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{fecha}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>plantillaresena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{#hasOrdinal}</w:t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>{ordinal}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{/hasOrdinal}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{fechanacimiento}</w:t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{motivo}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{provpais}</w:t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{nacionalidad}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{sexo}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{fecha}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>plantillaresena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{#hasOrdinal}</w:t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>{ordinal}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{/hasOrdinal}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{fechanacimiento}</w:t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{motivo}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{provpais}</w:t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{nacionalidad}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{sexo}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>apellidos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{#has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}{/has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{lugarnacimiento}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{domicilio}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>{#hasDniNie}{</w:t>
      </w:r>
      <w:r w:rsidR="00147DBB">
        <w:rPr>
          <w:sz w:val="18"/>
          <w:szCs w:val="18"/>
        </w:rPr>
        <w:t>dninie</w:t>
      </w:r>
      <w:r w:rsidRPr="00953B42">
        <w:rPr>
          <w:sz w:val="18"/>
          <w:szCs w:val="18"/>
        </w:rPr>
        <w:t>}{/hasDniNie}</w:t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>{#hasPSP}{</w:t>
      </w:r>
      <w:r w:rsidR="00147DBB">
        <w:rPr>
          <w:sz w:val="18"/>
          <w:szCs w:val="18"/>
        </w:rPr>
        <w:t>psp</w:t>
      </w:r>
      <w:r w:rsidRPr="00953B42">
        <w:rPr>
          <w:sz w:val="18"/>
          <w:szCs w:val="18"/>
        </w:rPr>
        <w:t>}{/hasPSP}</w:t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>{#hasIndoc}{</w:t>
      </w:r>
      <w:r w:rsidR="000C6307">
        <w:rPr>
          <w:sz w:val="18"/>
          <w:szCs w:val="18"/>
        </w:rPr>
        <w:t>indocumentado</w:t>
      </w:r>
      <w:r w:rsidRPr="00A27613">
        <w:rPr>
          <w:sz w:val="18"/>
          <w:szCs w:val="18"/>
        </w:rPr>
        <w:t>}{/hasIndoc}</w:t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{#hasOtroDoc}{</w:t>
      </w:r>
      <w:r w:rsidR="00147DBB">
        <w:rPr>
          <w:sz w:val="18"/>
          <w:szCs w:val="18"/>
        </w:rPr>
        <w:t>otrodoc</w:t>
      </w:r>
      <w:r w:rsidRPr="00A27613">
        <w:rPr>
          <w:sz w:val="18"/>
          <w:szCs w:val="18"/>
        </w:rPr>
        <w:t>}{/hasOtroDoc}</w:t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{instructor}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