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713702CC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4EBC31F8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505F12">
        <w:rPr>
          <w:sz w:val="28"/>
          <w:szCs w:val="28"/>
        </w:rPr>
        <w:t>Jorge Arun Zambrano Cedeño</w:t>
      </w:r>
      <w:r w:rsidR="00C0713A">
        <w:rPr>
          <w:sz w:val="28"/>
          <w:szCs w:val="28"/>
        </w:rPr>
        <w:t>, M</w:t>
      </w:r>
      <w:r w:rsidR="00505F12">
        <w:rPr>
          <w:sz w:val="28"/>
          <w:szCs w:val="28"/>
        </w:rPr>
        <w:t>g</w:t>
      </w:r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56B8FB28" w:rsidR="00AB1338" w:rsidRPr="00505F12" w:rsidRDefault="00505F12" w:rsidP="00AB1338">
      <w:pPr>
        <w:ind w:left="720" w:firstLine="720"/>
        <w:rPr>
          <w:b/>
          <w:bCs/>
        </w:rPr>
      </w:pPr>
      <w:r w:rsidRPr="00505F12">
        <w:rPr>
          <w:b/>
          <w:bCs/>
        </w:rPr>
        <w:t xml:space="preserve">Salomon Israel Delgado Moreira </w:t>
      </w: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6B6D2CA9" w:rsidR="00AB1338" w:rsidRPr="00505F12" w:rsidRDefault="00AB1338" w:rsidP="00AB1338">
      <w:pPr>
        <w:rPr>
          <w:b/>
          <w:bCs/>
        </w:rPr>
      </w:pPr>
      <w:r>
        <w:tab/>
      </w:r>
      <w:r>
        <w:tab/>
      </w:r>
      <w:r w:rsidR="00505F12" w:rsidRPr="00505F12">
        <w:rPr>
          <w:b/>
          <w:bCs/>
        </w:rPr>
        <w:t>“A”</w:t>
      </w:r>
    </w:p>
    <w:p w14:paraId="2BA495AF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74AC6166" w:rsidR="00AB1338" w:rsidRPr="00505F12" w:rsidRDefault="00505F12" w:rsidP="00AB1338">
      <w:pPr>
        <w:ind w:left="720" w:firstLine="720"/>
        <w:rPr>
          <w:b/>
          <w:bCs/>
        </w:rPr>
      </w:pPr>
      <w:r w:rsidRPr="00505F12">
        <w:rPr>
          <w:b/>
          <w:bCs/>
        </w:rPr>
        <w:t xml:space="preserve">Quinto </w:t>
      </w:r>
    </w:p>
    <w:p w14:paraId="72983BC5" w14:textId="14218297" w:rsid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649B8A22" w14:textId="43C0A4F2" w:rsidR="00505F12" w:rsidRPr="00AB1338" w:rsidRDefault="00505F12" w:rsidP="00AB1338">
      <w:pPr>
        <w:rPr>
          <w:b/>
          <w:bCs/>
        </w:rPr>
      </w:pPr>
      <w:r>
        <w:rPr>
          <w:b/>
          <w:bCs/>
        </w:rPr>
        <w:t xml:space="preserve">                           #1 Estudio de caso </w:t>
      </w:r>
      <w:r w:rsidRPr="00505F12">
        <w:rPr>
          <w:b/>
          <w:bCs/>
        </w:rPr>
        <w:t>Sistema de Control de Rescate y Adopción Animal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73FE9C4E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505F12">
        <w:rPr>
          <w:rFonts w:ascii="Arial" w:hAnsi="Arial" w:cs="Arial"/>
          <w:b/>
          <w:sz w:val="28"/>
        </w:rPr>
        <w:t>1</w:t>
      </w:r>
    </w:p>
    <w:p w14:paraId="43374B0B" w14:textId="30629783" w:rsidR="00E21B5F" w:rsidRPr="00C91D4E" w:rsidRDefault="00D21BA4" w:rsidP="00C91D4E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505F12">
        <w:rPr>
          <w:rFonts w:ascii="Arial" w:hAnsi="Arial" w:cs="Arial"/>
          <w:b/>
          <w:bCs/>
          <w:lang w:eastAsia="es-EC"/>
        </w:rPr>
        <w:t xml:space="preserve">1 </w:t>
      </w:r>
      <w:r w:rsidR="00505F12" w:rsidRPr="00505F12">
        <w:rPr>
          <w:rFonts w:ascii="Arial" w:hAnsi="Arial" w:cs="Arial"/>
          <w:b/>
          <w:bCs/>
          <w:lang w:eastAsia="es-EC"/>
        </w:rPr>
        <w:t>Sistema de Control de Rescate y Adopción Animal</w:t>
      </w:r>
    </w:p>
    <w:p w14:paraId="4B6741BE" w14:textId="77777777" w:rsidR="00C91D4E" w:rsidRPr="00C91D4E" w:rsidRDefault="00C91D4E" w:rsidP="00C91D4E">
      <w:pPr>
        <w:rPr>
          <w:rFonts w:ascii="Arial" w:hAnsi="Arial" w:cs="Arial"/>
          <w:b/>
          <w:bCs/>
          <w:lang w:eastAsia="es-EC"/>
        </w:rPr>
      </w:pPr>
      <w:r w:rsidRPr="00C91D4E">
        <w:rPr>
          <w:rFonts w:ascii="Arial" w:hAnsi="Arial" w:cs="Arial"/>
          <w:b/>
          <w:bCs/>
          <w:lang w:eastAsia="es-EC"/>
        </w:rPr>
        <w:t>Descripción de la Actividad</w:t>
      </w:r>
    </w:p>
    <w:p w14:paraId="414596FF" w14:textId="77777777" w:rsidR="00C91D4E" w:rsidRDefault="00C91D4E" w:rsidP="00C91D4E">
      <w:pPr>
        <w:spacing w:line="360" w:lineRule="auto"/>
        <w:jc w:val="both"/>
        <w:rPr>
          <w:rFonts w:ascii="Arial" w:hAnsi="Arial" w:cs="Arial"/>
          <w:lang w:eastAsia="es-EC"/>
        </w:rPr>
      </w:pPr>
      <w:r w:rsidRPr="00C91D4E">
        <w:rPr>
          <w:rFonts w:ascii="Arial" w:hAnsi="Arial" w:cs="Arial"/>
          <w:lang w:eastAsia="es-EC"/>
        </w:rPr>
        <w:t>El estudiante deberá diseñar un sistema orientado a la gestión de casos en un</w:t>
      </w:r>
      <w:r>
        <w:rPr>
          <w:rFonts w:ascii="Arial" w:hAnsi="Arial" w:cs="Arial"/>
          <w:lang w:eastAsia="es-EC"/>
        </w:rPr>
        <w:t xml:space="preserve"> </w:t>
      </w:r>
      <w:r w:rsidRPr="00C91D4E">
        <w:rPr>
          <w:rFonts w:ascii="Arial" w:hAnsi="Arial" w:cs="Arial"/>
          <w:lang w:eastAsia="es-EC"/>
        </w:rPr>
        <w:t>refugio animal. El sistema debe permitir reportar ingresos de animales</w:t>
      </w:r>
      <w:r>
        <w:rPr>
          <w:rFonts w:ascii="Arial" w:hAnsi="Arial" w:cs="Arial"/>
          <w:lang w:eastAsia="es-EC"/>
        </w:rPr>
        <w:t xml:space="preserve"> </w:t>
      </w:r>
      <w:r w:rsidRPr="00C91D4E">
        <w:rPr>
          <w:rFonts w:ascii="Arial" w:hAnsi="Arial" w:cs="Arial"/>
          <w:lang w:eastAsia="es-EC"/>
        </w:rPr>
        <w:t>rescatados (perros, gatos, fauna silvestre), asignar voluntarios o veterinarios</w:t>
      </w:r>
      <w:r>
        <w:rPr>
          <w:rFonts w:ascii="Arial" w:hAnsi="Arial" w:cs="Arial"/>
          <w:lang w:eastAsia="es-EC"/>
        </w:rPr>
        <w:t xml:space="preserve"> </w:t>
      </w:r>
      <w:r w:rsidRPr="00C91D4E">
        <w:rPr>
          <w:rFonts w:ascii="Arial" w:hAnsi="Arial" w:cs="Arial"/>
          <w:lang w:eastAsia="es-EC"/>
        </w:rPr>
        <w:t>encargados y gestionar estados del proceso (ej. Rescatado, En Tratamiento,</w:t>
      </w:r>
      <w:r>
        <w:rPr>
          <w:rFonts w:ascii="Arial" w:hAnsi="Arial" w:cs="Arial"/>
          <w:lang w:eastAsia="es-EC"/>
        </w:rPr>
        <w:t xml:space="preserve"> </w:t>
      </w:r>
      <w:r w:rsidRPr="00C91D4E">
        <w:rPr>
          <w:rFonts w:ascii="Arial" w:hAnsi="Arial" w:cs="Arial"/>
          <w:lang w:eastAsia="es-EC"/>
        </w:rPr>
        <w:t>Adopción). Para lograr una arquitectura clara y profesional, se deberá utilizar</w:t>
      </w:r>
      <w:r>
        <w:rPr>
          <w:rFonts w:ascii="Arial" w:hAnsi="Arial" w:cs="Arial"/>
          <w:lang w:eastAsia="es-EC"/>
        </w:rPr>
        <w:t xml:space="preserve"> </w:t>
      </w:r>
      <w:r w:rsidRPr="00C91D4E">
        <w:rPr>
          <w:rFonts w:ascii="Arial" w:hAnsi="Arial" w:cs="Arial"/>
          <w:lang w:eastAsia="es-EC"/>
        </w:rPr>
        <w:t xml:space="preserve">obligatoriamente un repositorio en GitHub bajo el modelo </w:t>
      </w:r>
      <w:proofErr w:type="spellStart"/>
      <w:r w:rsidRPr="00C91D4E">
        <w:rPr>
          <w:rFonts w:ascii="Arial" w:hAnsi="Arial" w:cs="Arial"/>
          <w:lang w:eastAsia="es-EC"/>
        </w:rPr>
        <w:t>Gitflow</w:t>
      </w:r>
      <w:proofErr w:type="spellEnd"/>
      <w:r w:rsidRPr="00C91D4E">
        <w:rPr>
          <w:rFonts w:ascii="Arial" w:hAnsi="Arial" w:cs="Arial"/>
          <w:lang w:eastAsia="es-EC"/>
        </w:rPr>
        <w:t xml:space="preserve"> y aplicar al</w:t>
      </w:r>
      <w:r>
        <w:rPr>
          <w:rFonts w:ascii="Arial" w:hAnsi="Arial" w:cs="Arial"/>
          <w:lang w:eastAsia="es-EC"/>
        </w:rPr>
        <w:t xml:space="preserve"> </w:t>
      </w:r>
      <w:r w:rsidRPr="00C91D4E">
        <w:rPr>
          <w:rFonts w:ascii="Arial" w:hAnsi="Arial" w:cs="Arial"/>
          <w:lang w:eastAsia="es-EC"/>
        </w:rPr>
        <w:t>menos tres patrones de diseño de software, justificando su elección y uso</w:t>
      </w:r>
      <w:r>
        <w:rPr>
          <w:rFonts w:ascii="Arial" w:hAnsi="Arial" w:cs="Arial"/>
          <w:lang w:eastAsia="es-EC"/>
        </w:rPr>
        <w:t xml:space="preserve"> </w:t>
      </w:r>
      <w:r w:rsidRPr="00C91D4E">
        <w:rPr>
          <w:rFonts w:ascii="Arial" w:hAnsi="Arial" w:cs="Arial"/>
          <w:lang w:eastAsia="es-EC"/>
        </w:rPr>
        <w:t>técnico.</w:t>
      </w:r>
    </w:p>
    <w:p w14:paraId="3EBB8ECF" w14:textId="77777777" w:rsidR="00C91D4E" w:rsidRDefault="00C91D4E" w:rsidP="00C91D4E">
      <w:pPr>
        <w:pStyle w:val="Prrafode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C91D4E">
        <w:rPr>
          <w:rFonts w:ascii="Arial" w:hAnsi="Arial" w:cs="Arial"/>
          <w:b/>
          <w:bCs/>
          <w:lang w:eastAsia="es-EC"/>
        </w:rPr>
        <w:t>ANÁLISIS DEL PROBLEMA</w:t>
      </w:r>
      <w:r>
        <w:rPr>
          <w:rFonts w:ascii="Arial" w:hAnsi="Arial" w:cs="Arial"/>
          <w:b/>
          <w:bCs/>
          <w:lang w:eastAsia="es-EC"/>
        </w:rPr>
        <w:t>:</w:t>
      </w:r>
    </w:p>
    <w:p w14:paraId="4192F2B8" w14:textId="0FECE2E6" w:rsidR="00C91D4E" w:rsidRPr="00C91D4E" w:rsidRDefault="00C91D4E" w:rsidP="00C91D4E">
      <w:pPr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C91D4E">
        <w:rPr>
          <w:rFonts w:ascii="Arial" w:hAnsi="Arial" w:cs="Arial"/>
          <w:b/>
          <w:bCs/>
          <w:lang w:eastAsia="es-EC"/>
        </w:rPr>
        <w:t xml:space="preserve"> </w:t>
      </w:r>
      <w:r>
        <w:rPr>
          <w:rFonts w:ascii="Arial" w:hAnsi="Arial" w:cs="Arial"/>
          <w:b/>
          <w:bCs/>
          <w:lang w:eastAsia="es-EC"/>
        </w:rPr>
        <w:t>I</w:t>
      </w:r>
      <w:r w:rsidRPr="00C91D4E">
        <w:rPr>
          <w:rFonts w:ascii="Arial" w:hAnsi="Arial" w:cs="Arial"/>
          <w:b/>
          <w:bCs/>
          <w:lang w:eastAsia="es-EC"/>
        </w:rPr>
        <w:t>dentificar los actores principales</w:t>
      </w:r>
      <w:r>
        <w:rPr>
          <w:rFonts w:ascii="Arial" w:hAnsi="Arial" w:cs="Arial"/>
          <w:b/>
          <w:bCs/>
          <w:lang w:eastAsia="es-EC"/>
        </w:rPr>
        <w:t xml:space="preserve">: </w:t>
      </w:r>
      <w:r w:rsidRPr="00C91D4E">
        <w:rPr>
          <w:rFonts w:ascii="Arial" w:hAnsi="Arial" w:cs="Arial"/>
          <w:b/>
          <w:bCs/>
          <w:lang w:eastAsia="es-EC"/>
        </w:rPr>
        <w:t xml:space="preserve"> </w:t>
      </w:r>
      <w:r w:rsidRPr="00C91D4E">
        <w:rPr>
          <w:rFonts w:ascii="Arial" w:hAnsi="Arial" w:cs="Arial"/>
          <w:lang w:eastAsia="es-EC"/>
        </w:rPr>
        <w:t xml:space="preserve">Los actores </w:t>
      </w:r>
      <w:r w:rsidRPr="00C91D4E">
        <w:rPr>
          <w:rFonts w:ascii="Arial" w:hAnsi="Arial" w:cs="Arial"/>
          <w:lang w:eastAsia="es-EC"/>
        </w:rPr>
        <w:t>s</w:t>
      </w:r>
      <w:r>
        <w:rPr>
          <w:rFonts w:ascii="Arial" w:hAnsi="Arial" w:cs="Arial"/>
          <w:lang w:eastAsia="es-EC"/>
        </w:rPr>
        <w:t>erá</w:t>
      </w:r>
      <w:r w:rsidRPr="00C91D4E">
        <w:rPr>
          <w:rFonts w:ascii="Arial" w:hAnsi="Arial" w:cs="Arial"/>
          <w:lang w:eastAsia="es-EC"/>
        </w:rPr>
        <w:t>n</w:t>
      </w:r>
      <w:r w:rsidRPr="00C91D4E">
        <w:rPr>
          <w:rFonts w:ascii="Arial" w:hAnsi="Arial" w:cs="Arial"/>
          <w:lang w:eastAsia="es-EC"/>
        </w:rPr>
        <w:t xml:space="preserve"> </w:t>
      </w:r>
      <w:r>
        <w:rPr>
          <w:rFonts w:ascii="Arial" w:hAnsi="Arial" w:cs="Arial"/>
          <w:lang w:eastAsia="es-EC"/>
        </w:rPr>
        <w:t>aquel</w:t>
      </w:r>
      <w:r w:rsidRPr="00C91D4E">
        <w:rPr>
          <w:rFonts w:ascii="Arial" w:hAnsi="Arial" w:cs="Arial"/>
          <w:lang w:eastAsia="es-EC"/>
        </w:rPr>
        <w:t>las personas que interactúan directamente con el sistema para realizar determinadas actividades. Para este proyecto se identifican cuatro actores principales</w:t>
      </w:r>
      <w:r>
        <w:rPr>
          <w:rFonts w:ascii="Arial" w:hAnsi="Arial" w:cs="Arial"/>
          <w:lang w:eastAsia="es-EC"/>
        </w:rPr>
        <w:t xml:space="preserve"> detallados a continuación: </w:t>
      </w:r>
    </w:p>
    <w:p w14:paraId="5D1B9A3A" w14:textId="1CA7FE6D" w:rsidR="00C91D4E" w:rsidRPr="00C91D4E" w:rsidRDefault="00C91D4E" w:rsidP="00C91D4E">
      <w:pPr>
        <w:pStyle w:val="Prrafodelista"/>
        <w:numPr>
          <w:ilvl w:val="0"/>
          <w:numId w:val="25"/>
        </w:numPr>
        <w:spacing w:line="360" w:lineRule="auto"/>
        <w:jc w:val="both"/>
        <w:rPr>
          <w:rFonts w:ascii="Arial" w:hAnsi="Arial" w:cs="Arial"/>
          <w:lang w:eastAsia="es-EC"/>
        </w:rPr>
      </w:pPr>
      <w:r w:rsidRPr="00C91D4E">
        <w:rPr>
          <w:rFonts w:ascii="Arial" w:hAnsi="Arial" w:cs="Arial"/>
          <w:lang w:eastAsia="es-EC"/>
        </w:rPr>
        <w:t>Ciudadano: persona que reporta o informa sobre el animal que necesitara la ayuda</w:t>
      </w:r>
    </w:p>
    <w:p w14:paraId="73D8646D" w14:textId="1B139F3D" w:rsidR="00C91D4E" w:rsidRPr="00C91D4E" w:rsidRDefault="00C91D4E" w:rsidP="00C91D4E">
      <w:pPr>
        <w:pStyle w:val="Prrafodelista"/>
        <w:numPr>
          <w:ilvl w:val="0"/>
          <w:numId w:val="25"/>
        </w:numPr>
        <w:spacing w:line="360" w:lineRule="auto"/>
        <w:jc w:val="both"/>
        <w:rPr>
          <w:rFonts w:ascii="Arial" w:hAnsi="Arial" w:cs="Arial"/>
          <w:lang w:eastAsia="es-EC"/>
        </w:rPr>
      </w:pPr>
      <w:r w:rsidRPr="00C91D4E">
        <w:rPr>
          <w:rFonts w:ascii="Arial" w:hAnsi="Arial" w:cs="Arial"/>
          <w:lang w:eastAsia="es-EC"/>
        </w:rPr>
        <w:t>Voluntario: participara en la atención de los animales rescatados</w:t>
      </w:r>
    </w:p>
    <w:p w14:paraId="5AD0B070" w14:textId="033F6C5D" w:rsidR="00C91D4E" w:rsidRPr="00C91D4E" w:rsidRDefault="00C91D4E" w:rsidP="00C91D4E">
      <w:pPr>
        <w:pStyle w:val="Prrafodelista"/>
        <w:numPr>
          <w:ilvl w:val="0"/>
          <w:numId w:val="25"/>
        </w:numPr>
        <w:spacing w:line="360" w:lineRule="auto"/>
        <w:jc w:val="both"/>
        <w:rPr>
          <w:rFonts w:ascii="Arial" w:hAnsi="Arial" w:cs="Arial"/>
          <w:lang w:eastAsia="es-EC"/>
        </w:rPr>
      </w:pPr>
      <w:r w:rsidRPr="00C91D4E">
        <w:rPr>
          <w:rFonts w:ascii="Arial" w:hAnsi="Arial" w:cs="Arial"/>
          <w:lang w:eastAsia="es-EC"/>
        </w:rPr>
        <w:t xml:space="preserve">Veterinario: evaluara y brindara la atención medica </w:t>
      </w:r>
    </w:p>
    <w:p w14:paraId="332CD645" w14:textId="1EC4734F" w:rsidR="00C91D4E" w:rsidRDefault="00C91D4E" w:rsidP="00C91D4E">
      <w:pPr>
        <w:pStyle w:val="Prrafodelista"/>
        <w:numPr>
          <w:ilvl w:val="0"/>
          <w:numId w:val="25"/>
        </w:numPr>
        <w:spacing w:line="360" w:lineRule="auto"/>
        <w:jc w:val="both"/>
        <w:rPr>
          <w:rFonts w:ascii="Arial" w:hAnsi="Arial" w:cs="Arial"/>
          <w:lang w:eastAsia="es-EC"/>
        </w:rPr>
      </w:pPr>
      <w:r w:rsidRPr="00C91D4E">
        <w:rPr>
          <w:rFonts w:ascii="Arial" w:hAnsi="Arial" w:cs="Arial"/>
          <w:lang w:eastAsia="es-EC"/>
        </w:rPr>
        <w:t>Administrador del refugio: supervisara el funcionamiento del sistema en su totalidad</w:t>
      </w:r>
    </w:p>
    <w:p w14:paraId="74BC18E3" w14:textId="31898BCB" w:rsidR="008C4304" w:rsidRDefault="008C4304" w:rsidP="00C91D4E">
      <w:pPr>
        <w:spacing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b/>
          <w:bCs/>
          <w:lang w:eastAsia="es-EC"/>
        </w:rPr>
        <w:t>D</w:t>
      </w:r>
      <w:r w:rsidR="00C91D4E" w:rsidRPr="00C91D4E">
        <w:rPr>
          <w:rFonts w:ascii="Arial" w:hAnsi="Arial" w:cs="Arial"/>
          <w:b/>
          <w:bCs/>
          <w:lang w:eastAsia="es-EC"/>
        </w:rPr>
        <w:t>efinir los requerimientos funcionales</w:t>
      </w:r>
      <w:r>
        <w:rPr>
          <w:rFonts w:ascii="Arial" w:hAnsi="Arial" w:cs="Arial"/>
          <w:b/>
          <w:bCs/>
          <w:lang w:eastAsia="es-EC"/>
        </w:rPr>
        <w:t xml:space="preserve">: </w:t>
      </w:r>
      <w:r w:rsidRPr="008C4304">
        <w:rPr>
          <w:rFonts w:ascii="Arial" w:hAnsi="Arial" w:cs="Arial"/>
          <w:lang w:eastAsia="es-EC"/>
        </w:rPr>
        <w:t>Serán</w:t>
      </w:r>
      <w:r>
        <w:rPr>
          <w:rFonts w:ascii="Arial" w:hAnsi="Arial" w:cs="Arial"/>
          <w:b/>
          <w:bCs/>
          <w:lang w:eastAsia="es-EC"/>
        </w:rPr>
        <w:t xml:space="preserve"> </w:t>
      </w:r>
      <w:r w:rsidRPr="008C4304">
        <w:rPr>
          <w:rFonts w:ascii="Arial" w:hAnsi="Arial" w:cs="Arial"/>
          <w:lang w:eastAsia="es-EC"/>
        </w:rPr>
        <w:t>las operaciones que el sistema debe permitir realizar para cumplir con su propósito</w:t>
      </w:r>
      <w:r>
        <w:rPr>
          <w:rFonts w:ascii="Arial" w:hAnsi="Arial" w:cs="Arial"/>
          <w:lang w:eastAsia="es-EC"/>
        </w:rPr>
        <w:t>, se detalla una tabla a continuación:</w:t>
      </w:r>
    </w:p>
    <w:tbl>
      <w:tblPr>
        <w:tblStyle w:val="Tablanormal2"/>
        <w:tblW w:w="0" w:type="auto"/>
        <w:tblLook w:val="04A0" w:firstRow="1" w:lastRow="0" w:firstColumn="1" w:lastColumn="0" w:noHBand="0" w:noVBand="1"/>
      </w:tblPr>
      <w:tblGrid>
        <w:gridCol w:w="974"/>
        <w:gridCol w:w="2158"/>
        <w:gridCol w:w="5372"/>
      </w:tblGrid>
      <w:tr w:rsidR="008C4304" w:rsidRPr="008C4304" w14:paraId="4E610C61" w14:textId="77777777" w:rsidTr="008C43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ECBD4" w14:textId="77777777" w:rsidR="008C4304" w:rsidRPr="008C4304" w:rsidRDefault="008C4304" w:rsidP="008C4304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Código</w:t>
            </w:r>
          </w:p>
        </w:tc>
        <w:tc>
          <w:tcPr>
            <w:tcW w:w="0" w:type="auto"/>
            <w:hideMark/>
          </w:tcPr>
          <w:p w14:paraId="35FE33AC" w14:textId="77777777" w:rsidR="008C4304" w:rsidRPr="008C4304" w:rsidRDefault="008C4304" w:rsidP="008C4304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Requerimiento</w:t>
            </w:r>
          </w:p>
        </w:tc>
        <w:tc>
          <w:tcPr>
            <w:tcW w:w="0" w:type="auto"/>
            <w:hideMark/>
          </w:tcPr>
          <w:p w14:paraId="7411150A" w14:textId="77777777" w:rsidR="008C4304" w:rsidRPr="008C4304" w:rsidRDefault="008C4304" w:rsidP="008C4304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Descripción</w:t>
            </w:r>
          </w:p>
        </w:tc>
      </w:tr>
      <w:tr w:rsidR="008C4304" w:rsidRPr="008C4304" w14:paraId="3CAEEBD2" w14:textId="77777777" w:rsidTr="008C43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4C6DE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RF01</w:t>
            </w:r>
          </w:p>
        </w:tc>
        <w:tc>
          <w:tcPr>
            <w:tcW w:w="0" w:type="auto"/>
            <w:hideMark/>
          </w:tcPr>
          <w:p w14:paraId="29EE267D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Registrar reportes de rescate</w:t>
            </w:r>
          </w:p>
        </w:tc>
        <w:tc>
          <w:tcPr>
            <w:tcW w:w="0" w:type="auto"/>
            <w:hideMark/>
          </w:tcPr>
          <w:p w14:paraId="30475C5B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Permitir al ciudadano o al personal autorizado crear un caso con la información del animal y del lugar del rescate.</w:t>
            </w:r>
          </w:p>
        </w:tc>
      </w:tr>
      <w:tr w:rsidR="008C4304" w:rsidRPr="008C4304" w14:paraId="2D15CBDD" w14:textId="77777777" w:rsidTr="008C43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99AC2F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RF02</w:t>
            </w:r>
          </w:p>
        </w:tc>
        <w:tc>
          <w:tcPr>
            <w:tcW w:w="0" w:type="auto"/>
            <w:hideMark/>
          </w:tcPr>
          <w:p w14:paraId="2B6F5932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Categorizar la especie</w:t>
            </w:r>
          </w:p>
        </w:tc>
        <w:tc>
          <w:tcPr>
            <w:tcW w:w="0" w:type="auto"/>
            <w:hideMark/>
          </w:tcPr>
          <w:p w14:paraId="69BDAFFF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Clasificar al animal como perro, gato o fauna silvestre.</w:t>
            </w:r>
          </w:p>
        </w:tc>
      </w:tr>
      <w:tr w:rsidR="008C4304" w:rsidRPr="008C4304" w14:paraId="34AA4F30" w14:textId="77777777" w:rsidTr="008C43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AAB49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RF03</w:t>
            </w:r>
          </w:p>
        </w:tc>
        <w:tc>
          <w:tcPr>
            <w:tcW w:w="0" w:type="auto"/>
            <w:hideMark/>
          </w:tcPr>
          <w:p w14:paraId="3DC9ECBB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Consultar casos</w:t>
            </w:r>
          </w:p>
        </w:tc>
        <w:tc>
          <w:tcPr>
            <w:tcW w:w="0" w:type="auto"/>
            <w:hideMark/>
          </w:tcPr>
          <w:p w14:paraId="068B9A47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Permitir buscar casos por código, especie, fecha, ubicación o estado.</w:t>
            </w:r>
          </w:p>
        </w:tc>
      </w:tr>
      <w:tr w:rsidR="008C4304" w:rsidRPr="008C4304" w14:paraId="71975941" w14:textId="77777777" w:rsidTr="008C43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CC387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RF04</w:t>
            </w:r>
          </w:p>
        </w:tc>
        <w:tc>
          <w:tcPr>
            <w:tcW w:w="0" w:type="auto"/>
            <w:hideMark/>
          </w:tcPr>
          <w:p w14:paraId="72D5B269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Asignar responsables</w:t>
            </w:r>
          </w:p>
        </w:tc>
        <w:tc>
          <w:tcPr>
            <w:tcW w:w="0" w:type="auto"/>
            <w:hideMark/>
          </w:tcPr>
          <w:p w14:paraId="0B2A51F8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Permitir al administrador asignar uno o varios voluntarios o veterinarios a un caso.</w:t>
            </w:r>
          </w:p>
        </w:tc>
      </w:tr>
      <w:tr w:rsidR="008C4304" w:rsidRPr="008C4304" w14:paraId="76CAA5FF" w14:textId="77777777" w:rsidTr="008C43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47FB5D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RF05</w:t>
            </w:r>
          </w:p>
        </w:tc>
        <w:tc>
          <w:tcPr>
            <w:tcW w:w="0" w:type="auto"/>
            <w:hideMark/>
          </w:tcPr>
          <w:p w14:paraId="2282F63B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Gestionar estados</w:t>
            </w:r>
          </w:p>
        </w:tc>
        <w:tc>
          <w:tcPr>
            <w:tcW w:w="0" w:type="auto"/>
            <w:hideMark/>
          </w:tcPr>
          <w:p w14:paraId="152CE7F0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Actualizar el proceso del caso mediante estados como Rescatado, En evaluación, En tratamiento, Recuperado, En adopción y Adoptado.</w:t>
            </w:r>
          </w:p>
        </w:tc>
      </w:tr>
      <w:tr w:rsidR="008C4304" w:rsidRPr="008C4304" w14:paraId="3D274AEE" w14:textId="77777777" w:rsidTr="008C43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F103C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RF06</w:t>
            </w:r>
          </w:p>
        </w:tc>
        <w:tc>
          <w:tcPr>
            <w:tcW w:w="0" w:type="auto"/>
            <w:hideMark/>
          </w:tcPr>
          <w:p w14:paraId="0F2EBD85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Registrar observaciones</w:t>
            </w:r>
          </w:p>
        </w:tc>
        <w:tc>
          <w:tcPr>
            <w:tcW w:w="0" w:type="auto"/>
            <w:hideMark/>
          </w:tcPr>
          <w:p w14:paraId="0F294420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Guardar novedades, evaluaciones, tratamientos y actividades relacionadas con el caso.</w:t>
            </w:r>
          </w:p>
        </w:tc>
      </w:tr>
      <w:tr w:rsidR="008C4304" w:rsidRPr="008C4304" w14:paraId="6EF00443" w14:textId="77777777" w:rsidTr="008C43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7254FE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lastRenderedPageBreak/>
              <w:t>RF07</w:t>
            </w:r>
          </w:p>
        </w:tc>
        <w:tc>
          <w:tcPr>
            <w:tcW w:w="0" w:type="auto"/>
            <w:hideMark/>
          </w:tcPr>
          <w:p w14:paraId="68336784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Consultar historial</w:t>
            </w:r>
          </w:p>
        </w:tc>
        <w:tc>
          <w:tcPr>
            <w:tcW w:w="0" w:type="auto"/>
            <w:hideMark/>
          </w:tcPr>
          <w:p w14:paraId="17172B97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Mantener un registro de las modificaciones, cambios de estado y responsables involucrados.</w:t>
            </w:r>
          </w:p>
        </w:tc>
      </w:tr>
      <w:tr w:rsidR="008C4304" w:rsidRPr="008C4304" w14:paraId="243F4B7D" w14:textId="77777777" w:rsidTr="008C43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07854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RF08</w:t>
            </w:r>
          </w:p>
        </w:tc>
        <w:tc>
          <w:tcPr>
            <w:tcW w:w="0" w:type="auto"/>
            <w:hideMark/>
          </w:tcPr>
          <w:p w14:paraId="2674D6E7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Administrar usuarios</w:t>
            </w:r>
          </w:p>
        </w:tc>
        <w:tc>
          <w:tcPr>
            <w:tcW w:w="0" w:type="auto"/>
            <w:hideMark/>
          </w:tcPr>
          <w:p w14:paraId="6B653215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Permitir al administrador gestionar las cuentas, roles y permisos de acceso.</w:t>
            </w:r>
          </w:p>
        </w:tc>
      </w:tr>
      <w:tr w:rsidR="008C4304" w:rsidRPr="008C4304" w14:paraId="111EB366" w14:textId="77777777" w:rsidTr="008C43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B7A1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RF09</w:t>
            </w:r>
          </w:p>
        </w:tc>
        <w:tc>
          <w:tcPr>
            <w:tcW w:w="0" w:type="auto"/>
            <w:hideMark/>
          </w:tcPr>
          <w:p w14:paraId="46745E53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Generar reportes</w:t>
            </w:r>
          </w:p>
        </w:tc>
        <w:tc>
          <w:tcPr>
            <w:tcW w:w="0" w:type="auto"/>
            <w:hideMark/>
          </w:tcPr>
          <w:p w14:paraId="795370E3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Mostrar información resumida de los casos por especie, estado y responsable.</w:t>
            </w:r>
          </w:p>
        </w:tc>
      </w:tr>
      <w:tr w:rsidR="008C4304" w:rsidRPr="008C4304" w14:paraId="7DE0EE6F" w14:textId="77777777" w:rsidTr="008C43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4F824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RF10</w:t>
            </w:r>
          </w:p>
        </w:tc>
        <w:tc>
          <w:tcPr>
            <w:tcW w:w="0" w:type="auto"/>
            <w:hideMark/>
          </w:tcPr>
          <w:p w14:paraId="42405DBC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Notificar cambios</w:t>
            </w:r>
          </w:p>
        </w:tc>
        <w:tc>
          <w:tcPr>
            <w:tcW w:w="0" w:type="auto"/>
            <w:hideMark/>
          </w:tcPr>
          <w:p w14:paraId="3A58DB46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Informar a los responsables cuando se les asigne un caso o se produzca una actualización relevante.</w:t>
            </w:r>
          </w:p>
        </w:tc>
      </w:tr>
    </w:tbl>
    <w:p w14:paraId="142235E8" w14:textId="7F0505FB" w:rsidR="008C4304" w:rsidRDefault="008C4304" w:rsidP="00C91D4E">
      <w:pPr>
        <w:spacing w:line="360" w:lineRule="auto"/>
        <w:jc w:val="both"/>
        <w:rPr>
          <w:rFonts w:ascii="Arial" w:hAnsi="Arial" w:cs="Arial"/>
          <w:lang w:eastAsia="es-EC"/>
        </w:rPr>
      </w:pPr>
    </w:p>
    <w:p w14:paraId="047D2E35" w14:textId="76473402" w:rsidR="008C4304" w:rsidRPr="008C4304" w:rsidRDefault="008C4304" w:rsidP="008C4304">
      <w:pPr>
        <w:spacing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lang w:eastAsia="es-EC"/>
        </w:rPr>
        <w:t>En base a la tabla se detallan las siguientes r</w:t>
      </w:r>
      <w:r w:rsidRPr="008C4304">
        <w:rPr>
          <w:rFonts w:ascii="Arial" w:hAnsi="Arial" w:cs="Arial"/>
          <w:lang w:eastAsia="es-EC"/>
        </w:rPr>
        <w:t>eglas de negocio importantes:</w:t>
      </w:r>
    </w:p>
    <w:p w14:paraId="516249CC" w14:textId="665586DC" w:rsidR="008C4304" w:rsidRPr="008C4304" w:rsidRDefault="008C4304" w:rsidP="008C4304">
      <w:pPr>
        <w:pStyle w:val="Prrafode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lang w:eastAsia="es-EC"/>
        </w:rPr>
      </w:pPr>
      <w:r w:rsidRPr="008C4304">
        <w:rPr>
          <w:rFonts w:ascii="Arial" w:hAnsi="Arial" w:cs="Arial"/>
          <w:lang w:eastAsia="es-EC"/>
        </w:rPr>
        <w:t>Cada caso debe tener un identificador único.</w:t>
      </w:r>
    </w:p>
    <w:p w14:paraId="42B5E6D5" w14:textId="2AB97751" w:rsidR="008C4304" w:rsidRPr="008C4304" w:rsidRDefault="008C4304" w:rsidP="008C4304">
      <w:pPr>
        <w:pStyle w:val="Prrafode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lang w:eastAsia="es-EC"/>
        </w:rPr>
      </w:pPr>
      <w:r w:rsidRPr="008C4304">
        <w:rPr>
          <w:rFonts w:ascii="Arial" w:hAnsi="Arial" w:cs="Arial"/>
          <w:lang w:eastAsia="es-EC"/>
        </w:rPr>
        <w:t>Todo caso debe registrar una especie y una fecha de ingreso o reporte.</w:t>
      </w:r>
    </w:p>
    <w:p w14:paraId="57655D68" w14:textId="22019C88" w:rsidR="008C4304" w:rsidRPr="008C4304" w:rsidRDefault="008C4304" w:rsidP="008C4304">
      <w:pPr>
        <w:pStyle w:val="Prrafode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lang w:eastAsia="es-EC"/>
        </w:rPr>
      </w:pPr>
      <w:r w:rsidRPr="008C4304">
        <w:rPr>
          <w:rFonts w:ascii="Arial" w:hAnsi="Arial" w:cs="Arial"/>
          <w:lang w:eastAsia="es-EC"/>
        </w:rPr>
        <w:t>Solo los usuarios autorizados pueden modificar la información de un caso.</w:t>
      </w:r>
    </w:p>
    <w:p w14:paraId="66BD4B6D" w14:textId="2EAECD07" w:rsidR="008C4304" w:rsidRPr="008C4304" w:rsidRDefault="008C4304" w:rsidP="008C4304">
      <w:pPr>
        <w:pStyle w:val="Prrafode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lang w:eastAsia="es-EC"/>
        </w:rPr>
      </w:pPr>
      <w:r w:rsidRPr="008C4304">
        <w:rPr>
          <w:rFonts w:ascii="Arial" w:hAnsi="Arial" w:cs="Arial"/>
          <w:lang w:eastAsia="es-EC"/>
        </w:rPr>
        <w:t>Las asignaciones deben quedar registradas para identificar a los responsables.</w:t>
      </w:r>
    </w:p>
    <w:p w14:paraId="5A5F8D1C" w14:textId="6E103F72" w:rsidR="008C4304" w:rsidRPr="008C4304" w:rsidRDefault="008C4304" w:rsidP="008C4304">
      <w:pPr>
        <w:pStyle w:val="Prrafode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lang w:eastAsia="es-EC"/>
        </w:rPr>
      </w:pPr>
      <w:r w:rsidRPr="008C4304">
        <w:rPr>
          <w:rFonts w:ascii="Arial" w:hAnsi="Arial" w:cs="Arial"/>
          <w:lang w:eastAsia="es-EC"/>
        </w:rPr>
        <w:t xml:space="preserve">Los cambios de estado deben respetar las transiciones permitidas y conservar el historial. </w:t>
      </w:r>
    </w:p>
    <w:p w14:paraId="2BDE3746" w14:textId="2B042DD8" w:rsidR="008C4304" w:rsidRPr="008C4304" w:rsidRDefault="008C4304" w:rsidP="008C4304">
      <w:pPr>
        <w:pStyle w:val="Prrafode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lang w:eastAsia="es-EC"/>
        </w:rPr>
      </w:pPr>
      <w:r w:rsidRPr="008C4304">
        <w:rPr>
          <w:rFonts w:ascii="Arial" w:hAnsi="Arial" w:cs="Arial"/>
          <w:lang w:eastAsia="es-EC"/>
        </w:rPr>
        <w:t>Los datos clínicos deben ser registrados por el personal autorizado, especialmente por los veterinarios.</w:t>
      </w:r>
    </w:p>
    <w:p w14:paraId="7EC359ED" w14:textId="6A34B3D1" w:rsidR="008C4304" w:rsidRDefault="008C4304" w:rsidP="008C4304">
      <w:pPr>
        <w:spacing w:line="360" w:lineRule="auto"/>
        <w:jc w:val="both"/>
        <w:rPr>
          <w:rFonts w:ascii="Arial" w:hAnsi="Arial" w:cs="Arial"/>
          <w:lang w:eastAsia="es-EC"/>
        </w:rPr>
      </w:pPr>
      <w:r w:rsidRPr="008C4304">
        <w:rPr>
          <w:rFonts w:ascii="Arial" w:hAnsi="Arial" w:cs="Arial"/>
          <w:b/>
          <w:bCs/>
          <w:lang w:eastAsia="es-EC"/>
        </w:rPr>
        <w:t>Requerimientos no funcionales</w:t>
      </w:r>
      <w:r>
        <w:rPr>
          <w:rFonts w:ascii="Arial" w:hAnsi="Arial" w:cs="Arial"/>
          <w:b/>
          <w:bCs/>
          <w:lang w:eastAsia="es-EC"/>
        </w:rPr>
        <w:t xml:space="preserve">: </w:t>
      </w:r>
      <w:r>
        <w:rPr>
          <w:rFonts w:ascii="Arial" w:hAnsi="Arial" w:cs="Arial"/>
          <w:lang w:eastAsia="es-EC"/>
        </w:rPr>
        <w:t>establecerán</w:t>
      </w:r>
      <w:r w:rsidRPr="008C4304">
        <w:rPr>
          <w:rFonts w:ascii="Arial" w:hAnsi="Arial" w:cs="Arial"/>
          <w:lang w:eastAsia="es-EC"/>
        </w:rPr>
        <w:t xml:space="preserve"> las condiciones de calidad, seguridad y mantenimiento que debe cumplir el sistema.</w:t>
      </w:r>
    </w:p>
    <w:tbl>
      <w:tblPr>
        <w:tblStyle w:val="Tablanormal2"/>
        <w:tblW w:w="0" w:type="auto"/>
        <w:tblLook w:val="04A0" w:firstRow="1" w:lastRow="0" w:firstColumn="1" w:lastColumn="0" w:noHBand="0" w:noVBand="1"/>
      </w:tblPr>
      <w:tblGrid>
        <w:gridCol w:w="974"/>
        <w:gridCol w:w="2089"/>
        <w:gridCol w:w="5441"/>
      </w:tblGrid>
      <w:tr w:rsidR="008C4304" w:rsidRPr="008C4304" w14:paraId="71E5979A" w14:textId="77777777" w:rsidTr="008C43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72F09" w14:textId="77777777" w:rsidR="008C4304" w:rsidRPr="008C4304" w:rsidRDefault="008C4304" w:rsidP="008C4304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Código</w:t>
            </w:r>
          </w:p>
        </w:tc>
        <w:tc>
          <w:tcPr>
            <w:tcW w:w="0" w:type="auto"/>
            <w:hideMark/>
          </w:tcPr>
          <w:p w14:paraId="18541F39" w14:textId="77777777" w:rsidR="008C4304" w:rsidRPr="008C4304" w:rsidRDefault="008C4304" w:rsidP="008C4304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Requerimiento</w:t>
            </w:r>
          </w:p>
        </w:tc>
        <w:tc>
          <w:tcPr>
            <w:tcW w:w="0" w:type="auto"/>
            <w:hideMark/>
          </w:tcPr>
          <w:p w14:paraId="6E3E94F6" w14:textId="77777777" w:rsidR="008C4304" w:rsidRPr="008C4304" w:rsidRDefault="008C4304" w:rsidP="008C4304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Descripción</w:t>
            </w:r>
          </w:p>
        </w:tc>
      </w:tr>
      <w:tr w:rsidR="008C4304" w:rsidRPr="008C4304" w14:paraId="2F5E1B1D" w14:textId="77777777" w:rsidTr="008C43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F5E110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RNF01</w:t>
            </w:r>
          </w:p>
        </w:tc>
        <w:tc>
          <w:tcPr>
            <w:tcW w:w="0" w:type="auto"/>
            <w:hideMark/>
          </w:tcPr>
          <w:p w14:paraId="66C7EEDD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Escalabilidad</w:t>
            </w:r>
          </w:p>
        </w:tc>
        <w:tc>
          <w:tcPr>
            <w:tcW w:w="0" w:type="auto"/>
            <w:hideMark/>
          </w:tcPr>
          <w:p w14:paraId="1F237C23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La arquitectura debe permitir incorporar más usuarios, casos y especies sin tener que rediseñar todo el sistema.</w:t>
            </w:r>
          </w:p>
        </w:tc>
      </w:tr>
      <w:tr w:rsidR="008C4304" w:rsidRPr="008C4304" w14:paraId="127B4823" w14:textId="77777777" w:rsidTr="008C43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42FD8D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RNF02</w:t>
            </w:r>
          </w:p>
        </w:tc>
        <w:tc>
          <w:tcPr>
            <w:tcW w:w="0" w:type="auto"/>
            <w:hideMark/>
          </w:tcPr>
          <w:p w14:paraId="4D05F824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Mantenibilidad</w:t>
            </w:r>
          </w:p>
        </w:tc>
        <w:tc>
          <w:tcPr>
            <w:tcW w:w="0" w:type="auto"/>
            <w:hideMark/>
          </w:tcPr>
          <w:p w14:paraId="790D68D2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El código debe organizarse en módulos y clases con responsabilidades claras, facilitando la corrección de errores y la incorporación de nuevas funcionalidades.</w:t>
            </w:r>
          </w:p>
        </w:tc>
      </w:tr>
      <w:tr w:rsidR="008C4304" w:rsidRPr="008C4304" w14:paraId="1408C769" w14:textId="77777777" w:rsidTr="008C43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8B2655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RNF03</w:t>
            </w:r>
          </w:p>
        </w:tc>
        <w:tc>
          <w:tcPr>
            <w:tcW w:w="0" w:type="auto"/>
            <w:hideMark/>
          </w:tcPr>
          <w:p w14:paraId="5B4A4685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Trazabilidad de versiones</w:t>
            </w:r>
          </w:p>
        </w:tc>
        <w:tc>
          <w:tcPr>
            <w:tcW w:w="0" w:type="auto"/>
            <w:hideMark/>
          </w:tcPr>
          <w:p w14:paraId="4B804CA2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 xml:space="preserve">El código fuente debe gestionarse en GitHub utilizando </w:t>
            </w:r>
            <w:proofErr w:type="spellStart"/>
            <w:r w:rsidRPr="008C4304">
              <w:rPr>
                <w:rFonts w:ascii="Arial" w:eastAsia="Times New Roman" w:hAnsi="Arial" w:cs="Arial"/>
                <w:lang w:eastAsia="es-EC"/>
              </w:rPr>
              <w:t>Gitflow</w:t>
            </w:r>
            <w:proofErr w:type="spellEnd"/>
            <w:r w:rsidRPr="008C4304">
              <w:rPr>
                <w:rFonts w:ascii="Arial" w:eastAsia="Times New Roman" w:hAnsi="Arial" w:cs="Arial"/>
                <w:lang w:eastAsia="es-EC"/>
              </w:rPr>
              <w:t xml:space="preserve">, con ramas diferenciadas, </w:t>
            </w:r>
            <w:proofErr w:type="spellStart"/>
            <w:r w:rsidRPr="008C4304">
              <w:rPr>
                <w:rFonts w:ascii="Arial" w:eastAsia="Times New Roman" w:hAnsi="Arial" w:cs="Arial"/>
                <w:lang w:eastAsia="es-EC"/>
              </w:rPr>
              <w:t>commits</w:t>
            </w:r>
            <w:proofErr w:type="spellEnd"/>
            <w:r w:rsidRPr="008C4304">
              <w:rPr>
                <w:rFonts w:ascii="Arial" w:eastAsia="Times New Roman" w:hAnsi="Arial" w:cs="Arial"/>
                <w:lang w:eastAsia="es-EC"/>
              </w:rPr>
              <w:t xml:space="preserve"> descriptivos y revisiones mediante </w:t>
            </w:r>
            <w:proofErr w:type="spellStart"/>
            <w:r w:rsidRPr="008C4304">
              <w:rPr>
                <w:rFonts w:ascii="Arial" w:eastAsia="Times New Roman" w:hAnsi="Arial" w:cs="Arial"/>
                <w:lang w:eastAsia="es-EC"/>
              </w:rPr>
              <w:t>pull</w:t>
            </w:r>
            <w:proofErr w:type="spellEnd"/>
            <w:r w:rsidRPr="008C4304">
              <w:rPr>
                <w:rFonts w:ascii="Arial" w:eastAsia="Times New Roman" w:hAnsi="Arial" w:cs="Arial"/>
                <w:lang w:eastAsia="es-EC"/>
              </w:rPr>
              <w:t xml:space="preserve"> </w:t>
            </w:r>
            <w:proofErr w:type="spellStart"/>
            <w:r w:rsidRPr="008C4304">
              <w:rPr>
                <w:rFonts w:ascii="Arial" w:eastAsia="Times New Roman" w:hAnsi="Arial" w:cs="Arial"/>
                <w:lang w:eastAsia="es-EC"/>
              </w:rPr>
              <w:t>requests</w:t>
            </w:r>
            <w:proofErr w:type="spellEnd"/>
            <w:r w:rsidRPr="008C4304">
              <w:rPr>
                <w:rFonts w:ascii="Arial" w:eastAsia="Times New Roman" w:hAnsi="Arial" w:cs="Arial"/>
                <w:lang w:eastAsia="es-EC"/>
              </w:rPr>
              <w:t>.</w:t>
            </w:r>
          </w:p>
        </w:tc>
      </w:tr>
      <w:tr w:rsidR="008C4304" w:rsidRPr="008C4304" w14:paraId="39D9DFF8" w14:textId="77777777" w:rsidTr="008C43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6B17B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RNF04</w:t>
            </w:r>
          </w:p>
        </w:tc>
        <w:tc>
          <w:tcPr>
            <w:tcW w:w="0" w:type="auto"/>
            <w:hideMark/>
          </w:tcPr>
          <w:p w14:paraId="5A638736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Seguridad</w:t>
            </w:r>
          </w:p>
        </w:tc>
        <w:tc>
          <w:tcPr>
            <w:tcW w:w="0" w:type="auto"/>
            <w:hideMark/>
          </w:tcPr>
          <w:p w14:paraId="3747000E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El acceso a las funciones y los datos debe controlarse mediante autenticación, roles y permisos.</w:t>
            </w:r>
          </w:p>
        </w:tc>
      </w:tr>
      <w:tr w:rsidR="008C4304" w:rsidRPr="008C4304" w14:paraId="0B2C24D5" w14:textId="77777777" w:rsidTr="008C43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2007C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RNF05</w:t>
            </w:r>
          </w:p>
        </w:tc>
        <w:tc>
          <w:tcPr>
            <w:tcW w:w="0" w:type="auto"/>
            <w:hideMark/>
          </w:tcPr>
          <w:p w14:paraId="0E899B9F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Integridad de datos</w:t>
            </w:r>
          </w:p>
        </w:tc>
        <w:tc>
          <w:tcPr>
            <w:tcW w:w="0" w:type="auto"/>
            <w:hideMark/>
          </w:tcPr>
          <w:p w14:paraId="5023DEEE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El sistema debe validar los campos obligatorios, evitar identificadores duplicados y mantener relaciones coherentes entre casos, animales y responsables.</w:t>
            </w:r>
          </w:p>
        </w:tc>
      </w:tr>
      <w:tr w:rsidR="008C4304" w:rsidRPr="008C4304" w14:paraId="48AA68A0" w14:textId="77777777" w:rsidTr="008C43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8DC716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RNF06</w:t>
            </w:r>
          </w:p>
        </w:tc>
        <w:tc>
          <w:tcPr>
            <w:tcW w:w="0" w:type="auto"/>
            <w:hideMark/>
          </w:tcPr>
          <w:p w14:paraId="551B6A50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Usabilidad</w:t>
            </w:r>
          </w:p>
        </w:tc>
        <w:tc>
          <w:tcPr>
            <w:tcW w:w="0" w:type="auto"/>
            <w:hideMark/>
          </w:tcPr>
          <w:p w14:paraId="17CA584E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La interfaz debe ser clara, sencilla y comprensible para los ciudadanos y el personal del refugio.</w:t>
            </w:r>
          </w:p>
        </w:tc>
      </w:tr>
      <w:tr w:rsidR="008C4304" w:rsidRPr="008C4304" w14:paraId="4DC9CF9C" w14:textId="77777777" w:rsidTr="008C43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C961F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RNF07</w:t>
            </w:r>
          </w:p>
        </w:tc>
        <w:tc>
          <w:tcPr>
            <w:tcW w:w="0" w:type="auto"/>
            <w:hideMark/>
          </w:tcPr>
          <w:p w14:paraId="6297EE7D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Rendimiento</w:t>
            </w:r>
          </w:p>
        </w:tc>
        <w:tc>
          <w:tcPr>
            <w:tcW w:w="0" w:type="auto"/>
            <w:hideMark/>
          </w:tcPr>
          <w:p w14:paraId="79A51955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Las consultas y operaciones frecuentes deben ejecutarse en tiempos adecuados para el volumen de información previsto.</w:t>
            </w:r>
          </w:p>
        </w:tc>
      </w:tr>
      <w:tr w:rsidR="008C4304" w:rsidRPr="008C4304" w14:paraId="469C2212" w14:textId="77777777" w:rsidTr="008C43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E65B8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RNF08</w:t>
            </w:r>
          </w:p>
        </w:tc>
        <w:tc>
          <w:tcPr>
            <w:tcW w:w="0" w:type="auto"/>
            <w:hideMark/>
          </w:tcPr>
          <w:p w14:paraId="590119B6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Disponibilidad y recuperación</w:t>
            </w:r>
          </w:p>
        </w:tc>
        <w:tc>
          <w:tcPr>
            <w:tcW w:w="0" w:type="auto"/>
            <w:hideMark/>
          </w:tcPr>
          <w:p w14:paraId="1A443B1A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La información debe contar con mecanismos de respaldo y recuperación ante fallos.</w:t>
            </w:r>
          </w:p>
        </w:tc>
      </w:tr>
      <w:tr w:rsidR="008C4304" w:rsidRPr="008C4304" w14:paraId="29B215E4" w14:textId="77777777" w:rsidTr="008C43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3ED45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lastRenderedPageBreak/>
              <w:t>RNF09</w:t>
            </w:r>
          </w:p>
        </w:tc>
        <w:tc>
          <w:tcPr>
            <w:tcW w:w="0" w:type="auto"/>
            <w:hideMark/>
          </w:tcPr>
          <w:p w14:paraId="53425D03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Trazabilidad de operaciones</w:t>
            </w:r>
          </w:p>
        </w:tc>
        <w:tc>
          <w:tcPr>
            <w:tcW w:w="0" w:type="auto"/>
            <w:hideMark/>
          </w:tcPr>
          <w:p w14:paraId="33F71A20" w14:textId="77777777" w:rsidR="008C4304" w:rsidRPr="008C4304" w:rsidRDefault="008C4304" w:rsidP="008C4304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El sistema debe registrar quién realizó una modificación, cuándo se produjo y qué información fue modificada.</w:t>
            </w:r>
          </w:p>
        </w:tc>
      </w:tr>
      <w:tr w:rsidR="008C4304" w:rsidRPr="008C4304" w14:paraId="1958AD1B" w14:textId="77777777" w:rsidTr="008C43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EA49F" w14:textId="77777777" w:rsidR="008C4304" w:rsidRPr="008C4304" w:rsidRDefault="008C4304" w:rsidP="008C4304">
            <w:pPr>
              <w:spacing w:before="100" w:beforeAutospacing="1" w:after="100" w:afterAutospacing="1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RNF10</w:t>
            </w:r>
          </w:p>
        </w:tc>
        <w:tc>
          <w:tcPr>
            <w:tcW w:w="0" w:type="auto"/>
            <w:hideMark/>
          </w:tcPr>
          <w:p w14:paraId="56FE249A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Extensibilidad</w:t>
            </w:r>
          </w:p>
        </w:tc>
        <w:tc>
          <w:tcPr>
            <w:tcW w:w="0" w:type="auto"/>
            <w:hideMark/>
          </w:tcPr>
          <w:p w14:paraId="6ECF14AA" w14:textId="77777777" w:rsidR="008C4304" w:rsidRPr="008C4304" w:rsidRDefault="008C4304" w:rsidP="008C4304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s-EC"/>
              </w:rPr>
            </w:pPr>
            <w:r w:rsidRPr="008C4304">
              <w:rPr>
                <w:rFonts w:ascii="Arial" w:eastAsia="Times New Roman" w:hAnsi="Arial" w:cs="Arial"/>
                <w:lang w:eastAsia="es-EC"/>
              </w:rPr>
              <w:t>La incorporación de nuevas especies, estados o tipos de notificación debe requerir cambios localizados y no afectar innecesariamente los demás módulos.</w:t>
            </w:r>
          </w:p>
        </w:tc>
      </w:tr>
    </w:tbl>
    <w:p w14:paraId="02E34BDF" w14:textId="77777777" w:rsidR="008C4304" w:rsidRPr="008C4304" w:rsidRDefault="008C4304" w:rsidP="008C4304">
      <w:pPr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1B8FD34D" w14:textId="77777777" w:rsidR="008C4304" w:rsidRDefault="008C4304" w:rsidP="00C91D4E">
      <w:pPr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68047233" w14:textId="77777777" w:rsidR="008C4304" w:rsidRDefault="008C4304" w:rsidP="00C91D4E">
      <w:pPr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718861E2" w14:textId="77777777" w:rsidR="00C91D4E" w:rsidRPr="00C91D4E" w:rsidRDefault="00C91D4E" w:rsidP="00C91D4E">
      <w:pPr>
        <w:spacing w:line="360" w:lineRule="auto"/>
        <w:jc w:val="both"/>
        <w:rPr>
          <w:rFonts w:ascii="Arial" w:hAnsi="Arial" w:cs="Arial"/>
          <w:lang w:eastAsia="es-EC"/>
        </w:rPr>
      </w:pPr>
    </w:p>
    <w:p w14:paraId="031AF8B5" w14:textId="77777777" w:rsidR="00C91D4E" w:rsidRPr="00C91D4E" w:rsidRDefault="00C91D4E" w:rsidP="00C91D4E">
      <w:pPr>
        <w:spacing w:line="360" w:lineRule="auto"/>
        <w:jc w:val="both"/>
        <w:rPr>
          <w:rFonts w:ascii="Arial" w:hAnsi="Arial" w:cs="Arial"/>
          <w:lang w:eastAsia="es-EC"/>
        </w:rPr>
      </w:pPr>
    </w:p>
    <w:p w14:paraId="57F85C22" w14:textId="6999ED3D" w:rsidR="00D21BA4" w:rsidRPr="00C91D4E" w:rsidRDefault="00D21BA4" w:rsidP="00C91D4E">
      <w:pPr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C91D4E"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7EA220" w14:textId="77777777" w:rsidR="007E7E97" w:rsidRDefault="007E7E97" w:rsidP="001F554B">
      <w:pPr>
        <w:spacing w:after="0" w:line="240" w:lineRule="auto"/>
      </w:pPr>
      <w:r>
        <w:separator/>
      </w:r>
    </w:p>
  </w:endnote>
  <w:endnote w:type="continuationSeparator" w:id="0">
    <w:p w14:paraId="205CEF43" w14:textId="77777777" w:rsidR="007E7E97" w:rsidRDefault="007E7E97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0C7D5E" w14:textId="77777777" w:rsidR="007E7E97" w:rsidRDefault="007E7E97" w:rsidP="001F554B">
      <w:pPr>
        <w:spacing w:after="0" w:line="240" w:lineRule="auto"/>
      </w:pPr>
      <w:r>
        <w:separator/>
      </w:r>
    </w:p>
  </w:footnote>
  <w:footnote w:type="continuationSeparator" w:id="0">
    <w:p w14:paraId="12DD86FC" w14:textId="77777777" w:rsidR="007E7E97" w:rsidRDefault="007E7E97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1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743AFB"/>
    <w:multiLevelType w:val="hybridMultilevel"/>
    <w:tmpl w:val="EEA4D31C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7" w15:restartNumberingAfterBreak="0">
    <w:nsid w:val="3CC34590"/>
    <w:multiLevelType w:val="hybridMultilevel"/>
    <w:tmpl w:val="C7800E7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2C411B0"/>
    <w:multiLevelType w:val="hybridMultilevel"/>
    <w:tmpl w:val="B20C0988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4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7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8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0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B56D15"/>
    <w:multiLevelType w:val="hybridMultilevel"/>
    <w:tmpl w:val="F064E06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3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A224452"/>
    <w:multiLevelType w:val="hybridMultilevel"/>
    <w:tmpl w:val="662C382C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8"/>
  </w:num>
  <w:num w:numId="2">
    <w:abstractNumId w:val="19"/>
  </w:num>
  <w:num w:numId="3">
    <w:abstractNumId w:val="18"/>
  </w:num>
  <w:num w:numId="4">
    <w:abstractNumId w:val="16"/>
  </w:num>
  <w:num w:numId="5">
    <w:abstractNumId w:val="25"/>
  </w:num>
  <w:num w:numId="6">
    <w:abstractNumId w:val="13"/>
  </w:num>
  <w:num w:numId="7">
    <w:abstractNumId w:val="17"/>
  </w:num>
  <w:num w:numId="8">
    <w:abstractNumId w:val="22"/>
  </w:num>
  <w:num w:numId="9">
    <w:abstractNumId w:val="23"/>
  </w:num>
  <w:num w:numId="10">
    <w:abstractNumId w:val="1"/>
  </w:num>
  <w:num w:numId="11">
    <w:abstractNumId w:val="3"/>
  </w:num>
  <w:num w:numId="12">
    <w:abstractNumId w:val="14"/>
  </w:num>
  <w:num w:numId="13">
    <w:abstractNumId w:val="6"/>
  </w:num>
  <w:num w:numId="14">
    <w:abstractNumId w:val="11"/>
  </w:num>
  <w:num w:numId="15">
    <w:abstractNumId w:val="0"/>
  </w:num>
  <w:num w:numId="16">
    <w:abstractNumId w:val="20"/>
  </w:num>
  <w:num w:numId="17">
    <w:abstractNumId w:val="15"/>
  </w:num>
  <w:num w:numId="18">
    <w:abstractNumId w:val="2"/>
  </w:num>
  <w:num w:numId="19">
    <w:abstractNumId w:val="12"/>
  </w:num>
  <w:num w:numId="20">
    <w:abstractNumId w:val="4"/>
  </w:num>
  <w:num w:numId="21">
    <w:abstractNumId w:val="10"/>
  </w:num>
  <w:num w:numId="22">
    <w:abstractNumId w:val="9"/>
  </w:num>
  <w:num w:numId="23">
    <w:abstractNumId w:val="21"/>
  </w:num>
  <w:num w:numId="24">
    <w:abstractNumId w:val="7"/>
  </w:num>
  <w:num w:numId="25">
    <w:abstractNumId w:val="5"/>
  </w:num>
  <w:num w:numId="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47E99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05F12"/>
    <w:rsid w:val="0051125A"/>
    <w:rsid w:val="00565811"/>
    <w:rsid w:val="0057390A"/>
    <w:rsid w:val="0057423D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7E7E97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4304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9F1485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91D4E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normal2">
    <w:name w:val="Plain Table 2"/>
    <w:basedOn w:val="Tablanormal"/>
    <w:uiPriority w:val="42"/>
    <w:rsid w:val="008C430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3425</TotalTime>
  <Pages>6</Pages>
  <Words>852</Words>
  <Characters>4687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Salomon Israel Delgado Moreira</cp:lastModifiedBy>
  <cp:revision>122</cp:revision>
  <cp:lastPrinted>2023-09-29T20:24:00Z</cp:lastPrinted>
  <dcterms:created xsi:type="dcterms:W3CDTF">2022-05-04T22:15:00Z</dcterms:created>
  <dcterms:modified xsi:type="dcterms:W3CDTF">2026-10-16T03:00:00Z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