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40"/>
        </w:rPr>
      </w:pPr>
      <w:r>
        <w:rPr>
          <w:sz w:val="40"/>
        </w:rPr>
      </w:r>
    </w:p>
    <w:p>
      <w:pPr>
        <w:pStyle w:val="Normal"/>
        <w:spacing w:lineRule="auto" w:line="480" w:before="0" w:after="200"/>
        <w:ind w:firstLine="720"/>
        <w:contextualSpacing/>
        <w:jc w:val="center"/>
        <w:rPr>
          <w:rFonts w:ascii="Times New Roman" w:hAnsi="Times New Roman" w:eastAsia="Calibri" w:cs="Times New Roman"/>
          <w:b/>
          <w:sz w:val="36"/>
          <w:szCs w:val="36"/>
        </w:rPr>
      </w:pPr>
      <w:r>
        <w:rPr>
          <w:rFonts w:eastAsia="Calibri" w:cs="Times New Roman" w:ascii="Times New Roman" w:hAnsi="Times New Roman"/>
          <w:b/>
          <w:sz w:val="36"/>
          <w:szCs w:val="36"/>
        </w:rPr>
        <w:t xml:space="preserve">D424 – Software Capstone </w:t>
      </w:r>
    </w:p>
    <w:p>
      <w:pPr>
        <w:pStyle w:val="Normal"/>
        <w:spacing w:lineRule="auto" w:line="480" w:before="0" w:after="200"/>
        <w:ind w:firstLine="720"/>
        <w:contextualSpacing/>
        <w:jc w:val="center"/>
        <w:rPr>
          <w:rFonts w:ascii="Times New Roman" w:hAnsi="Times New Roman" w:eastAsia="Calibri" w:cs="Times New Roman"/>
          <w:b/>
          <w:sz w:val="36"/>
          <w:szCs w:val="36"/>
        </w:rPr>
      </w:pPr>
      <w:r>
        <w:rPr>
          <w:rFonts w:eastAsia="Calibri" w:cs="Times New Roman" w:ascii="Times New Roman" w:hAnsi="Times New Roman"/>
          <w:b/>
          <w:sz w:val="36"/>
          <w:szCs w:val="36"/>
        </w:rPr>
        <w:t xml:space="preserve">Task 2 </w:t>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jc w:val="center"/>
        <w:rPr>
          <w:rFonts w:ascii="Times New Roman" w:hAnsi="Times New Roman" w:eastAsia="Calibri" w:cs="Times New Roman"/>
          <w:sz w:val="28"/>
          <w:szCs w:val="28"/>
        </w:rPr>
      </w:pPr>
      <w:r>
        <w:rPr/>
        <w:drawing>
          <wp:inline distT="0" distB="0" distL="0" distR="0">
            <wp:extent cx="2181225" cy="2181225"/>
            <wp:effectExtent l="0" t="0" r="0" b="0"/>
            <wp:docPr id="1"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ui_3_5_1_4_1422210186065_606" descr="http://www.idevnews.com/views/images/uploads/general/wgu_logo.png"/>
                    <pic:cNvPicPr>
                      <a:picLocks noChangeAspect="1" noChangeArrowheads="1"/>
                    </pic:cNvPicPr>
                  </pic:nvPicPr>
                  <pic:blipFill>
                    <a:blip r:embed="rId2"/>
                    <a:stretch>
                      <a:fillRect/>
                    </a:stretch>
                  </pic:blipFill>
                  <pic:spPr bwMode="auto">
                    <a:xfrm>
                      <a:off x="0" y="0"/>
                      <a:ext cx="2181225" cy="2181225"/>
                    </a:xfrm>
                    <a:prstGeom prst="rect">
                      <a:avLst/>
                    </a:prstGeom>
                    <a:noFill/>
                  </pic:spPr>
                </pic:pic>
              </a:graphicData>
            </a:graphic>
          </wp:inline>
        </w:drawing>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480" w:before="0" w:after="200"/>
        <w:ind w:firstLine="720"/>
        <w:contextualSpacing/>
        <w:rPr>
          <w:rFonts w:ascii="Times New Roman" w:hAnsi="Times New Roman" w:eastAsia="Calibri" w:cs="Times New Roman"/>
          <w:sz w:val="24"/>
          <w:szCs w:val="24"/>
        </w:rPr>
      </w:pPr>
      <w:r>
        <w:rPr>
          <w:rFonts w:eastAsia="Calibri" w:cs="Times New Roman" w:ascii="Times New Roman" w:hAnsi="Times New Roman"/>
          <w:sz w:val="24"/>
          <w:szCs w:val="24"/>
        </w:rPr>
      </w:r>
    </w:p>
    <w:tbl>
      <w:tblPr>
        <w:tblStyle w:val="TableGrid1"/>
        <w:tblW w:w="9270" w:type="dxa"/>
        <w:jc w:val="left"/>
        <w:tblInd w:w="18" w:type="dxa"/>
        <w:tblLayout w:type="fixed"/>
        <w:tblCellMar>
          <w:top w:w="0" w:type="dxa"/>
          <w:left w:w="108" w:type="dxa"/>
          <w:bottom w:w="0" w:type="dxa"/>
          <w:right w:w="108" w:type="dxa"/>
        </w:tblCellMar>
        <w:tblLook w:val="04a0"/>
      </w:tblPr>
      <w:tblGrid>
        <w:gridCol w:w="3690"/>
        <w:gridCol w:w="5579"/>
      </w:tblGrid>
      <w:tr>
        <w:trPr>
          <w:trHeight w:val="720" w:hRule="atLeast"/>
        </w:trPr>
        <w:tc>
          <w:tcPr>
            <w:tcW w:w="3690" w:type="dxa"/>
            <w:tcBorders>
              <w:top w:val="nil"/>
              <w:left w:val="nil"/>
              <w:bottom w:val="nil"/>
              <w:right w:val="nil"/>
            </w:tcBorders>
            <w:vAlign w:val="bottom"/>
          </w:tcPr>
          <w:p>
            <w:pPr>
              <w:pStyle w:val="Normal"/>
              <w:widowControl w:val="false"/>
              <w:suppressAutoHyphens w:val="true"/>
              <w:spacing w:lineRule="auto" w:line="240" w:before="0" w:after="0"/>
              <w:contextualSpacing/>
              <w:jc w:val="right"/>
              <w:rPr>
                <w:rFonts w:ascii="Times New Roman" w:hAnsi="Times New Roman"/>
                <w:b/>
                <w:sz w:val="28"/>
                <w:szCs w:val="28"/>
              </w:rPr>
            </w:pPr>
            <w:r>
              <w:rPr>
                <w:rFonts w:eastAsia="Times New Roman" w:cs="Verdana" w:ascii="Times New Roman" w:hAnsi="Times New Roman"/>
                <w:b/>
                <w:kern w:val="0"/>
                <w:sz w:val="24"/>
                <w:szCs w:val="24"/>
                <w:lang w:val="en-US" w:eastAsia="en-US" w:bidi="ar-SA"/>
              </w:rPr>
              <w:t>Capstone Proposal Project Name:</w:t>
            </w:r>
          </w:p>
        </w:tc>
        <w:tc>
          <w:tcPr>
            <w:tcW w:w="5579" w:type="dxa"/>
            <w:tcBorders>
              <w:top w:val="nil"/>
              <w:left w:val="nil"/>
              <w:right w:val="nil"/>
            </w:tcBorders>
            <w:vAlign w:val="bottom"/>
          </w:tcPr>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rFonts w:eastAsia="Times New Roman" w:cs="Verdana" w:ascii="Times New Roman" w:hAnsi="Times New Roman"/>
                <w:kern w:val="0"/>
                <w:sz w:val="24"/>
                <w:szCs w:val="24"/>
                <w:lang w:val="en-US" w:eastAsia="en-US" w:bidi="ar-SA"/>
              </w:rPr>
              <w:t>FitLog</w:t>
            </w:r>
          </w:p>
        </w:tc>
      </w:tr>
      <w:tr>
        <w:trPr>
          <w:trHeight w:val="720" w:hRule="atLeast"/>
        </w:trPr>
        <w:tc>
          <w:tcPr>
            <w:tcW w:w="3690" w:type="dxa"/>
            <w:tcBorders>
              <w:top w:val="nil"/>
              <w:left w:val="nil"/>
              <w:bottom w:val="nil"/>
              <w:right w:val="nil"/>
            </w:tcBorders>
            <w:vAlign w:val="bottom"/>
          </w:tcPr>
          <w:p>
            <w:pPr>
              <w:pStyle w:val="Normal"/>
              <w:widowControl w:val="false"/>
              <w:suppressAutoHyphens w:val="true"/>
              <w:spacing w:lineRule="auto" w:line="240" w:before="0" w:after="0"/>
              <w:ind w:firstLine="720"/>
              <w:contextualSpacing/>
              <w:jc w:val="right"/>
              <w:rPr>
                <w:rFonts w:ascii="Times New Roman" w:hAnsi="Times New Roman"/>
                <w:b/>
                <w:sz w:val="28"/>
                <w:szCs w:val="28"/>
              </w:rPr>
            </w:pPr>
            <w:r>
              <w:rPr>
                <w:rFonts w:eastAsia="Times New Roman" w:cs="Verdana" w:ascii="Times New Roman" w:hAnsi="Times New Roman"/>
                <w:b/>
                <w:kern w:val="0"/>
                <w:sz w:val="24"/>
                <w:szCs w:val="24"/>
                <w:lang w:val="en-US" w:eastAsia="en-US" w:bidi="ar-SA"/>
              </w:rPr>
              <w:t>Student Name:</w:t>
            </w:r>
          </w:p>
        </w:tc>
        <w:tc>
          <w:tcPr>
            <w:tcW w:w="5579" w:type="dxa"/>
            <w:tcBorders>
              <w:left w:val="nil"/>
              <w:right w:val="nil"/>
            </w:tcBorders>
            <w:vAlign w:val="bottom"/>
          </w:tcPr>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rFonts w:eastAsia="Times New Roman" w:cs="Verdana" w:ascii="Times New Roman" w:hAnsi="Times New Roman"/>
                <w:kern w:val="0"/>
                <w:sz w:val="24"/>
                <w:szCs w:val="24"/>
                <w:lang w:val="en-US" w:eastAsia="en-US" w:bidi="ar-SA"/>
              </w:rPr>
              <w:t>Svjatoslav Derevyanyy</w:t>
            </w:r>
          </w:p>
        </w:tc>
      </w:tr>
    </w:tbl>
    <w:p>
      <w:pPr>
        <w:pStyle w:val="Normal"/>
        <w:rPr/>
      </w:pPr>
      <w:r>
        <w:rPr/>
      </w:r>
      <w:r>
        <w:br w:type="page"/>
      </w:r>
    </w:p>
    <w:p>
      <w:pPr>
        <w:pStyle w:val="Normal"/>
        <w:numPr>
          <w:ilvl w:val="0"/>
          <w:numId w:val="0"/>
        </w:numPr>
        <w:spacing w:lineRule="auto" w:line="480" w:before="0" w:after="0"/>
        <w:ind w:hanging="0" w:left="0"/>
        <w:jc w:val="center"/>
        <w:outlineLvl w:val="0"/>
        <w:rPr>
          <w:rFonts w:ascii="Times New Roman" w:hAnsi="Times New Roman" w:eastAsia="SimSun" w:cs="Times New Roman"/>
          <w:b/>
          <w:bCs/>
          <w:color w:val="5F5F5F"/>
          <w:kern w:val="2"/>
          <w:u w:val="single"/>
          <w:lang w:eastAsia="ja-JP"/>
        </w:rPr>
      </w:pPr>
      <w:r>
        <w:rPr>
          <w:rFonts w:eastAsia="SimSun" w:cs="Times New Roman" w:ascii="Times New Roman" w:hAnsi="Times New Roman"/>
          <w:b/>
          <w:bCs/>
          <w:color w:val="5F5F5F"/>
          <w:kern w:val="2"/>
          <w:u w:val="single"/>
          <w:lang w:eastAsia="ja-JP"/>
        </w:rPr>
        <w:t>Table of Contents</w:t>
      </w:r>
    </w:p>
    <w:p>
      <w:pPr>
        <w:pStyle w:val="BodyText"/>
        <w:spacing w:lineRule="auto" w:line="480" w:before="0" w:after="0"/>
        <w:ind w:hanging="0" w:left="0"/>
        <w:rPr>
          <w:rFonts w:ascii="Times New Roman" w:hAnsi="Times New Roman" w:eastAsia="SimSun" w:cs="Times New Roman"/>
          <w:b/>
          <w:i w:val="false"/>
          <w:i w:val="false"/>
          <w:iCs w:val="false"/>
          <w:kern w:val="2"/>
          <w:sz w:val="24"/>
          <w:szCs w:val="24"/>
          <w:lang w:eastAsia="ja-JP"/>
        </w:rPr>
      </w:pPr>
      <w:r>
        <w:rPr>
          <w:rFonts w:eastAsia="SimSun" w:cs="Times New Roman" w:ascii="Times New Roman" w:hAnsi="Times New Roman"/>
          <w:b/>
          <w:i w:val="false"/>
          <w:iCs w:val="false"/>
          <w:kern w:val="2"/>
          <w:sz w:val="24"/>
          <w:szCs w:val="24"/>
          <w:lang w:eastAsia="ja-JP"/>
        </w:rPr>
        <w:t>Business Problem...................................................................................................................... 3</w:t>
      </w:r>
    </w:p>
    <w:p>
      <w:pPr>
        <w:pStyle w:val="BodyText"/>
        <w:numPr>
          <w:ilvl w:val="0"/>
          <w:numId w:val="1"/>
        </w:numPr>
        <w:tabs>
          <w:tab w:val="clear" w:pos="720"/>
          <w:tab w:val="left" w:pos="0" w:leader="none"/>
        </w:tabs>
        <w:spacing w:lineRule="auto" w:line="480" w:before="0" w:after="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 xml:space="preserve">The Customer................................................................................................................ 3 </w:t>
      </w:r>
    </w:p>
    <w:p>
      <w:pPr>
        <w:pStyle w:val="BodyText"/>
        <w:numPr>
          <w:ilvl w:val="0"/>
          <w:numId w:val="1"/>
        </w:numPr>
        <w:tabs>
          <w:tab w:val="clear" w:pos="720"/>
          <w:tab w:val="left" w:pos="0" w:leader="none"/>
        </w:tabs>
        <w:spacing w:lineRule="auto" w:line="480" w:before="0" w:after="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Business Case................................................................................................................ 4</w:t>
      </w:r>
    </w:p>
    <w:p>
      <w:pPr>
        <w:pStyle w:val="BodyText"/>
        <w:numPr>
          <w:ilvl w:val="0"/>
          <w:numId w:val="1"/>
        </w:numPr>
        <w:tabs>
          <w:tab w:val="clear" w:pos="720"/>
          <w:tab w:val="left" w:pos="0" w:leader="none"/>
        </w:tabs>
        <w:spacing w:lineRule="auto" w:line="48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 xml:space="preserve">Fulfillment..................................................................................................................... 4 </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SDLC Methodology.................................................................................................................. 6</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Deliverables.............................................................................................................................. 7</w:t>
      </w:r>
    </w:p>
    <w:p>
      <w:pPr>
        <w:pStyle w:val="BodyText"/>
        <w:numPr>
          <w:ilvl w:val="0"/>
          <w:numId w:val="2"/>
        </w:numPr>
        <w:tabs>
          <w:tab w:val="clear" w:pos="720"/>
          <w:tab w:val="left" w:pos="0" w:leader="none"/>
        </w:tabs>
        <w:spacing w:lineRule="auto" w:line="480" w:before="0" w:after="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Project Deliverables..................................................................................................... 7</w:t>
      </w:r>
    </w:p>
    <w:p>
      <w:pPr>
        <w:pStyle w:val="BodyText"/>
        <w:numPr>
          <w:ilvl w:val="0"/>
          <w:numId w:val="2"/>
        </w:numPr>
        <w:tabs>
          <w:tab w:val="clear" w:pos="720"/>
          <w:tab w:val="left" w:pos="0" w:leader="none"/>
        </w:tabs>
        <w:spacing w:lineRule="auto" w:line="48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 xml:space="preserve">Product Deliverables.................................................................................................... </w:t>
      </w:r>
      <w:r>
        <w:rPr>
          <w:rFonts w:eastAsia="SimSun" w:cs="Times New Roman" w:ascii="Times New Roman" w:hAnsi="Times New Roman"/>
          <w:b/>
          <w:kern w:val="2"/>
          <w:sz w:val="24"/>
          <w:szCs w:val="24"/>
          <w:lang w:eastAsia="ja-JP"/>
        </w:rPr>
        <w:t>7</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 xml:space="preserve">Deployment Plan and Outcomes............................................................................................ </w:t>
      </w:r>
      <w:r>
        <w:rPr>
          <w:rFonts w:eastAsia="SimSun" w:cs="Times New Roman" w:ascii="Times New Roman" w:hAnsi="Times New Roman"/>
          <w:b/>
          <w:kern w:val="2"/>
          <w:sz w:val="24"/>
          <w:szCs w:val="24"/>
          <w:lang w:eastAsia="ja-JP"/>
        </w:rPr>
        <w:t>8</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Project Timeline........................................................................................................................ 1</w:t>
      </w:r>
      <w:r>
        <w:rPr>
          <w:rFonts w:eastAsia="SimSun" w:cs="Times New Roman" w:ascii="Times New Roman" w:hAnsi="Times New Roman"/>
          <w:b/>
          <w:kern w:val="2"/>
          <w:sz w:val="24"/>
          <w:szCs w:val="24"/>
          <w:lang w:eastAsia="ja-JP"/>
        </w:rPr>
        <w:t>1</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Environments and Costs.......................................................................................................... 1</w:t>
      </w:r>
      <w:r>
        <w:rPr>
          <w:rFonts w:eastAsia="SimSun" w:cs="Times New Roman" w:ascii="Times New Roman" w:hAnsi="Times New Roman"/>
          <w:b/>
          <w:kern w:val="2"/>
          <w:sz w:val="24"/>
          <w:szCs w:val="24"/>
          <w:lang w:eastAsia="ja-JP"/>
        </w:rPr>
        <w:t>3</w:t>
      </w:r>
    </w:p>
    <w:p>
      <w:pPr>
        <w:pStyle w:val="BodyText"/>
        <w:numPr>
          <w:ilvl w:val="0"/>
          <w:numId w:val="3"/>
        </w:numPr>
        <w:tabs>
          <w:tab w:val="clear" w:pos="720"/>
          <w:tab w:val="left" w:pos="0" w:leader="none"/>
        </w:tabs>
        <w:spacing w:lineRule="auto" w:line="480" w:before="0" w:after="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Programming Environment............................................................................................. 1</w:t>
      </w:r>
      <w:r>
        <w:rPr>
          <w:rFonts w:eastAsia="SimSun" w:cs="Times New Roman" w:ascii="Times New Roman" w:hAnsi="Times New Roman"/>
          <w:b/>
          <w:kern w:val="2"/>
          <w:sz w:val="24"/>
          <w:szCs w:val="24"/>
          <w:lang w:eastAsia="ja-JP"/>
        </w:rPr>
        <w:t>3</w:t>
      </w:r>
    </w:p>
    <w:p>
      <w:pPr>
        <w:pStyle w:val="BodyText"/>
        <w:numPr>
          <w:ilvl w:val="0"/>
          <w:numId w:val="3"/>
        </w:numPr>
        <w:tabs>
          <w:tab w:val="clear" w:pos="720"/>
          <w:tab w:val="left" w:pos="0" w:leader="none"/>
        </w:tabs>
        <w:spacing w:lineRule="auto" w:line="480" w:before="0" w:after="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Environment Costs........................................................................................................... 1</w:t>
      </w:r>
      <w:r>
        <w:rPr>
          <w:rFonts w:eastAsia="SimSun" w:cs="Times New Roman" w:ascii="Times New Roman" w:hAnsi="Times New Roman"/>
          <w:b/>
          <w:kern w:val="2"/>
          <w:sz w:val="24"/>
          <w:szCs w:val="24"/>
          <w:lang w:eastAsia="ja-JP"/>
        </w:rPr>
        <w:t>4</w:t>
      </w:r>
    </w:p>
    <w:p>
      <w:pPr>
        <w:pStyle w:val="BodyText"/>
        <w:numPr>
          <w:ilvl w:val="0"/>
          <w:numId w:val="3"/>
        </w:numPr>
        <w:tabs>
          <w:tab w:val="clear" w:pos="720"/>
          <w:tab w:val="left" w:pos="0" w:leader="none"/>
        </w:tabs>
        <w:spacing w:lineRule="auto" w:line="480"/>
        <w:ind w:hanging="283" w:left="709"/>
        <w:rPr>
          <w:rFonts w:ascii="Times New Roman" w:hAnsi="Times New Roman" w:eastAsia="SimSun" w:cs="Times New Roman"/>
          <w:b/>
          <w:kern w:val="2"/>
          <w:sz w:val="24"/>
          <w:szCs w:val="24"/>
          <w:lang w:eastAsia="ja-JP"/>
        </w:rPr>
      </w:pPr>
      <w:r>
        <w:rPr>
          <w:rFonts w:eastAsia="SimSun" w:cs="Times New Roman" w:ascii="Times New Roman" w:hAnsi="Times New Roman"/>
          <w:b/>
          <w:kern w:val="2"/>
          <w:sz w:val="24"/>
          <w:szCs w:val="24"/>
          <w:lang w:eastAsia="ja-JP"/>
        </w:rPr>
        <w:t>Human Resource Requirements..................................................................................... 1</w:t>
      </w:r>
      <w:r>
        <w:rPr>
          <w:rFonts w:eastAsia="SimSun" w:cs="Times New Roman" w:ascii="Times New Roman" w:hAnsi="Times New Roman"/>
          <w:b/>
          <w:kern w:val="2"/>
          <w:sz w:val="24"/>
          <w:szCs w:val="24"/>
          <w:lang w:eastAsia="ja-JP"/>
        </w:rPr>
        <w:t>4</w:t>
      </w:r>
    </w:p>
    <w:p>
      <w:pPr>
        <w:pStyle w:val="BodyText"/>
        <w:spacing w:lineRule="auto" w:line="480"/>
        <w:rPr>
          <w:rFonts w:ascii="Times New Roman" w:hAnsi="Times New Roman" w:eastAsia="SimSun" w:cs="Times New Roman"/>
          <w:b/>
          <w:kern w:val="2"/>
          <w:sz w:val="24"/>
          <w:szCs w:val="24"/>
          <w:lang w:eastAsia="ja-JP"/>
        </w:rPr>
      </w:pPr>
      <w:r>
        <w:rPr>
          <w:rFonts w:eastAsia="SimSun" w:cs="Times New Roman" w:ascii="Times New Roman" w:hAnsi="Times New Roman"/>
          <w:b/>
          <w:i/>
          <w:kern w:val="2"/>
          <w:sz w:val="24"/>
          <w:szCs w:val="24"/>
          <w:lang w:eastAsia="ja-JP"/>
        </w:rPr>
        <w:t>Validation and Verification....................................................................................................... 1</w:t>
      </w:r>
      <w:r>
        <w:rPr>
          <w:rFonts w:eastAsia="SimSun" w:cs="Times New Roman" w:ascii="Times New Roman" w:hAnsi="Times New Roman"/>
          <w:b/>
          <w:i/>
          <w:kern w:val="2"/>
          <w:sz w:val="24"/>
          <w:szCs w:val="24"/>
          <w:lang w:eastAsia="ja-JP"/>
        </w:rPr>
        <w:t>6</w:t>
      </w:r>
    </w:p>
    <w:p>
      <w:pPr>
        <w:pStyle w:val="Normal"/>
        <w:rPr>
          <w:rFonts w:ascii="Calibri Light" w:hAnsi="Calibri Light" w:eastAsia="" w:cs="" w:asciiTheme="majorHAnsi" w:cstheme="majorBidi" w:eastAsiaTheme="majorEastAsia" w:hAnsiTheme="majorHAnsi"/>
          <w:spacing w:val="-10"/>
          <w:kern w:val="2"/>
          <w:sz w:val="40"/>
          <w:szCs w:val="56"/>
        </w:rPr>
      </w:pPr>
      <w:r>
        <w:rPr>
          <w:rFonts w:eastAsia="" w:cs="" w:cstheme="majorBidi" w:eastAsiaTheme="majorEastAsia" w:ascii="Calibri Light" w:hAnsi="Calibri Light"/>
          <w:spacing w:val="-10"/>
          <w:kern w:val="2"/>
          <w:sz w:val="40"/>
          <w:szCs w:val="56"/>
        </w:rPr>
      </w:r>
      <w:r>
        <w:br w:type="page"/>
      </w:r>
    </w:p>
    <w:p>
      <w:pPr>
        <w:pStyle w:val="Heading1"/>
        <w:spacing w:before="0" w:after="0"/>
        <w:jc w:val="center"/>
        <w:rPr>
          <w:b/>
          <w:color w:val="auto"/>
        </w:rPr>
      </w:pPr>
      <w:r>
        <w:rPr>
          <w:b/>
          <w:color w:val="auto"/>
        </w:rPr>
        <w:t>Business Problem</w:t>
      </w:r>
    </w:p>
    <w:p>
      <w:pPr>
        <w:pStyle w:val="Normal"/>
        <w:keepNext w:val="true"/>
        <w:keepLines/>
        <w:numPr>
          <w:ilvl w:val="0"/>
          <w:numId w:val="0"/>
        </w:numPr>
        <w:spacing w:before="40" w:after="0"/>
        <w:ind w:hanging="0" w:left="0"/>
        <w:outlineLvl w:val="1"/>
        <w:rPr>
          <w:rFonts w:ascii="Calibri Light" w:hAnsi="Calibri Light" w:eastAsia="" w:cs="" w:asciiTheme="majorHAnsi" w:cstheme="majorBidi" w:eastAsiaTheme="majorEastAsia" w:hAnsiTheme="majorHAnsi"/>
          <w:b/>
          <w:sz w:val="26"/>
          <w:szCs w:val="26"/>
        </w:rPr>
      </w:pPr>
      <w:r>
        <w:rPr>
          <w:rFonts w:eastAsia="" w:cs="" w:ascii="Calibri Light" w:hAnsi="Calibri Light" w:cstheme="majorBidi" w:eastAsiaTheme="majorEastAsia"/>
          <w:b/>
          <w:sz w:val="26"/>
          <w:szCs w:val="26"/>
        </w:rPr>
        <w:t>The Customer</w:t>
      </w:r>
    </w:p>
    <w:p>
      <w:pPr>
        <w:pStyle w:val="Normal"/>
        <w:spacing w:lineRule="auto" w:line="240"/>
        <w:ind w:firstLine="720"/>
        <w:rPr/>
      </w:pPr>
      <w:r>
        <w:rPr>
          <w:rFonts w:eastAsia="" w:cs="" w:ascii="Calibri Light" w:hAnsi="Calibri Light" w:cstheme="majorBidi" w:eastAsiaTheme="majorEastAsia"/>
          <w:b/>
          <w:sz w:val="26"/>
          <w:szCs w:val="26"/>
        </w:rPr>
        <w:tab/>
      </w:r>
      <w:r>
        <w:rPr/>
        <w:t>FitForAll is a small, community-driven non-profit whose entire focus is on making fitness accessible to people who otherwise couldn't afford it. Using money raised through local fundraisers, they've put up pull-up bars, dip bars, and balance beams at parks throughout the greater Metrocity area. They also run free community events open to anyone—Yoga, Cardio Kickboxing, Kettlebell Movements, and Olympic Crochet Walking—staffed entirely by volunteers. Up to this point, the organization has gotten along without any dedicated software.</w:t>
      </w:r>
    </w:p>
    <w:p>
      <w:pPr>
        <w:pStyle w:val="Normal"/>
        <w:spacing w:lineRule="auto" w:line="240"/>
        <w:ind w:firstLine="720"/>
        <w:rPr/>
      </w:pPr>
      <w:r>
        <w:rPr/>
        <w:tab/>
        <w:t>Their tech setup is about as bare-bones as it gets—volunteers use their own personal devices, and the organization communicates mostly through Outlook and text messages. There's no budget for software licenses, servers, or an in-house tech person. FitForAll is pretty deliberate about this: because everything they offer is free, they're not going to start pointing people toward apps that cost money or lock them into some company's ecosystem.</w:t>
      </w:r>
    </w:p>
    <w:p>
      <w:pPr>
        <w:pStyle w:val="Normal"/>
        <w:spacing w:lineRule="auto" w:line="240"/>
        <w:ind w:firstLine="720"/>
        <w:rPr/>
      </w:pPr>
      <w:r>
        <w:rPr/>
        <w:tab/>
        <w:t>That said, more and more attendees have been asking for a way actually to track and review their workouts. Leadership picked up on this and thought it was worth acting on. After talking it over, everyone agreed that a simple, free fitness tracking app would be a good fit—something that adds real value without going against anything FitForAll already stands for.</w:t>
      </w:r>
    </w:p>
    <w:p>
      <w:pPr>
        <w:pStyle w:val="Normal"/>
        <w:spacing w:lineRule="auto" w:line="240"/>
        <w:ind w:firstLine="720"/>
        <w:rPr/>
      </w:pPr>
      <w:r>
        <w:rPr/>
      </w:r>
    </w:p>
    <w:p>
      <w:pPr>
        <w:pStyle w:val="Normal"/>
        <w:spacing w:lineRule="auto" w:line="240"/>
        <w:ind w:hanging="0"/>
        <w:rPr>
          <w:b/>
          <w:bCs/>
        </w:rPr>
      </w:pPr>
      <w:r>
        <w:rPr>
          <w:b/>
          <w:bCs/>
        </w:rPr>
        <w:t>Short-term Goals:</w:t>
      </w:r>
    </w:p>
    <w:p>
      <w:pPr>
        <w:pStyle w:val="Normal"/>
        <w:numPr>
          <w:ilvl w:val="0"/>
          <w:numId w:val="4"/>
        </w:numPr>
        <w:spacing w:lineRule="auto" w:line="240"/>
        <w:rPr/>
      </w:pPr>
      <w:r>
        <w:rPr/>
        <w:t>Give attendees a free, ad-free fitness-tracking option that aligns with what FitForAll is about, rather than just sending them to a paid app.</w:t>
      </w:r>
    </w:p>
    <w:p>
      <w:pPr>
        <w:pStyle w:val="Normal"/>
        <w:numPr>
          <w:ilvl w:val="0"/>
          <w:numId w:val="4"/>
        </w:numPr>
        <w:spacing w:lineRule="auto" w:line="240"/>
        <w:rPr/>
      </w:pPr>
      <w:r>
        <w:rPr/>
        <w:t>Let the weekly newsletter include JSON workout files people can pull straight into the app, so each issue actually has something useful.</w:t>
      </w:r>
    </w:p>
    <w:p>
      <w:pPr>
        <w:pStyle w:val="Normal"/>
        <w:numPr>
          <w:ilvl w:val="0"/>
          <w:numId w:val="4"/>
        </w:numPr>
        <w:spacing w:lineRule="auto" w:line="240"/>
        <w:rPr/>
      </w:pPr>
      <w:r>
        <w:rPr/>
        <w:t>Hand off a fully hosted application that FitForAll owns completely, along with documentation explaining how to run it—all within the planned timeline.</w:t>
      </w:r>
    </w:p>
    <w:p>
      <w:pPr>
        <w:pStyle w:val="Normal"/>
        <w:spacing w:lineRule="auto" w:line="240"/>
        <w:ind w:firstLine="720"/>
        <w:rPr/>
      </w:pPr>
      <w:r>
        <w:rPr/>
      </w:r>
    </w:p>
    <w:p>
      <w:pPr>
        <w:pStyle w:val="Normal"/>
        <w:spacing w:lineRule="auto" w:line="240"/>
        <w:ind w:hanging="0"/>
        <w:rPr>
          <w:b/>
          <w:bCs/>
        </w:rPr>
      </w:pPr>
      <w:r>
        <w:rPr>
          <w:b/>
          <w:bCs/>
        </w:rPr>
        <w:t>Long-term Goals:</w:t>
      </w:r>
    </w:p>
    <w:p>
      <w:pPr>
        <w:pStyle w:val="Normal"/>
        <w:numPr>
          <w:ilvl w:val="0"/>
          <w:numId w:val="5"/>
        </w:numPr>
        <w:spacing w:lineRule="auto" w:line="240"/>
        <w:rPr/>
      </w:pPr>
      <w:r>
        <w:rPr/>
        <w:t>Own the software outright so FitForAll can change or share it however they want, without needing anyone's permission or dealing with licensing headaches.</w:t>
      </w:r>
    </w:p>
    <w:p>
      <w:pPr>
        <w:pStyle w:val="Normal"/>
        <w:numPr>
          <w:ilvl w:val="0"/>
          <w:numId w:val="5"/>
        </w:numPr>
        <w:spacing w:lineRule="auto" w:line="240"/>
        <w:rPr/>
      </w:pPr>
      <w:r>
        <w:rPr/>
        <w:t>Have a platform that can grow with the community without costs rising every time someone new signs up.</w:t>
      </w:r>
    </w:p>
    <w:p>
      <w:pPr>
        <w:pStyle w:val="Normal"/>
        <w:numPr>
          <w:ilvl w:val="0"/>
          <w:numId w:val="5"/>
        </w:numPr>
        <w:spacing w:lineRule="auto" w:line="240"/>
        <w:rPr/>
      </w:pPr>
      <w:r>
        <w:rPr/>
        <w:t>Keep the codebase clean and well documented so whoever picks it up down the road—whether that's a volunteer or a hired developer—can figure it out without a lot of hand-holding.</w:t>
      </w:r>
    </w:p>
    <w:p>
      <w:pPr>
        <w:pStyle w:val="Normal"/>
        <w:spacing w:lineRule="auto" w:line="240"/>
        <w:ind w:firstLine="720"/>
        <w:rPr/>
      </w:pPr>
      <w:r>
        <w:rPr/>
      </w:r>
    </w:p>
    <w:p>
      <w:pPr>
        <w:pStyle w:val="Normal"/>
        <w:spacing w:lineRule="auto" w:line="240"/>
        <w:ind w:firstLine="720"/>
        <w:rPr/>
      </w:pPr>
      <w:r>
        <w:rPr/>
        <w:t>FitForAll expects its community to keep growing over the next few years—more park installations, more events, more people showing up. Having their own hosted app means that growth doesn't come with an ever-increasing software bill. It just scales.</w:t>
      </w:r>
    </w:p>
    <w:p>
      <w:pPr>
        <w:pStyle w:val="Normal"/>
        <w:spacing w:lineRule="auto" w:line="240"/>
        <w:ind w:firstLine="720"/>
        <w:rPr/>
      </w:pPr>
      <w:r>
        <w:rPr/>
        <w:tab/>
      </w:r>
    </w:p>
    <w:p>
      <w:pPr>
        <w:pStyle w:val="Heading2"/>
        <w:rPr>
          <w:b/>
          <w:color w:val="auto"/>
        </w:rPr>
      </w:pPr>
      <w:r>
        <w:rPr>
          <w:b/>
          <w:color w:val="auto"/>
        </w:rPr>
        <w:t>Business Case</w:t>
      </w:r>
    </w:p>
    <w:p>
      <w:pPr>
        <w:pStyle w:val="Normal"/>
        <w:spacing w:lineRule="auto" w:line="240"/>
        <w:ind w:firstLine="720"/>
        <w:rPr/>
      </w:pPr>
      <w:r>
        <w:rPr/>
        <w:t xml:space="preserve">FitForAll's whole thing is free fitness for everyone, so pointing people toward apps like MyFitnessPal or Trainerize—which charge per user or lock features behind a paywall—runs directly counter to that. </w:t>
      </w:r>
    </w:p>
    <w:p>
      <w:pPr>
        <w:pStyle w:val="Normal"/>
        <w:spacing w:lineRule="auto" w:line="240"/>
        <w:ind w:firstLine="720"/>
        <w:rPr/>
      </w:pPr>
      <w:r>
        <w:rPr/>
        <w:t>Right now, if someone goes to a FitForAll event and follows a workout, there's no good way to save it or come back to it later. People leave without any record of what they've done. The newsletter publishes workout plans every week, but there's no way for members to actually load them into a program and track their progress over time. It's a missed opportunity that becomes more obvious the longer it goes unaddressed.</w:t>
      </w:r>
    </w:p>
    <w:p>
      <w:pPr>
        <w:pStyle w:val="Normal"/>
        <w:spacing w:lineRule="auto" w:line="240"/>
        <w:ind w:firstLine="720"/>
        <w:rPr/>
      </w:pPr>
      <w:r>
        <w:rPr/>
        <w:t>FitLog is meant to plug that gap. It's a lightweight web app, built once, paid for once, and fully owned by FitForAll from the moment the project is done. No recurring fees, no vendor lock-in, no asking for permission to make changes. The tech stack—JavaScript on the front end, Python on the back end, Supabase for the database, hosted on Vercel—was deliberately chosen to keep things simple. Anyone reasonably comfortable with web development should be able to pick it up and work on it, which matters a lot for an organization that depends on volunteers.</w:t>
      </w:r>
    </w:p>
    <w:p>
      <w:pPr>
        <w:pStyle w:val="Normal"/>
        <w:spacing w:lineRule="auto" w:line="240"/>
        <w:ind w:firstLine="720"/>
        <w:rPr/>
      </w:pPr>
      <w:r>
        <w:rPr/>
      </w:r>
    </w:p>
    <w:p>
      <w:pPr>
        <w:pStyle w:val="Heading2"/>
        <w:rPr>
          <w:b/>
          <w:color w:val="auto"/>
        </w:rPr>
      </w:pPr>
      <w:r>
        <w:rPr>
          <w:b/>
          <w:color w:val="auto"/>
        </w:rPr>
        <w:t>Fulfillment</w:t>
      </w:r>
    </w:p>
    <w:p>
      <w:pPr>
        <w:pStyle w:val="Normal"/>
        <w:spacing w:lineRule="auto" w:line="240"/>
        <w:ind w:firstLine="720"/>
        <w:rPr/>
      </w:pPr>
      <w:r>
        <w:rPr/>
        <w:t>The app itself is organized around two main sections: a Calendar and a Workout Log. After logging in, users land on a layout with a left sidebar showing their profile name, a calendar, a workout shortcut, and a toggle for light or dark mode. Tapping the profile name pulls up account info—including how long the account has been active—plus sign-out and account deletion options. All user data is stored in a Supabase PostgreSQL database with row-level security, so there's no way for one user's data to bleed into another's.</w:t>
      </w:r>
    </w:p>
    <w:p>
      <w:pPr>
        <w:pStyle w:val="Normal"/>
        <w:spacing w:lineRule="auto" w:line="240"/>
        <w:ind w:firstLine="720"/>
        <w:rPr/>
      </w:pPr>
      <w:r>
        <w:rPr/>
        <w:t>The Calendar section shows a monthly view where users can mark individual days as workout days or rest days. Clicking a day lets them see which workout is scheduled, check it off as completed, or swap in a different plan if things change. It gives people a visual record of how consistently they've been training—something that's genuinely hard to replicate with a notebook or a regular calendar app.</w:t>
      </w:r>
    </w:p>
    <w:p>
      <w:pPr>
        <w:pStyle w:val="Normal"/>
        <w:spacing w:lineRule="auto" w:line="240"/>
        <w:ind w:firstLine="720"/>
        <w:rPr/>
      </w:pPr>
      <w:r>
        <w:rPr/>
        <w:t>The Workout Log is really where most of the action happens. Users can build, edit, and manage workout plans—each one organized into named training days—for example, a “PPL” plan would contain three days titled Push, Pull, and Legs. Within each day, users can define individual exercises and assign sets, reps, weight, and rest time for each. Plans can be saved to the database, exported as a JSON file for sharing, or imported from a JSON file distributed by FitForAll through their newsletter, allowing participants to load a curated workout directly into the application with a single action.</w:t>
      </w:r>
    </w:p>
    <w:p>
      <w:pPr>
        <w:pStyle w:val="Normal"/>
        <w:spacing w:lineRule="auto" w:line="240"/>
        <w:ind w:firstLine="720"/>
        <w:rPr/>
      </w:pPr>
      <w:r>
        <w:rPr/>
        <w:t>Under the hood, the app cleanly separates concerns: JavaScript handles everything the user sees and interacts with, while a Python backend handles business logic and communicates with the database via a REST API. The database lives on Supabase, and the whole thing gets deployed to Vercel. Before any code is written, a full feature specification will be drafted in Markdown to pin down scope—this becomes the foundation for Task 3 and ensures testing can be planned alongside design rather than after. No ads, no tracking, no third-party data sharing. That's non-negotiable given who the client is.</w:t>
      </w:r>
    </w:p>
    <w:p>
      <w:pPr>
        <w:pStyle w:val="Normal"/>
        <w:ind w:firstLine="720"/>
        <w:rPr/>
      </w:pPr>
      <w:r>
        <w:rPr/>
      </w:r>
    </w:p>
    <w:p>
      <w:pPr>
        <w:pStyle w:val="Heading1"/>
        <w:jc w:val="center"/>
        <w:rPr>
          <w:b/>
          <w:color w:val="auto"/>
        </w:rPr>
      </w:pPr>
      <w:r>
        <w:rPr>
          <w:b/>
          <w:color w:themeColor="accent1" w:themeShade="bf"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Heading1"/>
        <w:jc w:val="center"/>
        <w:rPr>
          <w:b/>
          <w:color w:val="auto"/>
        </w:rPr>
      </w:pPr>
      <w:r>
        <w:rPr>
          <w:b/>
          <w:bCs/>
          <w:color w:val="auto"/>
        </w:rPr>
        <w:t>SDLC Methodology</w:t>
      </w:r>
    </w:p>
    <w:p>
      <w:pPr>
        <w:pStyle w:val="Normal"/>
        <w:spacing w:lineRule="auto" w:line="240"/>
        <w:ind w:firstLine="720"/>
        <w:rPr/>
      </w:pPr>
      <w:r>
        <w:rPr/>
        <w:t>Waterfall is the right fit for this project. The requirements came directly out of conversations with FitForAll's leadership, and the scope is well-defined enough that there's no real need for iterative releases. They want to see a finished, tested product at the end—not a series of partial versions. A linear phase structure makes sense here because the work is bounded and the deliverables are already known, which limits the chances of scope creep sneaking in mid-project.</w:t>
      </w:r>
    </w:p>
    <w:p>
      <w:pPr>
        <w:pStyle w:val="Normal"/>
        <w:spacing w:lineRule="auto" w:line="240"/>
        <w:ind w:firstLine="720"/>
        <w:rPr/>
      </w:pPr>
      <w:r>
        <w:rPr/>
        <w:t>The methodology comprises six sequential phases: Requirements Gathering, Design, Implementation, Testing, Deployment, and Maintenance. Each phase needs to wrap up before the next one starts. The idea is that by being thorough at each step, there's less chance of running into expensive surprises or having to backtrack later.</w:t>
      </w:r>
    </w:p>
    <w:p>
      <w:pPr>
        <w:pStyle w:val="Normal"/>
        <w:spacing w:before="0" w:after="80"/>
        <w:rPr/>
      </w:pPr>
      <w:r>
        <w:rPr/>
      </w:r>
    </w:p>
    <w:p>
      <w:pPr>
        <w:pStyle w:val="Heading3"/>
        <w:rPr/>
      </w:pPr>
      <w:r>
        <w:rPr>
          <w:rFonts w:eastAsia="Arial" w:cs="Arial"/>
          <w:b/>
          <w:bCs/>
          <w:sz w:val="24"/>
          <w:szCs w:val="24"/>
        </w:rPr>
        <w:t>Requirements Gathering Phase</w:t>
      </w:r>
    </w:p>
    <w:p>
      <w:pPr>
        <w:pStyle w:val="Normal"/>
        <w:spacing w:lineRule="auto" w:line="240"/>
        <w:ind w:firstLine="720"/>
        <w:rPr/>
      </w:pPr>
      <w:r>
        <w:rPr/>
        <w:t>By the time this proposal is submitted, requirements gathering will be essentially complete. Stakeholder interviews were conducted, pain points were identified, and deliverables were written up. The application needs to handle user authentication, a calendar view, a workout logging system, and the ability to import and export JSON files—those are the core requirements this project is built around.</w:t>
      </w:r>
    </w:p>
    <w:p>
      <w:pPr>
        <w:pStyle w:val="Heading3"/>
        <w:rPr/>
      </w:pPr>
      <w:r>
        <w:rPr>
          <w:rFonts w:eastAsia="Arial" w:cs="Arial"/>
          <w:b/>
          <w:bCs/>
          <w:sz w:val="24"/>
          <w:szCs w:val="24"/>
        </w:rPr>
        <w:t>Design Phase</w:t>
      </w:r>
    </w:p>
    <w:p>
      <w:pPr>
        <w:pStyle w:val="Normal"/>
        <w:spacing w:lineRule="auto" w:line="240"/>
        <w:ind w:firstLine="720"/>
        <w:rPr/>
      </w:pPr>
      <w:r>
        <w:rPr/>
        <w:t>Once the requirements are locked in, the design phase begins. That means choosing the architecture, sketching the UI, and planning how the components interact. Low-fidelity wireframes come first—enough to show the layout of the sidebar, calendar, and workout log panel. From there, high-fidelity mockups are developed to nail down the color scheme, typography, and how light/dark modes look. The database schema is also planned here, mapping the structure for users, workout plans, days, exercises, and calendar entries.</w:t>
      </w:r>
    </w:p>
    <w:p>
      <w:pPr>
        <w:pStyle w:val="Heading3"/>
        <w:rPr/>
      </w:pPr>
      <w:r>
        <w:rPr>
          <w:rFonts w:eastAsia="Arial" w:cs="Arial"/>
          <w:b/>
          <w:bCs/>
          <w:sz w:val="24"/>
          <w:szCs w:val="24"/>
        </w:rPr>
        <w:t>Implementation Phase</w:t>
      </w:r>
    </w:p>
    <w:p>
      <w:pPr>
        <w:pStyle w:val="Normal"/>
        <w:spacing w:lineRule="auto" w:line="240"/>
        <w:ind w:firstLine="720"/>
        <w:rPr/>
      </w:pPr>
      <w:r>
        <w:rPr/>
        <w:t>Implementation is where the code actually gets written, following what was laid out in the design phase. This covers building the auth flow, calendar interface, workout management, and the JSON import/export feature. The focus throughout is on keeping things modular—code that’s easy to read and maintain later. Git will be used for version control from day one, with commits organized around features to keep the history readable.</w:t>
      </w:r>
    </w:p>
    <w:p>
      <w:pPr>
        <w:pStyle w:val="Heading3"/>
        <w:rPr/>
      </w:pPr>
      <w:r>
        <w:rPr>
          <w:rFonts w:eastAsia="Arial" w:cs="Arial"/>
          <w:b/>
          <w:bCs/>
          <w:sz w:val="24"/>
          <w:szCs w:val="24"/>
        </w:rPr>
        <w:t>Testing Phase</w:t>
      </w:r>
    </w:p>
    <w:p>
      <w:pPr>
        <w:pStyle w:val="Normal"/>
        <w:spacing w:lineRule="auto" w:line="240"/>
        <w:ind w:firstLine="720"/>
        <w:rPr/>
      </w:pPr>
      <w:r>
        <w:rPr/>
        <w:t>Testing is where everything gets put under pressure. Individual functions are unit-tested, the interaction between the frontend and Supabase is integration-tested, and all user-facing features are put through functional testing. Edge cases matter here too—things like empty workout plans, broken JSON files, and what happens if someone has two sessions open at once. Any bugs that turn up get documented, fixed, and tested again before moving on.</w:t>
      </w:r>
    </w:p>
    <w:p>
      <w:pPr>
        <w:pStyle w:val="Heading3"/>
        <w:rPr/>
      </w:pPr>
      <w:r>
        <w:rPr>
          <w:rFonts w:eastAsia="Arial" w:cs="Arial"/>
          <w:b/>
          <w:bCs/>
          <w:sz w:val="24"/>
          <w:szCs w:val="24"/>
        </w:rPr>
        <w:t>Deployment Phase</w:t>
      </w:r>
    </w:p>
    <w:p>
      <w:pPr>
        <w:pStyle w:val="Normal"/>
        <w:spacing w:lineRule="auto" w:line="240"/>
        <w:ind w:firstLine="720"/>
        <w:rPr/>
      </w:pPr>
      <w:r>
        <w:rPr/>
        <w:t>Deployment means pushing everything to Vercel, with Supabase as the backend. Environment variables are configured, database connectivity is verified in the live environment, and every feature is checked one more time in production. FitForAll staff and volunteers receive a walkthrough session and training materials they can keep. The contractor also hands over the source code repository and all the account credentials—at that point, it's fully theirs.</w:t>
      </w:r>
    </w:p>
    <w:p>
      <w:pPr>
        <w:pStyle w:val="Heading3"/>
        <w:rPr/>
      </w:pPr>
      <w:r>
        <w:rPr>
          <w:rFonts w:eastAsia="Arial" w:cs="Arial"/>
          <w:b/>
          <w:bCs/>
          <w:sz w:val="24"/>
          <w:szCs w:val="24"/>
        </w:rPr>
        <w:t>Maintenance Phase</w:t>
      </w:r>
    </w:p>
    <w:p>
      <w:pPr>
        <w:pStyle w:val="Normal"/>
        <w:spacing w:lineRule="auto" w:line="240"/>
        <w:ind w:firstLine="720"/>
        <w:rPr/>
      </w:pPr>
      <w:r>
        <w:rPr/>
        <w:t>After deployment, there's a defined maintenance window during which the contractor remains available for bug fixes and minor tweaks. If something breaks during regular use, it gets addressed. If users run into problems, there's support. The maintenance agreement spells out how long it lasts and what kind of response time to expect, depending on the severity of the issue.</w:t>
      </w:r>
    </w:p>
    <w:p>
      <w:pPr>
        <w:pStyle w:val="Heading1"/>
        <w:jc w:val="center"/>
        <w:rPr>
          <w:b/>
          <w:color w:val="auto"/>
        </w:rPr>
      </w:pPr>
      <w:r>
        <w:rPr>
          <w:b/>
          <w:color w:val="auto"/>
        </w:rPr>
        <w:t>Deliverables</w:t>
      </w:r>
    </w:p>
    <w:p>
      <w:pPr>
        <w:pStyle w:val="Normal"/>
        <w:ind w:firstLine="720"/>
        <w:rPr/>
      </w:pPr>
      <w:r>
        <w:rPr/>
      </w:r>
    </w:p>
    <w:p>
      <w:pPr>
        <w:pStyle w:val="Heading2"/>
        <w:rPr>
          <w:b/>
          <w:color w:val="auto"/>
        </w:rPr>
      </w:pPr>
      <w:r>
        <w:rPr>
          <w:b/>
          <w:color w:val="auto"/>
        </w:rPr>
        <w:t>Project Deliverables</w:t>
      </w:r>
    </w:p>
    <w:p>
      <w:pPr>
        <w:pStyle w:val="Normal"/>
        <w:rPr/>
      </w:pPr>
      <w:r>
        <w:rPr/>
        <w:t xml:space="preserve">These are the items that fall under project management—the documentation and planning work that supports everything else. </w:t>
      </w:r>
    </w:p>
    <w:p>
      <w:pPr>
        <w:pStyle w:val="Normal"/>
        <w:numPr>
          <w:ilvl w:val="0"/>
          <w:numId w:val="6"/>
        </w:numPr>
        <w:spacing w:lineRule="auto" w:line="240"/>
        <w:rPr/>
      </w:pPr>
      <w:r>
        <w:rPr>
          <w:rFonts w:eastAsia="Calibri" w:cs="" w:cstheme="minorBidi" w:eastAsiaTheme="minorHAnsi"/>
          <w:b/>
          <w:bCs/>
          <w:color w:val="auto"/>
          <w:kern w:val="0"/>
          <w:sz w:val="22"/>
          <w:szCs w:val="22"/>
          <w:lang w:val="en-US" w:eastAsia="en-US" w:bidi="ar-SA"/>
        </w:rPr>
        <w:t xml:space="preserve">Project Schedule: </w:t>
      </w:r>
      <w:r>
        <w:rPr>
          <w:rFonts w:eastAsia="Calibri" w:cs="" w:cstheme="minorBidi" w:eastAsiaTheme="minorHAnsi"/>
          <w:color w:val="auto"/>
          <w:kern w:val="0"/>
          <w:sz w:val="22"/>
          <w:szCs w:val="22"/>
          <w:lang w:val="en-US" w:eastAsia="en-US" w:bidi="ar-SA"/>
        </w:rPr>
        <w:t>A timeline showing when each development phase happens, with milestones, start and end dates, and</w:t>
      </w:r>
      <w:r>
        <w:rPr>
          <w:rFonts w:eastAsia="Arial" w:cs="Arial" w:ascii="Arial" w:hAnsi="Arial"/>
          <w:sz w:val="24"/>
          <w:szCs w:val="24"/>
        </w:rPr>
        <w:t xml:space="preserve"> </w:t>
      </w:r>
      <w:r>
        <w:rPr/>
        <w:t>how long each phase is expected to take. Goals are written to be SMART, so there's a clear benchmark for when each phase is considered complete. The schedule is updated as the project progresses to reflect what's actually happening.</w:t>
      </w:r>
    </w:p>
    <w:p>
      <w:pPr>
        <w:pStyle w:val="Normal"/>
        <w:numPr>
          <w:ilvl w:val="0"/>
          <w:numId w:val="6"/>
        </w:numPr>
        <w:spacing w:lineRule="auto" w:line="240"/>
        <w:rPr/>
      </w:pPr>
      <w:r>
        <w:rPr>
          <w:b/>
          <w:bCs/>
        </w:rPr>
        <w:t xml:space="preserve">Requirements Document: </w:t>
      </w:r>
      <w:r>
        <w:rPr/>
        <w:t>A full write-up of what the application needs to do, covering both functional requirements (what features it has) and non-functional ones (performance, security, etc.). This document serves as the reference point during testing to verify whether everything promised was actually built.</w:t>
      </w:r>
    </w:p>
    <w:p>
      <w:pPr>
        <w:pStyle w:val="Normal"/>
        <w:numPr>
          <w:ilvl w:val="0"/>
          <w:numId w:val="6"/>
        </w:numPr>
        <w:spacing w:lineRule="auto" w:line="240"/>
        <w:rPr/>
      </w:pPr>
      <w:r>
        <w:rPr>
          <w:b/>
          <w:bCs/>
        </w:rPr>
        <w:t>Test Plan and Test Cases:</w:t>
      </w:r>
      <w:r>
        <w:rPr/>
        <w:t xml:space="preserve"> A document laying out how testing will work—what types of tests are being run, how the test environment is set up, and what it takes for a test to pass. Each major feature has its own documented test cases, including the scenario, what should happen, and what actually happened.</w:t>
      </w:r>
    </w:p>
    <w:p>
      <w:pPr>
        <w:pStyle w:val="Normal"/>
        <w:numPr>
          <w:ilvl w:val="0"/>
          <w:numId w:val="0"/>
        </w:numPr>
        <w:spacing w:before="0" w:after="80"/>
        <w:ind w:hanging="0" w:left="720"/>
        <w:rPr/>
      </w:pPr>
      <w:r>
        <w:rPr/>
      </w:r>
    </w:p>
    <w:p>
      <w:pPr>
        <w:pStyle w:val="ListParagraph"/>
        <w:ind w:left="1440"/>
        <w:rPr/>
      </w:pPr>
      <w:r>
        <w:rPr/>
      </w:r>
    </w:p>
    <w:p>
      <w:pPr>
        <w:pStyle w:val="Heading2"/>
        <w:rPr>
          <w:b/>
          <w:color w:val="auto"/>
        </w:rPr>
      </w:pPr>
      <w:r>
        <w:rPr>
          <w:b/>
          <w:color w:val="auto"/>
        </w:rPr>
        <w:t xml:space="preserve">Product Deliverables </w:t>
      </w:r>
    </w:p>
    <w:p>
      <w:pPr>
        <w:pStyle w:val="Normal"/>
        <w:rPr/>
      </w:pPr>
      <w:r>
        <w:rPr/>
        <w:t xml:space="preserve">These are the actual outputs handed off to FitForAll upon project wrap-up. </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Wireframes and Storyboard:</w:t>
      </w:r>
      <w:r>
        <w:rPr>
          <w:rFonts w:eastAsia="Calibri" w:cs="" w:cstheme="minorBidi" w:eastAsiaTheme="minorHAnsi"/>
          <w:color w:val="auto"/>
          <w:kern w:val="0"/>
          <w:sz w:val="22"/>
          <w:szCs w:val="22"/>
          <w:lang w:val="en-US" w:eastAsia="en-US" w:bidi="ar-SA"/>
        </w:rPr>
        <w:t xml:space="preserve"> Rough, low-detail sketches of each screen in the app, showing the basic layout and how navigation flows. The wireframes trace the path a user takes from logging in through to using the calendar and workout log. The storyboard maps the full user journey from creating an account to exporting a workout as a JSON file.</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High-Fidelity Mockups:</w:t>
      </w:r>
      <w:r>
        <w:rPr>
          <w:rFonts w:eastAsia="Calibri" w:cs="" w:cstheme="minorBidi" w:eastAsiaTheme="minorHAnsi"/>
          <w:color w:val="auto"/>
          <w:kern w:val="0"/>
          <w:sz w:val="22"/>
          <w:szCs w:val="22"/>
          <w:lang w:val="en-US" w:eastAsia="en-US" w:bidi="ar-SA"/>
        </w:rPr>
        <w:t xml:space="preserve"> Finished, detailed visual designs showing exactly what the app will look like, with both light and dark mode versions. These include the color scheme, fonts, icons, and overall visual style. They won't be clickable, but they provide a clear preview of the final product before development begins.</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MVP (Minimum Viable Product):</w:t>
      </w:r>
      <w:r>
        <w:rPr>
          <w:rFonts w:eastAsia="Calibri" w:cs="" w:cstheme="minorBidi" w:eastAsiaTheme="minorHAnsi"/>
          <w:color w:val="auto"/>
          <w:kern w:val="0"/>
          <w:sz w:val="22"/>
          <w:szCs w:val="22"/>
          <w:lang w:val="en-US" w:eastAsia="en-US" w:bidi="ar-SA"/>
        </w:rPr>
        <w:t xml:space="preserve"> A functional but unpolished early version of the app with just the core features working—user authentication, basic workout plan creation, and navigation between the calendar and workout log. The point is to get real feedback from FitForAll before the full build is finished, so any major misunderstandings are caught early rather than at the end.</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Source Code:</w:t>
      </w:r>
      <w:r>
        <w:rPr>
          <w:rFonts w:eastAsia="Calibri" w:cs="" w:cstheme="minorBidi" w:eastAsiaTheme="minorHAnsi"/>
          <w:color w:val="auto"/>
          <w:kern w:val="0"/>
          <w:sz w:val="22"/>
          <w:szCs w:val="22"/>
          <w:lang w:val="en-US" w:eastAsia="en-US" w:bidi="ar-SA"/>
        </w:rPr>
        <w:t xml:space="preserve"> The full codebase for FitLog, commented and organized according to consistent standards. It lives in a Git/GitLab repository that FitForAll will own in its entirety. Inline comments explain anything complicated, and naming conventions are kept clear so future developers or volunteers can work with it without needing much explanation.</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 xml:space="preserve">Automated Tests: </w:t>
      </w:r>
      <w:r>
        <w:rPr>
          <w:rFonts w:eastAsia="Calibri" w:cs="" w:cstheme="minorBidi" w:eastAsiaTheme="minorHAnsi"/>
          <w:color w:val="auto"/>
          <w:kern w:val="0"/>
          <w:sz w:val="22"/>
          <w:szCs w:val="22"/>
          <w:lang w:val="en-US" w:eastAsia="en-US" w:bidi="ar-SA"/>
        </w:rPr>
        <w:t>A test suite covering the key parts of the app—authentication, workout CRUD operations, calendar behavior, and JSON import/export. FitForAll can run these tests at any point to check that everything still works, especially useful after someone makes changes down the line.</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Deployment Guide:</w:t>
      </w:r>
      <w:r>
        <w:rPr>
          <w:rFonts w:eastAsia="Calibri" w:cs="" w:cstheme="minorBidi" w:eastAsiaTheme="minorHAnsi"/>
          <w:color w:val="auto"/>
          <w:kern w:val="0"/>
          <w:sz w:val="22"/>
          <w:szCs w:val="22"/>
          <w:lang w:val="en-US" w:eastAsia="en-US" w:bidi="ar-SA"/>
        </w:rPr>
        <w:t xml:space="preserve"> A plain-language guide walking through how to manage the app's hosting, including step-by-step instructions for setting environment variables, redeploying after changes, and basic monitoring. Written for someone who isn't necessarily technical, so FitForAll can handle it themselves after the contractor is gone.</w:t>
      </w:r>
    </w:p>
    <w:p>
      <w:pPr>
        <w:pStyle w:val="ListParagraph"/>
        <w:widowControl/>
        <w:numPr>
          <w:ilvl w:val="0"/>
          <w:numId w:val="2"/>
        </w:numPr>
        <w:suppressAutoHyphens w:val="true"/>
        <w:bidi w:val="0"/>
        <w:spacing w:lineRule="auto" w:line="259" w:before="0" w:after="80"/>
        <w:contextualSpacing w:val="false"/>
        <w:jc w:val="left"/>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b/>
          <w:bCs/>
          <w:color w:val="auto"/>
          <w:kern w:val="0"/>
          <w:sz w:val="22"/>
          <w:szCs w:val="22"/>
          <w:lang w:val="en-US" w:eastAsia="en-US" w:bidi="ar-SA"/>
        </w:rPr>
        <w:t>User Guide:</w:t>
      </w:r>
      <w:r>
        <w:rPr>
          <w:rFonts w:eastAsia="Calibri" w:cs="" w:cstheme="minorBidi" w:eastAsiaTheme="minorHAnsi"/>
          <w:color w:val="auto"/>
          <w:kern w:val="0"/>
          <w:sz w:val="22"/>
          <w:szCs w:val="22"/>
          <w:lang w:val="en-US" w:eastAsia="en-US" w:bidi="ar-SA"/>
        </w:rPr>
        <w:t xml:space="preserve"> A full guide for people actually using the app, written clearly and without assuming a technical background. It includes annotated screenshots, step-by-step walkthroughs for things like building a workout plan or importing a JSON file, troubleshooting tips, and an FAQ. The goal is to make it easy for community members to get started on their own.</w:t>
      </w:r>
    </w:p>
    <w:p>
      <w:pPr>
        <w:pStyle w:val="Heading1"/>
        <w:jc w:val="center"/>
        <w:rPr>
          <w:b/>
          <w:color w:val="auto"/>
        </w:rPr>
      </w:pPr>
      <w:r>
        <w:rPr>
          <w:b/>
          <w:color w:val="auto"/>
        </w:rPr>
        <w:t>Deployment Plan and Outcomes</w:t>
      </w:r>
    </w:p>
    <w:p>
      <w:pPr>
        <w:pStyle w:val="Normal"/>
        <w:spacing w:lineRule="auto" w:line="240"/>
        <w:ind w:firstLine="720"/>
        <w:rPr/>
      </w:pPr>
      <w:r>
        <w:rPr/>
        <w:t>Getting FitLog from a local development environment to something FitForAll participants can actually use involves moving through four stages: Validation and Verification, Preparation and Coordination, Deployment to Production, and Post-Deployment Support. The app runs on two managed cloud platforms—Vercel handles hosting, and Supabase handles the database and authentication—which keeps the deployment process relatively straightforward.</w:t>
      </w:r>
    </w:p>
    <w:p>
      <w:pPr>
        <w:pStyle w:val="Normal"/>
        <w:spacing w:lineRule="auto" w:line="240"/>
        <w:ind w:hanging="0"/>
        <w:rPr>
          <w:b/>
          <w:bCs/>
        </w:rPr>
      </w:pPr>
      <w:r>
        <w:rPr>
          <w:b/>
          <w:bCs/>
        </w:rPr>
        <w:t>Validation and Verification</w:t>
      </w:r>
    </w:p>
    <w:p>
      <w:pPr>
        <w:pStyle w:val="Normal"/>
        <w:spacing w:lineRule="auto" w:line="240"/>
        <w:ind w:firstLine="720"/>
        <w:rPr/>
      </w:pPr>
      <w:r>
        <w:rPr/>
        <w:t>Validation happens throughout development, not just at the end. Automated tests for authentication, workout management, calendar behavior, and JSON handling get run regularly to catch problems early. Once the feature set is complete, there's a final round of testing—unit, integration (specifically verifying that Vercel and Supabase work together correctly in a staging environment), and functional. A code review also happens before anything goes to production, flagging any performance or security concerns that might have slipped through.</w:t>
      </w:r>
    </w:p>
    <w:p>
      <w:pPr>
        <w:pStyle w:val="Normal"/>
        <w:spacing w:lineRule="auto" w:line="240"/>
        <w:ind w:hanging="0"/>
        <w:rPr>
          <w:b/>
          <w:bCs/>
        </w:rPr>
      </w:pPr>
      <w:r>
        <w:rPr>
          <w:b/>
          <w:bCs/>
        </w:rPr>
        <w:t>Preparation and Coordination</w:t>
      </w:r>
    </w:p>
    <w:p>
      <w:pPr>
        <w:pStyle w:val="Normal"/>
        <w:spacing w:lineRule="auto" w:line="240"/>
        <w:ind w:firstLine="720"/>
        <w:rPr/>
      </w:pPr>
      <w:r>
        <w:rPr/>
        <w:t>Before anything is pushed to production, there's a meeting with FitForAll leadership to agree on a launch date and ensure all necessary accounts and access are in place. Since FitLog is a brand-new system—not a replacement for an existing system—there's no need for downtime or complicated cutover logistics. The contractor will walk FitForAll through the deployment plan ahead of time and flag anything the organization needs to provide, such as the email address under which the Vercel and Supabase accounts should be registered.</w:t>
      </w:r>
    </w:p>
    <w:p>
      <w:pPr>
        <w:pStyle w:val="Normal"/>
        <w:spacing w:lineRule="auto" w:line="240"/>
        <w:ind w:hanging="0"/>
        <w:rPr>
          <w:b/>
          <w:bCs/>
        </w:rPr>
      </w:pPr>
      <w:r>
        <w:rPr>
          <w:b/>
          <w:bCs/>
        </w:rPr>
        <w:t>Deployment to Production Environment</w:t>
      </w:r>
    </w:p>
    <w:p>
      <w:pPr>
        <w:pStyle w:val="Normal"/>
        <w:spacing w:lineRule="auto" w:line="240"/>
        <w:ind w:firstLine="720"/>
        <w:rPr/>
      </w:pPr>
      <w:r>
        <w:rPr/>
        <w:t>The actual deployment comes down to pushing the code to Vercel with the production Supabase instance connected. The contractor manages this process end-to-end. Steps include setting production environment variables in Vercel (Supabase API keys, database URL, etc.), confirming that row-level security policies are active in Supabase, and running through the full feature set in the live environment to make sure everything works. The deployment configuration gets documented, so FitForAll has a record of how it's all set up. Once everything checks out, ownership of both the Vercel project and the Supabase organization is transferred.</w:t>
      </w:r>
    </w:p>
    <w:p>
      <w:pPr>
        <w:pStyle w:val="Normal"/>
        <w:spacing w:lineRule="auto" w:line="240"/>
        <w:ind w:hanging="0"/>
        <w:rPr>
          <w:b/>
          <w:bCs/>
        </w:rPr>
      </w:pPr>
      <w:r>
        <w:rPr>
          <w:b/>
          <w:bCs/>
        </w:rPr>
        <w:t>Post-Deployment Support and Monitoring</w:t>
      </w:r>
    </w:p>
    <w:p>
      <w:pPr>
        <w:pStyle w:val="Normal"/>
        <w:spacing w:lineRule="auto" w:line="240"/>
        <w:ind w:firstLine="720"/>
        <w:rPr/>
      </w:pPr>
      <w:r>
        <w:rPr/>
        <w:t>Once the app is live, there's a training session with FitForAll staff and volunteers covering everything from creating an account to importing a JSON workout file. The User Guide and Deployment Guide get handed over at this point, too. The contractor stays reachable during the initial weeks in case anything comes up. A maintenance period—usually 30 to 90 days after launch—gives FitForAll a safety net while they get comfortable running things on their own. Bug fixes and minor support requests get handled during this window, and the contractor can be reached by email or phone.</w:t>
      </w:r>
    </w:p>
    <w:p>
      <w:pPr>
        <w:pStyle w:val="Normal"/>
        <w:spacing w:lineRule="auto" w:line="240"/>
        <w:ind w:hanging="0"/>
        <w:rPr/>
      </w:pPr>
      <w:r>
        <w:rPr/>
      </w:r>
    </w:p>
    <w:p>
      <w:pPr>
        <w:pStyle w:val="Heading2"/>
        <w:widowControl/>
        <w:suppressAutoHyphens w:val="true"/>
        <w:bidi w:val="0"/>
        <w:spacing w:lineRule="auto" w:line="259"/>
        <w:jc w:val="left"/>
        <w:rPr>
          <w:b/>
          <w:color w:val="auto"/>
          <w:kern w:val="0"/>
          <w:lang w:val="en-US" w:eastAsia="en-US" w:bidi="ar-SA"/>
        </w:rPr>
      </w:pPr>
      <w:r>
        <w:rPr>
          <w:b/>
          <w:color w:val="auto"/>
          <w:kern w:val="0"/>
          <w:lang w:val="en-US" w:eastAsia="en-US" w:bidi="ar-SA"/>
        </w:rPr>
        <w:t>Anticipated Outcomes from Development</w:t>
      </w:r>
    </w:p>
    <w:p>
      <w:pPr>
        <w:pStyle w:val="Normal"/>
        <w:widowControl/>
        <w:suppressAutoHyphens w:val="true"/>
        <w:bidi w:val="0"/>
        <w:spacing w:lineRule="auto" w:line="259"/>
        <w:jc w:val="left"/>
        <w:rPr>
          <w:b/>
          <w:color w:val="auto"/>
          <w:kern w:val="0"/>
          <w:lang w:val="en-US" w:eastAsia="en-US" w:bidi="ar-SA"/>
        </w:rPr>
      </w:pPr>
      <w:r>
        <w:rPr>
          <w:b/>
          <w:color w:val="auto"/>
          <w:kern w:val="0"/>
          <w:lang w:val="en-US" w:eastAsia="en-US" w:bidi="ar-SA"/>
        </w:rPr>
      </w:r>
    </w:p>
    <w:p>
      <w:pPr>
        <w:pStyle w:val="Normal"/>
        <w:spacing w:lineRule="auto" w:line="240"/>
        <w:ind w:hanging="0"/>
        <w:rPr>
          <w:b/>
          <w:bCs/>
        </w:rPr>
      </w:pPr>
      <w:r>
        <w:rPr>
          <w:b/>
          <w:bCs/>
        </w:rPr>
        <w:t>Process Streamlining</w:t>
      </w:r>
    </w:p>
    <w:p>
      <w:pPr>
        <w:pStyle w:val="Normal"/>
        <w:spacing w:lineRule="auto" w:line="240"/>
        <w:ind w:firstLine="720"/>
        <w:rPr/>
      </w:pPr>
      <w:r>
        <w:rPr/>
        <w:t>When development wraps up, FitForAll will have a working web app that their members can actually use—no more redirecting people to commercial platforms. Participants will be able to build and manage workout plans, track their training history on a calendar, and import workouts from the newsletter directly into the app.</w:t>
      </w:r>
    </w:p>
    <w:p>
      <w:pPr>
        <w:pStyle w:val="Normal"/>
        <w:spacing w:lineRule="auto" w:line="240"/>
        <w:ind w:hanging="0"/>
        <w:rPr>
          <w:b/>
          <w:bCs/>
        </w:rPr>
      </w:pPr>
      <w:r>
        <w:rPr>
          <w:b/>
          <w:bCs/>
        </w:rPr>
        <w:t>Technology Asset Development</w:t>
      </w:r>
    </w:p>
    <w:p>
      <w:pPr>
        <w:pStyle w:val="Normal"/>
        <w:spacing w:lineRule="auto" w:line="240"/>
        <w:ind w:firstLine="720"/>
        <w:rPr/>
      </w:pPr>
      <w:r>
        <w:rPr/>
        <w:t>One of the more significant outcomes here is that FitForAll ends up with something they actually own. Subscription software can be yanked, repriced, or discontinued—FitLog can't. If the organization's needs change down the road, they can bring in a contractor or a volunteer to modify it: no permission needed, no licensing fees.</w:t>
      </w:r>
    </w:p>
    <w:p>
      <w:pPr>
        <w:pStyle w:val="Normal"/>
        <w:spacing w:lineRule="auto" w:line="240"/>
        <w:ind w:hanging="0"/>
        <w:rPr>
          <w:b/>
          <w:bCs/>
        </w:rPr>
      </w:pPr>
      <w:r>
        <w:rPr>
          <w:b/>
          <w:bCs/>
        </w:rPr>
        <w:t>Quality and Accessibility Improvements</w:t>
      </w:r>
    </w:p>
    <w:p>
      <w:pPr>
        <w:pStyle w:val="Normal"/>
        <w:spacing w:lineRule="auto" w:line="240"/>
        <w:ind w:firstLine="720"/>
        <w:rPr/>
      </w:pPr>
      <w:r>
        <w:rPr/>
        <w:t>A consistent, database-backed log is just more reliable than a notebook or trying to remember what you did last week. Every session is accurately recorded and accessible from any device. The JSON import feature is a nice add-on here, too—instead of manually recreating a workout plan from the newsletter, someone new can load it in one step and get going right away.</w:t>
      </w:r>
    </w:p>
    <w:p>
      <w:pPr>
        <w:pStyle w:val="Normal"/>
        <w:spacing w:lineRule="auto" w:line="240"/>
        <w:ind w:hanging="0"/>
        <w:rPr>
          <w:b/>
          <w:bCs/>
        </w:rPr>
      </w:pPr>
      <w:r>
        <w:rPr>
          <w:b/>
          <w:bCs/>
        </w:rPr>
        <w:t>Training and Adoption Outcomes</w:t>
      </w:r>
    </w:p>
    <w:p>
      <w:pPr>
        <w:pStyle w:val="Normal"/>
        <w:spacing w:lineRule="auto" w:line="240"/>
        <w:ind w:firstLine="720"/>
        <w:rPr/>
      </w:pPr>
      <w:r>
        <w:rPr/>
        <w:t>The interface is intentionally minimal. Calendar selection, form fields, toggle switches—these are patterns people already know from other apps. The expectation is that most users will be comfortable with the app after a single session, which takes a lot of pressure off FitForAll volunteers who would otherwise be fielding tech support questions. Light and dark mode make it work better across different preferences and environments, and the navigation is simple enough that it shouldn't intimidate anyone.</w:t>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Normal"/>
        <w:spacing w:lineRule="auto" w:line="240"/>
        <w:ind w:firstLine="720"/>
        <w:rPr/>
      </w:pPr>
      <w:r>
        <w:rPr/>
      </w:r>
    </w:p>
    <w:p>
      <w:pPr>
        <w:pStyle w:val="Heading1"/>
        <w:jc w:val="center"/>
        <w:rPr>
          <w:b/>
          <w:color w:val="auto"/>
        </w:rPr>
      </w:pPr>
      <w:r>
        <w:rPr>
          <w:b/>
          <w:color w:val="auto"/>
        </w:rPr>
        <w:t>Project Timeline</w:t>
      </w:r>
    </w:p>
    <w:p>
      <w:pPr>
        <w:pStyle w:val="Normal"/>
        <w:spacing w:lineRule="auto" w:line="240"/>
        <w:ind w:firstLine="720"/>
        <w:rPr/>
      </w:pPr>
      <w:r>
        <w:rPr/>
        <w:t>The following timeline outlines the phases, tasks, deliverables, and milestones for the FitLog project. The project is estimated to span approximately six weeks, with each phase building on the previous one. All work will be performed by a single contractor/developer.</w:t>
      </w:r>
    </w:p>
    <w:p>
      <w:pPr>
        <w:pStyle w:val="Normal"/>
        <w:spacing w:lineRule="auto" w:line="240"/>
        <w:ind w:firstLine="720"/>
        <w:rPr/>
      </w:pPr>
      <w:r>
        <w:rPr/>
      </w:r>
    </w:p>
    <w:tbl>
      <w:tblPr>
        <w:tblStyle w:val="GridTable4Accent5"/>
        <w:tblW w:w="9720" w:type="dxa"/>
        <w:jc w:val="left"/>
        <w:tblInd w:w="0" w:type="dxa"/>
        <w:tblLayout w:type="fixed"/>
        <w:tblCellMar>
          <w:top w:w="0" w:type="dxa"/>
          <w:left w:w="108" w:type="dxa"/>
          <w:bottom w:w="0" w:type="dxa"/>
          <w:right w:w="108" w:type="dxa"/>
        </w:tblCellMar>
        <w:tblLook w:val="04a0"/>
      </w:tblPr>
      <w:tblGrid>
        <w:gridCol w:w="1403"/>
        <w:gridCol w:w="1650"/>
        <w:gridCol w:w="1141"/>
        <w:gridCol w:w="1503"/>
        <w:gridCol w:w="1477"/>
        <w:gridCol w:w="925"/>
        <w:gridCol w:w="1620"/>
      </w:tblGrid>
      <w:tr>
        <w:trPr/>
        <w:tc>
          <w:tcPr>
            <w:tcW w:w="1403"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Phase</w:t>
            </w:r>
          </w:p>
        </w:tc>
        <w:tc>
          <w:tcPr>
            <w:tcW w:w="165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Milestone/Task</w:t>
            </w:r>
          </w:p>
        </w:tc>
        <w:tc>
          <w:tcPr>
            <w:tcW w:w="1141"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Resources</w:t>
            </w:r>
          </w:p>
        </w:tc>
        <w:tc>
          <w:tcPr>
            <w:tcW w:w="1503"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Dependencies</w:t>
            </w:r>
          </w:p>
        </w:tc>
        <w:tc>
          <w:tcPr>
            <w:tcW w:w="1477"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Deliverable</w:t>
            </w:r>
          </w:p>
        </w:tc>
        <w:tc>
          <w:tcPr>
            <w:tcW w:w="92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Description</w:t>
            </w:r>
          </w:p>
        </w:tc>
        <w:tc>
          <w:tcPr>
            <w:tcW w:w="162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lineRule="auto" w:line="240" w:before="0" w:after="0"/>
              <w:jc w:val="left"/>
              <w:rPr>
                <w:rFonts w:ascii="Calibri" w:hAnsi="Calibri" w:eastAsia="Calibri"/>
                <w:b/>
                <w:bCs/>
                <w:color w:themeColor="background1" w:val="FFFFFF"/>
                <w:kern w:val="0"/>
                <w:sz w:val="22"/>
                <w:szCs w:val="22"/>
                <w:lang w:val="en-US" w:eastAsia="en-US" w:bidi="ar-SA"/>
              </w:rPr>
            </w:pPr>
            <w:r>
              <w:rPr>
                <w:rFonts w:eastAsia="Calibri"/>
                <w:b/>
                <w:bCs/>
                <w:color w:themeColor="background1" w:val="FFFFFF"/>
                <w:kern w:val="0"/>
                <w:sz w:val="22"/>
                <w:szCs w:val="22"/>
                <w:lang w:val="en-US" w:eastAsia="en-US" w:bidi="ar-SA"/>
              </w:rPr>
              <w:t>Dates w/ Duration</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Requirements Gathering</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1</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None</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Requirements Document &amp; Project Schedule</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Meet with FitForAll stakeholders to finalize requirements and create a detailed project schedule</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3 days</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10/18/2026 – 10/20/2026</w:t>
            </w:r>
          </w:p>
        </w:tc>
      </w:tr>
      <w:tr>
        <w:trPr/>
        <w:tc>
          <w:tcPr>
            <w:tcW w:w="1403" w:type="dxa"/>
            <w:tcBorders/>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Design</w:t>
            </w:r>
          </w:p>
        </w:tc>
        <w:tc>
          <w:tcPr>
            <w:tcW w:w="165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Task 2</w:t>
            </w:r>
          </w:p>
        </w:tc>
        <w:tc>
          <w:tcPr>
            <w:tcW w:w="1141" w:type="dxa"/>
            <w:tcBorders/>
          </w:tcPr>
          <w:p>
            <w:pPr>
              <w:pStyle w:val="Normal"/>
              <w:widowControl/>
              <w:suppressAutoHyphens w:val="true"/>
              <w:bidi w:val="0"/>
              <w:spacing w:lineRule="auto" w:line="259" w:before="0" w:after="160"/>
              <w:jc w:val="left"/>
              <w:rPr/>
            </w:pPr>
            <w:r>
              <w:rPr>
                <w:rFonts w:eastAsia="Arial" w:cs="Arial" w:ascii="Arial" w:hAnsi="Arial"/>
                <w:sz w:val="18"/>
                <w:szCs w:val="18"/>
              </w:rPr>
              <w:t>Requirements Document</w:t>
            </w:r>
          </w:p>
        </w:tc>
        <w:tc>
          <w:tcPr>
            <w:tcW w:w="1503" w:type="dxa"/>
            <w:tcBorders/>
          </w:tcPr>
          <w:p>
            <w:pPr>
              <w:pStyle w:val="Normal"/>
              <w:widowControl/>
              <w:suppressAutoHyphens w:val="true"/>
              <w:bidi w:val="0"/>
              <w:spacing w:lineRule="auto" w:line="259" w:before="0" w:after="160"/>
              <w:jc w:val="left"/>
              <w:rPr/>
            </w:pPr>
            <w:r>
              <w:rPr>
                <w:rFonts w:eastAsia="Arial" w:cs="Arial" w:ascii="Arial" w:hAnsi="Arial"/>
                <w:sz w:val="18"/>
                <w:szCs w:val="18"/>
              </w:rPr>
              <w:t>Wireframes &amp; Storyboard</w:t>
            </w:r>
          </w:p>
        </w:tc>
        <w:tc>
          <w:tcPr>
            <w:tcW w:w="1477" w:type="dxa"/>
            <w:tcBorders/>
          </w:tcPr>
          <w:p>
            <w:pPr>
              <w:pStyle w:val="Normal"/>
              <w:widowControl/>
              <w:suppressAutoHyphens w:val="true"/>
              <w:bidi w:val="0"/>
              <w:spacing w:lineRule="auto" w:line="259" w:before="0" w:after="160"/>
              <w:jc w:val="left"/>
              <w:rPr/>
            </w:pPr>
            <w:r>
              <w:rPr>
                <w:rFonts w:eastAsia="Arial" w:cs="Arial" w:ascii="Arial" w:hAnsi="Arial"/>
                <w:sz w:val="18"/>
                <w:szCs w:val="18"/>
              </w:rPr>
              <w:t>Create low-fidelity wireframes showing application layout and user flow</w:t>
            </w:r>
          </w:p>
        </w:tc>
        <w:tc>
          <w:tcPr>
            <w:tcW w:w="925" w:type="dxa"/>
            <w:tcBorders/>
          </w:tcPr>
          <w:p>
            <w:pPr>
              <w:pStyle w:val="Normal"/>
              <w:widowControl/>
              <w:suppressAutoHyphens w:val="true"/>
              <w:bidi w:val="0"/>
              <w:spacing w:lineRule="auto" w:line="259" w:before="0" w:after="160"/>
              <w:jc w:val="left"/>
              <w:rPr/>
            </w:pPr>
            <w:r>
              <w:rPr>
                <w:rFonts w:eastAsia="Arial" w:cs="Arial" w:ascii="Arial" w:hAnsi="Arial"/>
                <w:sz w:val="18"/>
                <w:szCs w:val="18"/>
              </w:rPr>
              <w:t>3 days</w:t>
            </w:r>
          </w:p>
        </w:tc>
        <w:tc>
          <w:tcPr>
            <w:tcW w:w="162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10/21/2026 – 10/23/2026</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Design</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3</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Wireframes</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High-Fidelity Mockups</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Develop polished visual designs with the final color scheme and styling</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3 days</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10/24/2026 – 10/26/2026</w:t>
            </w:r>
          </w:p>
        </w:tc>
      </w:tr>
      <w:tr>
        <w:trPr/>
        <w:tc>
          <w:tcPr>
            <w:tcW w:w="1403" w:type="dxa"/>
            <w:tcBorders/>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Implementation</w:t>
            </w:r>
          </w:p>
        </w:tc>
        <w:tc>
          <w:tcPr>
            <w:tcW w:w="165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Task 4</w:t>
            </w:r>
          </w:p>
        </w:tc>
        <w:tc>
          <w:tcPr>
            <w:tcW w:w="1141" w:type="dxa"/>
            <w:tcBorders/>
          </w:tcPr>
          <w:p>
            <w:pPr>
              <w:pStyle w:val="Normal"/>
              <w:widowControl/>
              <w:suppressAutoHyphens w:val="true"/>
              <w:bidi w:val="0"/>
              <w:spacing w:lineRule="auto" w:line="259" w:before="0" w:after="160"/>
              <w:jc w:val="left"/>
              <w:rPr/>
            </w:pPr>
            <w:r>
              <w:rPr>
                <w:rFonts w:eastAsia="Arial" w:cs="Arial" w:ascii="Arial" w:hAnsi="Arial"/>
                <w:sz w:val="18"/>
                <w:szCs w:val="18"/>
              </w:rPr>
              <w:t>High-Fidelity Mockups</w:t>
            </w:r>
          </w:p>
        </w:tc>
        <w:tc>
          <w:tcPr>
            <w:tcW w:w="1503" w:type="dxa"/>
            <w:tcBorders/>
          </w:tcPr>
          <w:p>
            <w:pPr>
              <w:pStyle w:val="Normal"/>
              <w:widowControl/>
              <w:suppressAutoHyphens w:val="true"/>
              <w:bidi w:val="0"/>
              <w:spacing w:lineRule="auto" w:line="259" w:before="0" w:after="160"/>
              <w:jc w:val="left"/>
              <w:rPr/>
            </w:pPr>
            <w:r>
              <w:rPr>
                <w:rFonts w:eastAsia="Arial" w:cs="Arial" w:ascii="Arial" w:hAnsi="Arial"/>
                <w:sz w:val="18"/>
                <w:szCs w:val="18"/>
              </w:rPr>
              <w:t>MVP (Minimum Viable Product)</w:t>
            </w:r>
          </w:p>
        </w:tc>
        <w:tc>
          <w:tcPr>
            <w:tcW w:w="1477" w:type="dxa"/>
            <w:tcBorders/>
          </w:tcPr>
          <w:p>
            <w:pPr>
              <w:pStyle w:val="Normal"/>
              <w:widowControl/>
              <w:suppressAutoHyphens w:val="true"/>
              <w:bidi w:val="0"/>
              <w:spacing w:lineRule="auto" w:line="259" w:before="0" w:after="160"/>
              <w:jc w:val="left"/>
              <w:rPr/>
            </w:pPr>
            <w:r>
              <w:rPr>
                <w:rFonts w:eastAsia="Arial" w:cs="Arial" w:ascii="Arial" w:hAnsi="Arial"/>
                <w:sz w:val="18"/>
                <w:szCs w:val="18"/>
              </w:rPr>
              <w:t>Build a working prototype with core workout logging and calendar functionality</w:t>
            </w:r>
          </w:p>
        </w:tc>
        <w:tc>
          <w:tcPr>
            <w:tcW w:w="925" w:type="dxa"/>
            <w:tcBorders/>
          </w:tcPr>
          <w:p>
            <w:pPr>
              <w:pStyle w:val="Normal"/>
              <w:widowControl/>
              <w:suppressAutoHyphens w:val="true"/>
              <w:bidi w:val="0"/>
              <w:spacing w:lineRule="auto" w:line="259" w:before="0" w:after="160"/>
              <w:jc w:val="left"/>
              <w:rPr/>
            </w:pPr>
            <w:r>
              <w:rPr>
                <w:rFonts w:eastAsia="Arial" w:cs="Arial" w:ascii="Arial" w:hAnsi="Arial"/>
                <w:sz w:val="18"/>
                <w:szCs w:val="18"/>
              </w:rPr>
              <w:t>7 days</w:t>
            </w:r>
          </w:p>
        </w:tc>
        <w:tc>
          <w:tcPr>
            <w:tcW w:w="162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10/27/2026 – 11/02/2026</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Implementation</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5</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MVP Feedback</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Complete Source Code</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Develop all remaining features and refine based on MVP feedback</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10 days</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11/03/2026 – 11/12/2026</w:t>
            </w:r>
          </w:p>
        </w:tc>
      </w:tr>
      <w:tr>
        <w:trPr/>
        <w:tc>
          <w:tcPr>
            <w:tcW w:w="1403" w:type="dxa"/>
            <w:tcBorders/>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Testing</w:t>
            </w:r>
          </w:p>
        </w:tc>
        <w:tc>
          <w:tcPr>
            <w:tcW w:w="165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Task 6</w:t>
            </w:r>
          </w:p>
        </w:tc>
        <w:tc>
          <w:tcPr>
            <w:tcW w:w="1141" w:type="dxa"/>
            <w:tcBorders/>
          </w:tcPr>
          <w:p>
            <w:pPr>
              <w:pStyle w:val="Normal"/>
              <w:widowControl/>
              <w:suppressAutoHyphens w:val="true"/>
              <w:bidi w:val="0"/>
              <w:spacing w:lineRule="auto" w:line="259" w:before="0" w:after="160"/>
              <w:jc w:val="left"/>
              <w:rPr/>
            </w:pPr>
            <w:r>
              <w:rPr>
                <w:rFonts w:eastAsia="Arial" w:cs="Arial" w:ascii="Arial" w:hAnsi="Arial"/>
                <w:sz w:val="18"/>
                <w:szCs w:val="18"/>
              </w:rPr>
              <w:t>Complete Source Code</w:t>
            </w:r>
          </w:p>
        </w:tc>
        <w:tc>
          <w:tcPr>
            <w:tcW w:w="1503" w:type="dxa"/>
            <w:tcBorders/>
          </w:tcPr>
          <w:p>
            <w:pPr>
              <w:pStyle w:val="Normal"/>
              <w:widowControl/>
              <w:suppressAutoHyphens w:val="true"/>
              <w:bidi w:val="0"/>
              <w:spacing w:lineRule="auto" w:line="259" w:before="0" w:after="160"/>
              <w:jc w:val="left"/>
              <w:rPr/>
            </w:pPr>
            <w:r>
              <w:rPr>
                <w:rFonts w:eastAsia="Arial" w:cs="Arial" w:ascii="Arial" w:hAnsi="Arial"/>
                <w:sz w:val="18"/>
                <w:szCs w:val="18"/>
              </w:rPr>
              <w:t>Automated Tests &amp; Test Results</w:t>
            </w:r>
          </w:p>
        </w:tc>
        <w:tc>
          <w:tcPr>
            <w:tcW w:w="1477" w:type="dxa"/>
            <w:tcBorders/>
          </w:tcPr>
          <w:p>
            <w:pPr>
              <w:pStyle w:val="Normal"/>
              <w:widowControl/>
              <w:suppressAutoHyphens w:val="true"/>
              <w:bidi w:val="0"/>
              <w:spacing w:lineRule="auto" w:line="259" w:before="0" w:after="160"/>
              <w:jc w:val="left"/>
              <w:rPr/>
            </w:pPr>
            <w:r>
              <w:rPr>
                <w:rFonts w:eastAsia="Arial" w:cs="Arial" w:ascii="Arial" w:hAnsi="Arial"/>
                <w:sz w:val="18"/>
                <w:szCs w:val="18"/>
              </w:rPr>
              <w:t>Write a comprehensive test suite and execute all testing procedures</w:t>
            </w:r>
          </w:p>
        </w:tc>
        <w:tc>
          <w:tcPr>
            <w:tcW w:w="925" w:type="dxa"/>
            <w:tcBorders/>
          </w:tcPr>
          <w:p>
            <w:pPr>
              <w:pStyle w:val="Normal"/>
              <w:widowControl/>
              <w:suppressAutoHyphens w:val="true"/>
              <w:bidi w:val="0"/>
              <w:spacing w:lineRule="auto" w:line="259" w:before="0" w:after="160"/>
              <w:jc w:val="left"/>
              <w:rPr/>
            </w:pPr>
            <w:r>
              <w:rPr>
                <w:rFonts w:eastAsia="Arial" w:cs="Arial" w:ascii="Arial" w:hAnsi="Arial"/>
                <w:sz w:val="18"/>
                <w:szCs w:val="18"/>
              </w:rPr>
              <w:t>5 days</w:t>
            </w:r>
          </w:p>
        </w:tc>
        <w:tc>
          <w:tcPr>
            <w:tcW w:w="162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11/13/2026 – 11/17/2026</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Testing</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7</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Test Results</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Bug Fixes &amp; Final QA</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Address all identified issues and perform final quality assurance</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3 days</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11/18/2026 – 11/20/2026</w:t>
            </w:r>
          </w:p>
        </w:tc>
      </w:tr>
      <w:tr>
        <w:trPr/>
        <w:tc>
          <w:tcPr>
            <w:tcW w:w="1403" w:type="dxa"/>
            <w:tcBorders/>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Deployment</w:t>
            </w:r>
          </w:p>
        </w:tc>
        <w:tc>
          <w:tcPr>
            <w:tcW w:w="165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Task 8</w:t>
            </w:r>
          </w:p>
        </w:tc>
        <w:tc>
          <w:tcPr>
            <w:tcW w:w="1141" w:type="dxa"/>
            <w:tcBorders/>
          </w:tcPr>
          <w:p>
            <w:pPr>
              <w:pStyle w:val="Normal"/>
              <w:widowControl/>
              <w:suppressAutoHyphens w:val="true"/>
              <w:bidi w:val="0"/>
              <w:spacing w:lineRule="auto" w:line="259" w:before="0" w:after="160"/>
              <w:jc w:val="left"/>
              <w:rPr/>
            </w:pPr>
            <w:r>
              <w:rPr>
                <w:rFonts w:eastAsia="Arial" w:cs="Arial" w:ascii="Arial" w:hAnsi="Arial"/>
                <w:sz w:val="18"/>
                <w:szCs w:val="18"/>
              </w:rPr>
              <w:t>Successful Testing</w:t>
            </w:r>
          </w:p>
        </w:tc>
        <w:tc>
          <w:tcPr>
            <w:tcW w:w="1503" w:type="dxa"/>
            <w:tcBorders/>
          </w:tcPr>
          <w:p>
            <w:pPr>
              <w:pStyle w:val="Normal"/>
              <w:widowControl/>
              <w:suppressAutoHyphens w:val="true"/>
              <w:bidi w:val="0"/>
              <w:spacing w:lineRule="auto" w:line="259" w:before="0" w:after="160"/>
              <w:jc w:val="left"/>
              <w:rPr/>
            </w:pPr>
            <w:r>
              <w:rPr>
                <w:rFonts w:eastAsia="Arial" w:cs="Arial" w:ascii="Arial" w:hAnsi="Arial"/>
                <w:sz w:val="18"/>
                <w:szCs w:val="18"/>
              </w:rPr>
              <w:t>Deployed Application</w:t>
            </w:r>
          </w:p>
        </w:tc>
        <w:tc>
          <w:tcPr>
            <w:tcW w:w="1477" w:type="dxa"/>
            <w:tcBorders/>
          </w:tcPr>
          <w:p>
            <w:pPr>
              <w:pStyle w:val="Normal"/>
              <w:widowControl/>
              <w:suppressAutoHyphens w:val="true"/>
              <w:bidi w:val="0"/>
              <w:spacing w:lineRule="auto" w:line="259" w:before="0" w:after="160"/>
              <w:jc w:val="left"/>
              <w:rPr/>
            </w:pPr>
            <w:r>
              <w:rPr>
                <w:rFonts w:eastAsia="Arial" w:cs="Arial" w:ascii="Arial" w:hAnsi="Arial"/>
                <w:sz w:val="18"/>
                <w:szCs w:val="18"/>
              </w:rPr>
              <w:t>Deploy the application to the Vercel production hosting environment</w:t>
            </w:r>
          </w:p>
        </w:tc>
        <w:tc>
          <w:tcPr>
            <w:tcW w:w="925" w:type="dxa"/>
            <w:tcBorders/>
          </w:tcPr>
          <w:p>
            <w:pPr>
              <w:pStyle w:val="Normal"/>
              <w:widowControl/>
              <w:suppressAutoHyphens w:val="true"/>
              <w:bidi w:val="0"/>
              <w:spacing w:lineRule="auto" w:line="259" w:before="0" w:after="160"/>
              <w:jc w:val="left"/>
              <w:rPr/>
            </w:pPr>
            <w:r>
              <w:rPr>
                <w:rFonts w:eastAsia="Arial" w:cs="Arial" w:ascii="Arial" w:hAnsi="Arial"/>
                <w:sz w:val="18"/>
                <w:szCs w:val="18"/>
              </w:rPr>
              <w:t>2 days</w:t>
            </w:r>
          </w:p>
        </w:tc>
        <w:tc>
          <w:tcPr>
            <w:tcW w:w="162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11/21/2026 – 11/22/2026</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Deployment</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9</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Deployed Application</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User Training Session</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Conduct a training session with FitForAll staff and volunteers</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 day</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11/23/2026</w:t>
            </w:r>
          </w:p>
        </w:tc>
      </w:tr>
      <w:tr>
        <w:trPr/>
        <w:tc>
          <w:tcPr>
            <w:tcW w:w="1403" w:type="dxa"/>
            <w:tcBorders/>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Documentation</w:t>
            </w:r>
          </w:p>
        </w:tc>
        <w:tc>
          <w:tcPr>
            <w:tcW w:w="165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Task 10</w:t>
            </w:r>
          </w:p>
        </w:tc>
        <w:tc>
          <w:tcPr>
            <w:tcW w:w="1141" w:type="dxa"/>
            <w:tcBorders/>
          </w:tcPr>
          <w:p>
            <w:pPr>
              <w:pStyle w:val="Normal"/>
              <w:widowControl/>
              <w:suppressAutoHyphens w:val="true"/>
              <w:bidi w:val="0"/>
              <w:spacing w:lineRule="auto" w:line="259" w:before="0" w:after="160"/>
              <w:jc w:val="left"/>
              <w:rPr/>
            </w:pPr>
            <w:r>
              <w:rPr>
                <w:rFonts w:eastAsia="Arial" w:cs="Arial" w:ascii="Arial" w:hAnsi="Arial"/>
                <w:sz w:val="18"/>
                <w:szCs w:val="18"/>
              </w:rPr>
              <w:t>Source Code</w:t>
            </w:r>
          </w:p>
        </w:tc>
        <w:tc>
          <w:tcPr>
            <w:tcW w:w="1503" w:type="dxa"/>
            <w:tcBorders/>
          </w:tcPr>
          <w:p>
            <w:pPr>
              <w:pStyle w:val="Normal"/>
              <w:widowControl/>
              <w:suppressAutoHyphens w:val="true"/>
              <w:bidi w:val="0"/>
              <w:spacing w:lineRule="auto" w:line="259" w:before="0" w:after="160"/>
              <w:jc w:val="left"/>
              <w:rPr/>
            </w:pPr>
            <w:r>
              <w:rPr>
                <w:rFonts w:eastAsia="Arial" w:cs="Arial" w:ascii="Arial" w:hAnsi="Arial"/>
                <w:sz w:val="18"/>
                <w:szCs w:val="18"/>
              </w:rPr>
              <w:t>Deployment Guide</w:t>
            </w:r>
          </w:p>
        </w:tc>
        <w:tc>
          <w:tcPr>
            <w:tcW w:w="1477" w:type="dxa"/>
            <w:tcBorders/>
          </w:tcPr>
          <w:p>
            <w:pPr>
              <w:pStyle w:val="Normal"/>
              <w:widowControl/>
              <w:suppressAutoHyphens w:val="true"/>
              <w:bidi w:val="0"/>
              <w:spacing w:lineRule="auto" w:line="259" w:before="0" w:after="160"/>
              <w:jc w:val="left"/>
              <w:rPr/>
            </w:pPr>
            <w:r>
              <w:rPr>
                <w:rFonts w:eastAsia="Arial" w:cs="Arial" w:ascii="Arial" w:hAnsi="Arial"/>
                <w:sz w:val="18"/>
                <w:szCs w:val="18"/>
              </w:rPr>
              <w:t>Create comprehensive deployment documentation</w:t>
            </w:r>
          </w:p>
        </w:tc>
        <w:tc>
          <w:tcPr>
            <w:tcW w:w="925" w:type="dxa"/>
            <w:tcBorders/>
          </w:tcPr>
          <w:p>
            <w:pPr>
              <w:pStyle w:val="Normal"/>
              <w:widowControl/>
              <w:suppressAutoHyphens w:val="true"/>
              <w:bidi w:val="0"/>
              <w:spacing w:lineRule="auto" w:line="259" w:before="0" w:after="160"/>
              <w:jc w:val="left"/>
              <w:rPr/>
            </w:pPr>
            <w:r>
              <w:rPr>
                <w:rFonts w:eastAsia="Arial" w:cs="Arial" w:ascii="Arial" w:hAnsi="Arial"/>
                <w:sz w:val="18"/>
                <w:szCs w:val="18"/>
              </w:rPr>
              <w:t>2 days</w:t>
            </w:r>
          </w:p>
        </w:tc>
        <w:tc>
          <w:tcPr>
            <w:tcW w:w="1620" w:type="dxa"/>
            <w:tcBorders/>
          </w:tcPr>
          <w:p>
            <w:pPr>
              <w:pStyle w:val="Normal"/>
              <w:widowControl/>
              <w:suppressAutoHyphens w:val="true"/>
              <w:bidi w:val="0"/>
              <w:spacing w:lineRule="auto" w:line="259" w:before="0" w:after="160"/>
              <w:jc w:val="left"/>
              <w:rPr/>
            </w:pPr>
            <w:r>
              <w:rPr>
                <w:rFonts w:eastAsia="Arial" w:cs="Arial" w:ascii="Arial" w:hAnsi="Arial"/>
                <w:sz w:val="18"/>
                <w:szCs w:val="18"/>
              </w:rPr>
              <w:t>11/24/2026 – 11/25/2026</w:t>
            </w:r>
          </w:p>
        </w:tc>
      </w:tr>
      <w:tr>
        <w:trPr/>
        <w:tc>
          <w:tcPr>
            <w:tcW w:w="1403" w:type="dxa"/>
            <w:tcBorders/>
            <w:shd w:color="auto" w:fill="DEEBF6" w:themeFill="accent5" w:themeFillTint="33" w:val="clear"/>
          </w:tcPr>
          <w:p>
            <w:pPr>
              <w:pStyle w:val="Normal"/>
              <w:widowControl/>
              <w:suppressAutoHyphens w:val="true"/>
              <w:bidi w:val="0"/>
              <w:spacing w:lineRule="auto" w:line="259" w:before="0" w:after="160"/>
              <w:jc w:val="left"/>
              <w:rPr>
                <w:b/>
                <w:bCs/>
              </w:rPr>
            </w:pPr>
            <w:r>
              <w:rPr>
                <w:rFonts w:eastAsia="Arial" w:cs="Arial" w:ascii="Arial" w:hAnsi="Arial"/>
                <w:b/>
                <w:bCs/>
                <w:sz w:val="18"/>
                <w:szCs w:val="18"/>
              </w:rPr>
              <w:t>Documentation</w:t>
            </w:r>
          </w:p>
        </w:tc>
        <w:tc>
          <w:tcPr>
            <w:tcW w:w="165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Task 11</w:t>
            </w:r>
          </w:p>
        </w:tc>
        <w:tc>
          <w:tcPr>
            <w:tcW w:w="1141"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Deployed Application</w:t>
            </w:r>
          </w:p>
        </w:tc>
        <w:tc>
          <w:tcPr>
            <w:tcW w:w="1503"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User Guide</w:t>
            </w:r>
          </w:p>
        </w:tc>
        <w:tc>
          <w:tcPr>
            <w:tcW w:w="1477"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Develop end-user documentation with screenshots and instructions</w:t>
            </w:r>
          </w:p>
        </w:tc>
        <w:tc>
          <w:tcPr>
            <w:tcW w:w="925"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2 days</w:t>
            </w:r>
          </w:p>
        </w:tc>
        <w:tc>
          <w:tcPr>
            <w:tcW w:w="1620" w:type="dxa"/>
            <w:tcBorders/>
            <w:shd w:color="auto" w:fill="DEEBF6" w:themeFill="accent5" w:themeFillTint="33" w:val="clear"/>
          </w:tcPr>
          <w:p>
            <w:pPr>
              <w:pStyle w:val="Normal"/>
              <w:widowControl/>
              <w:suppressAutoHyphens w:val="true"/>
              <w:bidi w:val="0"/>
              <w:spacing w:lineRule="auto" w:line="259" w:before="0" w:after="160"/>
              <w:jc w:val="left"/>
              <w:rPr/>
            </w:pPr>
            <w:r>
              <w:rPr>
                <w:rFonts w:eastAsia="Arial" w:cs="Arial" w:ascii="Arial" w:hAnsi="Arial"/>
                <w:sz w:val="18"/>
                <w:szCs w:val="18"/>
              </w:rPr>
              <w:t>11/26/2026 – 11/27/2026</w:t>
            </w:r>
          </w:p>
        </w:tc>
      </w:tr>
    </w:tbl>
    <w:p>
      <w:pPr>
        <w:pStyle w:val="Normal"/>
        <w:ind w:firstLine="720"/>
        <w:rPr/>
      </w:pPr>
      <w:r>
        <w:rPr/>
      </w:r>
    </w:p>
    <w:p>
      <w:pPr>
        <w:pStyle w:val="Normal"/>
        <w:spacing w:lineRule="auto" w:line="240"/>
        <w:ind w:hanging="0"/>
        <w:rPr>
          <w:b/>
          <w:bCs/>
        </w:rPr>
      </w:pPr>
      <w:r>
        <w:rPr>
          <w:b/>
          <w:bCs/>
        </w:rPr>
        <w:t>Total Development Time: 41 working days (approximately 6 weeks)</w:t>
      </w:r>
    </w:p>
    <w:p>
      <w:pPr>
        <w:pStyle w:val="Normal"/>
        <w:jc w:val="center"/>
        <w:rPr>
          <w:b/>
          <w:color w:val="auto"/>
        </w:rPr>
      </w:pPr>
      <w:r>
        <w:rPr>
          <w:b/>
          <w:color w:val="auto"/>
        </w:rPr>
      </w:r>
    </w:p>
    <w:p>
      <w:pPr>
        <w:pStyle w:val="Normal"/>
        <w:jc w:val="center"/>
        <w:rPr>
          <w:b/>
          <w:color w:val="auto"/>
        </w:rPr>
      </w:pPr>
      <w:r>
        <w:rPr>
          <w:b/>
          <w:color w:val="auto"/>
        </w:rPr>
      </w:r>
    </w:p>
    <w:p>
      <w:pPr>
        <w:pStyle w:val="Heading1"/>
        <w:jc w:val="center"/>
        <w:rPr>
          <w:b/>
          <w:color w:val="auto"/>
        </w:rPr>
      </w:pPr>
      <w:r>
        <w:rPr>
          <w:b/>
          <w:color w:themeColor="accent1" w:themeShade="bf"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Normal"/>
        <w:jc w:val="center"/>
        <w:rPr>
          <w:b/>
          <w:color w:val="auto"/>
        </w:rPr>
      </w:pPr>
      <w:r>
        <w:rPr>
          <w:b/>
          <w:color w:val="auto"/>
        </w:rPr>
      </w:r>
    </w:p>
    <w:p>
      <w:pPr>
        <w:pStyle w:val="Heading1"/>
        <w:jc w:val="center"/>
        <w:rPr>
          <w:b/>
          <w:color w:val="auto"/>
        </w:rPr>
      </w:pPr>
      <w:r>
        <w:rPr>
          <w:b/>
          <w:color w:val="auto"/>
        </w:rPr>
        <w:t>Environments and Costs</w:t>
      </w:r>
    </w:p>
    <w:p>
      <w:pPr>
        <w:pStyle w:val="Heading2"/>
        <w:rPr>
          <w:b/>
          <w:color w:val="auto"/>
        </w:rPr>
      </w:pPr>
      <w:r>
        <w:rPr>
          <w:b/>
          <w:color w:val="auto"/>
        </w:rPr>
        <w:t>Programming Environment</w:t>
      </w:r>
    </w:p>
    <w:p>
      <w:pPr>
        <w:pStyle w:val="Normal"/>
        <w:spacing w:lineRule="auto" w:line="240"/>
        <w:ind w:firstLine="720"/>
        <w:rPr/>
      </w:pPr>
      <w:r>
        <w:rPr/>
        <w:t>Building FitLog requires a reasonably capable development setup. The specs below outline the minimum requirements to complete the project without encountering hardware or software limitations.</w:t>
      </w:r>
    </w:p>
    <w:p>
      <w:pPr>
        <w:pStyle w:val="Normal"/>
        <w:spacing w:lineRule="auto" w:line="240"/>
        <w:ind w:firstLine="720"/>
        <w:rPr/>
      </w:pPr>
      <w:r>
        <w:rPr/>
      </w:r>
    </w:p>
    <w:p>
      <w:pPr>
        <w:pStyle w:val="Normal"/>
        <w:spacing w:lineRule="auto" w:line="240"/>
        <w:ind w:hanging="0"/>
        <w:rPr>
          <w:b/>
          <w:bCs/>
        </w:rPr>
      </w:pPr>
      <w:r>
        <w:rPr>
          <w:b/>
          <w:bCs/>
        </w:rPr>
        <w:t>Hardware Requirements</w:t>
      </w:r>
    </w:p>
    <w:p>
      <w:pPr>
        <w:pStyle w:val="Normal"/>
        <w:numPr>
          <w:ilvl w:val="0"/>
          <w:numId w:val="7"/>
        </w:numPr>
        <w:spacing w:lineRule="auto" w:line="240"/>
        <w:rPr/>
      </w:pPr>
      <w:r>
        <w:rPr/>
        <w:t>Up-to-Date Desktop or Laptop: Needs to be something modern enough to run an IDE, a local dev server, and a few browser tabs simultaneously without choking. A multi-core processor, 16GB of RAM, and at least 256GB of SSD storage are the minimum requirements. Stable internet is a must—Supabase, Vercel, and GitLab are all cloud-based, so slow or unreliable connectivity is a real blocker.</w:t>
      </w:r>
    </w:p>
    <w:p>
      <w:pPr>
        <w:pStyle w:val="Normal"/>
        <w:spacing w:lineRule="auto" w:line="240"/>
        <w:ind w:firstLine="720"/>
        <w:rPr/>
      </w:pPr>
      <w:r>
        <w:rPr/>
      </w:r>
    </w:p>
    <w:p>
      <w:pPr>
        <w:pStyle w:val="Normal"/>
        <w:spacing w:lineRule="auto" w:line="240"/>
        <w:ind w:hanging="0"/>
        <w:rPr>
          <w:b/>
          <w:bCs/>
        </w:rPr>
      </w:pPr>
      <w:r>
        <w:rPr>
          <w:b/>
          <w:bCs/>
        </w:rPr>
        <w:t>Software Requirements</w:t>
      </w:r>
    </w:p>
    <w:p>
      <w:pPr>
        <w:pStyle w:val="Normal"/>
        <w:numPr>
          <w:ilvl w:val="0"/>
          <w:numId w:val="8"/>
        </w:numPr>
        <w:spacing w:lineRule="auto" w:line="240"/>
        <w:rPr/>
      </w:pPr>
      <w:r>
        <w:rPr/>
        <w:t>Operating System: Windows 10/11, macOS, or a modern Linux distribution capable of running the required development tools.</w:t>
      </w:r>
    </w:p>
    <w:p>
      <w:pPr>
        <w:pStyle w:val="Normal"/>
        <w:numPr>
          <w:ilvl w:val="0"/>
          <w:numId w:val="8"/>
        </w:numPr>
        <w:spacing w:lineRule="auto" w:line="240"/>
        <w:rPr/>
      </w:pPr>
      <w:r>
        <w:rPr/>
        <w:t>Version Control System: Git for source control, hosted on GitLab. Every meaningful change gets committed with a clear message, and FitForAll gets access to the full repository so they can see the complete history of what was built and why.</w:t>
      </w:r>
    </w:p>
    <w:p>
      <w:pPr>
        <w:pStyle w:val="Normal"/>
        <w:numPr>
          <w:ilvl w:val="0"/>
          <w:numId w:val="8"/>
        </w:numPr>
        <w:spacing w:lineRule="auto" w:line="240"/>
        <w:rPr/>
      </w:pPr>
      <w:r>
        <w:rPr/>
        <w:t>IDE: PyCharm or a similar Python-focused editor. It needs to handle JavaScript, HTML, and CSS reasonably well, too, since this is a full-stack project—syntax highlighting, code completion, and a working debugger are the essentials.</w:t>
      </w:r>
    </w:p>
    <w:p>
      <w:pPr>
        <w:pStyle w:val="Normal"/>
        <w:numPr>
          <w:ilvl w:val="0"/>
          <w:numId w:val="9"/>
        </w:numPr>
        <w:spacing w:lineRule="auto" w:line="240"/>
        <w:rPr/>
      </w:pPr>
      <w:r>
        <w:rPr/>
        <w:t>Frontend: JavaScript, HTML5, and CSS3. The exact component libraries and UI toolkit will be settled during the Design phase once the mockups are in better shape.</w:t>
      </w:r>
    </w:p>
    <w:p>
      <w:pPr>
        <w:pStyle w:val="Normal"/>
        <w:numPr>
          <w:ilvl w:val="0"/>
          <w:numId w:val="9"/>
        </w:numPr>
        <w:spacing w:lineRule="auto" w:line="240"/>
        <w:rPr/>
      </w:pPr>
      <w:r>
        <w:rPr/>
        <w:t>Backend and Authentication: Supabase handles the PostgreSQL database, user authentication, and row-level security. Each user's data is isolated from everyone else's by default.</w:t>
      </w:r>
    </w:p>
    <w:p>
      <w:pPr>
        <w:pStyle w:val="Normal"/>
        <w:numPr>
          <w:ilvl w:val="0"/>
          <w:numId w:val="9"/>
        </w:numPr>
        <w:spacing w:lineRule="auto" w:line="240"/>
        <w:rPr/>
      </w:pPr>
      <w:r>
        <w:rPr/>
        <w:t>Testing Framework: Django's built-in testing framework for automated unit and integration tests. Running the test suite is how code quality gets verified throughout development.</w:t>
      </w:r>
    </w:p>
    <w:p>
      <w:pPr>
        <w:pStyle w:val="Normal"/>
        <w:numPr>
          <w:ilvl w:val="0"/>
          <w:numId w:val="9"/>
        </w:numPr>
        <w:spacing w:lineRule="auto" w:line="240"/>
        <w:rPr/>
      </w:pPr>
      <w:r>
        <w:rPr/>
        <w:t>Web Browsers: Chrome, Firefox, and Edge for cross-browser testing. Dev tools in each browser handle debugging and performance checks.</w:t>
      </w:r>
    </w:p>
    <w:p>
      <w:pPr>
        <w:pStyle w:val="Normal"/>
        <w:numPr>
          <w:ilvl w:val="0"/>
          <w:numId w:val="9"/>
        </w:numPr>
        <w:spacing w:lineRule="auto" w:line="240"/>
        <w:rPr/>
      </w:pPr>
      <w:r>
        <w:rPr/>
        <w:t>Cloud Hosting Platform: The application will be deployed to Vercel, which connects directly to the Git repository and auto-deploys on push. The free tier is more than enough for FitForAll's expected usage, so hosting costs nothing.</w:t>
      </w:r>
    </w:p>
    <w:p>
      <w:pPr>
        <w:pStyle w:val="Heading2"/>
        <w:rPr>
          <w:b/>
          <w:color w:val="auto"/>
        </w:rPr>
      </w:pPr>
      <w:r>
        <w:rPr>
          <w:b/>
          <w:color w:val="auto"/>
        </w:rPr>
        <w:t>Environment Costs</w:t>
      </w:r>
    </w:p>
    <w:p>
      <w:pPr>
        <w:pStyle w:val="Normal"/>
        <w:spacing w:lineRule="auto" w:line="240"/>
        <w:ind w:firstLine="720"/>
        <w:rPr/>
      </w:pPr>
      <w:r>
        <w:rPr>
          <w:rFonts w:eastAsia="Arial" w:cs="Arial" w:ascii="Arial" w:hAnsi="Arial"/>
          <w:b/>
          <w:color w:val="auto"/>
          <w:sz w:val="24"/>
          <w:szCs w:val="24"/>
        </w:rPr>
        <w:tab/>
      </w:r>
      <w:r>
        <w:rPr/>
        <w:t>FitLog’s costs break down into two buckets: what you pay once upfront, and what (if anything) recurs after that.</w:t>
      </w:r>
    </w:p>
    <w:p>
      <w:pPr>
        <w:pStyle w:val="Normal"/>
        <w:spacing w:lineRule="auto" w:line="240"/>
        <w:ind w:hanging="0"/>
        <w:rPr>
          <w:b/>
          <w:bCs/>
        </w:rPr>
      </w:pPr>
      <w:r>
        <w:rPr>
          <w:b/>
          <w:bCs/>
        </w:rPr>
        <w:t>One-Time Costs</w:t>
      </w:r>
    </w:p>
    <w:p>
      <w:pPr>
        <w:pStyle w:val="Normal"/>
        <w:numPr>
          <w:ilvl w:val="0"/>
          <w:numId w:val="10"/>
        </w:numPr>
        <w:spacing w:lineRule="auto" w:line="240"/>
        <w:rPr/>
      </w:pPr>
      <w:r>
        <w:rPr/>
        <w:t>Project Initiation Fee: A $500 deposit at project kickoff to lock in the contractor's time and cover the early planning and requirements work. The Rate reflects FitForAll's non-profit status.</w:t>
      </w:r>
    </w:p>
    <w:p>
      <w:pPr>
        <w:pStyle w:val="Normal"/>
        <w:numPr>
          <w:ilvl w:val="0"/>
          <w:numId w:val="10"/>
        </w:numPr>
        <w:spacing w:lineRule="auto" w:line="240"/>
        <w:rPr/>
      </w:pPr>
      <w:r>
        <w:rPr/>
        <w:t>Development Cost: The bulk of the budget goes here—the contractor's time to build the application. It's a one-time cost for something FitForAll owns permanently afterward.</w:t>
      </w:r>
    </w:p>
    <w:p>
      <w:pPr>
        <w:pStyle w:val="Normal"/>
        <w:numPr>
          <w:ilvl w:val="0"/>
          <w:numId w:val="10"/>
        </w:numPr>
        <w:spacing w:lineRule="auto" w:line="240"/>
        <w:rPr/>
      </w:pPr>
      <w:r>
        <w:rPr/>
        <w:t>Code Transfer and Handoff: A final payment at project close that covers the transfer of everything—source code, documentation, GitLab repository, and all Vercel and Supabase credentials. After this point, FitForAll owns it outright.</w:t>
      </w:r>
    </w:p>
    <w:p>
      <w:pPr>
        <w:pStyle w:val="Normal"/>
        <w:spacing w:lineRule="auto" w:line="240"/>
        <w:ind w:hanging="0"/>
        <w:rPr>
          <w:b/>
          <w:bCs/>
        </w:rPr>
      </w:pPr>
      <w:r>
        <w:rPr>
          <w:b/>
          <w:bCs/>
        </w:rPr>
        <w:t>Recurring Costs</w:t>
      </w:r>
    </w:p>
    <w:p>
      <w:pPr>
        <w:pStyle w:val="Normal"/>
        <w:numPr>
          <w:ilvl w:val="0"/>
          <w:numId w:val="11"/>
        </w:numPr>
        <w:spacing w:lineRule="auto" w:line="240"/>
        <w:rPr/>
      </w:pPr>
      <w:r>
        <w:rPr/>
        <w:t>Cloud Hosting (Vercel): Vercel's free tier covers static sites and serverless functions and should be plenty for FitForAll's user base. If it ever outgrows the free tier, the Pro plan runs around $20/month. Estimated: $0–$20/month.</w:t>
      </w:r>
    </w:p>
    <w:p>
      <w:pPr>
        <w:pStyle w:val="Normal"/>
        <w:numPr>
          <w:ilvl w:val="0"/>
          <w:numId w:val="11"/>
        </w:numPr>
        <w:spacing w:lineRule="auto" w:line="240"/>
        <w:rPr/>
      </w:pPr>
      <w:r>
        <w:rPr/>
        <w:t>Database (Supabase): The free tier offers 500 MB of storage and supports up to 50,000 monthly active users—well above what FitForAll needs right now. The pro is $25/month if that ever changes. Estimated: $0–$25/month.</w:t>
      </w:r>
    </w:p>
    <w:p>
      <w:pPr>
        <w:pStyle w:val="Normal"/>
        <w:numPr>
          <w:ilvl w:val="0"/>
          <w:numId w:val="11"/>
        </w:numPr>
        <w:spacing w:lineRule="auto" w:line="240"/>
        <w:rPr/>
      </w:pPr>
      <w:r>
        <w:rPr/>
        <w:t>Maintenance Retainer (Optional): After the included maintenance period ends, FitForAll can retain the contractor on a retainer for ongoing support and small improvements. A reasonable arrangement would be $300–$500 per month for up to 8 hours of work, covering bug fixes, minor enhancements, and technical support. This is entirely optional and can be negotiated based on FitForAll's needs and budget.</w:t>
      </w:r>
    </w:p>
    <w:p>
      <w:pPr>
        <w:pStyle w:val="Heading2"/>
        <w:rPr>
          <w:b/>
          <w:color w:val="auto"/>
        </w:rPr>
      </w:pPr>
      <w:r>
        <w:rPr>
          <w:b/>
          <w:color w:themeColor="accent1" w:themeShade="bf" w:val="auto"/>
        </w:rPr>
      </w:r>
    </w:p>
    <w:p>
      <w:pPr>
        <w:pStyle w:val="Heading2"/>
        <w:rPr>
          <w:b/>
          <w:color w:val="auto"/>
        </w:rPr>
      </w:pPr>
      <w:r>
        <w:rPr>
          <w:b/>
          <w:color w:val="auto"/>
        </w:rPr>
        <w:t>Human Resource Requirements</w:t>
      </w:r>
    </w:p>
    <w:p>
      <w:pPr>
        <w:pStyle w:val="Normal"/>
        <w:spacing w:lineRule="auto" w:line="240"/>
        <w:ind w:firstLine="720"/>
        <w:rPr/>
      </w:pPr>
      <w:r>
        <w:rPr/>
        <w:t>FitLog is a single-contractor project. One full-stack developer handles everything from front end to back end. The cost estimate below is based on time-per-phase and a flat hourly rate.</w:t>
      </w:r>
    </w:p>
    <w:p>
      <w:pPr>
        <w:pStyle w:val="Normal"/>
        <w:spacing w:lineRule="auto" w:line="240"/>
        <w:ind w:firstLine="720"/>
        <w:rPr/>
      </w:pPr>
      <w:r>
        <w:rPr/>
      </w:r>
    </w:p>
    <w:p>
      <w:pPr>
        <w:pStyle w:val="Normal"/>
        <w:spacing w:lineRule="auto" w:line="240"/>
        <w:ind w:hanging="0"/>
        <w:rPr>
          <w:b/>
          <w:bCs/>
        </w:rPr>
      </w:pPr>
      <w:r>
        <w:rPr>
          <w:b/>
          <w:bCs/>
        </w:rPr>
        <w:t>Time Estimation</w:t>
      </w:r>
    </w:p>
    <w:p>
      <w:pPr>
        <w:pStyle w:val="Normal"/>
        <w:spacing w:lineRule="auto" w:line="240"/>
        <w:ind w:firstLine="720"/>
        <w:rPr/>
      </w:pPr>
      <w:r>
        <w:rPr/>
        <w:t>The development work spans 41 working days, roughly 5 hours per day—this accounts for the fact that contract work isn't always full-time and that the contractor has other commitments running in parallel. That adds up to about 205 hours total, from requirements through final documentation.</w:t>
      </w:r>
    </w:p>
    <w:p>
      <w:pPr>
        <w:pStyle w:val="Normal"/>
        <w:spacing w:before="0" w:after="80"/>
        <w:rPr/>
      </w:pPr>
      <w:r>
        <w:rPr/>
      </w:r>
    </w:p>
    <w:p>
      <w:pPr>
        <w:pStyle w:val="Heading3"/>
        <w:rPr/>
      </w:pPr>
      <w:r>
        <w:rPr>
          <w:rFonts w:eastAsia="Arial" w:cs="Arial"/>
          <w:b/>
          <w:bCs/>
          <w:sz w:val="24"/>
          <w:szCs w:val="24"/>
        </w:rPr>
        <w:t>Labor Cost Calculation</w:t>
      </w:r>
    </w:p>
    <w:p>
      <w:pPr>
        <w:pStyle w:val="Normal"/>
        <w:numPr>
          <w:ilvl w:val="0"/>
          <w:numId w:val="12"/>
        </w:numPr>
        <w:spacing w:lineRule="auto" w:line="240"/>
        <w:rPr/>
      </w:pPr>
      <w:r>
        <w:rPr/>
        <w:t>Hourly Rate: $40 per hour</w:t>
      </w:r>
    </w:p>
    <w:p>
      <w:pPr>
        <w:pStyle w:val="Normal"/>
        <w:numPr>
          <w:ilvl w:val="0"/>
          <w:numId w:val="12"/>
        </w:numPr>
        <w:spacing w:lineRule="auto" w:line="240"/>
        <w:rPr/>
      </w:pPr>
      <w:r>
        <w:rPr/>
        <w:t>Development Hours: 205 hours (41 days × 5 hours/day)</w:t>
      </w:r>
    </w:p>
    <w:p>
      <w:pPr>
        <w:pStyle w:val="Normal"/>
        <w:numPr>
          <w:ilvl w:val="0"/>
          <w:numId w:val="12"/>
        </w:numPr>
        <w:spacing w:lineRule="auto" w:line="240"/>
        <w:rPr/>
      </w:pPr>
      <w:r>
        <w:rPr/>
        <w:t>Development Cost: 205 hours × $40/hour = $8,200</w:t>
      </w:r>
    </w:p>
    <w:p>
      <w:pPr>
        <w:pStyle w:val="Normal"/>
        <w:spacing w:before="0" w:after="80"/>
        <w:rPr/>
      </w:pPr>
      <w:r>
        <w:rPr/>
      </w:r>
    </w:p>
    <w:p>
      <w:pPr>
        <w:pStyle w:val="Heading3"/>
        <w:rPr/>
      </w:pPr>
      <w:r>
        <w:rPr>
          <w:rFonts w:eastAsia="Arial" w:cs="Arial"/>
          <w:b/>
          <w:bCs/>
          <w:sz w:val="24"/>
          <w:szCs w:val="24"/>
        </w:rPr>
        <w:t>Additional Costs</w:t>
      </w:r>
    </w:p>
    <w:p>
      <w:pPr>
        <w:pStyle w:val="Normal"/>
        <w:numPr>
          <w:ilvl w:val="0"/>
          <w:numId w:val="12"/>
        </w:numPr>
        <w:spacing w:lineRule="auto" w:line="240"/>
        <w:rPr/>
      </w:pPr>
      <w:r>
        <w:rPr/>
        <w:t>Initial Deployment: Deploying the application to production and conducting user training is estimated to require one full workday (8 hours). This is included in the timeline as Tasks 8 and 9. Deployment Cost: 8 hours × $40/hour = $320 (already included in development cost above).</w:t>
      </w:r>
    </w:p>
    <w:p>
      <w:pPr>
        <w:pStyle w:val="Normal"/>
        <w:numPr>
          <w:ilvl w:val="0"/>
          <w:numId w:val="12"/>
        </w:numPr>
        <w:spacing w:lineRule="auto" w:line="240"/>
        <w:rPr/>
      </w:pPr>
      <w:r>
        <w:rPr/>
        <w:t>Maintenance Period: The contractor will provide 60 days of post-deployment support and maintenance (Task 12). During this period, the contractor will be available to address bugs, answer questions, and make minor adjustments. It is estimated that this maintenance period will require approximately 16 hours of actual work, averaged over 60 days. Maintenance Cost: 16 hours × $40/hour = $640.</w:t>
      </w:r>
    </w:p>
    <w:p>
      <w:pPr>
        <w:pStyle w:val="Normal"/>
        <w:spacing w:before="0" w:after="80"/>
        <w:rPr/>
      </w:pPr>
      <w:r>
        <w:rPr/>
      </w:r>
    </w:p>
    <w:p>
      <w:pPr>
        <w:pStyle w:val="Heading3"/>
        <w:rPr/>
      </w:pPr>
      <w:r>
        <w:rPr>
          <w:rFonts w:eastAsia="Arial" w:cs="Arial"/>
          <w:b/>
          <w:bCs/>
          <w:sz w:val="24"/>
          <w:szCs w:val="24"/>
        </w:rPr>
        <w:t>Total Labor Cost</w:t>
      </w:r>
    </w:p>
    <w:p>
      <w:pPr>
        <w:pStyle w:val="Normal"/>
        <w:numPr>
          <w:ilvl w:val="0"/>
          <w:numId w:val="12"/>
        </w:numPr>
        <w:spacing w:lineRule="auto" w:line="240"/>
        <w:rPr/>
      </w:pPr>
      <w:r>
        <w:rPr/>
        <w:t>The total human resource cost for the FitLog project is:</w:t>
      </w:r>
    </w:p>
    <w:p>
      <w:pPr>
        <w:pStyle w:val="Normal"/>
        <w:numPr>
          <w:ilvl w:val="0"/>
          <w:numId w:val="12"/>
        </w:numPr>
        <w:spacing w:lineRule="auto" w:line="240"/>
        <w:rPr/>
      </w:pPr>
      <w:r>
        <w:rPr/>
        <w:t>Development (205 hours): $8,200</w:t>
      </w:r>
    </w:p>
    <w:p>
      <w:pPr>
        <w:pStyle w:val="Normal"/>
        <w:numPr>
          <w:ilvl w:val="0"/>
          <w:numId w:val="12"/>
        </w:numPr>
        <w:spacing w:lineRule="auto" w:line="240"/>
        <w:rPr/>
      </w:pPr>
      <w:r>
        <w:rPr/>
        <w:t>Maintenance Period (16 hours): $640</w:t>
      </w:r>
    </w:p>
    <w:p>
      <w:pPr>
        <w:pStyle w:val="Normal"/>
        <w:numPr>
          <w:ilvl w:val="0"/>
          <w:numId w:val="12"/>
        </w:numPr>
        <w:spacing w:lineRule="auto" w:line="240"/>
        <w:rPr/>
      </w:pPr>
      <w:r>
        <w:rPr/>
        <w:t>Total: $8,840</w:t>
      </w:r>
    </w:p>
    <w:p>
      <w:pPr>
        <w:pStyle w:val="Normal"/>
        <w:numPr>
          <w:ilvl w:val="0"/>
          <w:numId w:val="0"/>
        </w:numPr>
        <w:spacing w:lineRule="auto" w:line="240"/>
        <w:ind w:hanging="0" w:left="720"/>
        <w:rPr/>
      </w:pPr>
      <w:r>
        <w:rPr/>
      </w:r>
    </w:p>
    <w:p>
      <w:pPr>
        <w:pStyle w:val="Normal"/>
        <w:spacing w:lineRule="auto" w:line="240"/>
        <w:ind w:firstLine="720"/>
        <w:rPr/>
      </w:pPr>
      <w:r>
        <w:rPr/>
        <w:t>That's the full cost for a custom-built application that FitForAll owns in full, plus 2 months of post-deployment support to ensure a smooth transition.</w:t>
      </w:r>
    </w:p>
    <w:p>
      <w:pPr>
        <w:pStyle w:val="Normal"/>
        <w:rPr/>
      </w:pPr>
      <w:r>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NormalWeb"/>
        <w:shd w:val="clear" w:color="auto" w:fill="FFFFFF"/>
        <w:spacing w:beforeAutospacing="0" w:before="0" w:afterAutospacing="0" w:after="0"/>
        <w:ind w:hanging="360" w:left="360"/>
        <w:rPr>
          <w:rFonts w:ascii="Lato" w:hAnsi="Lato"/>
          <w:i/>
          <w:i/>
          <w:iCs/>
          <w:color w:val="FF0000"/>
          <w:sz w:val="21"/>
          <w:szCs w:val="21"/>
        </w:rPr>
      </w:pPr>
      <w:r>
        <w:rPr>
          <w:rFonts w:ascii="Lato" w:hAnsi="Lato"/>
          <w:i/>
          <w:iCs/>
          <w:color w:val="FF0000"/>
          <w:sz w:val="21"/>
          <w:szCs w:val="21"/>
        </w:rPr>
      </w:r>
    </w:p>
    <w:p>
      <w:pPr>
        <w:pStyle w:val="Heading1"/>
        <w:jc w:val="center"/>
        <w:rPr>
          <w:b/>
          <w:color w:val="auto"/>
        </w:rPr>
      </w:pPr>
      <w:r>
        <w:rPr>
          <w:b/>
          <w:color w:val="auto"/>
        </w:rPr>
        <w:t>Validation and Verification</w:t>
      </w:r>
    </w:p>
    <w:p>
      <w:pPr>
        <w:pStyle w:val="Normal"/>
        <w:spacing w:lineRule="auto" w:line="240"/>
        <w:ind w:firstLine="720"/>
        <w:rPr/>
      </w:pPr>
      <w:r>
        <w:rPr/>
        <w:t>Ensuring FitLog actually does what it's supposed to requires testing at multiple levels throughout the build, not just a check at the end. The contractor will run several types of tests throughout development and during the formal Testing phase.</w:t>
      </w:r>
    </w:p>
    <w:p>
      <w:pPr>
        <w:pStyle w:val="Normal"/>
        <w:spacing w:lineRule="auto" w:line="240"/>
        <w:ind w:firstLine="720"/>
        <w:rPr/>
      </w:pPr>
      <w:r>
        <w:rPr/>
      </w:r>
    </w:p>
    <w:p>
      <w:pPr>
        <w:pStyle w:val="Normal"/>
        <w:spacing w:lineRule="auto" w:line="240"/>
        <w:ind w:hanging="0"/>
        <w:rPr>
          <w:b/>
          <w:bCs/>
        </w:rPr>
      </w:pPr>
      <w:r>
        <w:rPr>
          <w:b/>
          <w:bCs/>
        </w:rPr>
        <w:t>Unit Testing</w:t>
      </w:r>
    </w:p>
    <w:p>
      <w:pPr>
        <w:pStyle w:val="Normal"/>
        <w:spacing w:lineRule="auto" w:line="240"/>
        <w:ind w:firstLine="720"/>
        <w:rPr/>
      </w:pPr>
      <w:r>
        <w:rPr/>
        <w:t>Unit testing runs throughout the whole development process. Where it makes sense, TDD principles apply—tests get written before or alongside the code. The focus is on functions dealing with workout plan logic, JSON parsing and serialization, and calendar state. Each function gets test cases covering normal inputs and edge cases: empty plans, malformed JSON, and scenarios where sets or reps hit their minimum or maximum values. Vitest handles the test runner, and tests run regularly to catch regressions before they compound.</w:t>
      </w:r>
    </w:p>
    <w:p>
      <w:pPr>
        <w:pStyle w:val="Normal"/>
        <w:spacing w:lineRule="auto" w:line="240"/>
        <w:ind w:firstLine="720"/>
        <w:rPr/>
      </w:pPr>
      <w:r>
        <w:rPr/>
      </w:r>
    </w:p>
    <w:p>
      <w:pPr>
        <w:pStyle w:val="Normal"/>
        <w:spacing w:lineRule="auto" w:line="240"/>
        <w:ind w:hanging="0"/>
        <w:rPr>
          <w:b/>
          <w:bCs/>
        </w:rPr>
      </w:pPr>
      <w:r>
        <w:rPr>
          <w:b/>
          <w:bCs/>
        </w:rPr>
        <w:t>Integration Testing</w:t>
      </w:r>
    </w:p>
    <w:p>
      <w:pPr>
        <w:pStyle w:val="Normal"/>
        <w:spacing w:lineRule="auto" w:line="240"/>
        <w:ind w:firstLine="720"/>
        <w:rPr/>
      </w:pPr>
      <w:r>
        <w:rPr/>
        <w:t>Integration testing checks that the components actually communicate with each other as they should. That means testing the React frontend's interactions with Supabase—authentication, reads, writes—end-to-end. The JSON import and export workflows are tested to confirm that data flows correctly from user input through the database and into the exported file. Row-level security policies are verified as well, since it's important that no user can accidentally access another user's data.</w:t>
      </w:r>
    </w:p>
    <w:p>
      <w:pPr>
        <w:pStyle w:val="Normal"/>
        <w:spacing w:lineRule="auto" w:line="240"/>
        <w:ind w:firstLine="720"/>
        <w:rPr/>
      </w:pPr>
      <w:r>
        <w:rPr/>
      </w:r>
    </w:p>
    <w:p>
      <w:pPr>
        <w:pStyle w:val="Normal"/>
        <w:spacing w:lineRule="auto" w:line="240"/>
        <w:ind w:hanging="0"/>
        <w:rPr>
          <w:b/>
          <w:bCs/>
        </w:rPr>
      </w:pPr>
      <w:r>
        <w:rPr>
          <w:b/>
          <w:bCs/>
        </w:rPr>
        <w:t>Functional Testing</w:t>
      </w:r>
    </w:p>
    <w:p>
      <w:pPr>
        <w:pStyle w:val="Normal"/>
        <w:spacing w:lineRule="auto" w:line="240"/>
        <w:ind w:firstLine="720"/>
        <w:rPr/>
      </w:pPr>
      <w:r>
        <w:rPr/>
        <w:t>Functional testing takes the user's perspective. Test scenarios are written to reflect how someone would actually use the app day to day, including:</w:t>
      </w:r>
    </w:p>
    <w:p>
      <w:pPr>
        <w:pStyle w:val="Normal"/>
        <w:numPr>
          <w:ilvl w:val="0"/>
          <w:numId w:val="2"/>
        </w:numPr>
        <w:spacing w:lineRule="auto" w:line="240"/>
        <w:ind w:firstLine="720"/>
        <w:rPr/>
      </w:pPr>
      <w:r>
        <w:rPr/>
        <w:t>Creating a new account and logging in for the first time</w:t>
      </w:r>
    </w:p>
    <w:p>
      <w:pPr>
        <w:pStyle w:val="Normal"/>
        <w:numPr>
          <w:ilvl w:val="0"/>
          <w:numId w:val="2"/>
        </w:numPr>
        <w:spacing w:lineRule="auto" w:line="240"/>
        <w:ind w:firstLine="720"/>
        <w:rPr/>
      </w:pPr>
      <w:r>
        <w:rPr/>
        <w:t>Building a workout plan with multiple days, exercises, sets, reps, and rest times</w:t>
      </w:r>
    </w:p>
    <w:p>
      <w:pPr>
        <w:pStyle w:val="Normal"/>
        <w:numPr>
          <w:ilvl w:val="0"/>
          <w:numId w:val="2"/>
        </w:numPr>
        <w:spacing w:lineRule="auto" w:line="240"/>
        <w:ind w:firstLine="720"/>
        <w:rPr/>
      </w:pPr>
      <w:r>
        <w:rPr/>
        <w:t>Assigning workout and rest days on the calendar and verifying the correct visual representation</w:t>
      </w:r>
    </w:p>
    <w:p>
      <w:pPr>
        <w:pStyle w:val="Normal"/>
        <w:numPr>
          <w:ilvl w:val="0"/>
          <w:numId w:val="2"/>
        </w:numPr>
        <w:spacing w:lineRule="auto" w:line="240"/>
        <w:ind w:firstLine="720"/>
        <w:rPr/>
      </w:pPr>
      <w:r>
        <w:rPr/>
        <w:t>Exporting a workout plan as a JSON file and verifying the file’s accuracy and format</w:t>
      </w:r>
    </w:p>
    <w:p>
      <w:pPr>
        <w:pStyle w:val="Normal"/>
        <w:numPr>
          <w:ilvl w:val="0"/>
          <w:numId w:val="2"/>
        </w:numPr>
        <w:spacing w:lineRule="auto" w:line="240"/>
        <w:ind w:firstLine="720"/>
        <w:rPr/>
      </w:pPr>
      <w:r>
        <w:rPr/>
        <w:t>Importing a JSON workout file and verifying that all data is correctly loaded into the application</w:t>
      </w:r>
    </w:p>
    <w:p>
      <w:pPr>
        <w:pStyle w:val="Normal"/>
        <w:numPr>
          <w:ilvl w:val="0"/>
          <w:numId w:val="2"/>
        </w:numPr>
        <w:spacing w:lineRule="auto" w:line="240"/>
        <w:ind w:firstLine="720"/>
        <w:rPr/>
      </w:pPr>
      <w:r>
        <w:rPr/>
        <w:t>Editing an existing workout plan and confirming that changes persist correctly after a page refresh</w:t>
      </w:r>
    </w:p>
    <w:p>
      <w:pPr>
        <w:pStyle w:val="Normal"/>
        <w:numPr>
          <w:ilvl w:val="0"/>
          <w:numId w:val="2"/>
        </w:numPr>
        <w:spacing w:lineRule="auto" w:line="240"/>
        <w:ind w:firstLine="720"/>
        <w:rPr/>
      </w:pPr>
      <w:r>
        <w:rPr/>
        <w:t>Toggling between light and dark mode and confirming consistent styling throughout</w:t>
      </w:r>
    </w:p>
    <w:p>
      <w:pPr>
        <w:pStyle w:val="Normal"/>
        <w:spacing w:lineRule="auto" w:line="240"/>
        <w:ind w:firstLine="720"/>
        <w:rPr/>
      </w:pPr>
      <w:r>
        <w:rPr/>
      </w:r>
    </w:p>
    <w:p>
      <w:pPr>
        <w:pStyle w:val="Normal"/>
        <w:spacing w:lineRule="auto" w:line="240"/>
        <w:ind w:firstLine="720"/>
        <w:rPr/>
      </w:pPr>
      <w:r>
        <w:rPr/>
        <w:t>Every functional test gets documented—steps taken, what was expected, and what actually happened. Anything that doesn’t match gets logged and fixed before deployment proceeds.</w:t>
      </w:r>
    </w:p>
    <w:p>
      <w:pPr>
        <w:pStyle w:val="Normal"/>
        <w:spacing w:lineRule="auto" w:line="240"/>
        <w:ind w:firstLine="720"/>
        <w:rPr/>
      </w:pPr>
      <w:r>
        <w:rPr/>
      </w:r>
    </w:p>
    <w:p>
      <w:pPr>
        <w:pStyle w:val="Normal"/>
        <w:spacing w:lineRule="auto" w:line="240"/>
        <w:ind w:hanging="0"/>
        <w:rPr>
          <w:b/>
          <w:bCs/>
        </w:rPr>
      </w:pPr>
      <w:r>
        <w:rPr>
          <w:b/>
          <w:bCs/>
        </w:rPr>
        <w:t>User Acceptance Testing (UAT)</w:t>
      </w:r>
    </w:p>
    <w:p>
      <w:pPr>
        <w:pStyle w:val="Normal"/>
        <w:spacing w:lineRule="auto" w:line="240"/>
        <w:ind w:firstLine="720"/>
        <w:rPr/>
      </w:pPr>
      <w:r>
        <w:rPr/>
        <w:t>The last validation step is User Acceptance Testing, done by actual FitForAll staff and volunteers in a staging environment before anything goes live. This is where the application is checked against the business needs defined at the start of the project. Participants will confirm that:</w:t>
      </w:r>
    </w:p>
    <w:p>
      <w:pPr>
        <w:pStyle w:val="Normal"/>
        <w:numPr>
          <w:ilvl w:val="0"/>
          <w:numId w:val="2"/>
        </w:numPr>
        <w:spacing w:lineRule="auto" w:line="240"/>
        <w:ind w:firstLine="720"/>
        <w:rPr/>
      </w:pPr>
      <w:r>
        <w:rPr/>
        <w:t>The application accurately records and displays workout data as expected</w:t>
      </w:r>
    </w:p>
    <w:p>
      <w:pPr>
        <w:pStyle w:val="Normal"/>
        <w:numPr>
          <w:ilvl w:val="0"/>
          <w:numId w:val="2"/>
        </w:numPr>
        <w:spacing w:lineRule="auto" w:line="240"/>
        <w:ind w:firstLine="720"/>
        <w:rPr/>
      </w:pPr>
      <w:r>
        <w:rPr/>
        <w:t>The workflow is intuitive and accessible for users of varying technical backgrounds</w:t>
      </w:r>
    </w:p>
    <w:p>
      <w:pPr>
        <w:pStyle w:val="Normal"/>
        <w:numPr>
          <w:ilvl w:val="0"/>
          <w:numId w:val="2"/>
        </w:numPr>
        <w:spacing w:lineRule="auto" w:line="240"/>
        <w:ind w:firstLine="720"/>
        <w:rPr/>
      </w:pPr>
      <w:r>
        <w:rPr/>
        <w:t>JSON files distributed through the newsletter import correctly and load the expected workout structure</w:t>
      </w:r>
    </w:p>
    <w:p>
      <w:pPr>
        <w:pStyle w:val="Normal"/>
        <w:numPr>
          <w:ilvl w:val="0"/>
          <w:numId w:val="2"/>
        </w:numPr>
        <w:spacing w:lineRule="auto" w:line="240"/>
        <w:ind w:firstLine="720"/>
        <w:rPr/>
      </w:pPr>
      <w:r>
        <w:rPr/>
        <w:t>The application is stable and reliable for daily use across multiple devices and browsers</w:t>
      </w:r>
    </w:p>
    <w:p>
      <w:pPr>
        <w:pStyle w:val="Normal"/>
        <w:spacing w:lineRule="auto" w:line="240"/>
        <w:ind w:firstLine="720"/>
        <w:rPr/>
      </w:pPr>
      <w:r>
        <w:rPr/>
      </w:r>
    </w:p>
    <w:p>
      <w:pPr>
        <w:pStyle w:val="Normal"/>
        <w:spacing w:lineRule="auto" w:line="240"/>
        <w:ind w:firstLine="720"/>
        <w:rPr/>
      </w:pPr>
      <w:r>
        <w:rPr/>
        <w:t>Anything that comes up during UAT gets documented and fixed before the final go-live. The contractor works directly with FitForAll to resolve these issues and ensure the handoff happens with everyone on the same page.</w:t>
      </w:r>
    </w:p>
    <w:p>
      <w:pPr>
        <w:pStyle w:val="Normal"/>
        <w:spacing w:lineRule="auto" w:line="240"/>
        <w:ind w:firstLine="720"/>
        <w:rPr/>
      </w:pPr>
      <w:r>
        <w:rPr/>
      </w:r>
    </w:p>
    <w:p>
      <w:pPr>
        <w:pStyle w:val="Normal"/>
        <w:spacing w:lineRule="auto" w:line="240"/>
        <w:ind w:hanging="0"/>
        <w:rPr>
          <w:b/>
          <w:bCs/>
        </w:rPr>
      </w:pPr>
      <w:r>
        <w:rPr>
          <w:b/>
          <w:bCs/>
        </w:rPr>
        <w:t>Test Results Analysis</w:t>
      </w:r>
    </w:p>
    <w:p>
      <w:pPr>
        <w:pStyle w:val="Normal"/>
        <w:spacing w:lineRule="auto" w:line="240" w:before="0" w:after="160"/>
        <w:ind w:firstLine="720"/>
        <w:rPr/>
      </w:pPr>
      <w:r>
        <w:rPr/>
        <w:t>A test results log tracks everything that gets tested, whether it passes or fails, and any defects that arise. Critical and high-priority issues have to be resolved before deployment—no exceptions. Lower-priority items can be deferred to the maintenance window and addressed based on what users actually run into. Once testing is done and UAT passes, the app is cleared for production.</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1"/>
    <w:family w:val="roman"/>
    <w:pitch w:val="variable"/>
  </w:font>
  <w:font w:name="Times New Roman">
    <w:charset w:val="01"/>
    <w:family w:val="roman"/>
    <w:pitch w:val="variable"/>
  </w:font>
  <w:font w:name="Lato">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FitLog</w:t>
      <w:tab/>
      <w:tab/>
      <w:t xml:space="preserve">Derevyanyy </w:t>
    </w:r>
    <w:r>
      <w:rPr/>
      <w:fldChar w:fldCharType="begin"/>
    </w:r>
    <w:r>
      <w:rPr/>
      <w:instrText xml:space="preserve"> PAGE </w:instrText>
    </w:r>
    <w:r>
      <w:rPr/>
      <w:fldChar w:fldCharType="separate"/>
    </w:r>
    <w:r>
      <w:rPr/>
      <w:t>17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FitLog</w:t>
      <w:tab/>
      <w:tab/>
      <w:t xml:space="preserve">Derevyanyy </w:t>
    </w:r>
    <w:r>
      <w:rPr/>
      <w:fldChar w:fldCharType="begin"/>
    </w:r>
    <w:r>
      <w:rPr/>
      <w:instrText xml:space="preserve"> PAGE </w:instrText>
    </w:r>
    <w:r>
      <w:rPr/>
      <w:fldChar w:fldCharType="separate"/>
    </w:r>
    <w:r>
      <w:rPr/>
      <w:t>17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d4f2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753919"/>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
    <w:qFormat/>
    <w:pPr>
      <w:spacing w:before="160" w:after="80"/>
      <w:outlineLvl w:val="2"/>
    </w:pPr>
    <w:rPr>
      <w:rFonts w:ascii="Arial" w:hAnsi="Arial" w:eastAsia="Arial" w:cs="Arial"/>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049c0"/>
    <w:rPr/>
  </w:style>
  <w:style w:type="character" w:styleId="FooterChar" w:customStyle="1">
    <w:name w:val="Footer Char"/>
    <w:basedOn w:val="DefaultParagraphFont"/>
    <w:link w:val="Footer"/>
    <w:uiPriority w:val="99"/>
    <w:qFormat/>
    <w:rsid w:val="006049c0"/>
    <w:rPr/>
  </w:style>
  <w:style w:type="character" w:styleId="Hyperlink">
    <w:name w:val="Hyperlink"/>
    <w:basedOn w:val="DefaultParagraphFont"/>
    <w:uiPriority w:val="99"/>
    <w:unhideWhenUsed/>
    <w:rsid w:val="006049c0"/>
    <w:rPr>
      <w:color w:val="0000FF"/>
      <w:u w:val="single"/>
    </w:rPr>
  </w:style>
  <w:style w:type="character" w:styleId="TitleChar" w:customStyle="1">
    <w:name w:val="Title Char"/>
    <w:basedOn w:val="DefaultParagraphFont"/>
    <w:link w:val="Title"/>
    <w:uiPriority w:val="10"/>
    <w:qFormat/>
    <w:rsid w:val="00ad4f2a"/>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ad4f2a"/>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753919"/>
    <w:rPr>
      <w:rFonts w:ascii="Calibri Light" w:hAnsi="Calibri Light" w:eastAsia="" w:cs="" w:asciiTheme="majorHAnsi" w:cstheme="majorBidi" w:eastAsiaTheme="majorEastAsia" w:hAnsiTheme="majorHAnsi"/>
      <w:color w:themeColor="accent1" w:themeShade="bf" w:val="2F5496"/>
      <w:sz w:val="26"/>
      <w:szCs w:val="26"/>
    </w:rPr>
  </w:style>
  <w:style w:type="character" w:styleId="Emphasis">
    <w:name w:val="Emphasis"/>
    <w:basedOn w:val="DefaultParagraphFont"/>
    <w:uiPriority w:val="20"/>
    <w:qFormat/>
    <w:rsid w:val="0042428c"/>
    <w:rPr>
      <w:i/>
      <w:iCs/>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customStyle="1">
    <w:name w:val="Index"/>
    <w:basedOn w:val="Normal"/>
    <w:qFormat/>
    <w:pPr>
      <w:suppressLineNumbers/>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6049c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049c0"/>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ad4f2a"/>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IndexHeading">
    <w:name w:val="index heading"/>
    <w:basedOn w:val="Heading"/>
    <w:pPr/>
    <w:rPr/>
  </w:style>
  <w:style w:type="paragraph" w:styleId="TOCHeading">
    <w:name w:val="TOC Heading"/>
    <w:basedOn w:val="Heading1"/>
    <w:next w:val="Normal"/>
    <w:uiPriority w:val="39"/>
    <w:unhideWhenUsed/>
    <w:qFormat/>
    <w:rsid w:val="00ad4f2a"/>
    <w:pPr>
      <w:outlineLvl w:val="9"/>
    </w:pPr>
    <w:rPr/>
  </w:style>
  <w:style w:type="paragraph" w:styleId="TOC1">
    <w:name w:val="toc 1"/>
    <w:basedOn w:val="Normal"/>
    <w:next w:val="Normal"/>
    <w:autoRedefine/>
    <w:uiPriority w:val="39"/>
    <w:unhideWhenUsed/>
    <w:rsid w:val="00ad4f2a"/>
    <w:pPr>
      <w:spacing w:before="0" w:after="100"/>
    </w:pPr>
    <w:rPr/>
  </w:style>
  <w:style w:type="paragraph" w:styleId="TOC2">
    <w:name w:val="toc 2"/>
    <w:basedOn w:val="Normal"/>
    <w:next w:val="Normal"/>
    <w:autoRedefine/>
    <w:uiPriority w:val="39"/>
    <w:unhideWhenUsed/>
    <w:rsid w:val="00753919"/>
    <w:pPr>
      <w:spacing w:before="0" w:after="100"/>
      <w:ind w:left="220"/>
    </w:pPr>
    <w:rPr/>
  </w:style>
  <w:style w:type="paragraph" w:styleId="Default" w:customStyle="1">
    <w:name w:val="Default"/>
    <w:qFormat/>
    <w:rsid w:val="00ae0858"/>
    <w:pPr>
      <w:widowControl/>
      <w:suppressAutoHyphens w:val="true"/>
      <w:bidi w:val="0"/>
      <w:spacing w:lineRule="auto" w:line="240" w:before="0" w:after="0"/>
      <w:jc w:val="left"/>
    </w:pPr>
    <w:rPr>
      <w:rFonts w:ascii="Symbol" w:hAnsi="Symbol" w:eastAsia="Calibri" w:cs="Symbol"/>
      <w:color w:val="000000"/>
      <w:kern w:val="0"/>
      <w:sz w:val="24"/>
      <w:szCs w:val="24"/>
      <w:lang w:val="en-US" w:eastAsia="en-US" w:bidi="ar-SA"/>
    </w:rPr>
  </w:style>
  <w:style w:type="paragraph" w:styleId="ListParagraph">
    <w:name w:val="List Paragraph"/>
    <w:basedOn w:val="Normal"/>
    <w:uiPriority w:val="34"/>
    <w:qFormat/>
    <w:rsid w:val="00436cc2"/>
    <w:pPr>
      <w:spacing w:before="0" w:after="160"/>
      <w:ind w:left="720"/>
      <w:contextualSpacing/>
    </w:pPr>
    <w:rPr/>
  </w:style>
  <w:style w:type="paragraph" w:styleId="NormalWeb">
    <w:name w:val="Normal (Web)"/>
    <w:basedOn w:val="Normal"/>
    <w:uiPriority w:val="99"/>
    <w:semiHidden/>
    <w:unhideWhenUsed/>
    <w:qFormat/>
    <w:rsid w:val="0042428c"/>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d04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rsid w:val="00020490"/>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927CC-F55E-426D-A285-8F07D56019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E6F846-2AB5-4171-8280-4F7AC83AE5EA}">
  <ds:schemaRefs>
    <ds:schemaRef ds:uri="http://schemas.microsoft.com/sharepoint/v3/contenttype/forms"/>
  </ds:schemaRefs>
</ds:datastoreItem>
</file>

<file path=customXml/itemProps3.xml><?xml version="1.0" encoding="utf-8"?>
<ds:datastoreItem xmlns:ds="http://schemas.openxmlformats.org/officeDocument/2006/customXml" ds:itemID="{B6D2D172-42EA-4D92-BBD4-6BFB67EF1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5C606A-CA33-4896-A973-B6345E301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Application>LibreOffice/25.2.3.2$Linux_X86_64 LibreOffice_project/520$Build-2</Application>
  <AppVersion>15.0000</AppVersion>
  <Pages>17</Pages>
  <Words>4530</Words>
  <Characters>26480</Characters>
  <CharactersWithSpaces>30678</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2025-01-16T15:52:00Z</dcterms:created>
  <dc:creator>DUNCAN NISBETT</dc:creator>
  <dc:description/>
  <dc:language>en-US</dc:language>
  <cp:lastModifiedBy/>
  <cp:lastPrinted>2023-03-15T22:35:00Z</cp:lastPrinted>
  <dcterms:modified xsi:type="dcterms:W3CDTF">2026-05-06T12:44:16Z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3dba19b19efc838466ffe9e639b7cf3388201ff92d5ce855798f93ed8ee863ce</vt:lpwstr>
  </property>
</Properties>
</file>