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27F18" w14:textId="42AE4AFD" w:rsidR="00623791" w:rsidRDefault="00623791"/>
    <w:p w14:paraId="5EA3F1CD" w14:textId="6DDC9CF7" w:rsidR="00EF57BC" w:rsidRDefault="003A4174">
      <w:r w:rsidRPr="003A4174">
        <w:drawing>
          <wp:inline distT="0" distB="0" distL="0" distR="0" wp14:anchorId="437E9F13" wp14:editId="7777AA0C">
            <wp:extent cx="5943600" cy="3714750"/>
            <wp:effectExtent l="0" t="0" r="0" b="0"/>
            <wp:docPr id="1602754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405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F8F5" w14:textId="6E574787" w:rsidR="003A4174" w:rsidRDefault="003A4174">
      <w:r w:rsidRPr="003A4174">
        <w:drawing>
          <wp:inline distT="0" distB="0" distL="0" distR="0" wp14:anchorId="255FED99" wp14:editId="33BC07CD">
            <wp:extent cx="5943600" cy="3714750"/>
            <wp:effectExtent l="0" t="0" r="0" b="0"/>
            <wp:docPr id="1838525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259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6639" w14:textId="514EAF7E" w:rsidR="003A4174" w:rsidRDefault="003A4174">
      <w:r w:rsidRPr="003A4174">
        <w:lastRenderedPageBreak/>
        <w:drawing>
          <wp:inline distT="0" distB="0" distL="0" distR="0" wp14:anchorId="52AF4FF6" wp14:editId="796F9269">
            <wp:extent cx="5943600" cy="3714750"/>
            <wp:effectExtent l="0" t="0" r="0" b="0"/>
            <wp:docPr id="1278572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723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BC"/>
    <w:rsid w:val="00315F4B"/>
    <w:rsid w:val="003819BF"/>
    <w:rsid w:val="003A4174"/>
    <w:rsid w:val="00505E4E"/>
    <w:rsid w:val="00623791"/>
    <w:rsid w:val="00923491"/>
    <w:rsid w:val="00B100E5"/>
    <w:rsid w:val="00CA3EE7"/>
    <w:rsid w:val="00EF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244A6"/>
  <w15:chartTrackingRefBased/>
  <w15:docId w15:val="{12F95632-8423-4121-BD5D-EA494C34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Ruben</dc:creator>
  <cp:keywords/>
  <dc:description/>
  <cp:lastModifiedBy>William Ruben</cp:lastModifiedBy>
  <cp:revision>4</cp:revision>
  <dcterms:created xsi:type="dcterms:W3CDTF">2025-11-05T00:48:00Z</dcterms:created>
  <dcterms:modified xsi:type="dcterms:W3CDTF">2025-11-11T23:46:00Z</dcterms:modified>
</cp:coreProperties>
</file>