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3DDE8" w14:textId="4073B7FC" w:rsidR="00577061" w:rsidRPr="00AD5B7E" w:rsidRDefault="001F4C14" w:rsidP="00577061">
      <w:pPr>
        <w:jc w:val="center"/>
        <w:rPr>
          <w:b/>
          <w:bCs/>
          <w:color w:val="000000"/>
        </w:rPr>
      </w:pPr>
      <w:r>
        <w:rPr>
          <w:b/>
          <w:bCs/>
          <w:color w:val="000000"/>
        </w:rPr>
        <w:t>Data Ana</w:t>
      </w:r>
      <w:r w:rsidR="00C67859">
        <w:rPr>
          <w:b/>
          <w:bCs/>
          <w:color w:val="000000"/>
        </w:rPr>
        <w:t>lytics and Crime</w:t>
      </w:r>
      <w:r w:rsidR="00577061">
        <w:rPr>
          <w:b/>
          <w:bCs/>
          <w:color w:val="000000"/>
        </w:rPr>
        <w:t xml:space="preserve"> (CJUS </w:t>
      </w:r>
      <w:r w:rsidR="00CE4363">
        <w:rPr>
          <w:b/>
          <w:bCs/>
          <w:color w:val="000000"/>
        </w:rPr>
        <w:t>4370</w:t>
      </w:r>
      <w:r w:rsidR="00577061">
        <w:rPr>
          <w:b/>
          <w:bCs/>
          <w:color w:val="000000"/>
        </w:rPr>
        <w:t>)</w:t>
      </w:r>
    </w:p>
    <w:p w14:paraId="1CD4FFD9" w14:textId="133BB6F3" w:rsidR="00577061" w:rsidRPr="00AD5B7E" w:rsidRDefault="00630916" w:rsidP="00577061">
      <w:pPr>
        <w:jc w:val="center"/>
        <w:rPr>
          <w:b/>
          <w:bCs/>
          <w:color w:val="000000"/>
        </w:rPr>
      </w:pPr>
      <w:r>
        <w:rPr>
          <w:b/>
          <w:bCs/>
          <w:color w:val="000000"/>
        </w:rPr>
        <w:t>Spring 2022</w:t>
      </w:r>
    </w:p>
    <w:p w14:paraId="3267F755" w14:textId="3AFB9BFA" w:rsidR="00577061" w:rsidRPr="00AD5B7E" w:rsidRDefault="0092252D" w:rsidP="00577061">
      <w:pPr>
        <w:jc w:val="center"/>
        <w:rPr>
          <w:b/>
          <w:bCs/>
          <w:color w:val="000000"/>
        </w:rPr>
      </w:pPr>
      <w:r>
        <w:rPr>
          <w:b/>
          <w:bCs/>
          <w:color w:val="000000"/>
        </w:rPr>
        <w:t>Location: The Interwebs</w:t>
      </w:r>
    </w:p>
    <w:p w14:paraId="59884700" w14:textId="77777777" w:rsidR="00577061" w:rsidRPr="00AD5B7E" w:rsidRDefault="00577061" w:rsidP="00577061"/>
    <w:p w14:paraId="5C18C402" w14:textId="77777777" w:rsidR="00577061" w:rsidRPr="00AD5B7E" w:rsidRDefault="00577061" w:rsidP="00577061">
      <w:pPr>
        <w:rPr>
          <w:b/>
          <w:u w:val="single"/>
        </w:rPr>
      </w:pPr>
      <w:r w:rsidRPr="00AD5B7E">
        <w:rPr>
          <w:b/>
          <w:u w:val="single"/>
        </w:rPr>
        <w:t>INSTRUCTOR INFORMATION</w:t>
      </w:r>
      <w:r>
        <w:rPr>
          <w:b/>
          <w:u w:val="single"/>
        </w:rPr>
        <w:t>:</w:t>
      </w:r>
    </w:p>
    <w:p w14:paraId="3D2467FA" w14:textId="77777777" w:rsidR="00577061" w:rsidRPr="00AD5B7E" w:rsidRDefault="00577061" w:rsidP="00577061">
      <w:pPr>
        <w:ind w:firstLine="720"/>
      </w:pPr>
      <w:r w:rsidRPr="00AD5B7E">
        <w:rPr>
          <w:b/>
        </w:rPr>
        <w:t>Name:</w:t>
      </w:r>
      <w:r w:rsidRPr="00AD5B7E">
        <w:tab/>
        <w:t>Samuel E DeWitt (you may call me Professor DeWitt</w:t>
      </w:r>
      <w:r w:rsidR="00200A9B">
        <w:t xml:space="preserve"> or Dr. DeWitt</w:t>
      </w:r>
      <w:r w:rsidRPr="00AD5B7E">
        <w:t>)</w:t>
      </w:r>
    </w:p>
    <w:p w14:paraId="38B5C733" w14:textId="23E6E47C" w:rsidR="00577061" w:rsidRPr="00AD5B7E" w:rsidRDefault="00577061" w:rsidP="00577061">
      <w:pPr>
        <w:ind w:firstLine="720"/>
      </w:pPr>
      <w:r w:rsidRPr="00AD5B7E">
        <w:rPr>
          <w:b/>
        </w:rPr>
        <w:t>Email:</w:t>
      </w:r>
      <w:r w:rsidRPr="00AD5B7E">
        <w:t xml:space="preserve"> </w:t>
      </w:r>
      <w:hyperlink r:id="rId5" w:history="1">
        <w:r w:rsidR="00A26667" w:rsidRPr="00C57BAB">
          <w:rPr>
            <w:rStyle w:val="Hyperlink"/>
          </w:rPr>
          <w:t>samuel.dewitt@uncc.edu</w:t>
        </w:r>
      </w:hyperlink>
      <w:r w:rsidRPr="00AD5B7E">
        <w:t xml:space="preserve">  </w:t>
      </w:r>
    </w:p>
    <w:p w14:paraId="30A7C027" w14:textId="77777777" w:rsidR="00577061" w:rsidRPr="00AD5B7E" w:rsidRDefault="00577061" w:rsidP="00577061">
      <w:pPr>
        <w:ind w:firstLine="720"/>
      </w:pPr>
      <w:r w:rsidRPr="00AD5B7E">
        <w:rPr>
          <w:b/>
        </w:rPr>
        <w:t>Office:</w:t>
      </w:r>
      <w:r w:rsidRPr="00AD5B7E">
        <w:t xml:space="preserve"> Colvard Hall, Room </w:t>
      </w:r>
      <w:r>
        <w:t>5084</w:t>
      </w:r>
    </w:p>
    <w:p w14:paraId="2E835CBB" w14:textId="71992CBB" w:rsidR="00577061" w:rsidRDefault="00577061" w:rsidP="00577061">
      <w:pPr>
        <w:ind w:firstLine="720"/>
        <w:rPr>
          <w:color w:val="000000"/>
        </w:rPr>
      </w:pPr>
      <w:r w:rsidRPr="00AD5B7E">
        <w:rPr>
          <w:b/>
        </w:rPr>
        <w:t>Office Hours:</w:t>
      </w:r>
      <w:r>
        <w:rPr>
          <w:color w:val="000000"/>
        </w:rPr>
        <w:t xml:space="preserve"> By appointment</w:t>
      </w:r>
      <w:r w:rsidR="00C431CC">
        <w:rPr>
          <w:color w:val="000000"/>
        </w:rPr>
        <w:t xml:space="preserve"> (virtual only)</w:t>
      </w:r>
    </w:p>
    <w:p w14:paraId="72C90007" w14:textId="2413093A" w:rsidR="00A90E41" w:rsidRDefault="00A90E41" w:rsidP="00577061">
      <w:pPr>
        <w:ind w:firstLine="720"/>
        <w:rPr>
          <w:color w:val="000000"/>
        </w:rPr>
      </w:pPr>
    </w:p>
    <w:p w14:paraId="0955B324" w14:textId="4236BA30" w:rsidR="00A90E41" w:rsidRDefault="00A90E41" w:rsidP="00577061">
      <w:pPr>
        <w:ind w:firstLine="720"/>
        <w:rPr>
          <w:color w:val="000000"/>
        </w:rPr>
      </w:pPr>
      <w:r w:rsidRPr="009474D0">
        <w:rPr>
          <w:b/>
          <w:color w:val="000000"/>
        </w:rPr>
        <w:t>Teaching Assistant</w:t>
      </w:r>
      <w:r>
        <w:rPr>
          <w:color w:val="000000"/>
        </w:rPr>
        <w:t>:</w:t>
      </w:r>
      <w:r w:rsidR="0011025E">
        <w:rPr>
          <w:color w:val="000000"/>
        </w:rPr>
        <w:t xml:space="preserve"> </w:t>
      </w:r>
      <w:r w:rsidR="00676237">
        <w:rPr>
          <w:color w:val="000000"/>
        </w:rPr>
        <w:t>Nichole Blake</w:t>
      </w:r>
    </w:p>
    <w:p w14:paraId="536FF0C2" w14:textId="646F930F" w:rsidR="009474D0" w:rsidRDefault="00A90E41" w:rsidP="009474D0">
      <w:pPr>
        <w:ind w:firstLine="720"/>
        <w:rPr>
          <w:color w:val="000000"/>
        </w:rPr>
      </w:pPr>
      <w:r w:rsidRPr="009474D0">
        <w:rPr>
          <w:b/>
          <w:color w:val="000000"/>
        </w:rPr>
        <w:t>Email</w:t>
      </w:r>
      <w:r>
        <w:rPr>
          <w:color w:val="000000"/>
        </w:rPr>
        <w:t>:</w:t>
      </w:r>
      <w:r w:rsidR="0092252D">
        <w:rPr>
          <w:color w:val="000000"/>
        </w:rPr>
        <w:t xml:space="preserve"> </w:t>
      </w:r>
      <w:hyperlink r:id="rId6" w:history="1">
        <w:r w:rsidR="00676237" w:rsidRPr="00451F55">
          <w:rPr>
            <w:rStyle w:val="Hyperlink"/>
          </w:rPr>
          <w:t>eblake7@uncc.edu</w:t>
        </w:r>
      </w:hyperlink>
      <w:r w:rsidR="00676237">
        <w:rPr>
          <w:color w:val="000000"/>
        </w:rPr>
        <w:t xml:space="preserve"> </w:t>
      </w:r>
    </w:p>
    <w:p w14:paraId="00892D22" w14:textId="1E2A4646" w:rsidR="00577061" w:rsidRDefault="00A90E41" w:rsidP="00A90E41">
      <w:pPr>
        <w:ind w:firstLine="720"/>
      </w:pPr>
      <w:r w:rsidRPr="009474D0">
        <w:rPr>
          <w:b/>
          <w:color w:val="000000"/>
        </w:rPr>
        <w:t>Office Hours</w:t>
      </w:r>
      <w:r>
        <w:rPr>
          <w:color w:val="000000"/>
        </w:rPr>
        <w:t>: By appointment</w:t>
      </w:r>
      <w:r w:rsidR="00C431CC">
        <w:rPr>
          <w:color w:val="000000"/>
        </w:rPr>
        <w:t xml:space="preserve"> (virtual only)</w:t>
      </w:r>
    </w:p>
    <w:p w14:paraId="272300D7" w14:textId="474B79F8" w:rsidR="00630916" w:rsidRDefault="00630916" w:rsidP="00577061"/>
    <w:p w14:paraId="3592F4BD" w14:textId="77777777" w:rsidR="009F3A17" w:rsidRPr="00AD5B7E" w:rsidRDefault="009F3A17" w:rsidP="00577061"/>
    <w:p w14:paraId="2995117F" w14:textId="77777777" w:rsidR="00577061" w:rsidRPr="00AD5B7E" w:rsidRDefault="00577061" w:rsidP="00577061">
      <w:pPr>
        <w:rPr>
          <w:b/>
          <w:u w:val="single"/>
        </w:rPr>
      </w:pPr>
      <w:r w:rsidRPr="00AD5B7E">
        <w:rPr>
          <w:b/>
          <w:u w:val="single"/>
        </w:rPr>
        <w:t>REQUIRED TEXT</w:t>
      </w:r>
      <w:r>
        <w:rPr>
          <w:b/>
          <w:u w:val="single"/>
        </w:rPr>
        <w:t>:</w:t>
      </w:r>
    </w:p>
    <w:p w14:paraId="56CD0C0E" w14:textId="7C3C3BDD" w:rsidR="00577061" w:rsidRDefault="004C2C62" w:rsidP="00577061">
      <w:pPr>
        <w:ind w:left="1440" w:hanging="720"/>
        <w:rPr>
          <w:b/>
        </w:rPr>
      </w:pPr>
      <w:r>
        <w:rPr>
          <w:b/>
        </w:rPr>
        <w:t>Cunningham, Scott</w:t>
      </w:r>
      <w:r w:rsidR="00577061">
        <w:rPr>
          <w:b/>
        </w:rPr>
        <w:t>. (201</w:t>
      </w:r>
      <w:r>
        <w:rPr>
          <w:b/>
        </w:rPr>
        <w:t>8</w:t>
      </w:r>
      <w:r w:rsidR="00577061">
        <w:rPr>
          <w:b/>
        </w:rPr>
        <w:t xml:space="preserve">). </w:t>
      </w:r>
      <w:r>
        <w:rPr>
          <w:b/>
        </w:rPr>
        <w:t>Causal Inference: The Mixtape</w:t>
      </w:r>
      <w:r w:rsidR="00577061" w:rsidRPr="00AD5B7E">
        <w:rPr>
          <w:b/>
        </w:rPr>
        <w:t>.</w:t>
      </w:r>
    </w:p>
    <w:p w14:paraId="6E5C76B1" w14:textId="11A00640" w:rsidR="00630916" w:rsidRDefault="004C2C62" w:rsidP="00630916">
      <w:pPr>
        <w:ind w:left="1440" w:hanging="720"/>
      </w:pPr>
      <w:r>
        <w:t>**</w:t>
      </w:r>
      <w:r w:rsidR="00630916">
        <w:t xml:space="preserve"> </w:t>
      </w:r>
      <w:r>
        <w:t xml:space="preserve">This text is </w:t>
      </w:r>
      <w:r>
        <w:rPr>
          <w:u w:val="single"/>
        </w:rPr>
        <w:t>freely</w:t>
      </w:r>
      <w:r>
        <w:t xml:space="preserve"> available online from:</w:t>
      </w:r>
      <w:r w:rsidR="0092252D">
        <w:t xml:space="preserve"> </w:t>
      </w:r>
      <w:hyperlink r:id="rId7" w:history="1">
        <w:r w:rsidR="0092252D" w:rsidRPr="00B87E39">
          <w:rPr>
            <w:rStyle w:val="Hyperlink"/>
          </w:rPr>
          <w:t>https://mixtape.scunning.com/index.html</w:t>
        </w:r>
      </w:hyperlink>
      <w:r w:rsidR="0092252D">
        <w:t xml:space="preserve"> (You do NOT have to buy it – just click the chapter links on the left-side menu)</w:t>
      </w:r>
    </w:p>
    <w:p w14:paraId="61F98BDF" w14:textId="61C3C1BD" w:rsidR="00563864" w:rsidRDefault="00563864" w:rsidP="00577061">
      <w:pPr>
        <w:rPr>
          <w:bCs/>
          <w:color w:val="000000"/>
          <w:shd w:val="clear" w:color="auto" w:fill="FFFFFF"/>
        </w:rPr>
      </w:pPr>
    </w:p>
    <w:p w14:paraId="2DEC49A7" w14:textId="77777777" w:rsidR="009F3A17" w:rsidRPr="00AD5B7E" w:rsidRDefault="009F3A17" w:rsidP="00577061">
      <w:pPr>
        <w:rPr>
          <w:bCs/>
          <w:color w:val="000000"/>
          <w:shd w:val="clear" w:color="auto" w:fill="FFFFFF"/>
        </w:rPr>
      </w:pPr>
    </w:p>
    <w:p w14:paraId="2468FB9D" w14:textId="77777777" w:rsidR="00577061" w:rsidRPr="00AD5B7E" w:rsidRDefault="00577061" w:rsidP="00577061">
      <w:pPr>
        <w:ind w:left="720" w:hanging="720"/>
        <w:rPr>
          <w:b/>
          <w:u w:val="single"/>
        </w:rPr>
      </w:pPr>
      <w:r w:rsidRPr="00AD5B7E">
        <w:rPr>
          <w:b/>
          <w:u w:val="single"/>
        </w:rPr>
        <w:t>COURSE OBJECTIVE</w:t>
      </w:r>
      <w:r>
        <w:rPr>
          <w:b/>
          <w:u w:val="single"/>
        </w:rPr>
        <w:t>:</w:t>
      </w:r>
    </w:p>
    <w:p w14:paraId="6A898CBA" w14:textId="74E635D5" w:rsidR="00577061" w:rsidRDefault="005B3EBA" w:rsidP="00577061">
      <w:r w:rsidRPr="005B3EBA">
        <w:t>This course is required to fulfill the</w:t>
      </w:r>
      <w:r>
        <w:t xml:space="preserve"> </w:t>
      </w:r>
      <w:r w:rsidR="004C2C62">
        <w:t>Data Analytics</w:t>
      </w:r>
      <w:r w:rsidR="00836065">
        <w:t xml:space="preserve"> concentration for a bachelor’s degree in Criminal Justice and Criminology. It also fulfills the </w:t>
      </w:r>
      <w:r w:rsidR="003D51BE">
        <w:t>upper-level</w:t>
      </w:r>
      <w:r w:rsidR="00836065">
        <w:t xml:space="preserve"> writing-intensive requirement for this same degree</w:t>
      </w:r>
      <w:r w:rsidRPr="005B3EBA">
        <w:t xml:space="preserve">. </w:t>
      </w:r>
      <w:r w:rsidR="00836065">
        <w:t>The</w:t>
      </w:r>
      <w:r w:rsidRPr="005B3EBA">
        <w:t xml:space="preserve"> purpose</w:t>
      </w:r>
      <w:r w:rsidR="00836065">
        <w:t xml:space="preserve"> of this course</w:t>
      </w:r>
      <w:r w:rsidRPr="005B3EBA">
        <w:t xml:space="preserve"> is to provide a </w:t>
      </w:r>
      <w:r w:rsidR="00836065">
        <w:t xml:space="preserve">strong </w:t>
      </w:r>
      <w:r w:rsidRPr="005B3EBA">
        <w:t xml:space="preserve">foundation for the interpretation and production of </w:t>
      </w:r>
      <w:r w:rsidR="00836065">
        <w:t>causal inference in applied social science research</w:t>
      </w:r>
      <w:r w:rsidRPr="005B3EBA">
        <w:t>, with special application to the fields of criminology and criminal justice.</w:t>
      </w:r>
      <w:r w:rsidR="00836065">
        <w:t xml:space="preserve"> Broadly, we will explore typical research methods employed to obtain causal inference using experimental, quasi-experimental, and purely observational data.</w:t>
      </w:r>
      <w:r w:rsidRPr="005B3EBA">
        <w:t xml:space="preserve"> We will cover such topics as </w:t>
      </w:r>
      <w:r w:rsidR="00836065">
        <w:t>multivariate regression</w:t>
      </w:r>
      <w:r w:rsidRPr="005B3EBA">
        <w:t xml:space="preserve">, </w:t>
      </w:r>
      <w:r w:rsidR="00836065">
        <w:t>matching and sub-classification</w:t>
      </w:r>
      <w:r w:rsidRPr="005B3EBA">
        <w:t>,</w:t>
      </w:r>
      <w:r w:rsidR="008B5884">
        <w:t xml:space="preserve"> and</w:t>
      </w:r>
      <w:r w:rsidRPr="005B3EBA">
        <w:t xml:space="preserve"> </w:t>
      </w:r>
      <w:r w:rsidR="00836065">
        <w:t>regression discontin</w:t>
      </w:r>
      <w:r w:rsidR="008B5884">
        <w:t>uity</w:t>
      </w:r>
      <w:r w:rsidRPr="005B3EBA">
        <w:t>.</w:t>
      </w:r>
      <w:r w:rsidR="00836065">
        <w:t xml:space="preserve"> These topics will all be couched within an overarching perspective on the nature of causality – the potential outcomes causal model.</w:t>
      </w:r>
      <w:r w:rsidRPr="005B3EBA">
        <w:t xml:space="preserve"> My goal is for you to become an informed consumer of </w:t>
      </w:r>
      <w:r w:rsidR="00836065">
        <w:t>applied social science research, with a particular emphasis on a critical evaluation of causal claims</w:t>
      </w:r>
      <w:r w:rsidRPr="005B3EBA">
        <w:t xml:space="preserve">. </w:t>
      </w:r>
      <w:r w:rsidR="00CE4363">
        <w:t>I will assume comfort with basic algebra and that you have a</w:t>
      </w:r>
      <w:r w:rsidR="009455F5">
        <w:t>n</w:t>
      </w:r>
      <w:r w:rsidR="00CE4363">
        <w:t xml:space="preserve"> understanding of research methods concepts and </w:t>
      </w:r>
      <w:r w:rsidR="009455F5">
        <w:t xml:space="preserve">basic </w:t>
      </w:r>
      <w:r w:rsidR="00CE4363">
        <w:t>statistical analysis</w:t>
      </w:r>
      <w:r w:rsidR="009455F5">
        <w:t xml:space="preserve"> (measures of central tendency/dispersion, hypothesis testing, bivariate regression and correlation)</w:t>
      </w:r>
      <w:r w:rsidR="00CE4363">
        <w:t xml:space="preserve">. </w:t>
      </w:r>
    </w:p>
    <w:p w14:paraId="3A3E545C" w14:textId="5CD244E9" w:rsidR="00630916" w:rsidRDefault="00630916" w:rsidP="00577061"/>
    <w:p w14:paraId="09AA9629" w14:textId="77777777" w:rsidR="009F3A17" w:rsidRDefault="009F3A17" w:rsidP="00577061"/>
    <w:p w14:paraId="44E44E39" w14:textId="4DBF29E0" w:rsidR="00630916" w:rsidRPr="00630916" w:rsidRDefault="00630916" w:rsidP="00577061">
      <w:pPr>
        <w:rPr>
          <w:b/>
          <w:bCs/>
          <w:u w:val="single"/>
        </w:rPr>
      </w:pPr>
      <w:r w:rsidRPr="00630916">
        <w:rPr>
          <w:b/>
          <w:bCs/>
          <w:u w:val="single"/>
        </w:rPr>
        <w:t>LECTURE DELIVERY</w:t>
      </w:r>
    </w:p>
    <w:p w14:paraId="39B662CC" w14:textId="29175340" w:rsidR="00630916" w:rsidRDefault="00630916" w:rsidP="00577061">
      <w:r>
        <w:t>Lectures are pre-recorded and delivered through Canvas</w:t>
      </w:r>
      <w:r w:rsidR="00674B4E">
        <w:t>. We</w:t>
      </w:r>
      <w:r>
        <w:t xml:space="preserve"> will not meet in person nor will there be synchronous Zoom meetings for this class. I narrate all of the lecture slides and I provide additional guided tutorials as necessary (e.g., how to install R &amp; RStudio, how to install RMarkdown, etc…). Links to narrations and tutorials will be provided </w:t>
      </w:r>
      <w:r w:rsidR="009B110F">
        <w:t>through Perusall</w:t>
      </w:r>
      <w:r>
        <w:t xml:space="preserve"> – all course content for a particular topic is organized into thematic </w:t>
      </w:r>
      <w:r w:rsidR="009B110F">
        <w:t>topics</w:t>
      </w:r>
      <w:r>
        <w:t xml:space="preserve"> for the student to completely review by the date indicated on the </w:t>
      </w:r>
      <w:r w:rsidR="009B110F">
        <w:t>Perusall</w:t>
      </w:r>
      <w:r>
        <w:t xml:space="preserve"> </w:t>
      </w:r>
      <w:r w:rsidR="009B110F">
        <w:t>assignment</w:t>
      </w:r>
      <w:r>
        <w:t xml:space="preserve"> page. </w:t>
      </w:r>
    </w:p>
    <w:p w14:paraId="5D025126" w14:textId="043726D1" w:rsidR="00563864" w:rsidRDefault="00563864" w:rsidP="00577061"/>
    <w:p w14:paraId="2BA18458" w14:textId="77777777" w:rsidR="005B3EBA" w:rsidRPr="00AD5B7E" w:rsidRDefault="00577061" w:rsidP="00577061">
      <w:pPr>
        <w:rPr>
          <w:b/>
          <w:u w:val="single"/>
        </w:rPr>
      </w:pPr>
      <w:r w:rsidRPr="00AD5B7E">
        <w:rPr>
          <w:b/>
          <w:u w:val="single"/>
        </w:rPr>
        <w:lastRenderedPageBreak/>
        <w:t>LEARNING GOALS</w:t>
      </w:r>
      <w:r>
        <w:rPr>
          <w:b/>
          <w:u w:val="single"/>
        </w:rPr>
        <w:t>:</w:t>
      </w:r>
    </w:p>
    <w:p w14:paraId="6E5EE275" w14:textId="11A2306C" w:rsidR="005B3EBA" w:rsidRDefault="005B3EBA" w:rsidP="00577061">
      <w:r>
        <w:t>Students will:</w:t>
      </w:r>
    </w:p>
    <w:p w14:paraId="49228F13" w14:textId="1AC86771" w:rsidR="005B3EBA" w:rsidRDefault="005B3EBA" w:rsidP="005B3EBA">
      <w:pPr>
        <w:ind w:left="720"/>
      </w:pPr>
      <w:r>
        <w:t xml:space="preserve">1) understand the logic behind </w:t>
      </w:r>
      <w:r w:rsidR="00A21C00">
        <w:t>the potential outcomes causal framework</w:t>
      </w:r>
      <w:r w:rsidR="00716AB7">
        <w:t>;</w:t>
      </w:r>
    </w:p>
    <w:p w14:paraId="4DD7AD62" w14:textId="371BAFFA" w:rsidR="005B3EBA" w:rsidRDefault="005B3EBA" w:rsidP="005B3EBA">
      <w:pPr>
        <w:ind w:left="720"/>
      </w:pPr>
      <w:r>
        <w:t>2) learn the</w:t>
      </w:r>
      <w:r w:rsidR="00A21C00">
        <w:t xml:space="preserve"> structure and purpose of causal inference</w:t>
      </w:r>
      <w:r w:rsidR="00716AB7">
        <w:t>;</w:t>
      </w:r>
    </w:p>
    <w:p w14:paraId="3C3AEC20" w14:textId="0B51711D" w:rsidR="00A21C00" w:rsidRDefault="00A21C00" w:rsidP="005B3EBA">
      <w:pPr>
        <w:ind w:left="720"/>
      </w:pPr>
      <w:r>
        <w:t>3) review the fundamentals of applied methods for causal inference in strictly experimental settings;</w:t>
      </w:r>
    </w:p>
    <w:p w14:paraId="785325E6" w14:textId="5F103E68" w:rsidR="005B3EBA" w:rsidRDefault="00A21C00" w:rsidP="00A21C00">
      <w:pPr>
        <w:ind w:left="720"/>
      </w:pPr>
      <w:r>
        <w:t>4</w:t>
      </w:r>
      <w:r w:rsidR="005B3EBA">
        <w:t xml:space="preserve">) </w:t>
      </w:r>
      <w:r>
        <w:t>learn the proper application of various causal techniques and their suitability for certain types of quasi-experimental or non-experimental research contexts;</w:t>
      </w:r>
      <w:r w:rsidR="005B3EBA">
        <w:t xml:space="preserve"> </w:t>
      </w:r>
    </w:p>
    <w:p w14:paraId="2C2BD257" w14:textId="2536FCFC" w:rsidR="0092252D" w:rsidRDefault="005B3EBA" w:rsidP="00563864">
      <w:pPr>
        <w:ind w:left="720"/>
      </w:pPr>
      <w:r>
        <w:t xml:space="preserve">5) </w:t>
      </w:r>
      <w:r w:rsidR="00045DFC">
        <w:t>learn to critically evaluate social science research and the causal claims (explicit or implicit) contained therein</w:t>
      </w:r>
      <w:r>
        <w:t>.</w:t>
      </w:r>
    </w:p>
    <w:p w14:paraId="26E7B6CD" w14:textId="77777777" w:rsidR="00630916" w:rsidRDefault="00630916" w:rsidP="00846C4E"/>
    <w:p w14:paraId="09A0561B" w14:textId="77777777" w:rsidR="00577061" w:rsidRPr="00AD5B7E" w:rsidRDefault="00577061" w:rsidP="00577061">
      <w:pPr>
        <w:rPr>
          <w:b/>
          <w:u w:val="single"/>
        </w:rPr>
      </w:pPr>
      <w:r w:rsidRPr="00AD5B7E">
        <w:rPr>
          <w:b/>
          <w:u w:val="single"/>
        </w:rPr>
        <w:t>COURSE REQUIREMENTS:</w:t>
      </w:r>
    </w:p>
    <w:p w14:paraId="6713FB7C" w14:textId="77777777" w:rsidR="00577061" w:rsidRPr="00AD5B7E" w:rsidRDefault="00577061" w:rsidP="00577061">
      <w:r w:rsidRPr="00AD5B7E">
        <w:t>There will be several components to your grade including</w:t>
      </w:r>
      <w:r w:rsidR="005B3EBA">
        <w:t xml:space="preserve"> calculation/programming assignments and exams</w:t>
      </w:r>
      <w:r w:rsidRPr="00AD5B7E">
        <w:t>. The breakdown is as follows:</w:t>
      </w:r>
    </w:p>
    <w:tbl>
      <w:tblPr>
        <w:tblpPr w:leftFromText="180" w:rightFromText="180" w:vertAnchor="text" w:horzAnchor="page" w:tblpX="1933" w:tblpY="158"/>
        <w:tblW w:w="0" w:type="auto"/>
        <w:tblLayout w:type="fixed"/>
        <w:tblLook w:val="0000" w:firstRow="0" w:lastRow="0" w:firstColumn="0" w:lastColumn="0" w:noHBand="0" w:noVBand="0"/>
      </w:tblPr>
      <w:tblGrid>
        <w:gridCol w:w="2898"/>
        <w:gridCol w:w="990"/>
      </w:tblGrid>
      <w:tr w:rsidR="00577061" w:rsidRPr="00AD5B7E" w14:paraId="5775B129" w14:textId="77777777" w:rsidTr="0006240C">
        <w:trPr>
          <w:trHeight w:val="257"/>
        </w:trPr>
        <w:tc>
          <w:tcPr>
            <w:tcW w:w="2898" w:type="dxa"/>
            <w:tcBorders>
              <w:top w:val="single" w:sz="4" w:space="0" w:color="000000"/>
              <w:left w:val="single" w:sz="4" w:space="0" w:color="000000"/>
              <w:bottom w:val="single" w:sz="4" w:space="0" w:color="000000"/>
            </w:tcBorders>
            <w:shd w:val="clear" w:color="auto" w:fill="auto"/>
          </w:tcPr>
          <w:p w14:paraId="04A3AE4D" w14:textId="77777777" w:rsidR="00577061" w:rsidRPr="00AD5B7E" w:rsidRDefault="00577061" w:rsidP="0006240C">
            <w:pPr>
              <w:snapToGrid w:val="0"/>
              <w:rPr>
                <w:b/>
              </w:rPr>
            </w:pPr>
            <w:r w:rsidRPr="00AD5B7E">
              <w:rPr>
                <w:b/>
              </w:rPr>
              <w:t>Grade Components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66262D1" w14:textId="77777777" w:rsidR="00577061" w:rsidRPr="00AD5B7E" w:rsidRDefault="00577061" w:rsidP="006A1D99">
            <w:pPr>
              <w:snapToGrid w:val="0"/>
              <w:jc w:val="center"/>
              <w:rPr>
                <w:b/>
              </w:rPr>
            </w:pPr>
            <w:r w:rsidRPr="00AD5B7E">
              <w:rPr>
                <w:b/>
              </w:rPr>
              <w:t>Worth</w:t>
            </w:r>
          </w:p>
        </w:tc>
      </w:tr>
      <w:tr w:rsidR="00577061" w:rsidRPr="00AD5B7E" w14:paraId="338D10AB" w14:textId="77777777" w:rsidTr="0006240C">
        <w:tc>
          <w:tcPr>
            <w:tcW w:w="2898" w:type="dxa"/>
            <w:tcBorders>
              <w:top w:val="single" w:sz="4" w:space="0" w:color="000000"/>
              <w:left w:val="single" w:sz="4" w:space="0" w:color="000000"/>
              <w:bottom w:val="single" w:sz="4" w:space="0" w:color="000000"/>
            </w:tcBorders>
            <w:shd w:val="clear" w:color="auto" w:fill="auto"/>
          </w:tcPr>
          <w:p w14:paraId="591A4570" w14:textId="77777777" w:rsidR="00577061" w:rsidRPr="00AD5B7E" w:rsidRDefault="00934652" w:rsidP="0006240C">
            <w:pPr>
              <w:snapToGrid w:val="0"/>
            </w:pPr>
            <w:r>
              <w:t>Homework Assignments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5FE6C7D5" w14:textId="5C13F704" w:rsidR="00577061" w:rsidRPr="00AD5B7E" w:rsidRDefault="00541431" w:rsidP="006A1D99">
            <w:pPr>
              <w:snapToGrid w:val="0"/>
              <w:jc w:val="center"/>
            </w:pPr>
            <w:r>
              <w:t>20</w:t>
            </w:r>
            <w:r w:rsidR="00934652">
              <w:t>%</w:t>
            </w:r>
          </w:p>
        </w:tc>
      </w:tr>
      <w:tr w:rsidR="00DE3D21" w:rsidRPr="00AD5B7E" w14:paraId="2F4709C4" w14:textId="77777777" w:rsidTr="0006240C">
        <w:tc>
          <w:tcPr>
            <w:tcW w:w="2898" w:type="dxa"/>
            <w:tcBorders>
              <w:top w:val="single" w:sz="4" w:space="0" w:color="000000"/>
              <w:left w:val="single" w:sz="4" w:space="0" w:color="000000"/>
              <w:bottom w:val="single" w:sz="4" w:space="0" w:color="000000"/>
            </w:tcBorders>
            <w:shd w:val="clear" w:color="auto" w:fill="auto"/>
          </w:tcPr>
          <w:p w14:paraId="73E89A4C" w14:textId="32455B5F" w:rsidR="00DE3D21" w:rsidRDefault="00DE3D21" w:rsidP="0006240C">
            <w:pPr>
              <w:snapToGrid w:val="0"/>
            </w:pPr>
            <w:r>
              <w:t>Quizzes</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D743CA3" w14:textId="4B67AB5A" w:rsidR="00DE3D21" w:rsidRDefault="009474D0" w:rsidP="006A1D99">
            <w:pPr>
              <w:snapToGrid w:val="0"/>
              <w:jc w:val="center"/>
            </w:pPr>
            <w:r>
              <w:t>1</w:t>
            </w:r>
            <w:r w:rsidR="00541431">
              <w:t>0</w:t>
            </w:r>
            <w:r w:rsidR="00DE3D21">
              <w:t>%</w:t>
            </w:r>
          </w:p>
        </w:tc>
      </w:tr>
      <w:tr w:rsidR="003D0849" w:rsidRPr="00AD5B7E" w14:paraId="12AC09E7" w14:textId="77777777" w:rsidTr="0006240C">
        <w:tc>
          <w:tcPr>
            <w:tcW w:w="2898" w:type="dxa"/>
            <w:tcBorders>
              <w:top w:val="single" w:sz="4" w:space="0" w:color="000000"/>
              <w:left w:val="single" w:sz="4" w:space="0" w:color="000000"/>
              <w:bottom w:val="single" w:sz="4" w:space="0" w:color="000000"/>
            </w:tcBorders>
            <w:shd w:val="clear" w:color="auto" w:fill="auto"/>
          </w:tcPr>
          <w:p w14:paraId="368BCA59" w14:textId="456518A8" w:rsidR="003D0849" w:rsidRDefault="003D0849" w:rsidP="0006240C">
            <w:pPr>
              <w:snapToGrid w:val="0"/>
            </w:pPr>
            <w:r>
              <w:t>Perusall Participation</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2BDE8549" w14:textId="58EF107A" w:rsidR="003D0849" w:rsidRDefault="003D0849" w:rsidP="006A1D99">
            <w:pPr>
              <w:snapToGrid w:val="0"/>
              <w:jc w:val="center"/>
            </w:pPr>
            <w:r>
              <w:t>15%</w:t>
            </w:r>
          </w:p>
        </w:tc>
      </w:tr>
      <w:tr w:rsidR="00934652" w:rsidRPr="00AD5B7E" w14:paraId="1E8C2DEA" w14:textId="77777777" w:rsidTr="0006240C">
        <w:tc>
          <w:tcPr>
            <w:tcW w:w="2898" w:type="dxa"/>
            <w:tcBorders>
              <w:top w:val="single" w:sz="4" w:space="0" w:color="000000"/>
              <w:left w:val="single" w:sz="4" w:space="0" w:color="000000"/>
              <w:bottom w:val="single" w:sz="4" w:space="0" w:color="000000"/>
            </w:tcBorders>
            <w:shd w:val="clear" w:color="auto" w:fill="auto"/>
          </w:tcPr>
          <w:p w14:paraId="45C5453D" w14:textId="050CD8CE" w:rsidR="00934652" w:rsidRPr="00AD5B7E" w:rsidRDefault="00934652" w:rsidP="0006240C">
            <w:pPr>
              <w:snapToGrid w:val="0"/>
            </w:pPr>
            <w:r>
              <w:t xml:space="preserve">Exam </w:t>
            </w:r>
            <w:r w:rsidR="00630916">
              <w:t>1</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BFE1C30" w14:textId="1184D4C8" w:rsidR="00934652" w:rsidRPr="00AD5B7E" w:rsidRDefault="00934652" w:rsidP="006A1D99">
            <w:pPr>
              <w:snapToGrid w:val="0"/>
              <w:jc w:val="center"/>
            </w:pPr>
            <w:r>
              <w:t>2</w:t>
            </w:r>
            <w:r w:rsidR="00541431">
              <w:t>0</w:t>
            </w:r>
            <w:r>
              <w:t>%</w:t>
            </w:r>
          </w:p>
        </w:tc>
      </w:tr>
      <w:tr w:rsidR="00577061" w:rsidRPr="00AD5B7E" w14:paraId="415B9EA5" w14:textId="77777777" w:rsidTr="0006240C">
        <w:tc>
          <w:tcPr>
            <w:tcW w:w="2898" w:type="dxa"/>
            <w:tcBorders>
              <w:top w:val="single" w:sz="4" w:space="0" w:color="000000"/>
              <w:left w:val="single" w:sz="4" w:space="0" w:color="000000"/>
              <w:bottom w:val="single" w:sz="4" w:space="0" w:color="000000"/>
            </w:tcBorders>
            <w:shd w:val="clear" w:color="auto" w:fill="auto"/>
          </w:tcPr>
          <w:p w14:paraId="02CA20A2" w14:textId="10CFFDFE" w:rsidR="00577061" w:rsidRPr="00AD5B7E" w:rsidRDefault="00934652" w:rsidP="0006240C">
            <w:pPr>
              <w:snapToGrid w:val="0"/>
            </w:pPr>
            <w:r>
              <w:t xml:space="preserve">Exam </w:t>
            </w:r>
            <w:r w:rsidR="00630916">
              <w:t>2</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1F52AA4A" w14:textId="2417B3D4" w:rsidR="00577061" w:rsidRPr="00AD5B7E" w:rsidRDefault="00425BAA" w:rsidP="006A1D99">
            <w:pPr>
              <w:snapToGrid w:val="0"/>
              <w:jc w:val="center"/>
            </w:pPr>
            <w:r>
              <w:t>2</w:t>
            </w:r>
            <w:r w:rsidR="003D0849">
              <w:t>0</w:t>
            </w:r>
            <w:r w:rsidR="00934652">
              <w:t>%</w:t>
            </w:r>
          </w:p>
        </w:tc>
      </w:tr>
      <w:tr w:rsidR="006A1D99" w:rsidRPr="00AD5B7E" w14:paraId="612C9D5D" w14:textId="77777777" w:rsidTr="0006240C">
        <w:tc>
          <w:tcPr>
            <w:tcW w:w="2898" w:type="dxa"/>
            <w:tcBorders>
              <w:top w:val="single" w:sz="4" w:space="0" w:color="000000"/>
              <w:left w:val="single" w:sz="4" w:space="0" w:color="000000"/>
              <w:bottom w:val="single" w:sz="4" w:space="0" w:color="000000"/>
            </w:tcBorders>
            <w:shd w:val="clear" w:color="auto" w:fill="auto"/>
          </w:tcPr>
          <w:p w14:paraId="123C6618" w14:textId="354DAFA5" w:rsidR="006A1D99" w:rsidRDefault="00541431" w:rsidP="0006240C">
            <w:pPr>
              <w:snapToGrid w:val="0"/>
            </w:pPr>
            <w:r>
              <w:t xml:space="preserve">Exam </w:t>
            </w:r>
            <w:r w:rsidR="00630916">
              <w:t>3</w:t>
            </w:r>
          </w:p>
        </w:tc>
        <w:tc>
          <w:tcPr>
            <w:tcW w:w="990" w:type="dxa"/>
            <w:tcBorders>
              <w:top w:val="single" w:sz="4" w:space="0" w:color="000000"/>
              <w:left w:val="single" w:sz="4" w:space="0" w:color="000000"/>
              <w:bottom w:val="single" w:sz="4" w:space="0" w:color="000000"/>
              <w:right w:val="single" w:sz="4" w:space="0" w:color="000000"/>
            </w:tcBorders>
            <w:shd w:val="clear" w:color="auto" w:fill="auto"/>
          </w:tcPr>
          <w:p w14:paraId="32256F53" w14:textId="793CAAF6" w:rsidR="006A1D99" w:rsidRDefault="00541431" w:rsidP="006A1D99">
            <w:pPr>
              <w:snapToGrid w:val="0"/>
              <w:jc w:val="center"/>
            </w:pPr>
            <w:r>
              <w:t>2</w:t>
            </w:r>
            <w:r w:rsidR="003D0849">
              <w:t>0</w:t>
            </w:r>
            <w:r>
              <w:t>%</w:t>
            </w:r>
          </w:p>
        </w:tc>
      </w:tr>
    </w:tbl>
    <w:tbl>
      <w:tblPr>
        <w:tblStyle w:val="TableGrid"/>
        <w:tblpPr w:leftFromText="180" w:rightFromText="180" w:vertAnchor="text" w:horzAnchor="page" w:tblpX="6591" w:tblpY="167"/>
        <w:tblW w:w="0" w:type="auto"/>
        <w:tblLayout w:type="fixed"/>
        <w:tblLook w:val="04A0" w:firstRow="1" w:lastRow="0" w:firstColumn="1" w:lastColumn="0" w:noHBand="0" w:noVBand="1"/>
      </w:tblPr>
      <w:tblGrid>
        <w:gridCol w:w="2245"/>
      </w:tblGrid>
      <w:tr w:rsidR="00577061" w:rsidRPr="00AD5B7E" w14:paraId="511281A1" w14:textId="77777777" w:rsidTr="0049658A">
        <w:trPr>
          <w:trHeight w:val="335"/>
        </w:trPr>
        <w:tc>
          <w:tcPr>
            <w:tcW w:w="2245" w:type="dxa"/>
            <w:vAlign w:val="center"/>
          </w:tcPr>
          <w:p w14:paraId="70DC5E17" w14:textId="10E1DC83" w:rsidR="00577061" w:rsidRPr="00AD5B7E" w:rsidRDefault="00577061" w:rsidP="0006240C">
            <w:r w:rsidRPr="00AD5B7E">
              <w:t xml:space="preserve">A:   </w:t>
            </w:r>
            <w:r w:rsidR="0049658A">
              <w:t>89.45</w:t>
            </w:r>
            <w:r w:rsidRPr="00AD5B7E">
              <w:t>-100%</w:t>
            </w:r>
          </w:p>
        </w:tc>
      </w:tr>
      <w:tr w:rsidR="00577061" w:rsidRPr="00AD5B7E" w14:paraId="0599357C" w14:textId="77777777" w:rsidTr="0049658A">
        <w:trPr>
          <w:trHeight w:val="315"/>
        </w:trPr>
        <w:tc>
          <w:tcPr>
            <w:tcW w:w="2245" w:type="dxa"/>
            <w:vAlign w:val="center"/>
          </w:tcPr>
          <w:p w14:paraId="4E03DF45" w14:textId="5D675B1D" w:rsidR="00577061" w:rsidRPr="00AD5B7E" w:rsidRDefault="00577061" w:rsidP="0006240C">
            <w:r w:rsidRPr="00AD5B7E">
              <w:t xml:space="preserve">B:   </w:t>
            </w:r>
            <w:r w:rsidR="0049658A">
              <w:t>79.45</w:t>
            </w:r>
            <w:r w:rsidRPr="00AD5B7E">
              <w:t>-89</w:t>
            </w:r>
            <w:r w:rsidR="0049658A">
              <w:t>.44</w:t>
            </w:r>
            <w:r w:rsidRPr="00AD5B7E">
              <w:t>%</w:t>
            </w:r>
          </w:p>
        </w:tc>
      </w:tr>
      <w:tr w:rsidR="00577061" w:rsidRPr="00AD5B7E" w14:paraId="244F45BC" w14:textId="77777777" w:rsidTr="0049658A">
        <w:trPr>
          <w:trHeight w:val="335"/>
        </w:trPr>
        <w:tc>
          <w:tcPr>
            <w:tcW w:w="2245" w:type="dxa"/>
            <w:vAlign w:val="center"/>
          </w:tcPr>
          <w:p w14:paraId="61A57A3C" w14:textId="46E7A822" w:rsidR="00577061" w:rsidRPr="00AD5B7E" w:rsidRDefault="00577061" w:rsidP="0006240C">
            <w:r w:rsidRPr="00AD5B7E">
              <w:t xml:space="preserve">C:   </w:t>
            </w:r>
            <w:r w:rsidR="0049658A">
              <w:t>69.45</w:t>
            </w:r>
            <w:r w:rsidRPr="00AD5B7E">
              <w:t>-79</w:t>
            </w:r>
            <w:r w:rsidR="0049658A">
              <w:t>.44</w:t>
            </w:r>
            <w:r w:rsidRPr="00AD5B7E">
              <w:t>%</w:t>
            </w:r>
          </w:p>
        </w:tc>
      </w:tr>
      <w:tr w:rsidR="00577061" w:rsidRPr="00AD5B7E" w14:paraId="127BB1DB" w14:textId="77777777" w:rsidTr="0049658A">
        <w:trPr>
          <w:trHeight w:val="317"/>
        </w:trPr>
        <w:tc>
          <w:tcPr>
            <w:tcW w:w="2245" w:type="dxa"/>
            <w:vAlign w:val="center"/>
          </w:tcPr>
          <w:p w14:paraId="10331365" w14:textId="02A50CEC" w:rsidR="00577061" w:rsidRPr="00AD5B7E" w:rsidRDefault="00577061" w:rsidP="0006240C">
            <w:r w:rsidRPr="00AD5B7E">
              <w:t xml:space="preserve">D:   </w:t>
            </w:r>
            <w:r w:rsidR="0049658A">
              <w:t>59.45</w:t>
            </w:r>
            <w:r w:rsidRPr="00AD5B7E">
              <w:t>-69</w:t>
            </w:r>
            <w:r w:rsidR="0049658A">
              <w:t>.44</w:t>
            </w:r>
            <w:r w:rsidRPr="00AD5B7E">
              <w:t>%</w:t>
            </w:r>
          </w:p>
        </w:tc>
      </w:tr>
      <w:tr w:rsidR="00577061" w:rsidRPr="00AD5B7E" w14:paraId="22315D26" w14:textId="77777777" w:rsidTr="0049658A">
        <w:trPr>
          <w:trHeight w:val="317"/>
        </w:trPr>
        <w:tc>
          <w:tcPr>
            <w:tcW w:w="2245" w:type="dxa"/>
            <w:vAlign w:val="center"/>
          </w:tcPr>
          <w:p w14:paraId="2E62DFD3" w14:textId="38851755" w:rsidR="00577061" w:rsidRPr="00AD5B7E" w:rsidRDefault="00577061" w:rsidP="0006240C">
            <w:r w:rsidRPr="00AD5B7E">
              <w:t>F:      &lt;</w:t>
            </w:r>
            <w:r w:rsidR="0049658A">
              <w:t>59.44</w:t>
            </w:r>
            <w:r w:rsidRPr="00AD5B7E">
              <w:t>%</w:t>
            </w:r>
          </w:p>
        </w:tc>
      </w:tr>
    </w:tbl>
    <w:p w14:paraId="5ACF36D2" w14:textId="77777777" w:rsidR="00577061" w:rsidRPr="00AD5B7E" w:rsidRDefault="00577061" w:rsidP="00577061"/>
    <w:p w14:paraId="5A770315" w14:textId="77777777" w:rsidR="00577061" w:rsidRPr="00AD5B7E" w:rsidRDefault="00577061" w:rsidP="00577061"/>
    <w:p w14:paraId="22BE32F1" w14:textId="77777777" w:rsidR="00577061" w:rsidRPr="00AD5B7E" w:rsidRDefault="00577061" w:rsidP="00577061">
      <w:r w:rsidRPr="00AD5B7E">
        <w:t xml:space="preserve"> </w:t>
      </w:r>
    </w:p>
    <w:p w14:paraId="75B51A1E" w14:textId="77777777" w:rsidR="00577061" w:rsidRPr="00AD5B7E" w:rsidRDefault="00577061" w:rsidP="00577061">
      <w:pPr>
        <w:rPr>
          <w:b/>
        </w:rPr>
      </w:pPr>
    </w:p>
    <w:p w14:paraId="3FB7F78C" w14:textId="77777777" w:rsidR="00577061" w:rsidRPr="00AD5B7E" w:rsidRDefault="00577061" w:rsidP="00577061">
      <w:pPr>
        <w:rPr>
          <w:u w:val="single"/>
        </w:rPr>
      </w:pPr>
    </w:p>
    <w:p w14:paraId="0FA07913" w14:textId="77777777" w:rsidR="00577061" w:rsidRDefault="00577061" w:rsidP="00577061">
      <w:pPr>
        <w:rPr>
          <w:u w:val="single"/>
        </w:rPr>
      </w:pPr>
    </w:p>
    <w:p w14:paraId="1A517EC2" w14:textId="77777777" w:rsidR="00934652" w:rsidRDefault="00934652" w:rsidP="00577061"/>
    <w:p w14:paraId="78F48FFA" w14:textId="77777777" w:rsidR="003047CA" w:rsidRDefault="003047CA" w:rsidP="00577061">
      <w:pPr>
        <w:rPr>
          <w:u w:val="single"/>
        </w:rPr>
      </w:pPr>
    </w:p>
    <w:p w14:paraId="2D107EF0" w14:textId="77777777" w:rsidR="009F3A17" w:rsidRDefault="009F3A17" w:rsidP="00662A3B">
      <w:pPr>
        <w:rPr>
          <w:u w:val="single"/>
        </w:rPr>
      </w:pPr>
    </w:p>
    <w:p w14:paraId="35A10C9D" w14:textId="704F4B81" w:rsidR="00662A3B" w:rsidRDefault="00662A3B" w:rsidP="00662A3B">
      <w:r>
        <w:rPr>
          <w:u w:val="single"/>
        </w:rPr>
        <w:t>HOMEWORK ASSIGNMENTS:</w:t>
      </w:r>
      <w:r>
        <w:t xml:space="preserve"> There will be</w:t>
      </w:r>
      <w:r w:rsidR="00455E35">
        <w:t xml:space="preserve"> </w:t>
      </w:r>
      <w:r w:rsidR="00156FFE">
        <w:t>six</w:t>
      </w:r>
      <w:r>
        <w:t xml:space="preserve"> homework assignments over the course of the semester. Homework assignments will consist of </w:t>
      </w:r>
      <w:r w:rsidR="0049658A">
        <w:t>4</w:t>
      </w:r>
      <w:r>
        <w:t>-</w:t>
      </w:r>
      <w:r w:rsidR="0049658A">
        <w:t>5</w:t>
      </w:r>
      <w:r>
        <w:t xml:space="preserve"> questions that involve material covered </w:t>
      </w:r>
      <w:r w:rsidR="0090409D">
        <w:t>in prior lectures</w:t>
      </w:r>
      <w:r>
        <w:t xml:space="preserve">. All assignments will require hand calculations or statistical programming in R. Homework assignments will be due </w:t>
      </w:r>
      <w:r w:rsidR="00455E35">
        <w:t>by 11:59pm and must be uploaded to Canvas</w:t>
      </w:r>
      <w:r>
        <w:t xml:space="preserve">. I will drop the lowest homework grade at the end of the semester. </w:t>
      </w:r>
      <w:r w:rsidR="002F39FC">
        <w:t>R</w:t>
      </w:r>
      <w:r>
        <w:t>evisions to homework assignme</w:t>
      </w:r>
      <w:r w:rsidR="008B5884">
        <w:t xml:space="preserve">nts will </w:t>
      </w:r>
      <w:r w:rsidR="006203EF">
        <w:t xml:space="preserve">not </w:t>
      </w:r>
      <w:r w:rsidR="008B5884">
        <w:t>be permitted</w:t>
      </w:r>
      <w:r w:rsidR="006203EF">
        <w:t>.</w:t>
      </w:r>
    </w:p>
    <w:p w14:paraId="467963ED" w14:textId="39FB54B6" w:rsidR="00662A3B" w:rsidRDefault="00662A3B" w:rsidP="00662A3B"/>
    <w:p w14:paraId="27EC7714" w14:textId="468677BF" w:rsidR="00662A3B" w:rsidRDefault="00662A3B" w:rsidP="00577061">
      <w:r w:rsidRPr="00AF1C91">
        <w:rPr>
          <w:u w:val="single"/>
        </w:rPr>
        <w:t>QUIZZES:</w:t>
      </w:r>
      <w:r>
        <w:t xml:space="preserve"> </w:t>
      </w:r>
      <w:r w:rsidR="006F5476">
        <w:t xml:space="preserve">There will be </w:t>
      </w:r>
      <w:r w:rsidR="000E7129">
        <w:t>ten</w:t>
      </w:r>
      <w:r w:rsidR="006F5476">
        <w:t xml:space="preserve"> short programming</w:t>
      </w:r>
      <w:r w:rsidR="0090409D">
        <w:t>/lecture content</w:t>
      </w:r>
      <w:r w:rsidR="006F5476">
        <w:t xml:space="preserve"> quizzes </w:t>
      </w:r>
      <w:r w:rsidR="0092252D">
        <w:t xml:space="preserve">administered </w:t>
      </w:r>
      <w:r w:rsidR="006F5476">
        <w:t>throughout the semester</w:t>
      </w:r>
      <w:r w:rsidR="0090409D">
        <w:t>.</w:t>
      </w:r>
      <w:r w:rsidR="006F5476">
        <w:t xml:space="preserve"> Quizzes will be administered through Canvas</w:t>
      </w:r>
      <w:r w:rsidR="001D4196">
        <w:t>. The content covered for each quiz will be described on its Canvas page. Once a quiz opens up, you will have 24 hours to complete it. Quizzes will be administer</w:t>
      </w:r>
      <w:r w:rsidR="009455F5">
        <w:t>ed</w:t>
      </w:r>
      <w:r w:rsidR="001D4196">
        <w:t xml:space="preserve"> on a roughly weekly basis throughout the semester. </w:t>
      </w:r>
      <w:r w:rsidR="00BA1DFF">
        <w:t xml:space="preserve">I will drop the two lowest quiz grades. </w:t>
      </w:r>
    </w:p>
    <w:p w14:paraId="5611AAA7" w14:textId="7ECCB097" w:rsidR="003D0849" w:rsidRDefault="003D0849" w:rsidP="00577061"/>
    <w:p w14:paraId="42C49E41" w14:textId="2FACA2EB" w:rsidR="00525D96" w:rsidRPr="00BA1DFF" w:rsidRDefault="003D0849" w:rsidP="00577061">
      <w:r w:rsidRPr="003D0849">
        <w:rPr>
          <w:u w:val="single"/>
        </w:rPr>
        <w:t>PERUSALL PARTICIPATION</w:t>
      </w:r>
      <w:r>
        <w:t>: Lecture content (readings, slides, narrations) will be grouped into topics on an application called Perusall that I have integrated into Canvas for you (all you have to do to access the site is click on the Perusall link on the lefthand side navigation menu for the course page on Canvas). For each topic, you are required to read the slides and view narrations/tutorial videos in full while also commenting on them, asking questions, or responding to your peers’ questions. Perusall allows students to annotate course materials and ask/answer questions as a group (think of it like group note-taking but without having to be in the same room). You will be provided with an individual grade for your own annotations, questions, and reviewing progress for each topic (there are</w:t>
      </w:r>
      <w:r w:rsidR="00846C4E">
        <w:t xml:space="preserve"> 1</w:t>
      </w:r>
      <w:r w:rsidR="00BA1DFF">
        <w:t>2</w:t>
      </w:r>
      <w:r w:rsidR="00846C4E">
        <w:t xml:space="preserve"> total </w:t>
      </w:r>
      <w:r w:rsidR="00BA1DFF">
        <w:t xml:space="preserve">graded </w:t>
      </w:r>
      <w:r w:rsidR="00846C4E">
        <w:t>topics). I will drop the t</w:t>
      </w:r>
      <w:r w:rsidR="00BA1DFF">
        <w:t>hree</w:t>
      </w:r>
      <w:r w:rsidR="00846C4E">
        <w:t xml:space="preserve"> lowest Perusall grades.</w:t>
      </w:r>
      <w:r>
        <w:t xml:space="preserve"> Further details about this grading process will be provided on Perusall.</w:t>
      </w:r>
    </w:p>
    <w:p w14:paraId="425C9366" w14:textId="4640719E" w:rsidR="00577CE9" w:rsidRDefault="00577061" w:rsidP="00577061">
      <w:r>
        <w:rPr>
          <w:u w:val="single"/>
        </w:rPr>
        <w:lastRenderedPageBreak/>
        <w:t>EXAMS</w:t>
      </w:r>
      <w:r>
        <w:t xml:space="preserve">: </w:t>
      </w:r>
      <w:r w:rsidR="00425BAA">
        <w:t>There will be t</w:t>
      </w:r>
      <w:r w:rsidR="00455E35">
        <w:t>hree</w:t>
      </w:r>
      <w:r w:rsidR="00425BAA">
        <w:t xml:space="preserve"> exams throughout the semester. </w:t>
      </w:r>
      <w:r w:rsidR="00C21775">
        <w:t>Exams will be</w:t>
      </w:r>
      <w:r w:rsidR="00414225">
        <w:t xml:space="preserve"> due by</w:t>
      </w:r>
      <w:r w:rsidR="0092252D">
        <w:t xml:space="preserve"> 11:59pm</w:t>
      </w:r>
      <w:r w:rsidR="00414225">
        <w:t xml:space="preserve"> on the day indicated </w:t>
      </w:r>
      <w:r w:rsidR="00245168">
        <w:t>on Canvas</w:t>
      </w:r>
      <w:r w:rsidR="00EF6711">
        <w:t xml:space="preserve">. Exams will cover new material from lectures and assigned readings. Exams will consist of </w:t>
      </w:r>
      <w:r w:rsidR="00AC431C">
        <w:t>several</w:t>
      </w:r>
      <w:r w:rsidR="00EF6711">
        <w:t xml:space="preserve"> multi-part questions which will require either</w:t>
      </w:r>
      <w:r w:rsidR="003047CA">
        <w:t xml:space="preserve"> simple</w:t>
      </w:r>
      <w:r w:rsidR="00EF6711">
        <w:t xml:space="preserve"> </w:t>
      </w:r>
      <w:r w:rsidR="002035C2">
        <w:t>manual</w:t>
      </w:r>
      <w:r w:rsidR="00EF6711">
        <w:t xml:space="preserve"> calculation</w:t>
      </w:r>
      <w:r w:rsidR="00966A59">
        <w:t>s</w:t>
      </w:r>
      <w:r w:rsidR="00414225">
        <w:t xml:space="preserve"> or </w:t>
      </w:r>
      <w:r w:rsidR="003047CA">
        <w:t xml:space="preserve">more complicated </w:t>
      </w:r>
      <w:r w:rsidR="00414225">
        <w:t xml:space="preserve">statistical programming </w:t>
      </w:r>
      <w:r w:rsidR="003047CA">
        <w:t>using R</w:t>
      </w:r>
      <w:r w:rsidR="00EF6711">
        <w:t xml:space="preserve">. For </w:t>
      </w:r>
      <w:r w:rsidR="002035C2">
        <w:t>manual calculations</w:t>
      </w:r>
      <w:r w:rsidR="00EF6711">
        <w:t xml:space="preserve">, you must show all of your work </w:t>
      </w:r>
      <w:r w:rsidR="00BC35B8">
        <w:t>– you can accomplish this by</w:t>
      </w:r>
      <w:r w:rsidR="00425BAA">
        <w:t xml:space="preserve"> using</w:t>
      </w:r>
      <w:r w:rsidR="00BC35B8">
        <w:t xml:space="preserve"> RMarkdown’s native equation language (we will review this in lecture)</w:t>
      </w:r>
      <w:r w:rsidR="00EF6711">
        <w:t xml:space="preserve">. </w:t>
      </w:r>
      <w:r w:rsidR="001D4196">
        <w:t xml:space="preserve">Exams will be posted approximately two weeks before they are due. </w:t>
      </w:r>
      <w:r w:rsidR="00966A59">
        <w:br/>
      </w:r>
    </w:p>
    <w:p w14:paraId="01263C57" w14:textId="77777777" w:rsidR="006537FD" w:rsidRDefault="00EF6711" w:rsidP="00577061">
      <w:r>
        <w:t>Although exams will not explicitly be cumulative, statistical knowledge is itself cumulative in nature. Therefore, failure to fully understand earlier concepts will make it decidedly more difficult to understand concepts covered later in the semester (read between the lines – revie</w:t>
      </w:r>
      <w:r w:rsidR="002035C2">
        <w:t>w</w:t>
      </w:r>
      <w:r>
        <w:t xml:space="preserve"> your old exams!). </w:t>
      </w:r>
    </w:p>
    <w:p w14:paraId="2B0DB933" w14:textId="77777777" w:rsidR="006537FD" w:rsidRDefault="006537FD" w:rsidP="00577061"/>
    <w:p w14:paraId="748F83F9" w14:textId="6CE28664" w:rsidR="00577061" w:rsidRDefault="00EF6711" w:rsidP="00577061">
      <w:r>
        <w:t xml:space="preserve">Students </w:t>
      </w:r>
      <w:r w:rsidR="003047CA">
        <w:t>will</w:t>
      </w:r>
      <w:r>
        <w:t xml:space="preserve"> be afforded the opportunity to revise their </w:t>
      </w:r>
      <w:r w:rsidR="009D5EE5">
        <w:t>first</w:t>
      </w:r>
      <w:r w:rsidR="00455E35">
        <w:t xml:space="preserve"> two</w:t>
      </w:r>
      <w:r w:rsidR="009D5EE5">
        <w:t xml:space="preserve"> </w:t>
      </w:r>
      <w:r>
        <w:t>exam</w:t>
      </w:r>
      <w:r w:rsidR="00455E35">
        <w:t>s</w:t>
      </w:r>
      <w:r>
        <w:t xml:space="preserve"> to get back half the credit they </w:t>
      </w:r>
      <w:r w:rsidR="003047CA">
        <w:t>initially lost</w:t>
      </w:r>
      <w:r>
        <w:t>.</w:t>
      </w:r>
      <w:r w:rsidR="006537FD">
        <w:t xml:space="preserve"> Exam revisions will be formatted much the same way that the original exam was submitted, but students must correct their incorrect answers and provide an explanation for why their original answers were incorrect (e.g., they used the incorrect function, variables, or incorrectly interpreted a result). </w:t>
      </w:r>
      <w:r w:rsidR="00E85D6C">
        <w:t>Further instructions for the revision process will be uploaded to Canvas.</w:t>
      </w:r>
    </w:p>
    <w:p w14:paraId="494A95ED" w14:textId="4D6678A4" w:rsidR="009F3A17" w:rsidRDefault="009F3A17" w:rsidP="00577061"/>
    <w:p w14:paraId="6F2F19B8" w14:textId="00DE804F" w:rsidR="009F3A17" w:rsidRDefault="009F3A17" w:rsidP="00577061">
      <w:r w:rsidRPr="009F3A17">
        <w:rPr>
          <w:b/>
          <w:bCs/>
        </w:rPr>
        <w:t>Last note:</w:t>
      </w:r>
      <w:r>
        <w:t xml:space="preserve"> I know the grade distribution adds up to more than 100% - that’s on purpose to give you some wiggle room</w:t>
      </w:r>
      <w:r w:rsidR="00ED6133">
        <w:t xml:space="preserve">. </w:t>
      </w:r>
      <w:r>
        <w:t>I placed an extra five percentage points on Perusall participation because you have the most control over how well you take notes and, therefore, the most control over how much of those extra points you can get.</w:t>
      </w:r>
    </w:p>
    <w:p w14:paraId="576C2FAD" w14:textId="217B0BB9" w:rsidR="00630916" w:rsidRDefault="00630916" w:rsidP="00577061"/>
    <w:p w14:paraId="087D7654" w14:textId="77777777" w:rsidR="009F3A17" w:rsidRDefault="009F3A17" w:rsidP="00577061"/>
    <w:p w14:paraId="59141AC6" w14:textId="457B5792" w:rsidR="00FD480B" w:rsidRPr="00AD5B7E" w:rsidRDefault="00FD480B" w:rsidP="00FD480B">
      <w:pPr>
        <w:rPr>
          <w:b/>
          <w:u w:val="single"/>
        </w:rPr>
      </w:pPr>
      <w:r w:rsidRPr="00AD5B7E">
        <w:rPr>
          <w:b/>
          <w:u w:val="single"/>
        </w:rPr>
        <w:t>APPOINTMENTS AND EMAIL ETIQUETTE</w:t>
      </w:r>
      <w:r>
        <w:rPr>
          <w:b/>
          <w:u w:val="single"/>
        </w:rPr>
        <w:t>:</w:t>
      </w:r>
    </w:p>
    <w:p w14:paraId="73540E2B" w14:textId="41D94EEF" w:rsidR="00FD480B" w:rsidRPr="00AD5B7E" w:rsidRDefault="00FD480B" w:rsidP="00FD480B">
      <w:r w:rsidRPr="00AD5B7E">
        <w:t>If you have a question or a problem</w:t>
      </w:r>
      <w:r w:rsidR="00E8498A">
        <w:t xml:space="preserve"> please</w:t>
      </w:r>
      <w:r w:rsidRPr="00AD5B7E">
        <w:t xml:space="preserve"> contact me through email</w:t>
      </w:r>
      <w:r w:rsidR="00E8498A">
        <w:t xml:space="preserve"> or Discord (see below for Discord explanation)</w:t>
      </w:r>
      <w:r w:rsidRPr="00AD5B7E">
        <w:t xml:space="preserve">. </w:t>
      </w:r>
      <w:r w:rsidR="00E8498A">
        <w:t xml:space="preserve">If you wish to schedule an appointment to meet with me via Zoom, </w:t>
      </w:r>
      <w:r w:rsidRPr="00AD5B7E">
        <w:t>be sure to send me three times you are available to meet and we will find a time that works for both of us.</w:t>
      </w:r>
    </w:p>
    <w:p w14:paraId="7AB08B91" w14:textId="77777777" w:rsidR="00FD480B" w:rsidRPr="00AD5B7E" w:rsidRDefault="00FD480B" w:rsidP="00FD480B"/>
    <w:p w14:paraId="61E734EE" w14:textId="31B8D182" w:rsidR="00FD480B" w:rsidRPr="00AD5B7E" w:rsidRDefault="00FD480B" w:rsidP="00FD480B">
      <w:r w:rsidRPr="00AD5B7E">
        <w:t>When you send me an email, put the course name in the subject, be courteous, and sign your name! I w</w:t>
      </w:r>
      <w:r w:rsidR="00E8498A">
        <w:t>ill not respond to your email if these conditions are not met</w:t>
      </w:r>
      <w:r w:rsidRPr="00AD5B7E">
        <w:t>. If you send me an email (for any reason), after I reply, send me a reply to confirm you received it, even if it just says “okay” or “thanks.”</w:t>
      </w:r>
    </w:p>
    <w:p w14:paraId="7DE68704" w14:textId="77777777" w:rsidR="00FD480B" w:rsidRPr="00AD5B7E" w:rsidRDefault="00FD480B" w:rsidP="00FD480B"/>
    <w:p w14:paraId="0FD6AEA0" w14:textId="11899BA7" w:rsidR="00FD480B" w:rsidRDefault="00FD480B" w:rsidP="00FD480B">
      <w:r w:rsidRPr="00AD5B7E">
        <w:t xml:space="preserve">I will answer any emails I receive at the </w:t>
      </w:r>
      <w:r w:rsidR="00B74831">
        <w:t>end</w:t>
      </w:r>
      <w:r w:rsidRPr="00AD5B7E">
        <w:t xml:space="preserve"> of each </w:t>
      </w:r>
      <w:r w:rsidR="00563864" w:rsidRPr="00AD5B7E">
        <w:t>workday</w:t>
      </w:r>
      <w:r w:rsidRPr="00AD5B7E">
        <w:t>, typically from</w:t>
      </w:r>
      <w:r w:rsidR="00C63DF8">
        <w:t xml:space="preserve"> 4p</w:t>
      </w:r>
      <w:r w:rsidRPr="00AD5B7E">
        <w:t xml:space="preserve">m to </w:t>
      </w:r>
      <w:r w:rsidR="00C63DF8">
        <w:t>5pm</w:t>
      </w:r>
      <w:r w:rsidRPr="00AD5B7E">
        <w:t xml:space="preserve"> during the week (Monday through Friday). I will make my best effort to answer all emails within a 24-hour period, so long as they are received before </w:t>
      </w:r>
      <w:r w:rsidR="00C63DF8">
        <w:t>5p</w:t>
      </w:r>
      <w:r w:rsidRPr="00AD5B7E">
        <w:t xml:space="preserve">m on Fridays (in which case, a response will be sent by </w:t>
      </w:r>
      <w:r w:rsidR="00C63DF8">
        <w:t>5p</w:t>
      </w:r>
      <w:r w:rsidRPr="00AD5B7E">
        <w:t>m the following Monday). All inquiries about grades sent through email will not be answered via email; you must</w:t>
      </w:r>
      <w:r w:rsidR="00E8498A">
        <w:t xml:space="preserve"> schedule a virtual office appointment to discuss grades</w:t>
      </w:r>
      <w:r w:rsidRPr="00AD5B7E">
        <w:t>. Please note that inquiries about grades may result in an increase</w:t>
      </w:r>
      <w:r>
        <w:t xml:space="preserve"> to your grade</w:t>
      </w:r>
      <w:r w:rsidRPr="00AD5B7E">
        <w:t xml:space="preserve"> (if your argument is reasonable and I feel you deserve more points than you were awarded) or a decrease</w:t>
      </w:r>
      <w:r>
        <w:t xml:space="preserve"> to your grade</w:t>
      </w:r>
      <w:r w:rsidRPr="00AD5B7E">
        <w:t xml:space="preserve"> (if your argument is unreasonable and I feel you deserve fewer points than</w:t>
      </w:r>
      <w:r>
        <w:t xml:space="preserve"> you were awarded).</w:t>
      </w:r>
    </w:p>
    <w:p w14:paraId="67251F52" w14:textId="162F7BD6" w:rsidR="00857E1C" w:rsidRDefault="00857E1C" w:rsidP="00FD480B"/>
    <w:p w14:paraId="1EA8BDE8" w14:textId="7D82660C" w:rsidR="006537FD" w:rsidRPr="00E8498A" w:rsidRDefault="00857E1C" w:rsidP="00FD480B">
      <w:r w:rsidRPr="00E8498A">
        <w:t>As an additional resource, I have set</w:t>
      </w:r>
      <w:r>
        <w:t xml:space="preserve"> </w:t>
      </w:r>
      <w:r w:rsidRPr="00E8498A">
        <w:t>up a Discord channel for the class where you can discuss issues you are having</w:t>
      </w:r>
      <w:r w:rsidR="00245168">
        <w:t xml:space="preserve"> with programming/other course content</w:t>
      </w:r>
      <w:r w:rsidRPr="00E8498A">
        <w:t xml:space="preserve"> with both myself and your fellow classmates. The link for the Discord Server will be posted to Canvas in an announcement. Please read the instructions within the #welcome channel before you post. </w:t>
      </w:r>
      <w:r w:rsidR="006537FD" w:rsidRPr="00E8498A">
        <w:t xml:space="preserve">Further, since I will not be </w:t>
      </w:r>
      <w:r w:rsidR="00E8498A">
        <w:t>there</w:t>
      </w:r>
      <w:r w:rsidR="006537FD" w:rsidRPr="00E8498A">
        <w:t xml:space="preserve"> to guide you through programming issues in-person, it is of utmost importance that you describe the issues you are having in full detail and, whenever possible, send me a copy of the code </w:t>
      </w:r>
      <w:r w:rsidR="00144571" w:rsidRPr="00E8498A">
        <w:t>and data you are using. Simply stated, saying “I can’t get this function to work” does not provide me with enough context to help you! Please make your email</w:t>
      </w:r>
      <w:r w:rsidR="00E8498A">
        <w:t xml:space="preserve"> (or Discord post)</w:t>
      </w:r>
      <w:r w:rsidR="00144571" w:rsidRPr="00E8498A">
        <w:t xml:space="preserve"> as detailed as possible and provide code and data files so I can properly diagnose what is going on</w:t>
      </w:r>
      <w:r w:rsidR="005A6691" w:rsidRPr="00E8498A">
        <w:t xml:space="preserve"> – it will make the process much easier for both of us. </w:t>
      </w:r>
    </w:p>
    <w:p w14:paraId="39F5E181" w14:textId="503117E2" w:rsidR="00FD480B" w:rsidRDefault="00FD480B" w:rsidP="00FD480B"/>
    <w:p w14:paraId="066E08C1" w14:textId="77777777" w:rsidR="009F3A17" w:rsidRPr="00AD5B7E" w:rsidRDefault="009F3A17" w:rsidP="00FD480B"/>
    <w:p w14:paraId="7EB578F9" w14:textId="7D7D309D" w:rsidR="000C0E4C" w:rsidRDefault="000C0E4C" w:rsidP="00FD480B">
      <w:pPr>
        <w:rPr>
          <w:b/>
          <w:u w:val="single"/>
        </w:rPr>
      </w:pPr>
      <w:r>
        <w:rPr>
          <w:b/>
          <w:u w:val="single"/>
        </w:rPr>
        <w:t>LATE ASSIGNMENT POLICY</w:t>
      </w:r>
    </w:p>
    <w:p w14:paraId="46BEF98F" w14:textId="79A41C23" w:rsidR="000C0E4C" w:rsidRDefault="000C0E4C" w:rsidP="00FD480B">
      <w:pPr>
        <w:rPr>
          <w:bCs/>
        </w:rPr>
      </w:pPr>
      <w:r>
        <w:rPr>
          <w:bCs/>
        </w:rPr>
        <w:t xml:space="preserve">Late assignments will not be accepted with </w:t>
      </w:r>
      <w:r w:rsidR="00E8498A">
        <w:rPr>
          <w:bCs/>
        </w:rPr>
        <w:t>four</w:t>
      </w:r>
      <w:r>
        <w:rPr>
          <w:bCs/>
        </w:rPr>
        <w:t xml:space="preserve"> exceptions. </w:t>
      </w:r>
      <w:r w:rsidR="00E8498A">
        <w:rPr>
          <w:bCs/>
        </w:rPr>
        <w:t>Four</w:t>
      </w:r>
      <w:r>
        <w:rPr>
          <w:bCs/>
        </w:rPr>
        <w:t xml:space="preserve"> times per semester you may request a </w:t>
      </w:r>
      <w:r w:rsidR="00E8498A">
        <w:rPr>
          <w:bCs/>
        </w:rPr>
        <w:t>72</w:t>
      </w:r>
      <w:r>
        <w:rPr>
          <w:bCs/>
        </w:rPr>
        <w:t xml:space="preserve">-hour extension to any due date. </w:t>
      </w:r>
      <w:bookmarkStart w:id="0" w:name="_Hlk79066827"/>
      <w:r w:rsidR="00E8498A">
        <w:rPr>
          <w:bCs/>
        </w:rPr>
        <w:t xml:space="preserve">The 72-hour extension is inclusive of weekends, so an extension requested for an assignment due Friday by 11:59pm will then be due the following Monday by 11:59pm. </w:t>
      </w:r>
      <w:r>
        <w:rPr>
          <w:bCs/>
        </w:rPr>
        <w:t>You need not provide a reason for the request and I will not ask for one. If you would like to use one of these “Life Happens” passes you only need to email me BEFORE the assignment is due and let me know that you will be using one of your passes.</w:t>
      </w:r>
      <w:bookmarkEnd w:id="0"/>
      <w:r w:rsidR="00E8498A">
        <w:rPr>
          <w:bCs/>
        </w:rPr>
        <w:t xml:space="preserve"> You do not need to wait for confirmation that you can use the pass – so long as you have one available (I will track them on Canvas for you), you may assume that I will apply it to the requested assignment (see exclusions in next sentence, though!). </w:t>
      </w:r>
      <w:r>
        <w:rPr>
          <w:bCs/>
        </w:rPr>
        <w:t xml:space="preserve">These passes may not be used 1) in combination with one another (i.e., </w:t>
      </w:r>
      <w:r w:rsidR="00E8498A">
        <w:rPr>
          <w:bCs/>
        </w:rPr>
        <w:t>only one per assignment</w:t>
      </w:r>
      <w:r>
        <w:rPr>
          <w:bCs/>
        </w:rPr>
        <w:t>), 2) on quizzes,</w:t>
      </w:r>
      <w:r w:rsidR="009F3A17">
        <w:rPr>
          <w:bCs/>
        </w:rPr>
        <w:t xml:space="preserve"> 3) on Perusall participation,</w:t>
      </w:r>
      <w:r>
        <w:rPr>
          <w:bCs/>
        </w:rPr>
        <w:t xml:space="preserve"> or </w:t>
      </w:r>
      <w:r w:rsidR="009F3A17">
        <w:rPr>
          <w:bCs/>
        </w:rPr>
        <w:t>4</w:t>
      </w:r>
      <w:r>
        <w:rPr>
          <w:bCs/>
        </w:rPr>
        <w:t xml:space="preserve">) on the final exam. </w:t>
      </w:r>
    </w:p>
    <w:p w14:paraId="42A49AF3" w14:textId="77777777" w:rsidR="00857E1C" w:rsidRDefault="00857E1C" w:rsidP="00FD480B">
      <w:pPr>
        <w:rPr>
          <w:bCs/>
        </w:rPr>
      </w:pPr>
    </w:p>
    <w:p w14:paraId="0A261D39" w14:textId="178A8839" w:rsidR="00E8498A" w:rsidRDefault="00857E1C" w:rsidP="00FD480B">
      <w:pPr>
        <w:rPr>
          <w:bCs/>
        </w:rPr>
      </w:pPr>
      <w:r>
        <w:rPr>
          <w:bCs/>
        </w:rPr>
        <w:t xml:space="preserve">Exceptions to this practice include university-excused longer-term absences from class or an inability to complete required assignments. In these circumstances, please reach out to me via email and we will put together a reasonable plan for you to complete the required coursework. </w:t>
      </w:r>
    </w:p>
    <w:p w14:paraId="3898BACA" w14:textId="46528AD0" w:rsidR="00857E1C" w:rsidRDefault="00857E1C" w:rsidP="00FD480B">
      <w:pPr>
        <w:rPr>
          <w:bCs/>
        </w:rPr>
      </w:pPr>
    </w:p>
    <w:p w14:paraId="67A417F7" w14:textId="77777777" w:rsidR="009F3A17" w:rsidRDefault="009F3A17" w:rsidP="00FD480B">
      <w:pPr>
        <w:rPr>
          <w:bCs/>
        </w:rPr>
      </w:pPr>
    </w:p>
    <w:p w14:paraId="28D8E03D" w14:textId="4A6ACFDF" w:rsidR="00FD480B" w:rsidRPr="00AD5B7E" w:rsidRDefault="00FD480B" w:rsidP="00FD480B">
      <w:pPr>
        <w:rPr>
          <w:b/>
          <w:u w:val="single"/>
        </w:rPr>
      </w:pPr>
      <w:r w:rsidRPr="00AD5B7E">
        <w:rPr>
          <w:b/>
          <w:u w:val="single"/>
        </w:rPr>
        <w:t>ACADEMIC INTEGRITY</w:t>
      </w:r>
      <w:r>
        <w:rPr>
          <w:b/>
          <w:u w:val="single"/>
        </w:rPr>
        <w:t>:</w:t>
      </w:r>
    </w:p>
    <w:p w14:paraId="231F5DDA" w14:textId="69B39256" w:rsidR="00FD480B" w:rsidRDefault="00FD480B" w:rsidP="00FD480B">
      <w:r w:rsidRPr="00AD5B7E">
        <w:t xml:space="preserve">Students are required to have knowledge of and observe all regulations pertaining to campus life and student deportment. The University has enacted two codes of student responsibility: The UNC Charlotte Code of Student Academic Integrity and The UNC Charlotte Code of Student Responsibility. This Code forbids cheating, fabrication or falsification of information, multiple submission of academic work, plagiarism, abuse of academic materials (such as Library books on reserve), and complicity in academic dishonesty (helping others to violate the Code). Any further specific requirements or permission regarding academic integrity in this course will be stated by the </w:t>
      </w:r>
      <w:r w:rsidR="00563864" w:rsidRPr="00AD5B7E">
        <w:t>instructor and</w:t>
      </w:r>
      <w:r w:rsidRPr="00AD5B7E">
        <w:t xml:space="preserve"> are also binding on the students in this course. For more information, please visit </w:t>
      </w:r>
      <w:hyperlink r:id="rId8" w:history="1">
        <w:r w:rsidRPr="00877A47">
          <w:rPr>
            <w:rStyle w:val="Hyperlink"/>
          </w:rPr>
          <w:t>http://integrity.uncc.edu/</w:t>
        </w:r>
      </w:hyperlink>
      <w:r w:rsidRPr="00AD5B7E">
        <w:t xml:space="preserve">. </w:t>
      </w:r>
    </w:p>
    <w:p w14:paraId="056037EF" w14:textId="77777777" w:rsidR="00FD480B" w:rsidRPr="00AD5B7E" w:rsidRDefault="00FD480B" w:rsidP="00FD480B"/>
    <w:p w14:paraId="574E8717" w14:textId="77777777" w:rsidR="00FD480B" w:rsidRDefault="00FD480B" w:rsidP="00FD480B">
      <w:r w:rsidRPr="00AD5B7E">
        <w:t xml:space="preserve">Students who violate the Code can be punished to the extent of being permanently expelled from UNC Charlotte and having this fact recorded on their official transcripts. The normal penalty is zero credit on the work involving dishonesty and further substantial reduction of the course grade. In almost all cases, the course grade is reduced to "F." If you do not have a copy of the </w:t>
      </w:r>
      <w:r w:rsidRPr="00AD5B7E">
        <w:lastRenderedPageBreak/>
        <w:t>Code, you can obtain one from the Dean of Students Office or access it online at http://www.legal.uncc.edu/policies/ps-105.html. Standards of academic integrity will be enforced in this course. Students are expected to report cases of academic dishonesty they become aware of to the course instructor who is responsible for dealing with them. As students willingly accept the benefits of membership in the UNC Charlotte academic community, they acquire obligations to observe and uphold the principles and standards that define the terms of UNC Charlotte community cooperation that make those benefits possible.</w:t>
      </w:r>
    </w:p>
    <w:p w14:paraId="7AA17131" w14:textId="77777777" w:rsidR="00FD480B" w:rsidRPr="00AD5B7E" w:rsidRDefault="00FD480B" w:rsidP="00FD480B"/>
    <w:p w14:paraId="3DA17544" w14:textId="23A7E3BB" w:rsidR="00FD480B" w:rsidRDefault="00FD480B" w:rsidP="00FD480B">
      <w:r>
        <w:t>**</w:t>
      </w:r>
      <w:r w:rsidRPr="00AD5B7E">
        <w:t>* Bottom line: Do not cheat. I have failed students for integrity violations b</w:t>
      </w:r>
      <w:r>
        <w:t>efore</w:t>
      </w:r>
      <w:r w:rsidR="00563864">
        <w:t>.</w:t>
      </w:r>
    </w:p>
    <w:p w14:paraId="761C95CE" w14:textId="1D3846BC" w:rsidR="00FD480B" w:rsidRDefault="00FD480B" w:rsidP="00FD480B"/>
    <w:p w14:paraId="12FE5245" w14:textId="77777777" w:rsidR="009F3A17" w:rsidRPr="00AD5B7E" w:rsidRDefault="009F3A17" w:rsidP="00FD480B"/>
    <w:p w14:paraId="41ABF373" w14:textId="77777777" w:rsidR="00FD480B" w:rsidRPr="00AD5B7E" w:rsidRDefault="00FD480B" w:rsidP="00FD480B">
      <w:pPr>
        <w:rPr>
          <w:b/>
          <w:u w:val="single"/>
        </w:rPr>
      </w:pPr>
      <w:r w:rsidRPr="00AD5B7E">
        <w:rPr>
          <w:b/>
          <w:u w:val="single"/>
        </w:rPr>
        <w:t xml:space="preserve">SEXUAL HARASSMENT </w:t>
      </w:r>
    </w:p>
    <w:p w14:paraId="7CA7671A" w14:textId="77777777" w:rsidR="005E325A" w:rsidRDefault="005E325A" w:rsidP="005E325A">
      <w:r w:rsidRPr="00AD5B7E">
        <w:t>All students are required to abide by the UNC Charlotte Sexual Harassment Policy (http://www.legal.uncc.edu/policies/ps-61.html) and the policy on Responsible Use of University Computing and Electronic Communication Resources (http://www.legal.uncc.edu/policies/ps-66.html). Sexual harassment, as defined in the UNC Charlotte Sexual Harassment Policy, is prohibited, even when carried out through computers or other electronic communications systems, including course-based chat rooms or message boards. UNC Charlotte strives to create an academic climate in which the dignity of all individuals is respected and maintained. Therefore, we celebrate diversity that includes, but is not limited to ability/disability, age, culture, ethnicity, gender, language, race, religion, sexual orientation, and socio-economic status.</w:t>
      </w:r>
    </w:p>
    <w:p w14:paraId="3D2B58F7" w14:textId="77777777" w:rsidR="005E325A" w:rsidRDefault="005E325A" w:rsidP="005E325A"/>
    <w:p w14:paraId="4300D3C5" w14:textId="77777777" w:rsidR="005E325A" w:rsidRDefault="005E325A" w:rsidP="005E325A">
      <w:r w:rsidRPr="00D057CC">
        <w:t>UNC Charlotte is committed to providing an environment free of all forms of discrimination and sexual harassment, including sexual assault, domestic violence, dating violence, and stalking.  If you (or someone you know) has experienced or experiences any of these incidents, know that you are not alone.  UNC Charlotte has staff members trained to support you in navigating campus life, accessing health and counseling services, providing academic and housing accommodations, helping with legal protective orders, and more.</w:t>
      </w:r>
    </w:p>
    <w:p w14:paraId="11C916D1" w14:textId="77777777" w:rsidR="005E325A" w:rsidRPr="00D057CC" w:rsidRDefault="005E325A" w:rsidP="005E325A"/>
    <w:p w14:paraId="6A7D1921" w14:textId="77777777" w:rsidR="005E325A" w:rsidRDefault="005E325A" w:rsidP="005E325A">
      <w:r w:rsidRPr="00D057CC">
        <w:t>Please be aware that many UNC Charlotte employees, including all faculty members, are considered </w:t>
      </w:r>
      <w:hyperlink r:id="rId9" w:tgtFrame="_blank" w:history="1">
        <w:r w:rsidRPr="00D057CC">
          <w:rPr>
            <w:rStyle w:val="Hyperlink"/>
          </w:rPr>
          <w:t>Responsible Employees</w:t>
        </w:r>
      </w:hyperlink>
      <w:r w:rsidRPr="00D057CC">
        <w:t> who are required to relay any information or reports of sexual misconduct they receive to the Title IX Coordinator.  This means that if you tell me about a situation involving sexual harassment, sexual assault, dating violence, domestic violence, or stalking, I must </w:t>
      </w:r>
      <w:hyperlink r:id="rId10" w:tgtFrame="_blank" w:history="1">
        <w:r w:rsidRPr="00D057CC">
          <w:rPr>
            <w:rStyle w:val="Hyperlink"/>
          </w:rPr>
          <w:t>report the information to the Title IX Coordinator</w:t>
        </w:r>
      </w:hyperlink>
      <w:r w:rsidRPr="00D057CC">
        <w:t>.  Although I have to report the situation, you will still have options about how your case will be handled, including whether or not you wish to pursue a formal complaint.  Our goal is to make sure you are aware of the range of options available to you and have access to the resources you need.</w:t>
      </w:r>
    </w:p>
    <w:p w14:paraId="5C39F295" w14:textId="77777777" w:rsidR="005E325A" w:rsidRPr="00D057CC" w:rsidRDefault="005E325A" w:rsidP="005E325A"/>
    <w:p w14:paraId="361C380A" w14:textId="77777777" w:rsidR="005E325A" w:rsidRPr="00D057CC" w:rsidRDefault="005E325A" w:rsidP="005E325A">
      <w:r w:rsidRPr="00D057CC">
        <w:t>If you wish to speak to someone confidentially, you can contact any of the following on-campus resources, who are not required to report the incident to the Title IX Coordinator: (1) University Counseling Center (</w:t>
      </w:r>
      <w:hyperlink r:id="rId11" w:tgtFrame="_blank" w:history="1">
        <w:r w:rsidRPr="00D057CC">
          <w:rPr>
            <w:rStyle w:val="Hyperlink"/>
          </w:rPr>
          <w:t>counselingcenter.uncc.edu</w:t>
        </w:r>
      </w:hyperlink>
      <w:r w:rsidRPr="00D057CC">
        <w:t>, 7-0311); (2) Student Health Center (</w:t>
      </w:r>
      <w:hyperlink r:id="rId12" w:tgtFrame="_blank" w:history="1">
        <w:r w:rsidRPr="00D057CC">
          <w:rPr>
            <w:rStyle w:val="Hyperlink"/>
          </w:rPr>
          <w:t>studenthealth.uncc.edu</w:t>
        </w:r>
      </w:hyperlink>
      <w:r w:rsidRPr="00D057CC">
        <w:t>, 7-7400); or (3) Center for Wellness Promotion (</w:t>
      </w:r>
      <w:hyperlink r:id="rId13" w:tgtFrame="_blank" w:history="1">
        <w:r w:rsidRPr="00D057CC">
          <w:rPr>
            <w:rStyle w:val="Hyperlink"/>
          </w:rPr>
          <w:t>wellness.uncc.edu</w:t>
        </w:r>
      </w:hyperlink>
      <w:r w:rsidRPr="00D057CC">
        <w:t>, 7-7407).  Additional information about your options is also available at </w:t>
      </w:r>
      <w:hyperlink r:id="rId14" w:tgtFrame="_blank" w:history="1">
        <w:r w:rsidRPr="00D057CC">
          <w:rPr>
            <w:rStyle w:val="Hyperlink"/>
          </w:rPr>
          <w:t>titleix.uncc.edu</w:t>
        </w:r>
      </w:hyperlink>
      <w:r w:rsidRPr="00D057CC">
        <w:t> under the “Students” tab.</w:t>
      </w:r>
    </w:p>
    <w:p w14:paraId="739E9F69" w14:textId="41A6EED8" w:rsidR="00FD480B" w:rsidRDefault="00FD480B" w:rsidP="00FD480B"/>
    <w:p w14:paraId="3C259CC6" w14:textId="77777777" w:rsidR="009F3A17" w:rsidRPr="00AD5B7E" w:rsidRDefault="009F3A17" w:rsidP="00FD480B"/>
    <w:p w14:paraId="27567FCC" w14:textId="77777777" w:rsidR="00FD480B" w:rsidRPr="00AD5B7E" w:rsidRDefault="00FD480B" w:rsidP="00FD480B">
      <w:pPr>
        <w:rPr>
          <w:b/>
          <w:u w:val="single"/>
        </w:rPr>
      </w:pPr>
      <w:r w:rsidRPr="00AD5B7E">
        <w:rPr>
          <w:b/>
          <w:u w:val="single"/>
        </w:rPr>
        <w:lastRenderedPageBreak/>
        <w:t>RELIGIOUS HOLIDAY OBSERVANCES</w:t>
      </w:r>
    </w:p>
    <w:p w14:paraId="3C718A4E" w14:textId="77777777" w:rsidR="00FD480B" w:rsidRDefault="00FD480B" w:rsidP="00FD480B">
      <w:r w:rsidRPr="00AD5B7E">
        <w:t>The University of North Carolina at Charlotte is committed to diversity, nondiscrimination and inclusiveness, and to supporting its students, regardless of religious affiliation or non-affiliation, in accordance with state and federal laws and regulations. UNC Charlotte provides reasonable accommodations, including a minimum of two excused absences each academic year, for religious observances required by a student’s religious practice or belief. Such reasonable accommodations must be requested in accordance with the procedures in the Policy, and include the opportunity for the student to make up any tests or other work missed due to an excused absence for a religious observance. It is the obligation of students to provide faculty with reasonable notice of the dates of religious observances on which they will be absent by submitting a Request for Religious Accommodation Form to their instructor prior to the census date for enrollment for a given semester. The census date for each semester (typically the tenth day of instruction) can be found in UNC Charlotte’s academic calendar.</w:t>
      </w:r>
    </w:p>
    <w:p w14:paraId="6AD399F7" w14:textId="77777777" w:rsidR="00FD480B" w:rsidRPr="00AD5B7E" w:rsidRDefault="00FD480B" w:rsidP="00FD480B"/>
    <w:p w14:paraId="52C68B72" w14:textId="5642A72E" w:rsidR="00FD480B" w:rsidRDefault="00FD480B" w:rsidP="00FD480B">
      <w:r w:rsidRPr="00AD5B7E">
        <w:t>A student who submits a Request for Religious Accommodation Form after the census date must show good cause for the late submission, and the late submission itself may be taken into account in determining whether the student has a religious practice or belief requiring accommodation and whether granting the request would create undue hardship. If there is no consensus on a reasonable accommodation, either party or both should seek the advice of the department chair. In those cases where a request for a religious accommodation is denied by the instructor, and there is no resolution through discussion with the department chair, the student may pursue a grievance under UNC Charlotte’s Student Grievance Procedure. Where a timely request is made by the student but denied by the instructor, the grievance process shall be expedited as much as reasonably possible to ensure that a student pursuing a religious accommodation is not unduly disadvantaged by the passage of time. Failure to comply with this Policy is a violation of University Policy and subject to disciplinary action in accordance with Policy Statement #25,</w:t>
      </w:r>
      <w:r>
        <w:t xml:space="preserve"> Violation of University Policy.</w:t>
      </w:r>
    </w:p>
    <w:p w14:paraId="25E071DA" w14:textId="09FC3CA3" w:rsidR="00FD480B" w:rsidRDefault="00FD480B" w:rsidP="00FD480B"/>
    <w:p w14:paraId="2CAEF17D" w14:textId="77777777" w:rsidR="009F3A17" w:rsidRPr="00336199" w:rsidRDefault="009F3A17" w:rsidP="00FD480B"/>
    <w:p w14:paraId="2E7C7F14" w14:textId="77777777" w:rsidR="00FD480B" w:rsidRPr="00AD5B7E" w:rsidRDefault="00FD480B" w:rsidP="00FD480B">
      <w:pPr>
        <w:pStyle w:val="Header"/>
        <w:tabs>
          <w:tab w:val="clear" w:pos="4320"/>
          <w:tab w:val="clear" w:pos="8640"/>
        </w:tabs>
        <w:rPr>
          <w:b/>
          <w:u w:val="single"/>
        </w:rPr>
      </w:pPr>
      <w:r w:rsidRPr="00AD5B7E">
        <w:rPr>
          <w:b/>
          <w:u w:val="single"/>
        </w:rPr>
        <w:t>CLASSROOM ETIQUETTE</w:t>
      </w:r>
    </w:p>
    <w:p w14:paraId="7923F5A8" w14:textId="77777777" w:rsidR="00FD480B" w:rsidRDefault="00FD480B" w:rsidP="00FD480B">
      <w:pPr>
        <w:pStyle w:val="Header"/>
        <w:tabs>
          <w:tab w:val="clear" w:pos="4320"/>
          <w:tab w:val="clear" w:pos="8640"/>
        </w:tabs>
      </w:pPr>
      <w:r w:rsidRPr="00AD5B7E">
        <w:rPr>
          <w:i/>
        </w:rPr>
        <w:t>Cell Phones</w:t>
      </w:r>
      <w:r w:rsidRPr="00AD5B7E">
        <w:t>: Cell phones should be on silent during class, and, more importantly, I do not want to see them (i.e., keep them in y</w:t>
      </w:r>
      <w:r>
        <w:t>our pockets, not on your desk).</w:t>
      </w:r>
    </w:p>
    <w:p w14:paraId="7394349A" w14:textId="77777777" w:rsidR="00FD480B" w:rsidRPr="00AD5B7E" w:rsidRDefault="00FD480B" w:rsidP="00FD480B">
      <w:pPr>
        <w:pStyle w:val="Header"/>
        <w:tabs>
          <w:tab w:val="clear" w:pos="4320"/>
          <w:tab w:val="clear" w:pos="8640"/>
        </w:tabs>
      </w:pPr>
    </w:p>
    <w:p w14:paraId="17B2DA7B" w14:textId="77777777" w:rsidR="00FD480B" w:rsidRPr="00AD5B7E" w:rsidRDefault="00FD480B" w:rsidP="00FD480B">
      <w:pPr>
        <w:pStyle w:val="Header"/>
        <w:tabs>
          <w:tab w:val="clear" w:pos="4320"/>
          <w:tab w:val="clear" w:pos="8640"/>
        </w:tabs>
      </w:pPr>
      <w:r w:rsidRPr="00AD5B7E">
        <w:t xml:space="preserve">If this rule is violated, I will first ask the offending student to put their cell phone away or to make it silent (if it rings during class). If the rule is violated a second time, the student’s grade will be reduced by a whole letter grade (an A will become a B).  </w:t>
      </w:r>
    </w:p>
    <w:p w14:paraId="43744EC4" w14:textId="77777777" w:rsidR="00FD480B" w:rsidRPr="00AD5B7E" w:rsidRDefault="00FD480B" w:rsidP="00FD480B">
      <w:pPr>
        <w:pStyle w:val="Header"/>
        <w:tabs>
          <w:tab w:val="clear" w:pos="4320"/>
          <w:tab w:val="clear" w:pos="8640"/>
        </w:tabs>
      </w:pPr>
    </w:p>
    <w:p w14:paraId="0D4263E0" w14:textId="08F4092C" w:rsidR="006537FD" w:rsidRDefault="00FD480B" w:rsidP="00FD480B">
      <w:pPr>
        <w:pStyle w:val="Header"/>
        <w:tabs>
          <w:tab w:val="clear" w:pos="4320"/>
          <w:tab w:val="clear" w:pos="8640"/>
        </w:tabs>
      </w:pPr>
      <w:r w:rsidRPr="00AD5B7E">
        <w:rPr>
          <w:i/>
        </w:rPr>
        <w:t>Laptops:</w:t>
      </w:r>
      <w:r w:rsidRPr="00AD5B7E">
        <w:t xml:space="preserve"> Laptops are permitted but only for academic-related purposes. If a student is found to be checking Facebook during class, or simply surfing the internet, I reserve the right to revoke this privilege for the entire class. </w:t>
      </w:r>
    </w:p>
    <w:p w14:paraId="15108034" w14:textId="35130C9B" w:rsidR="005A6691" w:rsidRDefault="005A6691" w:rsidP="00FD480B">
      <w:pPr>
        <w:pStyle w:val="Header"/>
        <w:tabs>
          <w:tab w:val="clear" w:pos="4320"/>
          <w:tab w:val="clear" w:pos="8640"/>
        </w:tabs>
      </w:pPr>
    </w:p>
    <w:p w14:paraId="36D75540" w14:textId="02BB466A" w:rsidR="005A6691" w:rsidRPr="005A6691" w:rsidRDefault="005A6691" w:rsidP="005A6691">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w:t>
      </w:r>
      <w:r w:rsidR="00F6652A">
        <w:rPr>
          <w:i/>
          <w:iCs/>
        </w:rPr>
        <w:t xml:space="preserve">Use your laptops and phones as much as you want. </w:t>
      </w:r>
      <w:r w:rsidR="00563864">
        <w:rPr>
          <w:i/>
          <w:iCs/>
        </w:rPr>
        <w:t>I am</w:t>
      </w:r>
      <w:r w:rsidR="00F6652A">
        <w:rPr>
          <w:i/>
          <w:iCs/>
        </w:rPr>
        <w:t xml:space="preserve"> not the boss of you in your own home. </w:t>
      </w:r>
      <w:r w:rsidR="00950F7D">
        <w:rPr>
          <w:i/>
          <w:iCs/>
        </w:rPr>
        <w:t>Maybe consider using the phone less while watching lectures, though…</w:t>
      </w:r>
    </w:p>
    <w:p w14:paraId="658759CD" w14:textId="4E730BB2" w:rsidR="005E325A" w:rsidRDefault="005E325A" w:rsidP="00FD480B">
      <w:pPr>
        <w:pStyle w:val="Header"/>
        <w:tabs>
          <w:tab w:val="clear" w:pos="4320"/>
          <w:tab w:val="clear" w:pos="8640"/>
        </w:tabs>
      </w:pPr>
    </w:p>
    <w:p w14:paraId="2E9489DA" w14:textId="77777777" w:rsidR="009F3A17" w:rsidRPr="00AD5B7E" w:rsidRDefault="009F3A17" w:rsidP="00FD480B">
      <w:pPr>
        <w:pStyle w:val="Header"/>
        <w:tabs>
          <w:tab w:val="clear" w:pos="4320"/>
          <w:tab w:val="clear" w:pos="8640"/>
        </w:tabs>
      </w:pPr>
    </w:p>
    <w:p w14:paraId="148CF09B" w14:textId="77777777" w:rsidR="00FD480B" w:rsidRPr="00344220" w:rsidRDefault="00FD480B" w:rsidP="00FD480B">
      <w:pPr>
        <w:pStyle w:val="Header"/>
        <w:tabs>
          <w:tab w:val="clear" w:pos="4320"/>
          <w:tab w:val="clear" w:pos="8640"/>
        </w:tabs>
        <w:rPr>
          <w:b/>
          <w:u w:val="single"/>
        </w:rPr>
      </w:pPr>
      <w:r w:rsidRPr="00344220">
        <w:rPr>
          <w:b/>
          <w:u w:val="single"/>
        </w:rPr>
        <w:lastRenderedPageBreak/>
        <w:t>WANT THE CLIFF’S NOTES? IN ORDER TO SUCCEED…</w:t>
      </w:r>
    </w:p>
    <w:p w14:paraId="7DF729B2" w14:textId="77777777" w:rsidR="00FD480B" w:rsidRPr="00AD5B7E" w:rsidRDefault="00FD480B" w:rsidP="00FD480B">
      <w:pPr>
        <w:numPr>
          <w:ilvl w:val="0"/>
          <w:numId w:val="2"/>
        </w:numPr>
      </w:pPr>
      <w:r w:rsidRPr="00AD5B7E">
        <w:t xml:space="preserve">Come to class as often as humanly possible, on time, ready to listen and contribute. </w:t>
      </w:r>
    </w:p>
    <w:p w14:paraId="0E078522" w14:textId="77777777" w:rsidR="00FD480B" w:rsidRPr="00AD5B7E" w:rsidRDefault="00FD480B" w:rsidP="00FD480B">
      <w:pPr>
        <w:numPr>
          <w:ilvl w:val="0"/>
          <w:numId w:val="2"/>
        </w:numPr>
      </w:pPr>
      <w:r w:rsidRPr="00AD5B7E">
        <w:t>Read the material and prepare some insightful comments or questions.</w:t>
      </w:r>
    </w:p>
    <w:p w14:paraId="518B1961" w14:textId="77777777" w:rsidR="00FD480B" w:rsidRPr="00AD5B7E" w:rsidRDefault="00FD480B" w:rsidP="00FD480B">
      <w:pPr>
        <w:numPr>
          <w:ilvl w:val="0"/>
          <w:numId w:val="2"/>
        </w:numPr>
      </w:pPr>
      <w:r w:rsidRPr="00AD5B7E">
        <w:t>Respect me, your fellow classmates, and yourself.</w:t>
      </w:r>
    </w:p>
    <w:p w14:paraId="605988A3" w14:textId="77777777" w:rsidR="00FD480B" w:rsidRPr="00AD5B7E" w:rsidRDefault="00FD480B" w:rsidP="00FD480B">
      <w:pPr>
        <w:numPr>
          <w:ilvl w:val="0"/>
          <w:numId w:val="2"/>
        </w:numPr>
      </w:pPr>
      <w:r w:rsidRPr="00AD5B7E">
        <w:t>Do not get behind, and do not wait until the last minute to study for exams or to complete assignments.</w:t>
      </w:r>
    </w:p>
    <w:p w14:paraId="65DBAC5B" w14:textId="77777777" w:rsidR="00FD480B" w:rsidRDefault="00FD480B" w:rsidP="00FD480B">
      <w:pPr>
        <w:numPr>
          <w:ilvl w:val="0"/>
          <w:numId w:val="2"/>
        </w:numPr>
      </w:pPr>
      <w:r w:rsidRPr="00AD5B7E">
        <w:t>Do not be afraid to ask for help if there is something you truly do not understand.</w:t>
      </w:r>
    </w:p>
    <w:p w14:paraId="3770026A" w14:textId="77777777" w:rsidR="00FD480B" w:rsidRDefault="00FD480B" w:rsidP="00FD480B"/>
    <w:p w14:paraId="5F1970CD" w14:textId="1379300A" w:rsidR="00FD480B" w:rsidRDefault="006537FD" w:rsidP="00FD480B">
      <w:pPr>
        <w:rPr>
          <w:i/>
          <w:iCs/>
        </w:rPr>
      </w:pPr>
      <w:r w:rsidRPr="0090409D">
        <w:rPr>
          <w:b/>
          <w:bCs/>
          <w:i/>
          <w:iCs/>
        </w:rPr>
        <w:t xml:space="preserve">**Online Course Delivery </w:t>
      </w:r>
      <w:r>
        <w:rPr>
          <w:b/>
          <w:bCs/>
          <w:i/>
          <w:iCs/>
        </w:rPr>
        <w:t>Modification</w:t>
      </w:r>
      <w:r w:rsidRPr="0090409D">
        <w:rPr>
          <w:b/>
          <w:bCs/>
          <w:i/>
          <w:iCs/>
        </w:rPr>
        <w:t>**</w:t>
      </w:r>
      <w:r w:rsidRPr="0090409D">
        <w:rPr>
          <w:i/>
          <w:iCs/>
        </w:rPr>
        <w:t xml:space="preserve"> -</w:t>
      </w:r>
      <w:r>
        <w:rPr>
          <w:i/>
          <w:iCs/>
        </w:rPr>
        <w:t xml:space="preserve"> Be sure to watch lecture videos in their entirety and make sure you email me if you have any questions at all</w:t>
      </w:r>
      <w:r w:rsidR="00950F7D">
        <w:rPr>
          <w:i/>
          <w:iCs/>
        </w:rPr>
        <w:t>!</w:t>
      </w:r>
      <w:r w:rsidR="00995E96">
        <w:rPr>
          <w:i/>
          <w:iCs/>
        </w:rPr>
        <w:t xml:space="preserve"> Also, treat lecture videos like you would treat in-person lectures – set aside a chunk of time to watch them and write notes while watching them. Otherwise, you will not retain the information properly.</w:t>
      </w:r>
    </w:p>
    <w:p w14:paraId="2B3499D2" w14:textId="77777777" w:rsidR="009F3A17" w:rsidRPr="009F3A17" w:rsidRDefault="009F3A17" w:rsidP="00FD480B">
      <w:pPr>
        <w:rPr>
          <w:i/>
          <w:iCs/>
        </w:rPr>
      </w:pPr>
    </w:p>
    <w:p w14:paraId="6E094F92" w14:textId="77777777" w:rsidR="00FD480B" w:rsidRPr="00344220" w:rsidRDefault="00FD480B" w:rsidP="00FD480B">
      <w:pPr>
        <w:rPr>
          <w:b/>
          <w:u w:val="single"/>
        </w:rPr>
      </w:pPr>
      <w:r w:rsidRPr="00344220">
        <w:rPr>
          <w:b/>
          <w:u w:val="single"/>
        </w:rPr>
        <w:t>FINAL NOTE</w:t>
      </w:r>
    </w:p>
    <w:p w14:paraId="763E91D7" w14:textId="1391D098" w:rsidR="00FD480B" w:rsidRDefault="00FD480B" w:rsidP="00FD480B">
      <w:r>
        <w:t xml:space="preserve">This syllabus is meant to be interpreted as a living document. If at any time during the semester I feel the need to change sections of the syllabus to adapt to changing conditions of the classroom, or in the interest of time, I will write a revised version of this syllabus and upload it to Canvas. </w:t>
      </w:r>
    </w:p>
    <w:p w14:paraId="5BFC0DFD" w14:textId="6FB19AA5" w:rsidR="005A6691" w:rsidRDefault="005A6691" w:rsidP="00FD480B"/>
    <w:p w14:paraId="626F7A9E" w14:textId="1BFDCAE2" w:rsidR="007370A2" w:rsidRDefault="007370A2" w:rsidP="00524A6A"/>
    <w:p w14:paraId="725CFF6A" w14:textId="74BF7200" w:rsidR="009F3A17" w:rsidRDefault="009F3A17" w:rsidP="00524A6A"/>
    <w:p w14:paraId="6F856ACD" w14:textId="6C5F1D9A" w:rsidR="009F3A17" w:rsidRDefault="009F3A17" w:rsidP="00524A6A"/>
    <w:p w14:paraId="17FF82C7" w14:textId="4048BA13" w:rsidR="009F3A17" w:rsidRDefault="009F3A17" w:rsidP="00524A6A"/>
    <w:p w14:paraId="41174411" w14:textId="349B1FDC" w:rsidR="009F3A17" w:rsidRDefault="009F3A17" w:rsidP="00524A6A"/>
    <w:p w14:paraId="3E22130A" w14:textId="3C41317D" w:rsidR="009F3A17" w:rsidRDefault="009F3A17" w:rsidP="00524A6A"/>
    <w:p w14:paraId="2C144D7F" w14:textId="21EDC6BF" w:rsidR="009F3A17" w:rsidRDefault="009F3A17" w:rsidP="00524A6A"/>
    <w:p w14:paraId="39EE5D69" w14:textId="08825EB0" w:rsidR="009F3A17" w:rsidRDefault="009F3A17" w:rsidP="00524A6A"/>
    <w:p w14:paraId="0C773BBD" w14:textId="553B852B" w:rsidR="009F3A17" w:rsidRDefault="009F3A17" w:rsidP="00524A6A"/>
    <w:p w14:paraId="6770B5B5" w14:textId="69F7E0F4" w:rsidR="009F3A17" w:rsidRDefault="009F3A17" w:rsidP="00524A6A"/>
    <w:p w14:paraId="657DE8AC" w14:textId="2A540E3D" w:rsidR="009F3A17" w:rsidRDefault="009F3A17" w:rsidP="00524A6A"/>
    <w:p w14:paraId="75B30862" w14:textId="705589B7" w:rsidR="009F3A17" w:rsidRDefault="009F3A17" w:rsidP="00524A6A"/>
    <w:p w14:paraId="1C9123E6" w14:textId="071AF01F" w:rsidR="009F3A17" w:rsidRDefault="009F3A17" w:rsidP="00524A6A"/>
    <w:p w14:paraId="2F7A8644" w14:textId="0A7DB09A" w:rsidR="009F3A17" w:rsidRDefault="009F3A17" w:rsidP="00524A6A"/>
    <w:p w14:paraId="12ECCBE1" w14:textId="2156389A" w:rsidR="009F3A17" w:rsidRDefault="009F3A17" w:rsidP="00524A6A"/>
    <w:p w14:paraId="03C638D3" w14:textId="667EB810" w:rsidR="009F3A17" w:rsidRDefault="009F3A17" w:rsidP="00524A6A"/>
    <w:p w14:paraId="26682D9B" w14:textId="05AA6D74" w:rsidR="009F3A17" w:rsidRDefault="009F3A17" w:rsidP="00524A6A"/>
    <w:p w14:paraId="76359BF5" w14:textId="01ACF547" w:rsidR="009F3A17" w:rsidRDefault="009F3A17" w:rsidP="00524A6A"/>
    <w:p w14:paraId="634A4E3A" w14:textId="34A7F212" w:rsidR="009F3A17" w:rsidRDefault="009F3A17" w:rsidP="00524A6A"/>
    <w:p w14:paraId="29FE75B5" w14:textId="21F65A14" w:rsidR="009F3A17" w:rsidRDefault="009F3A17" w:rsidP="00524A6A"/>
    <w:p w14:paraId="02EA6306" w14:textId="74E581AB" w:rsidR="009F3A17" w:rsidRDefault="009F3A17" w:rsidP="00524A6A"/>
    <w:p w14:paraId="23AC6893" w14:textId="283485BA" w:rsidR="009F3A17" w:rsidRDefault="009F3A17" w:rsidP="00524A6A"/>
    <w:p w14:paraId="01FAFE80" w14:textId="15022462" w:rsidR="009F3A17" w:rsidRDefault="009F3A17" w:rsidP="00524A6A"/>
    <w:p w14:paraId="0E3A79B5" w14:textId="745BBE69" w:rsidR="009F3A17" w:rsidRDefault="009F3A17" w:rsidP="00524A6A"/>
    <w:p w14:paraId="7EA4C20B" w14:textId="11B52299" w:rsidR="009F3A17" w:rsidRDefault="009F3A17" w:rsidP="00524A6A"/>
    <w:p w14:paraId="6CFD1222" w14:textId="43AD984A" w:rsidR="009F3A17" w:rsidRDefault="009F3A17" w:rsidP="00524A6A"/>
    <w:p w14:paraId="75B8251F" w14:textId="77777777" w:rsidR="009F3A17" w:rsidRDefault="009F3A17" w:rsidP="00524A6A"/>
    <w:p w14:paraId="4D9E229A" w14:textId="77777777" w:rsidR="00630916" w:rsidRDefault="00630916" w:rsidP="00524A6A"/>
    <w:p w14:paraId="69BFF782" w14:textId="77777777" w:rsidR="00FD480B" w:rsidRPr="00B42B16" w:rsidRDefault="00FD480B" w:rsidP="00FD480B">
      <w:pPr>
        <w:jc w:val="center"/>
        <w:rPr>
          <w:b/>
          <w:szCs w:val="22"/>
        </w:rPr>
      </w:pPr>
      <w:r w:rsidRPr="00B42B16">
        <w:rPr>
          <w:b/>
          <w:szCs w:val="22"/>
        </w:rPr>
        <w:lastRenderedPageBreak/>
        <w:t>SCHEDULE</w:t>
      </w:r>
    </w:p>
    <w:tbl>
      <w:tblPr>
        <w:tblW w:w="10710" w:type="dxa"/>
        <w:jc w:val="center"/>
        <w:tblLayout w:type="fixed"/>
        <w:tblLook w:val="0000" w:firstRow="0" w:lastRow="0" w:firstColumn="0" w:lastColumn="0" w:noHBand="0" w:noVBand="0"/>
      </w:tblPr>
      <w:tblGrid>
        <w:gridCol w:w="805"/>
        <w:gridCol w:w="1260"/>
        <w:gridCol w:w="4860"/>
        <w:gridCol w:w="3785"/>
      </w:tblGrid>
      <w:tr w:rsidR="0017125C" w:rsidRPr="009F3A17" w14:paraId="484EABB0" w14:textId="77777777" w:rsidTr="002B5026">
        <w:trPr>
          <w:jc w:val="center"/>
        </w:trPr>
        <w:tc>
          <w:tcPr>
            <w:tcW w:w="805" w:type="dxa"/>
            <w:tcBorders>
              <w:top w:val="single" w:sz="4" w:space="0" w:color="000000"/>
              <w:left w:val="single" w:sz="4" w:space="0" w:color="000000"/>
              <w:bottom w:val="single" w:sz="4" w:space="0" w:color="000000"/>
            </w:tcBorders>
            <w:shd w:val="clear" w:color="auto" w:fill="auto"/>
          </w:tcPr>
          <w:p w14:paraId="5E34CA6B" w14:textId="186CA710" w:rsidR="0017125C" w:rsidRPr="009F3A17" w:rsidRDefault="004F586A" w:rsidP="002B5026">
            <w:pPr>
              <w:snapToGrid w:val="0"/>
              <w:jc w:val="center"/>
              <w:rPr>
                <w:b/>
                <w:sz w:val="18"/>
                <w:szCs w:val="20"/>
              </w:rPr>
            </w:pPr>
            <w:r w:rsidRPr="009F3A17">
              <w:rPr>
                <w:b/>
                <w:sz w:val="18"/>
                <w:szCs w:val="20"/>
              </w:rPr>
              <w:t>Topic</w:t>
            </w:r>
          </w:p>
        </w:tc>
        <w:tc>
          <w:tcPr>
            <w:tcW w:w="1260" w:type="dxa"/>
            <w:tcBorders>
              <w:top w:val="single" w:sz="4" w:space="0" w:color="000000"/>
              <w:left w:val="single" w:sz="4" w:space="0" w:color="000000"/>
              <w:bottom w:val="single" w:sz="4" w:space="0" w:color="000000"/>
            </w:tcBorders>
            <w:shd w:val="clear" w:color="auto" w:fill="auto"/>
          </w:tcPr>
          <w:p w14:paraId="2A464DC7" w14:textId="77777777" w:rsidR="0017125C" w:rsidRPr="009F3A17" w:rsidRDefault="0017125C" w:rsidP="002B5026">
            <w:pPr>
              <w:snapToGrid w:val="0"/>
              <w:jc w:val="center"/>
              <w:rPr>
                <w:b/>
                <w:sz w:val="18"/>
                <w:szCs w:val="20"/>
              </w:rPr>
            </w:pPr>
            <w:r w:rsidRPr="009F3A17">
              <w:rPr>
                <w:b/>
                <w:sz w:val="18"/>
                <w:szCs w:val="20"/>
              </w:rPr>
              <w:t>Dates</w:t>
            </w:r>
          </w:p>
        </w:tc>
        <w:tc>
          <w:tcPr>
            <w:tcW w:w="4860" w:type="dxa"/>
            <w:tcBorders>
              <w:top w:val="single" w:sz="4" w:space="0" w:color="000000"/>
              <w:left w:val="single" w:sz="4" w:space="0" w:color="000000"/>
              <w:bottom w:val="single" w:sz="4" w:space="0" w:color="000000"/>
            </w:tcBorders>
            <w:shd w:val="clear" w:color="auto" w:fill="auto"/>
          </w:tcPr>
          <w:p w14:paraId="66229C23" w14:textId="77777777" w:rsidR="0017125C" w:rsidRPr="009F3A17" w:rsidRDefault="0017125C" w:rsidP="002B5026">
            <w:pPr>
              <w:snapToGrid w:val="0"/>
              <w:jc w:val="center"/>
              <w:rPr>
                <w:b/>
                <w:sz w:val="18"/>
                <w:szCs w:val="20"/>
              </w:rPr>
            </w:pPr>
            <w:r w:rsidRPr="009F3A17">
              <w:rPr>
                <w:b/>
                <w:sz w:val="18"/>
                <w:szCs w:val="20"/>
              </w:rPr>
              <w:t>Subject</w:t>
            </w:r>
          </w:p>
        </w:tc>
        <w:tc>
          <w:tcPr>
            <w:tcW w:w="3785" w:type="dxa"/>
            <w:tcBorders>
              <w:top w:val="single" w:sz="4" w:space="0" w:color="000000"/>
              <w:left w:val="single" w:sz="4" w:space="0" w:color="000000"/>
              <w:bottom w:val="single" w:sz="4" w:space="0" w:color="000000"/>
              <w:right w:val="single" w:sz="4" w:space="0" w:color="000000"/>
            </w:tcBorders>
            <w:shd w:val="clear" w:color="auto" w:fill="auto"/>
          </w:tcPr>
          <w:p w14:paraId="58CCEA8B" w14:textId="77777777" w:rsidR="0017125C" w:rsidRPr="009F3A17" w:rsidRDefault="0017125C" w:rsidP="002B5026">
            <w:pPr>
              <w:snapToGrid w:val="0"/>
              <w:jc w:val="center"/>
              <w:rPr>
                <w:b/>
                <w:sz w:val="18"/>
                <w:szCs w:val="20"/>
              </w:rPr>
            </w:pPr>
            <w:r w:rsidRPr="009F3A17">
              <w:rPr>
                <w:b/>
                <w:sz w:val="18"/>
                <w:szCs w:val="20"/>
              </w:rPr>
              <w:t>Read/Review</w:t>
            </w:r>
          </w:p>
        </w:tc>
      </w:tr>
      <w:tr w:rsidR="0017125C" w:rsidRPr="009F3A17" w14:paraId="54034D3A" w14:textId="77777777" w:rsidTr="00BF3BCC">
        <w:trPr>
          <w:trHeight w:val="647"/>
          <w:jc w:val="center"/>
        </w:trPr>
        <w:tc>
          <w:tcPr>
            <w:tcW w:w="805" w:type="dxa"/>
            <w:tcBorders>
              <w:top w:val="single" w:sz="4" w:space="0" w:color="000000"/>
              <w:left w:val="single" w:sz="4" w:space="0" w:color="000000"/>
              <w:bottom w:val="single" w:sz="4" w:space="0" w:color="000000"/>
            </w:tcBorders>
            <w:shd w:val="clear" w:color="auto" w:fill="auto"/>
          </w:tcPr>
          <w:p w14:paraId="0D1D6CF0" w14:textId="77777777" w:rsidR="0017125C" w:rsidRPr="009F3A17" w:rsidRDefault="0017125C" w:rsidP="002B5026">
            <w:pPr>
              <w:snapToGrid w:val="0"/>
              <w:jc w:val="center"/>
              <w:rPr>
                <w:sz w:val="18"/>
                <w:szCs w:val="20"/>
              </w:rPr>
            </w:pPr>
            <w:r w:rsidRPr="009F3A17">
              <w:rPr>
                <w:sz w:val="18"/>
                <w:szCs w:val="20"/>
              </w:rPr>
              <w:t>1</w:t>
            </w:r>
          </w:p>
        </w:tc>
        <w:tc>
          <w:tcPr>
            <w:tcW w:w="1260" w:type="dxa"/>
            <w:tcBorders>
              <w:top w:val="single" w:sz="4" w:space="0" w:color="000000"/>
              <w:left w:val="single" w:sz="4" w:space="0" w:color="000000"/>
              <w:bottom w:val="single" w:sz="4" w:space="0" w:color="000000"/>
            </w:tcBorders>
            <w:shd w:val="clear" w:color="auto" w:fill="auto"/>
          </w:tcPr>
          <w:p w14:paraId="3CE8D92D" w14:textId="27C14A86" w:rsidR="0017125C" w:rsidRPr="009F3A17" w:rsidRDefault="0017125C" w:rsidP="002B5026">
            <w:pPr>
              <w:snapToGrid w:val="0"/>
              <w:jc w:val="center"/>
              <w:rPr>
                <w:bCs/>
                <w:sz w:val="18"/>
                <w:szCs w:val="20"/>
              </w:rPr>
            </w:pPr>
            <w:r w:rsidRPr="009F3A17">
              <w:rPr>
                <w:bCs/>
                <w:sz w:val="18"/>
                <w:szCs w:val="20"/>
              </w:rPr>
              <w:t>0</w:t>
            </w:r>
            <w:r w:rsidR="00595839" w:rsidRPr="009F3A17">
              <w:rPr>
                <w:bCs/>
                <w:sz w:val="18"/>
                <w:szCs w:val="20"/>
              </w:rPr>
              <w:t>1/10/22</w:t>
            </w:r>
          </w:p>
          <w:p w14:paraId="4BE070B5" w14:textId="77777777" w:rsidR="0017125C" w:rsidRPr="009F3A17" w:rsidRDefault="0017125C" w:rsidP="002B5026">
            <w:pPr>
              <w:snapToGrid w:val="0"/>
              <w:jc w:val="center"/>
              <w:rPr>
                <w:bCs/>
                <w:sz w:val="18"/>
                <w:szCs w:val="20"/>
              </w:rPr>
            </w:pPr>
            <w:r w:rsidRPr="009F3A17">
              <w:rPr>
                <w:bCs/>
                <w:sz w:val="18"/>
                <w:szCs w:val="20"/>
              </w:rPr>
              <w:t>to</w:t>
            </w:r>
          </w:p>
          <w:p w14:paraId="7C50B607" w14:textId="68572D8D" w:rsidR="0017125C" w:rsidRPr="009F3A17" w:rsidRDefault="0017125C" w:rsidP="002B5026">
            <w:pPr>
              <w:snapToGrid w:val="0"/>
              <w:jc w:val="center"/>
              <w:rPr>
                <w:bCs/>
                <w:sz w:val="18"/>
                <w:szCs w:val="20"/>
              </w:rPr>
            </w:pPr>
            <w:r w:rsidRPr="009F3A17">
              <w:rPr>
                <w:bCs/>
                <w:sz w:val="18"/>
                <w:szCs w:val="20"/>
              </w:rPr>
              <w:t>0</w:t>
            </w:r>
            <w:r w:rsidR="00595839" w:rsidRPr="009F3A17">
              <w:rPr>
                <w:bCs/>
                <w:sz w:val="18"/>
                <w:szCs w:val="20"/>
              </w:rPr>
              <w:t>1/16/22</w:t>
            </w:r>
          </w:p>
        </w:tc>
        <w:tc>
          <w:tcPr>
            <w:tcW w:w="4860" w:type="dxa"/>
            <w:tcBorders>
              <w:top w:val="single" w:sz="4" w:space="0" w:color="000000"/>
              <w:left w:val="single" w:sz="4" w:space="0" w:color="000000"/>
              <w:bottom w:val="single" w:sz="4" w:space="0" w:color="000000"/>
            </w:tcBorders>
            <w:shd w:val="clear" w:color="auto" w:fill="auto"/>
          </w:tcPr>
          <w:p w14:paraId="3F64286C" w14:textId="77777777" w:rsidR="0017125C" w:rsidRPr="009F3A17" w:rsidRDefault="0017125C" w:rsidP="002B5026">
            <w:pPr>
              <w:snapToGrid w:val="0"/>
              <w:rPr>
                <w:b/>
                <w:bCs/>
                <w:sz w:val="18"/>
                <w:szCs w:val="20"/>
              </w:rPr>
            </w:pPr>
            <w:r w:rsidRPr="009F3A17">
              <w:rPr>
                <w:b/>
                <w:bCs/>
                <w:sz w:val="18"/>
                <w:szCs w:val="20"/>
              </w:rPr>
              <w:t>Introduction, Review of Syllabus, RStudio Walkthrough</w:t>
            </w:r>
          </w:p>
        </w:tc>
        <w:tc>
          <w:tcPr>
            <w:tcW w:w="3785" w:type="dxa"/>
            <w:tcBorders>
              <w:top w:val="single" w:sz="4" w:space="0" w:color="000000"/>
              <w:left w:val="single" w:sz="4" w:space="0" w:color="000000"/>
              <w:bottom w:val="single" w:sz="4" w:space="0" w:color="auto"/>
              <w:right w:val="single" w:sz="4" w:space="0" w:color="000000"/>
            </w:tcBorders>
            <w:shd w:val="clear" w:color="auto" w:fill="auto"/>
            <w:vAlign w:val="center"/>
          </w:tcPr>
          <w:p w14:paraId="255E48CC" w14:textId="60A4FC5C" w:rsidR="0017125C" w:rsidRPr="009F3A17" w:rsidRDefault="0017125C" w:rsidP="00BF3BCC">
            <w:pPr>
              <w:snapToGrid w:val="0"/>
              <w:rPr>
                <w:i/>
                <w:iCs/>
                <w:sz w:val="18"/>
                <w:szCs w:val="20"/>
              </w:rPr>
            </w:pPr>
            <w:r w:rsidRPr="009F3A17">
              <w:rPr>
                <w:i/>
                <w:iCs/>
                <w:sz w:val="18"/>
                <w:szCs w:val="20"/>
              </w:rPr>
              <w:t xml:space="preserve">Syllabus &amp; Review materials on </w:t>
            </w:r>
            <w:r w:rsidR="004F586A" w:rsidRPr="009F3A17">
              <w:rPr>
                <w:i/>
                <w:iCs/>
                <w:sz w:val="18"/>
                <w:szCs w:val="20"/>
              </w:rPr>
              <w:t>Perusall</w:t>
            </w:r>
          </w:p>
          <w:p w14:paraId="006F9712" w14:textId="693FDBE0" w:rsidR="002B0E08" w:rsidRPr="009F3A17" w:rsidRDefault="002B0E08" w:rsidP="00BF3BCC">
            <w:pPr>
              <w:snapToGrid w:val="0"/>
              <w:rPr>
                <w:i/>
                <w:iCs/>
                <w:sz w:val="18"/>
                <w:szCs w:val="20"/>
              </w:rPr>
            </w:pPr>
            <w:r w:rsidRPr="009F3A17">
              <w:rPr>
                <w:i/>
                <w:iCs/>
                <w:sz w:val="18"/>
                <w:szCs w:val="20"/>
              </w:rPr>
              <w:t>Chapter 1 (Introduction)</w:t>
            </w:r>
          </w:p>
        </w:tc>
      </w:tr>
      <w:tr w:rsidR="0017125C" w:rsidRPr="009F3A17" w14:paraId="2A2D40E5"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DB6930C" w14:textId="77777777" w:rsidR="0017125C" w:rsidRPr="009F3A17" w:rsidRDefault="0017125C" w:rsidP="002B5026">
            <w:pPr>
              <w:snapToGrid w:val="0"/>
              <w:jc w:val="center"/>
              <w:rPr>
                <w:sz w:val="18"/>
                <w:szCs w:val="20"/>
              </w:rPr>
            </w:pPr>
            <w:r w:rsidRPr="009F3A17">
              <w:rPr>
                <w:sz w:val="18"/>
                <w:szCs w:val="20"/>
              </w:rPr>
              <w:t>2</w:t>
            </w:r>
          </w:p>
        </w:tc>
        <w:tc>
          <w:tcPr>
            <w:tcW w:w="1260" w:type="dxa"/>
            <w:tcBorders>
              <w:top w:val="single" w:sz="4" w:space="0" w:color="000000"/>
              <w:left w:val="single" w:sz="4" w:space="0" w:color="000000"/>
              <w:bottom w:val="single" w:sz="4" w:space="0" w:color="000000"/>
            </w:tcBorders>
            <w:shd w:val="clear" w:color="auto" w:fill="auto"/>
          </w:tcPr>
          <w:p w14:paraId="003404A9" w14:textId="7167FF61" w:rsidR="0017125C" w:rsidRPr="009F3A17" w:rsidRDefault="0017125C" w:rsidP="002B5026">
            <w:pPr>
              <w:snapToGrid w:val="0"/>
              <w:jc w:val="center"/>
              <w:rPr>
                <w:bCs/>
                <w:sz w:val="18"/>
                <w:szCs w:val="20"/>
              </w:rPr>
            </w:pPr>
            <w:r w:rsidRPr="009F3A17">
              <w:rPr>
                <w:bCs/>
                <w:sz w:val="18"/>
                <w:szCs w:val="20"/>
              </w:rPr>
              <w:t>0</w:t>
            </w:r>
            <w:r w:rsidR="00595839" w:rsidRPr="009F3A17">
              <w:rPr>
                <w:bCs/>
                <w:sz w:val="18"/>
                <w:szCs w:val="20"/>
              </w:rPr>
              <w:t>1/17/22</w:t>
            </w:r>
          </w:p>
          <w:p w14:paraId="66A37DF1" w14:textId="77777777" w:rsidR="0017125C" w:rsidRPr="009F3A17" w:rsidRDefault="0017125C" w:rsidP="002B5026">
            <w:pPr>
              <w:snapToGrid w:val="0"/>
              <w:jc w:val="center"/>
              <w:rPr>
                <w:bCs/>
                <w:sz w:val="18"/>
                <w:szCs w:val="20"/>
              </w:rPr>
            </w:pPr>
            <w:r w:rsidRPr="009F3A17">
              <w:rPr>
                <w:bCs/>
                <w:sz w:val="18"/>
                <w:szCs w:val="20"/>
              </w:rPr>
              <w:t>to</w:t>
            </w:r>
          </w:p>
          <w:p w14:paraId="29236962" w14:textId="060275D3" w:rsidR="0017125C" w:rsidRPr="009F3A17" w:rsidRDefault="0017125C" w:rsidP="002B5026">
            <w:pPr>
              <w:snapToGrid w:val="0"/>
              <w:jc w:val="center"/>
              <w:rPr>
                <w:bCs/>
                <w:sz w:val="18"/>
                <w:szCs w:val="20"/>
              </w:rPr>
            </w:pPr>
            <w:r w:rsidRPr="009F3A17">
              <w:rPr>
                <w:bCs/>
                <w:sz w:val="18"/>
                <w:szCs w:val="20"/>
              </w:rPr>
              <w:t>0</w:t>
            </w:r>
            <w:r w:rsidR="00595839" w:rsidRPr="009F3A17">
              <w:rPr>
                <w:bCs/>
                <w:sz w:val="18"/>
                <w:szCs w:val="20"/>
              </w:rPr>
              <w:t>1/23/22</w:t>
            </w:r>
          </w:p>
        </w:tc>
        <w:tc>
          <w:tcPr>
            <w:tcW w:w="4860" w:type="dxa"/>
            <w:tcBorders>
              <w:top w:val="single" w:sz="4" w:space="0" w:color="000000"/>
              <w:left w:val="single" w:sz="4" w:space="0" w:color="000000"/>
              <w:bottom w:val="single" w:sz="4" w:space="0" w:color="000000"/>
            </w:tcBorders>
            <w:shd w:val="clear" w:color="auto" w:fill="auto"/>
          </w:tcPr>
          <w:p w14:paraId="4E8EACDE" w14:textId="1245435A" w:rsidR="0017125C" w:rsidRPr="009F3A17" w:rsidRDefault="0017125C" w:rsidP="002B5026">
            <w:pPr>
              <w:snapToGrid w:val="0"/>
              <w:rPr>
                <w:b/>
                <w:bCs/>
                <w:sz w:val="18"/>
                <w:szCs w:val="20"/>
              </w:rPr>
            </w:pPr>
            <w:r w:rsidRPr="009F3A17">
              <w:rPr>
                <w:b/>
                <w:bCs/>
                <w:sz w:val="18"/>
                <w:szCs w:val="20"/>
              </w:rPr>
              <w:t>Introduction to R &amp; RStudio</w:t>
            </w:r>
            <w:r w:rsidR="004F586A" w:rsidRPr="009F3A17">
              <w:rPr>
                <w:b/>
                <w:bCs/>
                <w:sz w:val="18"/>
                <w:szCs w:val="20"/>
              </w:rPr>
              <w:t>, RStudio Additional Tutorials</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528A9970" w14:textId="59D41208" w:rsidR="0017125C" w:rsidRPr="009F3A17" w:rsidRDefault="0017125C" w:rsidP="00BF3BCC">
            <w:pPr>
              <w:snapToGrid w:val="0"/>
              <w:rPr>
                <w:i/>
                <w:iCs/>
                <w:sz w:val="18"/>
                <w:szCs w:val="20"/>
              </w:rPr>
            </w:pPr>
            <w:r w:rsidRPr="009F3A17">
              <w:rPr>
                <w:i/>
                <w:iCs/>
                <w:sz w:val="18"/>
                <w:szCs w:val="20"/>
              </w:rPr>
              <w:t>Tutorials</w:t>
            </w:r>
            <w:r w:rsidR="009F3A17" w:rsidRPr="009F3A17">
              <w:rPr>
                <w:i/>
                <w:iCs/>
                <w:sz w:val="18"/>
                <w:szCs w:val="20"/>
              </w:rPr>
              <w:t>/Readings</w:t>
            </w:r>
            <w:r w:rsidRPr="009F3A17">
              <w:rPr>
                <w:i/>
                <w:iCs/>
                <w:sz w:val="18"/>
                <w:szCs w:val="20"/>
              </w:rPr>
              <w:t xml:space="preserve"> on </w:t>
            </w:r>
            <w:r w:rsidR="004F586A" w:rsidRPr="009F3A17">
              <w:rPr>
                <w:i/>
                <w:iCs/>
                <w:sz w:val="18"/>
                <w:szCs w:val="20"/>
              </w:rPr>
              <w:t>Perusall</w:t>
            </w:r>
          </w:p>
        </w:tc>
      </w:tr>
      <w:tr w:rsidR="0017125C" w:rsidRPr="009F3A17" w14:paraId="4CEFD404"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251F578D" w14:textId="271827E6" w:rsidR="0017125C" w:rsidRPr="009F3A17" w:rsidRDefault="0017125C" w:rsidP="002B5026">
            <w:pPr>
              <w:snapToGrid w:val="0"/>
              <w:jc w:val="center"/>
              <w:rPr>
                <w:sz w:val="18"/>
                <w:szCs w:val="20"/>
              </w:rPr>
            </w:pPr>
            <w:r w:rsidRPr="009F3A17">
              <w:rPr>
                <w:sz w:val="18"/>
                <w:szCs w:val="20"/>
              </w:rPr>
              <w:t>3</w:t>
            </w:r>
            <w:r w:rsidR="003B4400" w:rsidRPr="009F3A17">
              <w:rPr>
                <w:sz w:val="18"/>
                <w:szCs w:val="20"/>
              </w:rPr>
              <w:t>/4</w:t>
            </w:r>
          </w:p>
        </w:tc>
        <w:tc>
          <w:tcPr>
            <w:tcW w:w="1260" w:type="dxa"/>
            <w:tcBorders>
              <w:top w:val="single" w:sz="4" w:space="0" w:color="000000"/>
              <w:left w:val="single" w:sz="4" w:space="0" w:color="000000"/>
              <w:bottom w:val="single" w:sz="4" w:space="0" w:color="000000"/>
            </w:tcBorders>
            <w:shd w:val="clear" w:color="auto" w:fill="auto"/>
          </w:tcPr>
          <w:p w14:paraId="3E6E8534" w14:textId="4EAF0DAD" w:rsidR="0017125C" w:rsidRPr="009F3A17" w:rsidRDefault="0017125C" w:rsidP="002B5026">
            <w:pPr>
              <w:snapToGrid w:val="0"/>
              <w:jc w:val="center"/>
              <w:rPr>
                <w:bCs/>
                <w:sz w:val="18"/>
                <w:szCs w:val="20"/>
              </w:rPr>
            </w:pPr>
            <w:r w:rsidRPr="009F3A17">
              <w:rPr>
                <w:bCs/>
                <w:sz w:val="18"/>
                <w:szCs w:val="20"/>
              </w:rPr>
              <w:t>0</w:t>
            </w:r>
            <w:r w:rsidR="00595839" w:rsidRPr="009F3A17">
              <w:rPr>
                <w:bCs/>
                <w:sz w:val="18"/>
                <w:szCs w:val="20"/>
              </w:rPr>
              <w:t>1/24/22</w:t>
            </w:r>
          </w:p>
          <w:p w14:paraId="30F8F295" w14:textId="77777777" w:rsidR="0017125C" w:rsidRPr="009F3A17" w:rsidRDefault="0017125C" w:rsidP="002B5026">
            <w:pPr>
              <w:snapToGrid w:val="0"/>
              <w:jc w:val="center"/>
              <w:rPr>
                <w:bCs/>
                <w:sz w:val="18"/>
                <w:szCs w:val="20"/>
              </w:rPr>
            </w:pPr>
            <w:r w:rsidRPr="009F3A17">
              <w:rPr>
                <w:bCs/>
                <w:sz w:val="18"/>
                <w:szCs w:val="20"/>
              </w:rPr>
              <w:t>to</w:t>
            </w:r>
          </w:p>
          <w:p w14:paraId="597F1E09" w14:textId="31BEA771" w:rsidR="0017125C" w:rsidRPr="009F3A17" w:rsidRDefault="00595839" w:rsidP="002B5026">
            <w:pPr>
              <w:snapToGrid w:val="0"/>
              <w:jc w:val="center"/>
              <w:rPr>
                <w:bCs/>
                <w:sz w:val="18"/>
                <w:szCs w:val="20"/>
              </w:rPr>
            </w:pPr>
            <w:r w:rsidRPr="009F3A17">
              <w:rPr>
                <w:bCs/>
                <w:sz w:val="18"/>
                <w:szCs w:val="20"/>
              </w:rPr>
              <w:t>01/30/22</w:t>
            </w:r>
          </w:p>
        </w:tc>
        <w:tc>
          <w:tcPr>
            <w:tcW w:w="4860" w:type="dxa"/>
            <w:tcBorders>
              <w:top w:val="single" w:sz="4" w:space="0" w:color="000000"/>
              <w:left w:val="single" w:sz="4" w:space="0" w:color="000000"/>
              <w:bottom w:val="single" w:sz="4" w:space="0" w:color="000000"/>
            </w:tcBorders>
            <w:shd w:val="clear" w:color="auto" w:fill="auto"/>
          </w:tcPr>
          <w:p w14:paraId="7CB02C49" w14:textId="5DE18B2A" w:rsidR="0017125C" w:rsidRPr="009F3A17" w:rsidRDefault="004F586A" w:rsidP="002B5026">
            <w:pPr>
              <w:snapToGrid w:val="0"/>
              <w:rPr>
                <w:b/>
                <w:bCs/>
                <w:sz w:val="18"/>
                <w:szCs w:val="20"/>
              </w:rPr>
            </w:pPr>
            <w:r w:rsidRPr="009F3A17">
              <w:rPr>
                <w:b/>
                <w:bCs/>
                <w:sz w:val="18"/>
                <w:szCs w:val="20"/>
              </w:rPr>
              <w:t>RMarkdown Tutorials, Basic Statistics Refresher</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D9FF7BD" w14:textId="7D1A07AA" w:rsidR="0017125C" w:rsidRPr="009F3A17" w:rsidRDefault="009F3A17" w:rsidP="00BF3BCC">
            <w:pPr>
              <w:snapToGrid w:val="0"/>
              <w:rPr>
                <w:i/>
                <w:iCs/>
                <w:sz w:val="18"/>
                <w:szCs w:val="20"/>
              </w:rPr>
            </w:pPr>
            <w:r w:rsidRPr="009F3A17">
              <w:rPr>
                <w:i/>
                <w:iCs/>
                <w:sz w:val="18"/>
                <w:szCs w:val="20"/>
              </w:rPr>
              <w:t xml:space="preserve">Tutorials/Readings on Perusall </w:t>
            </w:r>
          </w:p>
        </w:tc>
      </w:tr>
      <w:tr w:rsidR="00F2573D" w:rsidRPr="009F3A17" w14:paraId="3628CAA4"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27A58CCC" w14:textId="30D40968" w:rsidR="00F2573D" w:rsidRPr="009F3A17" w:rsidRDefault="004F586A" w:rsidP="00F2573D">
            <w:pPr>
              <w:snapToGrid w:val="0"/>
              <w:jc w:val="center"/>
              <w:rPr>
                <w:sz w:val="18"/>
                <w:szCs w:val="20"/>
              </w:rPr>
            </w:pPr>
            <w:r w:rsidRPr="009F3A17">
              <w:rPr>
                <w:sz w:val="18"/>
                <w:szCs w:val="20"/>
              </w:rPr>
              <w:t>4</w:t>
            </w:r>
          </w:p>
        </w:tc>
        <w:tc>
          <w:tcPr>
            <w:tcW w:w="1260" w:type="dxa"/>
            <w:tcBorders>
              <w:top w:val="single" w:sz="4" w:space="0" w:color="000000"/>
              <w:left w:val="single" w:sz="4" w:space="0" w:color="000000"/>
              <w:bottom w:val="single" w:sz="4" w:space="0" w:color="000000"/>
            </w:tcBorders>
            <w:shd w:val="clear" w:color="auto" w:fill="auto"/>
          </w:tcPr>
          <w:p w14:paraId="151744CE" w14:textId="43046FA4" w:rsidR="00F2573D" w:rsidRPr="009F3A17" w:rsidRDefault="00F2573D" w:rsidP="00F2573D">
            <w:pPr>
              <w:snapToGrid w:val="0"/>
              <w:jc w:val="center"/>
              <w:rPr>
                <w:bCs/>
                <w:sz w:val="18"/>
                <w:szCs w:val="20"/>
              </w:rPr>
            </w:pPr>
            <w:r w:rsidRPr="009F3A17">
              <w:rPr>
                <w:bCs/>
                <w:sz w:val="18"/>
                <w:szCs w:val="20"/>
              </w:rPr>
              <w:t>0</w:t>
            </w:r>
            <w:r w:rsidR="00595839" w:rsidRPr="009F3A17">
              <w:rPr>
                <w:bCs/>
                <w:sz w:val="18"/>
                <w:szCs w:val="20"/>
              </w:rPr>
              <w:t>1/31/22</w:t>
            </w:r>
          </w:p>
          <w:p w14:paraId="38B74C62" w14:textId="77777777" w:rsidR="00F2573D" w:rsidRPr="009F3A17" w:rsidRDefault="00F2573D" w:rsidP="00F2573D">
            <w:pPr>
              <w:snapToGrid w:val="0"/>
              <w:jc w:val="center"/>
              <w:rPr>
                <w:bCs/>
                <w:sz w:val="18"/>
                <w:szCs w:val="20"/>
              </w:rPr>
            </w:pPr>
            <w:r w:rsidRPr="009F3A17">
              <w:rPr>
                <w:bCs/>
                <w:sz w:val="18"/>
                <w:szCs w:val="20"/>
              </w:rPr>
              <w:t>to</w:t>
            </w:r>
          </w:p>
          <w:p w14:paraId="6AFA1242" w14:textId="4DE337F2" w:rsidR="00F2573D" w:rsidRPr="009F3A17" w:rsidRDefault="00F2573D" w:rsidP="00F2573D">
            <w:pPr>
              <w:snapToGrid w:val="0"/>
              <w:jc w:val="center"/>
              <w:rPr>
                <w:bCs/>
                <w:sz w:val="18"/>
                <w:szCs w:val="20"/>
              </w:rPr>
            </w:pPr>
            <w:r w:rsidRPr="009F3A17">
              <w:rPr>
                <w:bCs/>
                <w:sz w:val="18"/>
                <w:szCs w:val="20"/>
              </w:rPr>
              <w:t>0</w:t>
            </w:r>
            <w:r w:rsidR="00595839" w:rsidRPr="009F3A17">
              <w:rPr>
                <w:bCs/>
                <w:sz w:val="18"/>
                <w:szCs w:val="20"/>
              </w:rPr>
              <w:t>2/06/22</w:t>
            </w:r>
          </w:p>
        </w:tc>
        <w:tc>
          <w:tcPr>
            <w:tcW w:w="4860" w:type="dxa"/>
            <w:tcBorders>
              <w:top w:val="single" w:sz="4" w:space="0" w:color="000000"/>
              <w:left w:val="single" w:sz="4" w:space="0" w:color="000000"/>
              <w:bottom w:val="single" w:sz="4" w:space="0" w:color="000000"/>
            </w:tcBorders>
            <w:shd w:val="clear" w:color="auto" w:fill="auto"/>
          </w:tcPr>
          <w:p w14:paraId="169B52D5" w14:textId="64D90C47" w:rsidR="00F2573D" w:rsidRPr="009F3A17" w:rsidRDefault="004F586A" w:rsidP="00F2573D">
            <w:pPr>
              <w:snapToGrid w:val="0"/>
              <w:rPr>
                <w:b/>
                <w:bCs/>
                <w:sz w:val="18"/>
                <w:szCs w:val="20"/>
              </w:rPr>
            </w:pPr>
            <w:r w:rsidRPr="009F3A17">
              <w:rPr>
                <w:b/>
                <w:bCs/>
                <w:sz w:val="18"/>
                <w:szCs w:val="20"/>
              </w:rPr>
              <w:t>Basic Statistics Refresher</w:t>
            </w:r>
          </w:p>
        </w:tc>
        <w:tc>
          <w:tcPr>
            <w:tcW w:w="3785" w:type="dxa"/>
            <w:tcBorders>
              <w:top w:val="single" w:sz="4" w:space="0" w:color="auto"/>
              <w:left w:val="single" w:sz="4" w:space="0" w:color="000000"/>
              <w:bottom w:val="single" w:sz="4" w:space="0" w:color="000000"/>
              <w:right w:val="single" w:sz="4" w:space="0" w:color="000000"/>
            </w:tcBorders>
            <w:shd w:val="clear" w:color="auto" w:fill="auto"/>
            <w:vAlign w:val="center"/>
          </w:tcPr>
          <w:p w14:paraId="5FC57BBC" w14:textId="55AE1AB4" w:rsidR="00F2573D" w:rsidRPr="009F3A17" w:rsidRDefault="009F3A17" w:rsidP="00BF3BCC">
            <w:pPr>
              <w:snapToGrid w:val="0"/>
              <w:rPr>
                <w:i/>
                <w:iCs/>
                <w:sz w:val="18"/>
                <w:szCs w:val="20"/>
              </w:rPr>
            </w:pPr>
            <w:r w:rsidRPr="009F3A17">
              <w:rPr>
                <w:i/>
                <w:iCs/>
                <w:sz w:val="18"/>
                <w:szCs w:val="20"/>
              </w:rPr>
              <w:t>Tutorials/Readings on Perusall</w:t>
            </w:r>
          </w:p>
        </w:tc>
      </w:tr>
      <w:tr w:rsidR="00F2573D" w:rsidRPr="009F3A17" w14:paraId="5CCAD769"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55F2CC45" w14:textId="416FB356" w:rsidR="00F2573D" w:rsidRPr="009F3A17" w:rsidRDefault="004F586A" w:rsidP="00F2573D">
            <w:pPr>
              <w:snapToGrid w:val="0"/>
              <w:jc w:val="center"/>
              <w:rPr>
                <w:sz w:val="18"/>
                <w:szCs w:val="20"/>
              </w:rPr>
            </w:pPr>
            <w:r w:rsidRPr="009F3A17">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5E9352F9" w14:textId="613D4D05" w:rsidR="00F2573D" w:rsidRPr="009F3A17" w:rsidRDefault="00F2573D" w:rsidP="00F2573D">
            <w:pPr>
              <w:snapToGrid w:val="0"/>
              <w:jc w:val="center"/>
              <w:rPr>
                <w:bCs/>
                <w:sz w:val="18"/>
                <w:szCs w:val="20"/>
              </w:rPr>
            </w:pPr>
            <w:r w:rsidRPr="009F3A17">
              <w:rPr>
                <w:bCs/>
                <w:sz w:val="18"/>
                <w:szCs w:val="20"/>
              </w:rPr>
              <w:t>0</w:t>
            </w:r>
            <w:r w:rsidR="00595839" w:rsidRPr="009F3A17">
              <w:rPr>
                <w:bCs/>
                <w:sz w:val="18"/>
                <w:szCs w:val="20"/>
              </w:rPr>
              <w:t>2/07/22</w:t>
            </w:r>
          </w:p>
          <w:p w14:paraId="54E3077A" w14:textId="77777777" w:rsidR="00F2573D" w:rsidRPr="009F3A17" w:rsidRDefault="00F2573D" w:rsidP="00F2573D">
            <w:pPr>
              <w:snapToGrid w:val="0"/>
              <w:jc w:val="center"/>
              <w:rPr>
                <w:bCs/>
                <w:sz w:val="18"/>
                <w:szCs w:val="20"/>
              </w:rPr>
            </w:pPr>
            <w:r w:rsidRPr="009F3A17">
              <w:rPr>
                <w:bCs/>
                <w:sz w:val="18"/>
                <w:szCs w:val="20"/>
              </w:rPr>
              <w:t>to</w:t>
            </w:r>
          </w:p>
          <w:p w14:paraId="24A2B82D" w14:textId="0D93992F" w:rsidR="00F2573D" w:rsidRPr="009F3A17" w:rsidRDefault="00F2573D" w:rsidP="00F2573D">
            <w:pPr>
              <w:snapToGrid w:val="0"/>
              <w:jc w:val="center"/>
              <w:rPr>
                <w:bCs/>
                <w:sz w:val="18"/>
                <w:szCs w:val="20"/>
              </w:rPr>
            </w:pPr>
            <w:r w:rsidRPr="009F3A17">
              <w:rPr>
                <w:bCs/>
                <w:sz w:val="18"/>
                <w:szCs w:val="20"/>
              </w:rPr>
              <w:t>0</w:t>
            </w:r>
            <w:r w:rsidR="00595839" w:rsidRPr="009F3A17">
              <w:rPr>
                <w:bCs/>
                <w:sz w:val="18"/>
                <w:szCs w:val="20"/>
              </w:rPr>
              <w:t>2/13/22</w:t>
            </w:r>
          </w:p>
        </w:tc>
        <w:tc>
          <w:tcPr>
            <w:tcW w:w="4860" w:type="dxa"/>
            <w:tcBorders>
              <w:top w:val="single" w:sz="4" w:space="0" w:color="000000"/>
              <w:left w:val="single" w:sz="4" w:space="0" w:color="000000"/>
              <w:bottom w:val="single" w:sz="4" w:space="0" w:color="000000"/>
            </w:tcBorders>
            <w:shd w:val="clear" w:color="auto" w:fill="auto"/>
          </w:tcPr>
          <w:p w14:paraId="11805C8F" w14:textId="67661D0C" w:rsidR="00F2573D" w:rsidRPr="009F3A17" w:rsidRDefault="00F2573D" w:rsidP="00F2573D">
            <w:pPr>
              <w:snapToGrid w:val="0"/>
              <w:rPr>
                <w:b/>
                <w:bCs/>
                <w:sz w:val="18"/>
                <w:szCs w:val="20"/>
              </w:rPr>
            </w:pPr>
            <w:r w:rsidRPr="009F3A17">
              <w:rPr>
                <w:b/>
                <w:bCs/>
                <w:sz w:val="18"/>
                <w:szCs w:val="20"/>
              </w:rPr>
              <w:t>Review of Probability Theory and Inferential Statistics</w:t>
            </w:r>
          </w:p>
        </w:tc>
        <w:tc>
          <w:tcPr>
            <w:tcW w:w="3785" w:type="dxa"/>
            <w:vMerge w:val="restart"/>
            <w:tcBorders>
              <w:top w:val="single" w:sz="4" w:space="0" w:color="000000"/>
              <w:left w:val="single" w:sz="4" w:space="0" w:color="000000"/>
              <w:right w:val="single" w:sz="4" w:space="0" w:color="000000"/>
            </w:tcBorders>
            <w:shd w:val="clear" w:color="auto" w:fill="auto"/>
            <w:vAlign w:val="center"/>
          </w:tcPr>
          <w:p w14:paraId="5BE060DE" w14:textId="2A814B1C" w:rsidR="009F3A17" w:rsidRPr="009F3A17" w:rsidRDefault="00F2573D" w:rsidP="00BF3BCC">
            <w:pPr>
              <w:snapToGrid w:val="0"/>
              <w:rPr>
                <w:i/>
                <w:iCs/>
                <w:sz w:val="18"/>
                <w:szCs w:val="20"/>
              </w:rPr>
            </w:pPr>
            <w:r w:rsidRPr="009F3A17">
              <w:rPr>
                <w:i/>
                <w:iCs/>
                <w:sz w:val="18"/>
                <w:szCs w:val="20"/>
              </w:rPr>
              <w:t xml:space="preserve">Chapter 2 (Probability </w:t>
            </w:r>
            <w:r w:rsidR="00BD71B7" w:rsidRPr="009F3A17">
              <w:rPr>
                <w:i/>
                <w:iCs/>
                <w:sz w:val="18"/>
                <w:szCs w:val="20"/>
              </w:rPr>
              <w:t xml:space="preserve">and Regression </w:t>
            </w:r>
            <w:r w:rsidRPr="009F3A17">
              <w:rPr>
                <w:i/>
                <w:iCs/>
                <w:sz w:val="18"/>
                <w:szCs w:val="20"/>
              </w:rPr>
              <w:t>Review)</w:t>
            </w:r>
          </w:p>
          <w:p w14:paraId="2E3FB336" w14:textId="49F10801" w:rsidR="009F3A17" w:rsidRPr="009F3A17" w:rsidRDefault="009F3A17" w:rsidP="00BF3BCC">
            <w:pPr>
              <w:snapToGrid w:val="0"/>
              <w:rPr>
                <w:i/>
                <w:iCs/>
                <w:sz w:val="18"/>
                <w:szCs w:val="20"/>
              </w:rPr>
            </w:pPr>
            <w:r w:rsidRPr="009F3A17">
              <w:rPr>
                <w:i/>
                <w:iCs/>
                <w:sz w:val="18"/>
                <w:szCs w:val="20"/>
              </w:rPr>
              <w:t>Tutorials/Readings on Perusall</w:t>
            </w:r>
          </w:p>
        </w:tc>
      </w:tr>
      <w:tr w:rsidR="00F2573D" w:rsidRPr="009F3A17" w14:paraId="42C1C6EA"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6CB6CB35" w14:textId="77777777" w:rsidR="00F2573D" w:rsidRPr="009F3A17" w:rsidRDefault="00F2573D" w:rsidP="00F2573D">
            <w:pPr>
              <w:snapToGrid w:val="0"/>
              <w:jc w:val="center"/>
              <w:rPr>
                <w:sz w:val="18"/>
                <w:szCs w:val="20"/>
              </w:rPr>
            </w:pPr>
            <w:r w:rsidRPr="009F3A17">
              <w:rPr>
                <w:sz w:val="18"/>
                <w:szCs w:val="20"/>
              </w:rPr>
              <w:t>5</w:t>
            </w:r>
          </w:p>
        </w:tc>
        <w:tc>
          <w:tcPr>
            <w:tcW w:w="1260" w:type="dxa"/>
            <w:tcBorders>
              <w:top w:val="single" w:sz="4" w:space="0" w:color="000000"/>
              <w:left w:val="single" w:sz="4" w:space="0" w:color="000000"/>
              <w:bottom w:val="single" w:sz="4" w:space="0" w:color="000000"/>
            </w:tcBorders>
            <w:shd w:val="clear" w:color="auto" w:fill="auto"/>
          </w:tcPr>
          <w:p w14:paraId="3B9E97F5" w14:textId="475FE03D" w:rsidR="00F2573D" w:rsidRPr="009F3A17" w:rsidRDefault="00F2573D" w:rsidP="00F2573D">
            <w:pPr>
              <w:snapToGrid w:val="0"/>
              <w:jc w:val="center"/>
              <w:rPr>
                <w:bCs/>
                <w:sz w:val="18"/>
                <w:szCs w:val="20"/>
              </w:rPr>
            </w:pPr>
            <w:r w:rsidRPr="009F3A17">
              <w:rPr>
                <w:bCs/>
                <w:sz w:val="18"/>
                <w:szCs w:val="20"/>
              </w:rPr>
              <w:t>0</w:t>
            </w:r>
            <w:r w:rsidR="00595839" w:rsidRPr="009F3A17">
              <w:rPr>
                <w:bCs/>
                <w:sz w:val="18"/>
                <w:szCs w:val="20"/>
              </w:rPr>
              <w:t>2/14/22</w:t>
            </w:r>
          </w:p>
          <w:p w14:paraId="4E385477" w14:textId="77777777" w:rsidR="00F2573D" w:rsidRPr="009F3A17" w:rsidRDefault="00F2573D" w:rsidP="00F2573D">
            <w:pPr>
              <w:snapToGrid w:val="0"/>
              <w:jc w:val="center"/>
              <w:rPr>
                <w:bCs/>
                <w:sz w:val="18"/>
                <w:szCs w:val="20"/>
              </w:rPr>
            </w:pPr>
            <w:r w:rsidRPr="009F3A17">
              <w:rPr>
                <w:bCs/>
                <w:sz w:val="18"/>
                <w:szCs w:val="20"/>
              </w:rPr>
              <w:t>to</w:t>
            </w:r>
          </w:p>
          <w:p w14:paraId="620D377D" w14:textId="222C1E39" w:rsidR="00F2573D" w:rsidRPr="009F3A17" w:rsidRDefault="00595839" w:rsidP="00F2573D">
            <w:pPr>
              <w:snapToGrid w:val="0"/>
              <w:jc w:val="center"/>
              <w:rPr>
                <w:bCs/>
                <w:sz w:val="18"/>
                <w:szCs w:val="20"/>
              </w:rPr>
            </w:pPr>
            <w:r w:rsidRPr="009F3A17">
              <w:rPr>
                <w:bCs/>
                <w:sz w:val="18"/>
                <w:szCs w:val="20"/>
              </w:rPr>
              <w:t>02/20/22</w:t>
            </w:r>
          </w:p>
        </w:tc>
        <w:tc>
          <w:tcPr>
            <w:tcW w:w="4860" w:type="dxa"/>
            <w:tcBorders>
              <w:top w:val="single" w:sz="4" w:space="0" w:color="000000"/>
              <w:left w:val="single" w:sz="4" w:space="0" w:color="000000"/>
              <w:bottom w:val="single" w:sz="4" w:space="0" w:color="000000"/>
            </w:tcBorders>
            <w:shd w:val="clear" w:color="auto" w:fill="auto"/>
          </w:tcPr>
          <w:p w14:paraId="3016A395" w14:textId="5F0B5104" w:rsidR="00F2573D" w:rsidRPr="009F3A17" w:rsidRDefault="00F2573D" w:rsidP="00F2573D">
            <w:pPr>
              <w:snapToGrid w:val="0"/>
              <w:rPr>
                <w:b/>
                <w:bCs/>
                <w:sz w:val="18"/>
                <w:szCs w:val="20"/>
              </w:rPr>
            </w:pPr>
            <w:r w:rsidRPr="009F3A17">
              <w:rPr>
                <w:b/>
                <w:bCs/>
                <w:sz w:val="18"/>
                <w:szCs w:val="20"/>
              </w:rPr>
              <w:t>Review of Probability Theory and Inferential Statistics</w:t>
            </w:r>
          </w:p>
        </w:tc>
        <w:tc>
          <w:tcPr>
            <w:tcW w:w="3785" w:type="dxa"/>
            <w:vMerge/>
            <w:tcBorders>
              <w:left w:val="single" w:sz="4" w:space="0" w:color="000000"/>
              <w:bottom w:val="single" w:sz="4" w:space="0" w:color="auto"/>
              <w:right w:val="single" w:sz="4" w:space="0" w:color="000000"/>
            </w:tcBorders>
            <w:shd w:val="clear" w:color="auto" w:fill="auto"/>
            <w:vAlign w:val="center"/>
          </w:tcPr>
          <w:p w14:paraId="6F8E578E" w14:textId="20C8CF5A" w:rsidR="00F2573D" w:rsidRPr="009F3A17" w:rsidRDefault="00F2573D" w:rsidP="00BF3BCC">
            <w:pPr>
              <w:snapToGrid w:val="0"/>
              <w:rPr>
                <w:i/>
                <w:iCs/>
                <w:sz w:val="18"/>
                <w:szCs w:val="20"/>
              </w:rPr>
            </w:pPr>
          </w:p>
        </w:tc>
      </w:tr>
      <w:tr w:rsidR="00BD71B7" w:rsidRPr="009F3A17" w14:paraId="502196BC"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EF8E13E" w14:textId="77777777" w:rsidR="00BD71B7" w:rsidRPr="009F3A17" w:rsidRDefault="00BD71B7" w:rsidP="00F2573D">
            <w:pPr>
              <w:snapToGrid w:val="0"/>
              <w:jc w:val="center"/>
              <w:rPr>
                <w:sz w:val="18"/>
                <w:szCs w:val="20"/>
              </w:rPr>
            </w:pPr>
            <w:r w:rsidRPr="009F3A17">
              <w:rPr>
                <w:sz w:val="18"/>
                <w:szCs w:val="20"/>
              </w:rPr>
              <w:t>6</w:t>
            </w:r>
          </w:p>
        </w:tc>
        <w:tc>
          <w:tcPr>
            <w:tcW w:w="1260" w:type="dxa"/>
            <w:tcBorders>
              <w:top w:val="single" w:sz="4" w:space="0" w:color="000000"/>
              <w:left w:val="single" w:sz="4" w:space="0" w:color="000000"/>
              <w:bottom w:val="single" w:sz="4" w:space="0" w:color="000000"/>
            </w:tcBorders>
            <w:shd w:val="clear" w:color="auto" w:fill="auto"/>
          </w:tcPr>
          <w:p w14:paraId="4CE5C005" w14:textId="7B6C5F34" w:rsidR="00BD71B7" w:rsidRPr="009F3A17" w:rsidRDefault="00BD71B7" w:rsidP="00F2573D">
            <w:pPr>
              <w:snapToGrid w:val="0"/>
              <w:jc w:val="center"/>
              <w:rPr>
                <w:bCs/>
                <w:sz w:val="18"/>
                <w:szCs w:val="20"/>
              </w:rPr>
            </w:pPr>
            <w:r w:rsidRPr="009F3A17">
              <w:rPr>
                <w:bCs/>
                <w:sz w:val="18"/>
                <w:szCs w:val="20"/>
              </w:rPr>
              <w:t>02/21/22</w:t>
            </w:r>
          </w:p>
          <w:p w14:paraId="25045802" w14:textId="77777777" w:rsidR="00BD71B7" w:rsidRPr="009F3A17" w:rsidRDefault="00BD71B7" w:rsidP="00F2573D">
            <w:pPr>
              <w:snapToGrid w:val="0"/>
              <w:jc w:val="center"/>
              <w:rPr>
                <w:bCs/>
                <w:sz w:val="18"/>
                <w:szCs w:val="20"/>
              </w:rPr>
            </w:pPr>
            <w:r w:rsidRPr="009F3A17">
              <w:rPr>
                <w:bCs/>
                <w:sz w:val="18"/>
                <w:szCs w:val="20"/>
              </w:rPr>
              <w:t>to</w:t>
            </w:r>
          </w:p>
          <w:p w14:paraId="32B1168D" w14:textId="0FF3D2E6" w:rsidR="00BD71B7" w:rsidRPr="009F3A17" w:rsidRDefault="00BD71B7" w:rsidP="00F2573D">
            <w:pPr>
              <w:snapToGrid w:val="0"/>
              <w:jc w:val="center"/>
              <w:rPr>
                <w:bCs/>
                <w:sz w:val="18"/>
                <w:szCs w:val="20"/>
              </w:rPr>
            </w:pPr>
            <w:r w:rsidRPr="009F3A17">
              <w:rPr>
                <w:bCs/>
                <w:sz w:val="18"/>
                <w:szCs w:val="20"/>
              </w:rPr>
              <w:t>02/27/22</w:t>
            </w:r>
          </w:p>
        </w:tc>
        <w:tc>
          <w:tcPr>
            <w:tcW w:w="4860" w:type="dxa"/>
            <w:tcBorders>
              <w:top w:val="single" w:sz="4" w:space="0" w:color="000000"/>
              <w:left w:val="single" w:sz="4" w:space="0" w:color="000000"/>
              <w:bottom w:val="single" w:sz="4" w:space="0" w:color="000000"/>
            </w:tcBorders>
            <w:shd w:val="clear" w:color="auto" w:fill="auto"/>
          </w:tcPr>
          <w:p w14:paraId="4EBAE02F" w14:textId="0095A66A" w:rsidR="00BD71B7" w:rsidRPr="009F3A17" w:rsidRDefault="00BD71B7" w:rsidP="00F2573D">
            <w:pPr>
              <w:snapToGrid w:val="0"/>
              <w:rPr>
                <w:b/>
                <w:bCs/>
                <w:sz w:val="18"/>
                <w:szCs w:val="20"/>
              </w:rPr>
            </w:pPr>
            <w:r w:rsidRPr="009F3A17">
              <w:rPr>
                <w:b/>
                <w:bCs/>
                <w:sz w:val="18"/>
                <w:szCs w:val="20"/>
              </w:rPr>
              <w:t>Review of Multivariate Regression</w:t>
            </w:r>
          </w:p>
        </w:tc>
        <w:tc>
          <w:tcPr>
            <w:tcW w:w="3785" w:type="dxa"/>
            <w:vMerge w:val="restart"/>
            <w:tcBorders>
              <w:top w:val="single" w:sz="4" w:space="0" w:color="auto"/>
              <w:left w:val="single" w:sz="4" w:space="0" w:color="000000"/>
              <w:right w:val="single" w:sz="4" w:space="0" w:color="000000"/>
            </w:tcBorders>
            <w:shd w:val="clear" w:color="auto" w:fill="auto"/>
            <w:vAlign w:val="center"/>
          </w:tcPr>
          <w:p w14:paraId="78E763DB" w14:textId="5C25A03E" w:rsidR="009F3A17" w:rsidRPr="009F3A17" w:rsidRDefault="00BD71B7" w:rsidP="00BF3BCC">
            <w:pPr>
              <w:snapToGrid w:val="0"/>
              <w:rPr>
                <w:i/>
                <w:iCs/>
                <w:sz w:val="18"/>
                <w:szCs w:val="20"/>
              </w:rPr>
            </w:pPr>
            <w:r w:rsidRPr="009F3A17">
              <w:rPr>
                <w:i/>
                <w:iCs/>
                <w:sz w:val="18"/>
                <w:szCs w:val="20"/>
              </w:rPr>
              <w:t>Chapter 2 (Probability and Regression Review)</w:t>
            </w:r>
          </w:p>
          <w:p w14:paraId="7237576B" w14:textId="5FEED220" w:rsidR="009F3A17" w:rsidRPr="009F3A17" w:rsidRDefault="009F3A17" w:rsidP="00BF3BCC">
            <w:pPr>
              <w:snapToGrid w:val="0"/>
              <w:rPr>
                <w:i/>
                <w:iCs/>
                <w:sz w:val="18"/>
                <w:szCs w:val="20"/>
              </w:rPr>
            </w:pPr>
            <w:r w:rsidRPr="009F3A17">
              <w:rPr>
                <w:i/>
                <w:iCs/>
                <w:sz w:val="18"/>
                <w:szCs w:val="20"/>
              </w:rPr>
              <w:t>Tutorials/Readings on Perusall</w:t>
            </w:r>
          </w:p>
        </w:tc>
      </w:tr>
      <w:tr w:rsidR="00BD71B7" w:rsidRPr="009F3A17" w14:paraId="098FD797"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33A095AC" w14:textId="2F22ABAC" w:rsidR="00BD71B7" w:rsidRPr="009F3A17" w:rsidRDefault="004F586A" w:rsidP="00F2573D">
            <w:pPr>
              <w:snapToGrid w:val="0"/>
              <w:jc w:val="center"/>
              <w:rPr>
                <w:sz w:val="18"/>
                <w:szCs w:val="20"/>
              </w:rPr>
            </w:pPr>
            <w:r w:rsidRPr="009F3A17">
              <w:rPr>
                <w:sz w:val="18"/>
                <w:szCs w:val="20"/>
              </w:rPr>
              <w:t>6</w:t>
            </w:r>
          </w:p>
        </w:tc>
        <w:tc>
          <w:tcPr>
            <w:tcW w:w="1260" w:type="dxa"/>
            <w:tcBorders>
              <w:top w:val="single" w:sz="4" w:space="0" w:color="000000"/>
              <w:left w:val="single" w:sz="4" w:space="0" w:color="000000"/>
              <w:bottom w:val="single" w:sz="4" w:space="0" w:color="000000"/>
            </w:tcBorders>
            <w:shd w:val="clear" w:color="auto" w:fill="auto"/>
          </w:tcPr>
          <w:p w14:paraId="329AA620" w14:textId="6DB76747" w:rsidR="00BD71B7" w:rsidRPr="009F3A17" w:rsidRDefault="00BD71B7" w:rsidP="00F2573D">
            <w:pPr>
              <w:snapToGrid w:val="0"/>
              <w:jc w:val="center"/>
              <w:rPr>
                <w:bCs/>
                <w:sz w:val="18"/>
                <w:szCs w:val="20"/>
              </w:rPr>
            </w:pPr>
            <w:r w:rsidRPr="009F3A17">
              <w:rPr>
                <w:bCs/>
                <w:sz w:val="18"/>
                <w:szCs w:val="20"/>
              </w:rPr>
              <w:t>02/28/22</w:t>
            </w:r>
          </w:p>
          <w:p w14:paraId="71E3EDC4" w14:textId="77777777" w:rsidR="00BD71B7" w:rsidRPr="009F3A17" w:rsidRDefault="00BD71B7" w:rsidP="00F2573D">
            <w:pPr>
              <w:snapToGrid w:val="0"/>
              <w:jc w:val="center"/>
              <w:rPr>
                <w:bCs/>
                <w:sz w:val="18"/>
                <w:szCs w:val="20"/>
              </w:rPr>
            </w:pPr>
            <w:r w:rsidRPr="009F3A17">
              <w:rPr>
                <w:bCs/>
                <w:sz w:val="18"/>
                <w:szCs w:val="20"/>
              </w:rPr>
              <w:t>to</w:t>
            </w:r>
          </w:p>
          <w:p w14:paraId="502577BB" w14:textId="6BBD5305" w:rsidR="00BD71B7" w:rsidRPr="009F3A17" w:rsidRDefault="00BD71B7" w:rsidP="00F2573D">
            <w:pPr>
              <w:snapToGrid w:val="0"/>
              <w:jc w:val="center"/>
              <w:rPr>
                <w:bCs/>
                <w:sz w:val="18"/>
                <w:szCs w:val="20"/>
              </w:rPr>
            </w:pPr>
            <w:r w:rsidRPr="009F3A17">
              <w:rPr>
                <w:bCs/>
                <w:sz w:val="18"/>
                <w:szCs w:val="20"/>
              </w:rPr>
              <w:t>03/06/22</w:t>
            </w:r>
          </w:p>
        </w:tc>
        <w:tc>
          <w:tcPr>
            <w:tcW w:w="4860" w:type="dxa"/>
            <w:tcBorders>
              <w:top w:val="single" w:sz="4" w:space="0" w:color="000000"/>
              <w:left w:val="single" w:sz="4" w:space="0" w:color="000000"/>
              <w:bottom w:val="single" w:sz="4" w:space="0" w:color="000000"/>
            </w:tcBorders>
            <w:shd w:val="clear" w:color="auto" w:fill="auto"/>
          </w:tcPr>
          <w:p w14:paraId="486F20C4" w14:textId="4DB9AF6E" w:rsidR="00BD71B7" w:rsidRPr="009F3A17" w:rsidRDefault="00BD71B7" w:rsidP="00F2573D">
            <w:pPr>
              <w:snapToGrid w:val="0"/>
              <w:rPr>
                <w:b/>
                <w:bCs/>
                <w:sz w:val="18"/>
                <w:szCs w:val="20"/>
              </w:rPr>
            </w:pPr>
            <w:r w:rsidRPr="009F3A17">
              <w:rPr>
                <w:b/>
                <w:bCs/>
                <w:sz w:val="18"/>
                <w:szCs w:val="20"/>
              </w:rPr>
              <w:t>Review of Multivariate Regression</w:t>
            </w:r>
          </w:p>
        </w:tc>
        <w:tc>
          <w:tcPr>
            <w:tcW w:w="3785" w:type="dxa"/>
            <w:vMerge/>
            <w:tcBorders>
              <w:left w:val="single" w:sz="4" w:space="0" w:color="000000"/>
              <w:bottom w:val="single" w:sz="4" w:space="0" w:color="auto"/>
              <w:right w:val="single" w:sz="4" w:space="0" w:color="000000"/>
            </w:tcBorders>
            <w:shd w:val="clear" w:color="auto" w:fill="auto"/>
            <w:vAlign w:val="center"/>
          </w:tcPr>
          <w:p w14:paraId="6A48E541" w14:textId="7B7C9BB2" w:rsidR="00BD71B7" w:rsidRPr="009F3A17" w:rsidRDefault="00BD71B7" w:rsidP="00BF3BCC">
            <w:pPr>
              <w:snapToGrid w:val="0"/>
              <w:rPr>
                <w:i/>
                <w:iCs/>
                <w:sz w:val="18"/>
                <w:szCs w:val="20"/>
              </w:rPr>
            </w:pPr>
          </w:p>
        </w:tc>
      </w:tr>
      <w:tr w:rsidR="00F2573D" w:rsidRPr="009F3A17" w14:paraId="1096B4C3" w14:textId="77777777" w:rsidTr="00BF3BCC">
        <w:trPr>
          <w:trHeight w:val="278"/>
          <w:jc w:val="center"/>
        </w:trPr>
        <w:tc>
          <w:tcPr>
            <w:tcW w:w="805" w:type="dxa"/>
            <w:tcBorders>
              <w:top w:val="single" w:sz="4" w:space="0" w:color="000000"/>
              <w:left w:val="single" w:sz="4" w:space="0" w:color="000000"/>
              <w:bottom w:val="single" w:sz="4" w:space="0" w:color="000000"/>
            </w:tcBorders>
            <w:shd w:val="clear" w:color="auto" w:fill="auto"/>
          </w:tcPr>
          <w:p w14:paraId="6E4E81B0" w14:textId="77777777" w:rsidR="00F2573D" w:rsidRPr="009F3A17" w:rsidRDefault="00F2573D" w:rsidP="00F2573D">
            <w:pPr>
              <w:snapToGrid w:val="0"/>
              <w:jc w:val="center"/>
              <w:rPr>
                <w:sz w:val="18"/>
                <w:szCs w:val="20"/>
              </w:rPr>
            </w:pPr>
            <w:r w:rsidRPr="009F3A17">
              <w:rPr>
                <w:sz w:val="18"/>
                <w:szCs w:val="20"/>
              </w:rPr>
              <w:t>8</w:t>
            </w:r>
          </w:p>
        </w:tc>
        <w:tc>
          <w:tcPr>
            <w:tcW w:w="1260" w:type="dxa"/>
            <w:tcBorders>
              <w:top w:val="single" w:sz="4" w:space="0" w:color="000000"/>
              <w:left w:val="single" w:sz="4" w:space="0" w:color="000000"/>
              <w:bottom w:val="single" w:sz="4" w:space="0" w:color="000000"/>
            </w:tcBorders>
            <w:shd w:val="clear" w:color="auto" w:fill="auto"/>
          </w:tcPr>
          <w:p w14:paraId="54D221DD" w14:textId="48DDDCA0" w:rsidR="00F2573D" w:rsidRPr="009F3A17" w:rsidRDefault="00595839" w:rsidP="00F2573D">
            <w:pPr>
              <w:snapToGrid w:val="0"/>
              <w:jc w:val="center"/>
              <w:rPr>
                <w:bCs/>
                <w:sz w:val="18"/>
                <w:szCs w:val="20"/>
              </w:rPr>
            </w:pPr>
            <w:r w:rsidRPr="009F3A17">
              <w:rPr>
                <w:bCs/>
                <w:sz w:val="18"/>
                <w:szCs w:val="20"/>
              </w:rPr>
              <w:t>03/07/22</w:t>
            </w:r>
          </w:p>
          <w:p w14:paraId="1C6A0EE7" w14:textId="77777777" w:rsidR="00F2573D" w:rsidRPr="009F3A17" w:rsidRDefault="00F2573D" w:rsidP="00F2573D">
            <w:pPr>
              <w:snapToGrid w:val="0"/>
              <w:jc w:val="center"/>
              <w:rPr>
                <w:bCs/>
                <w:sz w:val="18"/>
                <w:szCs w:val="20"/>
              </w:rPr>
            </w:pPr>
            <w:r w:rsidRPr="009F3A17">
              <w:rPr>
                <w:bCs/>
                <w:sz w:val="18"/>
                <w:szCs w:val="20"/>
              </w:rPr>
              <w:t>to</w:t>
            </w:r>
          </w:p>
          <w:p w14:paraId="2BCA71CF" w14:textId="2F52CD24" w:rsidR="00F2573D" w:rsidRPr="009F3A17" w:rsidRDefault="00595839" w:rsidP="00F2573D">
            <w:pPr>
              <w:snapToGrid w:val="0"/>
              <w:jc w:val="center"/>
              <w:rPr>
                <w:bCs/>
                <w:sz w:val="18"/>
                <w:szCs w:val="20"/>
              </w:rPr>
            </w:pPr>
            <w:r w:rsidRPr="009F3A17">
              <w:rPr>
                <w:bCs/>
                <w:sz w:val="18"/>
                <w:szCs w:val="20"/>
              </w:rPr>
              <w:t>03/13/22</w:t>
            </w:r>
          </w:p>
        </w:tc>
        <w:tc>
          <w:tcPr>
            <w:tcW w:w="4860" w:type="dxa"/>
            <w:tcBorders>
              <w:top w:val="single" w:sz="4" w:space="0" w:color="000000"/>
              <w:left w:val="single" w:sz="4" w:space="0" w:color="000000"/>
              <w:bottom w:val="single" w:sz="4" w:space="0" w:color="000000"/>
            </w:tcBorders>
            <w:shd w:val="clear" w:color="auto" w:fill="auto"/>
          </w:tcPr>
          <w:p w14:paraId="107CED64" w14:textId="08ACC39F" w:rsidR="00F2573D" w:rsidRPr="009F3A17" w:rsidRDefault="00307C12" w:rsidP="00F2573D">
            <w:pPr>
              <w:snapToGrid w:val="0"/>
              <w:rPr>
                <w:b/>
                <w:bCs/>
                <w:sz w:val="18"/>
                <w:szCs w:val="20"/>
              </w:rPr>
            </w:pPr>
            <w:r w:rsidRPr="009F3A17">
              <w:rPr>
                <w:b/>
                <w:bCs/>
                <w:sz w:val="18"/>
                <w:szCs w:val="20"/>
              </w:rPr>
              <w:t>SPRING BREAK</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23ABCAFB" w14:textId="4EE541BE" w:rsidR="00F2573D" w:rsidRPr="009F3A17" w:rsidRDefault="00F2573D" w:rsidP="00BF3BCC">
            <w:pPr>
              <w:snapToGrid w:val="0"/>
              <w:rPr>
                <w:i/>
                <w:iCs/>
                <w:sz w:val="18"/>
                <w:szCs w:val="20"/>
              </w:rPr>
            </w:pPr>
          </w:p>
        </w:tc>
      </w:tr>
      <w:tr w:rsidR="00307C12" w:rsidRPr="009F3A17" w14:paraId="3D76DEE5"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00A14B73" w14:textId="4F7FD025" w:rsidR="00307C12" w:rsidRPr="009F3A17" w:rsidRDefault="004F586A" w:rsidP="00307C12">
            <w:pPr>
              <w:snapToGrid w:val="0"/>
              <w:jc w:val="center"/>
              <w:rPr>
                <w:sz w:val="18"/>
                <w:szCs w:val="20"/>
              </w:rPr>
            </w:pPr>
            <w:r w:rsidRPr="009F3A17">
              <w:rPr>
                <w:sz w:val="18"/>
                <w:szCs w:val="20"/>
              </w:rPr>
              <w:t>7/8</w:t>
            </w:r>
          </w:p>
        </w:tc>
        <w:tc>
          <w:tcPr>
            <w:tcW w:w="1260" w:type="dxa"/>
            <w:tcBorders>
              <w:top w:val="single" w:sz="4" w:space="0" w:color="000000"/>
              <w:left w:val="single" w:sz="4" w:space="0" w:color="000000"/>
              <w:bottom w:val="single" w:sz="4" w:space="0" w:color="000000"/>
            </w:tcBorders>
            <w:shd w:val="clear" w:color="auto" w:fill="auto"/>
          </w:tcPr>
          <w:p w14:paraId="46D82D81" w14:textId="43E3BFD6" w:rsidR="00307C12" w:rsidRPr="009F3A17" w:rsidRDefault="00307C12" w:rsidP="00307C12">
            <w:pPr>
              <w:snapToGrid w:val="0"/>
              <w:jc w:val="center"/>
              <w:rPr>
                <w:bCs/>
                <w:sz w:val="18"/>
                <w:szCs w:val="20"/>
              </w:rPr>
            </w:pPr>
            <w:r w:rsidRPr="009F3A17">
              <w:rPr>
                <w:bCs/>
                <w:sz w:val="18"/>
                <w:szCs w:val="20"/>
              </w:rPr>
              <w:t>03/14/22</w:t>
            </w:r>
          </w:p>
          <w:p w14:paraId="6E568694" w14:textId="77777777" w:rsidR="00307C12" w:rsidRPr="009F3A17" w:rsidRDefault="00307C12" w:rsidP="00307C12">
            <w:pPr>
              <w:snapToGrid w:val="0"/>
              <w:jc w:val="center"/>
              <w:rPr>
                <w:bCs/>
                <w:sz w:val="18"/>
                <w:szCs w:val="20"/>
              </w:rPr>
            </w:pPr>
            <w:r w:rsidRPr="009F3A17">
              <w:rPr>
                <w:bCs/>
                <w:sz w:val="18"/>
                <w:szCs w:val="20"/>
              </w:rPr>
              <w:t>to</w:t>
            </w:r>
          </w:p>
          <w:p w14:paraId="0875C378" w14:textId="54952290" w:rsidR="00307C12" w:rsidRPr="009F3A17" w:rsidRDefault="00307C12" w:rsidP="00307C12">
            <w:pPr>
              <w:snapToGrid w:val="0"/>
              <w:jc w:val="center"/>
              <w:rPr>
                <w:bCs/>
                <w:sz w:val="18"/>
                <w:szCs w:val="20"/>
              </w:rPr>
            </w:pPr>
            <w:r w:rsidRPr="009F3A17">
              <w:rPr>
                <w:bCs/>
                <w:sz w:val="18"/>
                <w:szCs w:val="20"/>
              </w:rPr>
              <w:t>03/20/22</w:t>
            </w:r>
          </w:p>
        </w:tc>
        <w:tc>
          <w:tcPr>
            <w:tcW w:w="4860" w:type="dxa"/>
            <w:tcBorders>
              <w:top w:val="single" w:sz="4" w:space="0" w:color="000000"/>
              <w:left w:val="single" w:sz="4" w:space="0" w:color="000000"/>
              <w:bottom w:val="single" w:sz="4" w:space="0" w:color="000000"/>
            </w:tcBorders>
            <w:shd w:val="clear" w:color="auto" w:fill="auto"/>
          </w:tcPr>
          <w:p w14:paraId="29A30C29" w14:textId="142E6863" w:rsidR="00307C12" w:rsidRPr="009F3A17" w:rsidRDefault="00307C12" w:rsidP="00307C12">
            <w:pPr>
              <w:snapToGrid w:val="0"/>
              <w:rPr>
                <w:b/>
                <w:bCs/>
                <w:sz w:val="18"/>
                <w:szCs w:val="20"/>
              </w:rPr>
            </w:pPr>
            <w:r w:rsidRPr="009F3A17">
              <w:rPr>
                <w:b/>
                <w:bCs/>
                <w:sz w:val="18"/>
                <w:szCs w:val="20"/>
              </w:rPr>
              <w:t>Theories of Causality; Logic of Matching</w:t>
            </w:r>
          </w:p>
          <w:p w14:paraId="17DB1859" w14:textId="4C17EAC4" w:rsidR="00307C12" w:rsidRPr="009F3A17" w:rsidRDefault="00307C12" w:rsidP="00307C12">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375D407" w14:textId="4B1E1558" w:rsidR="009F3A17" w:rsidRPr="009F3A17" w:rsidRDefault="00307C12" w:rsidP="00BF3BCC">
            <w:pPr>
              <w:snapToGrid w:val="0"/>
              <w:rPr>
                <w:i/>
                <w:iCs/>
                <w:sz w:val="18"/>
                <w:szCs w:val="20"/>
              </w:rPr>
            </w:pPr>
            <w:r w:rsidRPr="009F3A17">
              <w:rPr>
                <w:i/>
                <w:iCs/>
                <w:sz w:val="18"/>
                <w:szCs w:val="20"/>
              </w:rPr>
              <w:t xml:space="preserve">Chapter </w:t>
            </w:r>
            <w:r w:rsidR="00BD71B7" w:rsidRPr="009F3A17">
              <w:rPr>
                <w:i/>
                <w:iCs/>
                <w:sz w:val="18"/>
                <w:szCs w:val="20"/>
              </w:rPr>
              <w:t>4</w:t>
            </w:r>
            <w:r w:rsidRPr="009F3A17">
              <w:rPr>
                <w:i/>
                <w:iCs/>
                <w:sz w:val="18"/>
                <w:szCs w:val="20"/>
              </w:rPr>
              <w:t xml:space="preserve"> (Potential Outcomes Causal Model</w:t>
            </w:r>
            <w:r w:rsidR="007D0EF9" w:rsidRPr="009F3A17">
              <w:rPr>
                <w:i/>
                <w:iCs/>
                <w:sz w:val="18"/>
                <w:szCs w:val="20"/>
              </w:rPr>
              <w:t>)</w:t>
            </w:r>
          </w:p>
          <w:p w14:paraId="726590F4" w14:textId="5A53B0D6" w:rsidR="009F3A17" w:rsidRPr="009F3A17" w:rsidRDefault="009F3A17" w:rsidP="00BF3BCC">
            <w:pPr>
              <w:snapToGrid w:val="0"/>
              <w:rPr>
                <w:i/>
                <w:iCs/>
                <w:sz w:val="18"/>
                <w:szCs w:val="20"/>
              </w:rPr>
            </w:pPr>
            <w:r w:rsidRPr="009F3A17">
              <w:rPr>
                <w:i/>
                <w:iCs/>
                <w:sz w:val="18"/>
                <w:szCs w:val="20"/>
              </w:rPr>
              <w:t>Tutorials/Readings on Perusall</w:t>
            </w:r>
          </w:p>
        </w:tc>
      </w:tr>
      <w:tr w:rsidR="00307C12" w:rsidRPr="009F3A17" w14:paraId="501D4B0F"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451D395" w14:textId="46FAF6B1" w:rsidR="00307C12" w:rsidRPr="009F3A17" w:rsidRDefault="004F586A" w:rsidP="00307C12">
            <w:pPr>
              <w:snapToGrid w:val="0"/>
              <w:jc w:val="center"/>
              <w:rPr>
                <w:sz w:val="18"/>
                <w:szCs w:val="20"/>
              </w:rPr>
            </w:pPr>
            <w:r w:rsidRPr="009F3A17">
              <w:rPr>
                <w:sz w:val="18"/>
                <w:szCs w:val="20"/>
              </w:rPr>
              <w:t>9</w:t>
            </w:r>
          </w:p>
        </w:tc>
        <w:tc>
          <w:tcPr>
            <w:tcW w:w="1260" w:type="dxa"/>
            <w:tcBorders>
              <w:top w:val="single" w:sz="4" w:space="0" w:color="000000"/>
              <w:left w:val="single" w:sz="4" w:space="0" w:color="000000"/>
              <w:bottom w:val="single" w:sz="4" w:space="0" w:color="000000"/>
            </w:tcBorders>
            <w:shd w:val="clear" w:color="auto" w:fill="auto"/>
          </w:tcPr>
          <w:p w14:paraId="222EAD2F" w14:textId="6CFEEB9D" w:rsidR="00307C12" w:rsidRPr="009F3A17" w:rsidRDefault="00307C12" w:rsidP="00307C12">
            <w:pPr>
              <w:snapToGrid w:val="0"/>
              <w:jc w:val="center"/>
              <w:rPr>
                <w:bCs/>
                <w:sz w:val="18"/>
                <w:szCs w:val="20"/>
              </w:rPr>
            </w:pPr>
            <w:r w:rsidRPr="009F3A17">
              <w:rPr>
                <w:bCs/>
                <w:sz w:val="18"/>
                <w:szCs w:val="20"/>
              </w:rPr>
              <w:t>03/21/22</w:t>
            </w:r>
          </w:p>
          <w:p w14:paraId="73B6A46F" w14:textId="77777777" w:rsidR="00307C12" w:rsidRPr="009F3A17" w:rsidRDefault="00307C12" w:rsidP="00307C12">
            <w:pPr>
              <w:snapToGrid w:val="0"/>
              <w:jc w:val="center"/>
              <w:rPr>
                <w:bCs/>
                <w:sz w:val="18"/>
                <w:szCs w:val="20"/>
              </w:rPr>
            </w:pPr>
            <w:r w:rsidRPr="009F3A17">
              <w:rPr>
                <w:bCs/>
                <w:sz w:val="18"/>
                <w:szCs w:val="20"/>
              </w:rPr>
              <w:t>to</w:t>
            </w:r>
          </w:p>
          <w:p w14:paraId="40CF37A7" w14:textId="0F2DA048" w:rsidR="00307C12" w:rsidRPr="009F3A17" w:rsidRDefault="00307C12" w:rsidP="00307C12">
            <w:pPr>
              <w:snapToGrid w:val="0"/>
              <w:jc w:val="center"/>
              <w:rPr>
                <w:bCs/>
                <w:sz w:val="18"/>
                <w:szCs w:val="20"/>
              </w:rPr>
            </w:pPr>
            <w:r w:rsidRPr="009F3A17">
              <w:rPr>
                <w:bCs/>
                <w:sz w:val="18"/>
                <w:szCs w:val="20"/>
              </w:rPr>
              <w:t>03/27/22</w:t>
            </w:r>
          </w:p>
        </w:tc>
        <w:tc>
          <w:tcPr>
            <w:tcW w:w="4860" w:type="dxa"/>
            <w:tcBorders>
              <w:top w:val="single" w:sz="4" w:space="0" w:color="000000"/>
              <w:left w:val="single" w:sz="4" w:space="0" w:color="000000"/>
              <w:bottom w:val="single" w:sz="4" w:space="0" w:color="000000"/>
            </w:tcBorders>
            <w:shd w:val="clear" w:color="auto" w:fill="auto"/>
          </w:tcPr>
          <w:p w14:paraId="6896C8EC" w14:textId="6467802D" w:rsidR="00307C12" w:rsidRPr="009F3A17" w:rsidRDefault="00307C12" w:rsidP="00307C12">
            <w:pPr>
              <w:snapToGrid w:val="0"/>
              <w:rPr>
                <w:b/>
                <w:bCs/>
                <w:sz w:val="18"/>
                <w:szCs w:val="20"/>
              </w:rPr>
            </w:pPr>
            <w:r w:rsidRPr="009F3A17">
              <w:rPr>
                <w:b/>
                <w:bCs/>
                <w:sz w:val="18"/>
                <w:szCs w:val="20"/>
              </w:rPr>
              <w:t>Propensity Score Matching</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238CF3F6" w14:textId="43E5DB9C" w:rsidR="007D0EF9" w:rsidRPr="009F3A17" w:rsidRDefault="007D0EF9" w:rsidP="00BF3BCC">
            <w:pPr>
              <w:snapToGrid w:val="0"/>
              <w:rPr>
                <w:i/>
                <w:iCs/>
                <w:sz w:val="18"/>
                <w:szCs w:val="20"/>
              </w:rPr>
            </w:pPr>
            <w:r w:rsidRPr="009F3A17">
              <w:rPr>
                <w:i/>
                <w:iCs/>
                <w:sz w:val="18"/>
                <w:szCs w:val="20"/>
              </w:rPr>
              <w:t xml:space="preserve">Chapter </w:t>
            </w:r>
            <w:r w:rsidR="00BD71B7" w:rsidRPr="009F3A17">
              <w:rPr>
                <w:i/>
                <w:iCs/>
                <w:sz w:val="18"/>
                <w:szCs w:val="20"/>
              </w:rPr>
              <w:t>5</w:t>
            </w:r>
            <w:r w:rsidRPr="009F3A17">
              <w:rPr>
                <w:i/>
                <w:iCs/>
                <w:sz w:val="18"/>
                <w:szCs w:val="20"/>
              </w:rPr>
              <w:t xml:space="preserve"> (Matching and Subclassification)</w:t>
            </w:r>
          </w:p>
          <w:p w14:paraId="1B27CC33" w14:textId="6FA4E25D" w:rsidR="007D0EF9" w:rsidRPr="009F3A17" w:rsidRDefault="007D0EF9" w:rsidP="00BF3BCC">
            <w:pPr>
              <w:snapToGrid w:val="0"/>
              <w:rPr>
                <w:i/>
                <w:iCs/>
                <w:sz w:val="18"/>
                <w:szCs w:val="20"/>
              </w:rPr>
            </w:pPr>
            <w:r w:rsidRPr="009F3A17">
              <w:rPr>
                <w:i/>
                <w:iCs/>
                <w:sz w:val="18"/>
                <w:szCs w:val="20"/>
              </w:rPr>
              <w:t>Sweeten &amp; Apel (2007)</w:t>
            </w:r>
          </w:p>
          <w:p w14:paraId="2BA241CB" w14:textId="77777777" w:rsidR="00307C12" w:rsidRPr="009F3A17" w:rsidRDefault="007D0EF9" w:rsidP="00BF3BCC">
            <w:pPr>
              <w:snapToGrid w:val="0"/>
              <w:rPr>
                <w:i/>
                <w:iCs/>
                <w:sz w:val="18"/>
                <w:szCs w:val="20"/>
              </w:rPr>
            </w:pPr>
            <w:r w:rsidRPr="009F3A17">
              <w:rPr>
                <w:i/>
                <w:iCs/>
                <w:sz w:val="18"/>
                <w:szCs w:val="20"/>
              </w:rPr>
              <w:t>Widdowson et al. (2016)</w:t>
            </w:r>
          </w:p>
          <w:p w14:paraId="7BA6FBF8" w14:textId="1AFF3196" w:rsidR="009F3A17" w:rsidRPr="009F3A17" w:rsidRDefault="009F3A17" w:rsidP="00BF3BCC">
            <w:pPr>
              <w:snapToGrid w:val="0"/>
              <w:rPr>
                <w:i/>
                <w:iCs/>
                <w:sz w:val="18"/>
                <w:szCs w:val="20"/>
              </w:rPr>
            </w:pPr>
            <w:r w:rsidRPr="009F3A17">
              <w:rPr>
                <w:i/>
                <w:iCs/>
                <w:sz w:val="18"/>
                <w:szCs w:val="20"/>
              </w:rPr>
              <w:t>Tutorials/Readings on Perusall</w:t>
            </w:r>
          </w:p>
        </w:tc>
      </w:tr>
      <w:tr w:rsidR="00307C12" w:rsidRPr="009F3A17" w14:paraId="6EE6312F" w14:textId="77777777" w:rsidTr="00BF3BCC">
        <w:trPr>
          <w:trHeight w:val="602"/>
          <w:jc w:val="center"/>
        </w:trPr>
        <w:tc>
          <w:tcPr>
            <w:tcW w:w="805" w:type="dxa"/>
            <w:tcBorders>
              <w:top w:val="single" w:sz="4" w:space="0" w:color="000000"/>
              <w:left w:val="single" w:sz="4" w:space="0" w:color="000000"/>
              <w:bottom w:val="single" w:sz="4" w:space="0" w:color="000000"/>
            </w:tcBorders>
            <w:shd w:val="clear" w:color="auto" w:fill="auto"/>
          </w:tcPr>
          <w:p w14:paraId="0ED562EE" w14:textId="3A31B4DA" w:rsidR="00307C12" w:rsidRPr="009F3A17" w:rsidRDefault="004F586A" w:rsidP="00307C12">
            <w:pPr>
              <w:snapToGrid w:val="0"/>
              <w:jc w:val="center"/>
              <w:rPr>
                <w:sz w:val="18"/>
                <w:szCs w:val="20"/>
              </w:rPr>
            </w:pPr>
            <w:r w:rsidRPr="009F3A17">
              <w:rPr>
                <w:sz w:val="18"/>
                <w:szCs w:val="20"/>
              </w:rPr>
              <w:t>9/10</w:t>
            </w:r>
          </w:p>
        </w:tc>
        <w:tc>
          <w:tcPr>
            <w:tcW w:w="1260" w:type="dxa"/>
            <w:tcBorders>
              <w:top w:val="single" w:sz="4" w:space="0" w:color="000000"/>
              <w:left w:val="single" w:sz="4" w:space="0" w:color="000000"/>
              <w:bottom w:val="single" w:sz="4" w:space="0" w:color="000000"/>
            </w:tcBorders>
            <w:shd w:val="clear" w:color="auto" w:fill="auto"/>
          </w:tcPr>
          <w:p w14:paraId="2B410E31" w14:textId="35D29068" w:rsidR="00307C12" w:rsidRPr="009F3A17" w:rsidRDefault="00307C12" w:rsidP="00307C12">
            <w:pPr>
              <w:snapToGrid w:val="0"/>
              <w:jc w:val="center"/>
              <w:rPr>
                <w:bCs/>
                <w:sz w:val="18"/>
                <w:szCs w:val="20"/>
              </w:rPr>
            </w:pPr>
            <w:r w:rsidRPr="009F3A17">
              <w:rPr>
                <w:bCs/>
                <w:sz w:val="18"/>
                <w:szCs w:val="20"/>
              </w:rPr>
              <w:t>03/28/22</w:t>
            </w:r>
          </w:p>
          <w:p w14:paraId="79CA3D72" w14:textId="77777777" w:rsidR="00307C12" w:rsidRPr="009F3A17" w:rsidRDefault="00307C12" w:rsidP="00307C12">
            <w:pPr>
              <w:snapToGrid w:val="0"/>
              <w:jc w:val="center"/>
              <w:rPr>
                <w:bCs/>
                <w:sz w:val="18"/>
                <w:szCs w:val="20"/>
              </w:rPr>
            </w:pPr>
            <w:r w:rsidRPr="009F3A17">
              <w:rPr>
                <w:bCs/>
                <w:sz w:val="18"/>
                <w:szCs w:val="20"/>
              </w:rPr>
              <w:t>to</w:t>
            </w:r>
          </w:p>
          <w:p w14:paraId="5EA441D6" w14:textId="381140D7" w:rsidR="00307C12" w:rsidRPr="009F3A17" w:rsidRDefault="00307C12" w:rsidP="00307C12">
            <w:pPr>
              <w:snapToGrid w:val="0"/>
              <w:jc w:val="center"/>
              <w:rPr>
                <w:bCs/>
                <w:sz w:val="18"/>
                <w:szCs w:val="20"/>
              </w:rPr>
            </w:pPr>
            <w:r w:rsidRPr="009F3A17">
              <w:rPr>
                <w:bCs/>
                <w:sz w:val="18"/>
                <w:szCs w:val="20"/>
              </w:rPr>
              <w:t>04/03/22</w:t>
            </w:r>
          </w:p>
        </w:tc>
        <w:tc>
          <w:tcPr>
            <w:tcW w:w="4860" w:type="dxa"/>
            <w:tcBorders>
              <w:top w:val="single" w:sz="4" w:space="0" w:color="000000"/>
              <w:left w:val="single" w:sz="4" w:space="0" w:color="000000"/>
              <w:bottom w:val="single" w:sz="4" w:space="0" w:color="000000"/>
            </w:tcBorders>
            <w:shd w:val="clear" w:color="auto" w:fill="auto"/>
          </w:tcPr>
          <w:p w14:paraId="5E7E9FA8" w14:textId="285044F7" w:rsidR="00307C12" w:rsidRPr="009F3A17" w:rsidRDefault="00307C12" w:rsidP="00307C12">
            <w:pPr>
              <w:snapToGrid w:val="0"/>
              <w:rPr>
                <w:b/>
                <w:bCs/>
                <w:sz w:val="18"/>
                <w:szCs w:val="20"/>
              </w:rPr>
            </w:pPr>
            <w:r w:rsidRPr="009F3A17">
              <w:rPr>
                <w:b/>
                <w:bCs/>
                <w:sz w:val="18"/>
                <w:szCs w:val="20"/>
              </w:rPr>
              <w:t>Propensity Score Matching &amp; Tutorial</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3ABFE5F8" w14:textId="1D0A40D6" w:rsidR="00307C12" w:rsidRPr="009F3A17" w:rsidRDefault="009F3A17" w:rsidP="00BF3BCC">
            <w:pPr>
              <w:snapToGrid w:val="0"/>
              <w:rPr>
                <w:i/>
                <w:iCs/>
                <w:sz w:val="18"/>
                <w:szCs w:val="20"/>
              </w:rPr>
            </w:pPr>
            <w:r w:rsidRPr="009F3A17">
              <w:rPr>
                <w:i/>
                <w:iCs/>
                <w:sz w:val="18"/>
                <w:szCs w:val="20"/>
              </w:rPr>
              <w:t>Tutorials/Readings on Perusall</w:t>
            </w:r>
          </w:p>
        </w:tc>
      </w:tr>
      <w:tr w:rsidR="00307C12" w:rsidRPr="009F3A17" w14:paraId="4532C4B0"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0FF9CCF7" w14:textId="6C0BE6C2" w:rsidR="00307C12" w:rsidRPr="009F3A17" w:rsidRDefault="00307C12" w:rsidP="00307C12">
            <w:pPr>
              <w:snapToGrid w:val="0"/>
              <w:jc w:val="center"/>
              <w:rPr>
                <w:sz w:val="18"/>
                <w:szCs w:val="20"/>
              </w:rPr>
            </w:pPr>
            <w:r w:rsidRPr="009F3A17">
              <w:rPr>
                <w:sz w:val="18"/>
                <w:szCs w:val="20"/>
              </w:rPr>
              <w:t>1</w:t>
            </w:r>
            <w:r w:rsidR="004F586A" w:rsidRPr="009F3A17">
              <w:rPr>
                <w:sz w:val="18"/>
                <w:szCs w:val="20"/>
              </w:rPr>
              <w:t>1</w:t>
            </w:r>
          </w:p>
        </w:tc>
        <w:tc>
          <w:tcPr>
            <w:tcW w:w="1260" w:type="dxa"/>
            <w:tcBorders>
              <w:top w:val="single" w:sz="4" w:space="0" w:color="000000"/>
              <w:left w:val="single" w:sz="4" w:space="0" w:color="000000"/>
              <w:bottom w:val="single" w:sz="4" w:space="0" w:color="000000"/>
            </w:tcBorders>
            <w:shd w:val="clear" w:color="auto" w:fill="auto"/>
          </w:tcPr>
          <w:p w14:paraId="7D38E0FD" w14:textId="59BD96C2" w:rsidR="00307C12" w:rsidRPr="009F3A17" w:rsidRDefault="00307C12" w:rsidP="00307C12">
            <w:pPr>
              <w:snapToGrid w:val="0"/>
              <w:jc w:val="center"/>
              <w:rPr>
                <w:bCs/>
                <w:sz w:val="18"/>
                <w:szCs w:val="20"/>
              </w:rPr>
            </w:pPr>
            <w:r w:rsidRPr="009F3A17">
              <w:rPr>
                <w:bCs/>
                <w:sz w:val="18"/>
                <w:szCs w:val="20"/>
              </w:rPr>
              <w:t>04/04/22</w:t>
            </w:r>
          </w:p>
          <w:p w14:paraId="0A1C5222" w14:textId="77777777" w:rsidR="00307C12" w:rsidRPr="009F3A17" w:rsidRDefault="00307C12" w:rsidP="00307C12">
            <w:pPr>
              <w:snapToGrid w:val="0"/>
              <w:jc w:val="center"/>
              <w:rPr>
                <w:bCs/>
                <w:sz w:val="18"/>
                <w:szCs w:val="20"/>
              </w:rPr>
            </w:pPr>
            <w:r w:rsidRPr="009F3A17">
              <w:rPr>
                <w:bCs/>
                <w:sz w:val="18"/>
                <w:szCs w:val="20"/>
              </w:rPr>
              <w:t>to</w:t>
            </w:r>
          </w:p>
          <w:p w14:paraId="7B879E84" w14:textId="0A9FEAA8" w:rsidR="00307C12" w:rsidRPr="009F3A17" w:rsidRDefault="00307C12" w:rsidP="00307C12">
            <w:pPr>
              <w:snapToGrid w:val="0"/>
              <w:jc w:val="center"/>
              <w:rPr>
                <w:bCs/>
                <w:sz w:val="18"/>
                <w:szCs w:val="20"/>
              </w:rPr>
            </w:pPr>
            <w:r w:rsidRPr="009F3A17">
              <w:rPr>
                <w:bCs/>
                <w:sz w:val="18"/>
                <w:szCs w:val="20"/>
              </w:rPr>
              <w:t>04/10/22</w:t>
            </w:r>
          </w:p>
        </w:tc>
        <w:tc>
          <w:tcPr>
            <w:tcW w:w="4860" w:type="dxa"/>
            <w:tcBorders>
              <w:top w:val="single" w:sz="4" w:space="0" w:color="000000"/>
              <w:left w:val="single" w:sz="4" w:space="0" w:color="000000"/>
              <w:bottom w:val="single" w:sz="4" w:space="0" w:color="000000"/>
            </w:tcBorders>
            <w:shd w:val="clear" w:color="auto" w:fill="auto"/>
          </w:tcPr>
          <w:p w14:paraId="0698BD0F" w14:textId="2521976B" w:rsidR="00307C12" w:rsidRPr="009F3A17" w:rsidRDefault="00307C12" w:rsidP="00307C12">
            <w:pPr>
              <w:snapToGrid w:val="0"/>
              <w:rPr>
                <w:b/>
                <w:bCs/>
                <w:sz w:val="18"/>
                <w:szCs w:val="20"/>
              </w:rPr>
            </w:pPr>
            <w:r w:rsidRPr="009F3A17">
              <w:rPr>
                <w:b/>
                <w:bCs/>
                <w:sz w:val="18"/>
                <w:szCs w:val="20"/>
              </w:rPr>
              <w:t>Logic of Regression Discontinuity</w:t>
            </w:r>
          </w:p>
          <w:p w14:paraId="51FAAFCB" w14:textId="77777777" w:rsidR="00307C12" w:rsidRPr="009F3A17" w:rsidRDefault="00307C12" w:rsidP="00307C12">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2C99A033" w14:textId="186EE78F" w:rsidR="00307C12" w:rsidRPr="009F3A17" w:rsidRDefault="00307C12" w:rsidP="00BF3BCC">
            <w:pPr>
              <w:snapToGrid w:val="0"/>
              <w:rPr>
                <w:i/>
                <w:iCs/>
                <w:sz w:val="18"/>
                <w:szCs w:val="20"/>
              </w:rPr>
            </w:pPr>
            <w:r w:rsidRPr="009F3A17">
              <w:rPr>
                <w:i/>
                <w:iCs/>
                <w:sz w:val="18"/>
                <w:szCs w:val="20"/>
              </w:rPr>
              <w:t xml:space="preserve">Chapter </w:t>
            </w:r>
            <w:r w:rsidR="00BD71B7" w:rsidRPr="009F3A17">
              <w:rPr>
                <w:i/>
                <w:iCs/>
                <w:sz w:val="18"/>
                <w:szCs w:val="20"/>
              </w:rPr>
              <w:t>6</w:t>
            </w:r>
            <w:r w:rsidRPr="009F3A17">
              <w:rPr>
                <w:i/>
                <w:iCs/>
                <w:sz w:val="18"/>
                <w:szCs w:val="20"/>
              </w:rPr>
              <w:t xml:space="preserve"> (Regression Discontinuity)</w:t>
            </w:r>
          </w:p>
          <w:p w14:paraId="1CA37D67" w14:textId="77777777" w:rsidR="00307C12" w:rsidRPr="009F3A17" w:rsidRDefault="00307C12" w:rsidP="00BF3BCC">
            <w:pPr>
              <w:snapToGrid w:val="0"/>
              <w:rPr>
                <w:i/>
                <w:iCs/>
                <w:sz w:val="18"/>
                <w:szCs w:val="20"/>
              </w:rPr>
            </w:pPr>
            <w:r w:rsidRPr="009F3A17">
              <w:rPr>
                <w:i/>
                <w:iCs/>
                <w:sz w:val="18"/>
                <w:szCs w:val="20"/>
              </w:rPr>
              <w:t>Tahamont (2019)</w:t>
            </w:r>
          </w:p>
          <w:p w14:paraId="3BF01D0E" w14:textId="77777777" w:rsidR="00307C12" w:rsidRPr="009F3A17" w:rsidRDefault="00307C12" w:rsidP="00BF3BCC">
            <w:pPr>
              <w:snapToGrid w:val="0"/>
              <w:rPr>
                <w:i/>
                <w:iCs/>
                <w:sz w:val="18"/>
                <w:szCs w:val="20"/>
              </w:rPr>
            </w:pPr>
            <w:r w:rsidRPr="009F3A17">
              <w:rPr>
                <w:i/>
                <w:iCs/>
                <w:sz w:val="18"/>
                <w:szCs w:val="20"/>
              </w:rPr>
              <w:t>Thistlewaite &amp; Campbell (1960)</w:t>
            </w:r>
          </w:p>
          <w:p w14:paraId="7F99AA9A" w14:textId="05976BAB" w:rsidR="009F3A17" w:rsidRPr="009F3A17" w:rsidRDefault="009F3A17" w:rsidP="00BF3BCC">
            <w:pPr>
              <w:snapToGrid w:val="0"/>
              <w:rPr>
                <w:i/>
                <w:iCs/>
                <w:sz w:val="18"/>
                <w:szCs w:val="20"/>
              </w:rPr>
            </w:pPr>
            <w:r w:rsidRPr="009F3A17">
              <w:rPr>
                <w:i/>
                <w:iCs/>
                <w:sz w:val="18"/>
                <w:szCs w:val="20"/>
              </w:rPr>
              <w:t>Tutorials/Readings on Perusall</w:t>
            </w:r>
          </w:p>
        </w:tc>
      </w:tr>
      <w:tr w:rsidR="00307C12" w:rsidRPr="009F3A17" w14:paraId="3CC21F2B"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47B07FC2" w14:textId="52C7DCD8" w:rsidR="00307C12" w:rsidRPr="009F3A17" w:rsidRDefault="00307C12" w:rsidP="00307C12">
            <w:pPr>
              <w:snapToGrid w:val="0"/>
              <w:jc w:val="center"/>
              <w:rPr>
                <w:sz w:val="18"/>
                <w:szCs w:val="20"/>
              </w:rPr>
            </w:pPr>
          </w:p>
        </w:tc>
        <w:tc>
          <w:tcPr>
            <w:tcW w:w="1260" w:type="dxa"/>
            <w:tcBorders>
              <w:top w:val="single" w:sz="4" w:space="0" w:color="000000"/>
              <w:left w:val="single" w:sz="4" w:space="0" w:color="000000"/>
              <w:bottom w:val="single" w:sz="4" w:space="0" w:color="000000"/>
            </w:tcBorders>
            <w:shd w:val="clear" w:color="auto" w:fill="auto"/>
          </w:tcPr>
          <w:p w14:paraId="59221DED" w14:textId="189AC732" w:rsidR="00307C12" w:rsidRPr="009F3A17" w:rsidRDefault="00307C12" w:rsidP="00307C12">
            <w:pPr>
              <w:snapToGrid w:val="0"/>
              <w:jc w:val="center"/>
              <w:rPr>
                <w:bCs/>
                <w:sz w:val="18"/>
                <w:szCs w:val="20"/>
              </w:rPr>
            </w:pPr>
            <w:r w:rsidRPr="009F3A17">
              <w:rPr>
                <w:bCs/>
                <w:sz w:val="18"/>
                <w:szCs w:val="20"/>
              </w:rPr>
              <w:t>04/11/22</w:t>
            </w:r>
          </w:p>
          <w:p w14:paraId="0CE2EEE2" w14:textId="77777777" w:rsidR="00307C12" w:rsidRPr="009F3A17" w:rsidRDefault="00307C12" w:rsidP="00307C12">
            <w:pPr>
              <w:snapToGrid w:val="0"/>
              <w:jc w:val="center"/>
              <w:rPr>
                <w:bCs/>
                <w:sz w:val="18"/>
                <w:szCs w:val="20"/>
              </w:rPr>
            </w:pPr>
            <w:r w:rsidRPr="009F3A17">
              <w:rPr>
                <w:bCs/>
                <w:sz w:val="18"/>
                <w:szCs w:val="20"/>
              </w:rPr>
              <w:t>to</w:t>
            </w:r>
          </w:p>
          <w:p w14:paraId="78F30926" w14:textId="31ED675B" w:rsidR="00307C12" w:rsidRPr="009F3A17" w:rsidRDefault="00307C12" w:rsidP="00307C12">
            <w:pPr>
              <w:snapToGrid w:val="0"/>
              <w:jc w:val="center"/>
              <w:rPr>
                <w:bCs/>
                <w:sz w:val="18"/>
                <w:szCs w:val="20"/>
              </w:rPr>
            </w:pPr>
            <w:r w:rsidRPr="009F3A17">
              <w:rPr>
                <w:bCs/>
                <w:sz w:val="18"/>
                <w:szCs w:val="20"/>
              </w:rPr>
              <w:t>04/17/22</w:t>
            </w:r>
          </w:p>
        </w:tc>
        <w:tc>
          <w:tcPr>
            <w:tcW w:w="4860" w:type="dxa"/>
            <w:tcBorders>
              <w:top w:val="single" w:sz="4" w:space="0" w:color="000000"/>
              <w:left w:val="single" w:sz="4" w:space="0" w:color="000000"/>
              <w:bottom w:val="single" w:sz="4" w:space="0" w:color="000000"/>
            </w:tcBorders>
            <w:shd w:val="clear" w:color="auto" w:fill="auto"/>
          </w:tcPr>
          <w:p w14:paraId="507073DB" w14:textId="6825DFDD" w:rsidR="00307C12" w:rsidRPr="009F3A17" w:rsidRDefault="00307C12" w:rsidP="00307C12">
            <w:pPr>
              <w:snapToGrid w:val="0"/>
              <w:rPr>
                <w:b/>
                <w:bCs/>
                <w:sz w:val="18"/>
                <w:szCs w:val="20"/>
              </w:rPr>
            </w:pPr>
            <w:r w:rsidRPr="009F3A17">
              <w:rPr>
                <w:b/>
                <w:bCs/>
                <w:sz w:val="18"/>
                <w:szCs w:val="20"/>
              </w:rPr>
              <w:t xml:space="preserve">MENTAL HEALTH WEEK – No </w:t>
            </w:r>
            <w:r w:rsidR="00783133" w:rsidRPr="009F3A17">
              <w:rPr>
                <w:b/>
                <w:bCs/>
                <w:sz w:val="18"/>
                <w:szCs w:val="20"/>
              </w:rPr>
              <w:t>new content</w:t>
            </w: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051975A0" w14:textId="33E75A26" w:rsidR="00307C12" w:rsidRPr="009F3A17" w:rsidRDefault="00307C12" w:rsidP="00BF3BCC">
            <w:pPr>
              <w:snapToGrid w:val="0"/>
              <w:rPr>
                <w:i/>
                <w:iCs/>
                <w:sz w:val="18"/>
                <w:szCs w:val="20"/>
              </w:rPr>
            </w:pPr>
          </w:p>
        </w:tc>
      </w:tr>
      <w:tr w:rsidR="00307C12" w:rsidRPr="009F3A17" w14:paraId="4B54FEFF"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7E327641" w14:textId="6C950F2C" w:rsidR="00307C12" w:rsidRPr="009F3A17" w:rsidRDefault="00307C12" w:rsidP="00307C12">
            <w:pPr>
              <w:snapToGrid w:val="0"/>
              <w:jc w:val="center"/>
              <w:rPr>
                <w:sz w:val="18"/>
                <w:szCs w:val="20"/>
              </w:rPr>
            </w:pPr>
            <w:r w:rsidRPr="009F3A17">
              <w:rPr>
                <w:sz w:val="18"/>
                <w:szCs w:val="20"/>
              </w:rPr>
              <w:t>1</w:t>
            </w:r>
            <w:r w:rsidR="004F586A" w:rsidRPr="009F3A17">
              <w:rPr>
                <w:sz w:val="18"/>
                <w:szCs w:val="20"/>
              </w:rPr>
              <w:t>2</w:t>
            </w:r>
          </w:p>
        </w:tc>
        <w:tc>
          <w:tcPr>
            <w:tcW w:w="1260" w:type="dxa"/>
            <w:tcBorders>
              <w:top w:val="single" w:sz="4" w:space="0" w:color="000000"/>
              <w:left w:val="single" w:sz="4" w:space="0" w:color="000000"/>
              <w:bottom w:val="single" w:sz="4" w:space="0" w:color="000000"/>
            </w:tcBorders>
            <w:shd w:val="clear" w:color="auto" w:fill="auto"/>
          </w:tcPr>
          <w:p w14:paraId="70EFA04F" w14:textId="7E184C51" w:rsidR="00307C12" w:rsidRPr="009F3A17" w:rsidRDefault="00307C12" w:rsidP="00307C12">
            <w:pPr>
              <w:snapToGrid w:val="0"/>
              <w:jc w:val="center"/>
              <w:rPr>
                <w:bCs/>
                <w:sz w:val="18"/>
                <w:szCs w:val="20"/>
              </w:rPr>
            </w:pPr>
            <w:r w:rsidRPr="009F3A17">
              <w:rPr>
                <w:bCs/>
                <w:sz w:val="18"/>
                <w:szCs w:val="20"/>
              </w:rPr>
              <w:t>04/18/22</w:t>
            </w:r>
          </w:p>
          <w:p w14:paraId="33E5EAEA" w14:textId="77777777" w:rsidR="00307C12" w:rsidRPr="009F3A17" w:rsidRDefault="00307C12" w:rsidP="00307C12">
            <w:pPr>
              <w:snapToGrid w:val="0"/>
              <w:jc w:val="center"/>
              <w:rPr>
                <w:bCs/>
                <w:sz w:val="18"/>
                <w:szCs w:val="20"/>
              </w:rPr>
            </w:pPr>
            <w:r w:rsidRPr="009F3A17">
              <w:rPr>
                <w:bCs/>
                <w:sz w:val="18"/>
                <w:szCs w:val="20"/>
              </w:rPr>
              <w:t>to</w:t>
            </w:r>
          </w:p>
          <w:p w14:paraId="1671E25C" w14:textId="58D2835A" w:rsidR="00307C12" w:rsidRPr="009F3A17" w:rsidRDefault="00307C12" w:rsidP="00307C12">
            <w:pPr>
              <w:snapToGrid w:val="0"/>
              <w:jc w:val="center"/>
              <w:rPr>
                <w:bCs/>
                <w:sz w:val="18"/>
                <w:szCs w:val="20"/>
              </w:rPr>
            </w:pPr>
            <w:r w:rsidRPr="009F3A17">
              <w:rPr>
                <w:bCs/>
                <w:sz w:val="18"/>
                <w:szCs w:val="20"/>
              </w:rPr>
              <w:t>04/24/22</w:t>
            </w:r>
          </w:p>
        </w:tc>
        <w:tc>
          <w:tcPr>
            <w:tcW w:w="4860" w:type="dxa"/>
            <w:tcBorders>
              <w:top w:val="single" w:sz="4" w:space="0" w:color="000000"/>
              <w:left w:val="single" w:sz="4" w:space="0" w:color="000000"/>
              <w:bottom w:val="single" w:sz="4" w:space="0" w:color="000000"/>
            </w:tcBorders>
            <w:shd w:val="clear" w:color="auto" w:fill="auto"/>
          </w:tcPr>
          <w:p w14:paraId="4F466B1B" w14:textId="03A862F5" w:rsidR="00307C12" w:rsidRPr="009F3A17" w:rsidRDefault="00307C12" w:rsidP="00307C12">
            <w:pPr>
              <w:snapToGrid w:val="0"/>
              <w:rPr>
                <w:b/>
                <w:bCs/>
                <w:sz w:val="18"/>
                <w:szCs w:val="20"/>
              </w:rPr>
            </w:pPr>
            <w:r w:rsidRPr="009F3A17">
              <w:rPr>
                <w:b/>
                <w:bCs/>
                <w:sz w:val="18"/>
                <w:szCs w:val="20"/>
              </w:rPr>
              <w:t>Regression Discontinuity Examples</w:t>
            </w:r>
          </w:p>
          <w:p w14:paraId="3588CF90" w14:textId="77777777" w:rsidR="00307C12" w:rsidRPr="009F3A17" w:rsidRDefault="00307C12" w:rsidP="00307C12">
            <w:pPr>
              <w:snapToGrid w:val="0"/>
              <w:rPr>
                <w:b/>
                <w:bCs/>
                <w:sz w:val="18"/>
                <w:szCs w:val="20"/>
              </w:rPr>
            </w:pPr>
          </w:p>
        </w:tc>
        <w:tc>
          <w:tcPr>
            <w:tcW w:w="3785" w:type="dxa"/>
            <w:tcBorders>
              <w:top w:val="single" w:sz="4" w:space="0" w:color="auto"/>
              <w:left w:val="single" w:sz="4" w:space="0" w:color="000000"/>
              <w:bottom w:val="single" w:sz="4" w:space="0" w:color="auto"/>
              <w:right w:val="single" w:sz="4" w:space="0" w:color="000000"/>
            </w:tcBorders>
            <w:shd w:val="clear" w:color="auto" w:fill="auto"/>
            <w:vAlign w:val="center"/>
          </w:tcPr>
          <w:p w14:paraId="75CD55C1" w14:textId="32A51623" w:rsidR="009F3A17" w:rsidRPr="009F3A17" w:rsidRDefault="009F3A17" w:rsidP="00BF3BCC">
            <w:pPr>
              <w:snapToGrid w:val="0"/>
              <w:rPr>
                <w:i/>
                <w:iCs/>
                <w:sz w:val="18"/>
                <w:szCs w:val="20"/>
              </w:rPr>
            </w:pPr>
            <w:r w:rsidRPr="009F3A17">
              <w:rPr>
                <w:i/>
                <w:iCs/>
                <w:sz w:val="18"/>
                <w:szCs w:val="20"/>
              </w:rPr>
              <w:t>Review Chapter 6 (Regression Discontinuity)</w:t>
            </w:r>
          </w:p>
          <w:p w14:paraId="5B87C70B" w14:textId="3798A3B6" w:rsidR="00307C12" w:rsidRPr="009F3A17" w:rsidRDefault="00307C12" w:rsidP="00BF3BCC">
            <w:pPr>
              <w:snapToGrid w:val="0"/>
              <w:rPr>
                <w:i/>
                <w:iCs/>
                <w:sz w:val="18"/>
                <w:szCs w:val="20"/>
              </w:rPr>
            </w:pPr>
            <w:r w:rsidRPr="009F3A17">
              <w:rPr>
                <w:i/>
                <w:iCs/>
                <w:sz w:val="18"/>
                <w:szCs w:val="20"/>
              </w:rPr>
              <w:t>Crost &amp; Rees (2013)</w:t>
            </w:r>
          </w:p>
          <w:p w14:paraId="3F9AD33B" w14:textId="77777777" w:rsidR="00307C12" w:rsidRPr="009F3A17" w:rsidRDefault="00307C12" w:rsidP="00BF3BCC">
            <w:pPr>
              <w:snapToGrid w:val="0"/>
              <w:rPr>
                <w:i/>
                <w:iCs/>
                <w:sz w:val="18"/>
                <w:szCs w:val="20"/>
              </w:rPr>
            </w:pPr>
            <w:r w:rsidRPr="009F3A17">
              <w:rPr>
                <w:i/>
                <w:iCs/>
                <w:sz w:val="18"/>
                <w:szCs w:val="20"/>
              </w:rPr>
              <w:t>Yoruk &amp; Yoruk (2011, 2013)</w:t>
            </w:r>
          </w:p>
          <w:p w14:paraId="094C3334" w14:textId="31A6471E" w:rsidR="009F3A17" w:rsidRPr="009F3A17" w:rsidRDefault="009F3A17" w:rsidP="00BF3BCC">
            <w:pPr>
              <w:snapToGrid w:val="0"/>
              <w:rPr>
                <w:i/>
                <w:iCs/>
                <w:sz w:val="18"/>
                <w:szCs w:val="20"/>
              </w:rPr>
            </w:pPr>
            <w:r w:rsidRPr="009F3A17">
              <w:rPr>
                <w:i/>
                <w:iCs/>
                <w:sz w:val="18"/>
                <w:szCs w:val="20"/>
              </w:rPr>
              <w:t>Tutorials/Readings on Perusall</w:t>
            </w:r>
          </w:p>
        </w:tc>
      </w:tr>
      <w:tr w:rsidR="00307C12" w:rsidRPr="009F3A17" w14:paraId="738FFFF7" w14:textId="77777777" w:rsidTr="00BF3BCC">
        <w:trPr>
          <w:jc w:val="center"/>
        </w:trPr>
        <w:tc>
          <w:tcPr>
            <w:tcW w:w="805" w:type="dxa"/>
            <w:tcBorders>
              <w:top w:val="single" w:sz="4" w:space="0" w:color="000000"/>
              <w:left w:val="single" w:sz="4" w:space="0" w:color="000000"/>
              <w:bottom w:val="single" w:sz="4" w:space="0" w:color="000000"/>
            </w:tcBorders>
            <w:shd w:val="clear" w:color="auto" w:fill="auto"/>
          </w:tcPr>
          <w:p w14:paraId="12AECD73" w14:textId="6141DB77" w:rsidR="00307C12" w:rsidRPr="009F3A17" w:rsidRDefault="004F586A" w:rsidP="00307C12">
            <w:pPr>
              <w:snapToGrid w:val="0"/>
              <w:jc w:val="center"/>
              <w:rPr>
                <w:sz w:val="18"/>
                <w:szCs w:val="20"/>
              </w:rPr>
            </w:pPr>
            <w:r w:rsidRPr="009F3A17">
              <w:rPr>
                <w:sz w:val="18"/>
                <w:szCs w:val="20"/>
              </w:rPr>
              <w:t>13</w:t>
            </w:r>
          </w:p>
        </w:tc>
        <w:tc>
          <w:tcPr>
            <w:tcW w:w="1260" w:type="dxa"/>
            <w:tcBorders>
              <w:top w:val="single" w:sz="4" w:space="0" w:color="000000"/>
              <w:left w:val="single" w:sz="4" w:space="0" w:color="000000"/>
              <w:bottom w:val="single" w:sz="4" w:space="0" w:color="000000"/>
            </w:tcBorders>
            <w:shd w:val="clear" w:color="auto" w:fill="auto"/>
          </w:tcPr>
          <w:p w14:paraId="0221D865" w14:textId="77777777" w:rsidR="00307C12" w:rsidRPr="009F3A17" w:rsidRDefault="00307C12" w:rsidP="00307C12">
            <w:pPr>
              <w:snapToGrid w:val="0"/>
              <w:jc w:val="center"/>
              <w:rPr>
                <w:bCs/>
                <w:sz w:val="18"/>
                <w:szCs w:val="20"/>
              </w:rPr>
            </w:pPr>
            <w:r w:rsidRPr="009F3A17">
              <w:rPr>
                <w:bCs/>
                <w:sz w:val="18"/>
                <w:szCs w:val="20"/>
              </w:rPr>
              <w:t>04/25/22</w:t>
            </w:r>
          </w:p>
          <w:p w14:paraId="6F00D939" w14:textId="77777777" w:rsidR="00307C12" w:rsidRPr="009F3A17" w:rsidRDefault="00307C12" w:rsidP="00307C12">
            <w:pPr>
              <w:snapToGrid w:val="0"/>
              <w:jc w:val="center"/>
              <w:rPr>
                <w:bCs/>
                <w:sz w:val="18"/>
                <w:szCs w:val="20"/>
              </w:rPr>
            </w:pPr>
            <w:r w:rsidRPr="009F3A17">
              <w:rPr>
                <w:bCs/>
                <w:sz w:val="18"/>
                <w:szCs w:val="20"/>
              </w:rPr>
              <w:t>to</w:t>
            </w:r>
          </w:p>
          <w:p w14:paraId="570C7B22" w14:textId="5F29E4D9" w:rsidR="00307C12" w:rsidRPr="009F3A17" w:rsidRDefault="00307C12" w:rsidP="00307C12">
            <w:pPr>
              <w:snapToGrid w:val="0"/>
              <w:jc w:val="center"/>
              <w:rPr>
                <w:bCs/>
                <w:sz w:val="18"/>
                <w:szCs w:val="20"/>
              </w:rPr>
            </w:pPr>
            <w:r w:rsidRPr="009F3A17">
              <w:rPr>
                <w:bCs/>
                <w:sz w:val="18"/>
                <w:szCs w:val="20"/>
              </w:rPr>
              <w:t>05/01/22</w:t>
            </w:r>
          </w:p>
        </w:tc>
        <w:tc>
          <w:tcPr>
            <w:tcW w:w="4860" w:type="dxa"/>
            <w:tcBorders>
              <w:top w:val="single" w:sz="4" w:space="0" w:color="000000"/>
              <w:left w:val="single" w:sz="4" w:space="0" w:color="000000"/>
              <w:bottom w:val="single" w:sz="4" w:space="0" w:color="000000"/>
            </w:tcBorders>
            <w:shd w:val="clear" w:color="auto" w:fill="auto"/>
          </w:tcPr>
          <w:p w14:paraId="6A5AF1F2" w14:textId="6784892F" w:rsidR="00307C12" w:rsidRPr="009F3A17" w:rsidRDefault="00307C12" w:rsidP="00307C12">
            <w:pPr>
              <w:snapToGrid w:val="0"/>
              <w:rPr>
                <w:b/>
                <w:bCs/>
                <w:sz w:val="18"/>
                <w:szCs w:val="20"/>
              </w:rPr>
            </w:pPr>
            <w:r w:rsidRPr="009F3A17">
              <w:rPr>
                <w:b/>
                <w:bCs/>
                <w:sz w:val="18"/>
                <w:szCs w:val="20"/>
              </w:rPr>
              <w:t>Regression Discontinuity Tutorial</w:t>
            </w:r>
          </w:p>
          <w:p w14:paraId="14DCB6B3" w14:textId="77777777" w:rsidR="00307C12" w:rsidRPr="009F3A17" w:rsidRDefault="00307C12" w:rsidP="00307C12">
            <w:pPr>
              <w:snapToGrid w:val="0"/>
              <w:rPr>
                <w:b/>
                <w:bCs/>
                <w:sz w:val="18"/>
                <w:szCs w:val="20"/>
              </w:rPr>
            </w:pPr>
          </w:p>
        </w:tc>
        <w:tc>
          <w:tcPr>
            <w:tcW w:w="3785" w:type="dxa"/>
            <w:tcBorders>
              <w:top w:val="single" w:sz="4" w:space="0" w:color="auto"/>
              <w:left w:val="single" w:sz="4" w:space="0" w:color="000000"/>
              <w:bottom w:val="single" w:sz="4" w:space="0" w:color="000000"/>
              <w:right w:val="single" w:sz="4" w:space="0" w:color="000000"/>
            </w:tcBorders>
            <w:shd w:val="clear" w:color="auto" w:fill="auto"/>
            <w:vAlign w:val="center"/>
          </w:tcPr>
          <w:p w14:paraId="3E00BAB7" w14:textId="530304B7" w:rsidR="00307C12" w:rsidRPr="009F3A17" w:rsidRDefault="00307C12" w:rsidP="00BF3BCC">
            <w:pPr>
              <w:snapToGrid w:val="0"/>
              <w:rPr>
                <w:i/>
                <w:iCs/>
                <w:sz w:val="18"/>
                <w:szCs w:val="20"/>
              </w:rPr>
            </w:pPr>
            <w:r w:rsidRPr="009F3A17">
              <w:rPr>
                <w:i/>
                <w:iCs/>
                <w:sz w:val="18"/>
                <w:szCs w:val="20"/>
              </w:rPr>
              <w:t xml:space="preserve">Review Chapter </w:t>
            </w:r>
            <w:r w:rsidR="00BD71B7" w:rsidRPr="009F3A17">
              <w:rPr>
                <w:i/>
                <w:iCs/>
                <w:sz w:val="18"/>
                <w:szCs w:val="20"/>
              </w:rPr>
              <w:t>6</w:t>
            </w:r>
            <w:r w:rsidRPr="009F3A17">
              <w:rPr>
                <w:i/>
                <w:iCs/>
                <w:sz w:val="18"/>
                <w:szCs w:val="20"/>
              </w:rPr>
              <w:t xml:space="preserve"> (Regression Discontinuity)</w:t>
            </w:r>
          </w:p>
          <w:p w14:paraId="7259A15A" w14:textId="2E943D99" w:rsidR="00307C12" w:rsidRPr="009F3A17" w:rsidRDefault="009F3A17" w:rsidP="009F3A17">
            <w:pPr>
              <w:snapToGrid w:val="0"/>
              <w:rPr>
                <w:i/>
                <w:iCs/>
                <w:sz w:val="18"/>
                <w:szCs w:val="20"/>
              </w:rPr>
            </w:pPr>
            <w:r w:rsidRPr="009F3A17">
              <w:rPr>
                <w:i/>
                <w:iCs/>
                <w:sz w:val="18"/>
                <w:szCs w:val="20"/>
              </w:rPr>
              <w:t>Tutorials/Readings on Perusall</w:t>
            </w:r>
          </w:p>
        </w:tc>
      </w:tr>
    </w:tbl>
    <w:p w14:paraId="33095889" w14:textId="653D3BF6" w:rsidR="00895003" w:rsidRPr="00D2317D" w:rsidRDefault="00FD480B">
      <w:pPr>
        <w:contextualSpacing/>
        <w:rPr>
          <w:sz w:val="22"/>
          <w:szCs w:val="22"/>
        </w:rPr>
      </w:pPr>
      <w:r w:rsidRPr="00B42B16">
        <w:rPr>
          <w:sz w:val="22"/>
          <w:szCs w:val="22"/>
        </w:rPr>
        <w:t>*** The professor reserves the right to alter this schedule as needed. Notification of such changes will be made as early as possible.</w:t>
      </w:r>
    </w:p>
    <w:sectPr w:rsidR="00895003" w:rsidRPr="00D231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 w15:restartNumberingAfterBreak="0">
    <w:nsid w:val="43887F49"/>
    <w:multiLevelType w:val="hybridMultilevel"/>
    <w:tmpl w:val="1B226446"/>
    <w:lvl w:ilvl="0" w:tplc="5E0EA262">
      <w:numFmt w:val="bullet"/>
      <w:lvlText w:val="-"/>
      <w:lvlJc w:val="left"/>
      <w:pPr>
        <w:ind w:left="420" w:hanging="360"/>
      </w:pPr>
      <w:rPr>
        <w:rFonts w:ascii="Arial" w:eastAsia="Times New Roman"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7061"/>
    <w:rsid w:val="00045DFC"/>
    <w:rsid w:val="00076D30"/>
    <w:rsid w:val="000B0640"/>
    <w:rsid w:val="000B2139"/>
    <w:rsid w:val="000B6EBC"/>
    <w:rsid w:val="000C0E4C"/>
    <w:rsid w:val="000E7129"/>
    <w:rsid w:val="000F201F"/>
    <w:rsid w:val="000F605B"/>
    <w:rsid w:val="0011025E"/>
    <w:rsid w:val="0011687E"/>
    <w:rsid w:val="00142D64"/>
    <w:rsid w:val="00144571"/>
    <w:rsid w:val="00156FFE"/>
    <w:rsid w:val="0017125C"/>
    <w:rsid w:val="00184677"/>
    <w:rsid w:val="001D4196"/>
    <w:rsid w:val="001E13DA"/>
    <w:rsid w:val="001F4006"/>
    <w:rsid w:val="001F4C14"/>
    <w:rsid w:val="00200A9B"/>
    <w:rsid w:val="002035C2"/>
    <w:rsid w:val="00234638"/>
    <w:rsid w:val="00245168"/>
    <w:rsid w:val="00246E9C"/>
    <w:rsid w:val="00274090"/>
    <w:rsid w:val="00283841"/>
    <w:rsid w:val="002B0E08"/>
    <w:rsid w:val="002B2C8F"/>
    <w:rsid w:val="002D5436"/>
    <w:rsid w:val="002F39FC"/>
    <w:rsid w:val="003047CA"/>
    <w:rsid w:val="00307C12"/>
    <w:rsid w:val="00312F4B"/>
    <w:rsid w:val="0032313B"/>
    <w:rsid w:val="003233D1"/>
    <w:rsid w:val="003523B3"/>
    <w:rsid w:val="00367BEA"/>
    <w:rsid w:val="003B104E"/>
    <w:rsid w:val="003B4400"/>
    <w:rsid w:val="003C4AF6"/>
    <w:rsid w:val="003D0849"/>
    <w:rsid w:val="003D51BE"/>
    <w:rsid w:val="003E3DE6"/>
    <w:rsid w:val="003F46C6"/>
    <w:rsid w:val="004020E4"/>
    <w:rsid w:val="00410121"/>
    <w:rsid w:val="00414225"/>
    <w:rsid w:val="00425BAA"/>
    <w:rsid w:val="00455E35"/>
    <w:rsid w:val="00456774"/>
    <w:rsid w:val="004638A9"/>
    <w:rsid w:val="004746F0"/>
    <w:rsid w:val="004838B4"/>
    <w:rsid w:val="00490873"/>
    <w:rsid w:val="00495776"/>
    <w:rsid w:val="0049658A"/>
    <w:rsid w:val="004A28D7"/>
    <w:rsid w:val="004A416D"/>
    <w:rsid w:val="004C2C62"/>
    <w:rsid w:val="004D2007"/>
    <w:rsid w:val="004F586A"/>
    <w:rsid w:val="0052456E"/>
    <w:rsid w:val="0052481A"/>
    <w:rsid w:val="00524A6A"/>
    <w:rsid w:val="00525D96"/>
    <w:rsid w:val="005274D1"/>
    <w:rsid w:val="00541431"/>
    <w:rsid w:val="00563864"/>
    <w:rsid w:val="00570B5F"/>
    <w:rsid w:val="00577061"/>
    <w:rsid w:val="00577CE9"/>
    <w:rsid w:val="005869F1"/>
    <w:rsid w:val="00595839"/>
    <w:rsid w:val="00597E07"/>
    <w:rsid w:val="005A6691"/>
    <w:rsid w:val="005B3EBA"/>
    <w:rsid w:val="005C655D"/>
    <w:rsid w:val="005E0712"/>
    <w:rsid w:val="005E325A"/>
    <w:rsid w:val="006203EF"/>
    <w:rsid w:val="00623984"/>
    <w:rsid w:val="00627C38"/>
    <w:rsid w:val="00630916"/>
    <w:rsid w:val="006457D6"/>
    <w:rsid w:val="0065201A"/>
    <w:rsid w:val="006537FD"/>
    <w:rsid w:val="006604BA"/>
    <w:rsid w:val="00662A3B"/>
    <w:rsid w:val="00664878"/>
    <w:rsid w:val="00667CFB"/>
    <w:rsid w:val="00674B4E"/>
    <w:rsid w:val="00676237"/>
    <w:rsid w:val="006925A1"/>
    <w:rsid w:val="006A1D99"/>
    <w:rsid w:val="006A2BFD"/>
    <w:rsid w:val="006C7CDD"/>
    <w:rsid w:val="006D166B"/>
    <w:rsid w:val="006F5476"/>
    <w:rsid w:val="0071082B"/>
    <w:rsid w:val="00716AB7"/>
    <w:rsid w:val="0072739D"/>
    <w:rsid w:val="007370A2"/>
    <w:rsid w:val="00765440"/>
    <w:rsid w:val="00783133"/>
    <w:rsid w:val="00785D66"/>
    <w:rsid w:val="007C1178"/>
    <w:rsid w:val="007D0EF9"/>
    <w:rsid w:val="007D2863"/>
    <w:rsid w:val="007F17C7"/>
    <w:rsid w:val="007F4D2F"/>
    <w:rsid w:val="0080483F"/>
    <w:rsid w:val="00813B46"/>
    <w:rsid w:val="00817A7D"/>
    <w:rsid w:val="008340A5"/>
    <w:rsid w:val="00836065"/>
    <w:rsid w:val="00846C4E"/>
    <w:rsid w:val="00855FF9"/>
    <w:rsid w:val="00856D39"/>
    <w:rsid w:val="00857E1C"/>
    <w:rsid w:val="008702EC"/>
    <w:rsid w:val="00894218"/>
    <w:rsid w:val="00895003"/>
    <w:rsid w:val="008A47C8"/>
    <w:rsid w:val="008B1270"/>
    <w:rsid w:val="008B5884"/>
    <w:rsid w:val="008E5B22"/>
    <w:rsid w:val="00902A5F"/>
    <w:rsid w:val="0090409D"/>
    <w:rsid w:val="0092252D"/>
    <w:rsid w:val="00934652"/>
    <w:rsid w:val="009455F5"/>
    <w:rsid w:val="009474D0"/>
    <w:rsid w:val="00950F7D"/>
    <w:rsid w:val="009556BB"/>
    <w:rsid w:val="00966A59"/>
    <w:rsid w:val="00974123"/>
    <w:rsid w:val="00993823"/>
    <w:rsid w:val="00995E96"/>
    <w:rsid w:val="009B110F"/>
    <w:rsid w:val="009B4449"/>
    <w:rsid w:val="009C4407"/>
    <w:rsid w:val="009D279E"/>
    <w:rsid w:val="009D5EE5"/>
    <w:rsid w:val="009E3981"/>
    <w:rsid w:val="009F3A17"/>
    <w:rsid w:val="00A16895"/>
    <w:rsid w:val="00A21C00"/>
    <w:rsid w:val="00A26667"/>
    <w:rsid w:val="00A2708F"/>
    <w:rsid w:val="00A3043D"/>
    <w:rsid w:val="00A469B3"/>
    <w:rsid w:val="00A50890"/>
    <w:rsid w:val="00A87361"/>
    <w:rsid w:val="00A90E41"/>
    <w:rsid w:val="00AA7BCA"/>
    <w:rsid w:val="00AC388C"/>
    <w:rsid w:val="00AC431C"/>
    <w:rsid w:val="00AD1091"/>
    <w:rsid w:val="00AF1C91"/>
    <w:rsid w:val="00AF3E15"/>
    <w:rsid w:val="00B02C46"/>
    <w:rsid w:val="00B2223A"/>
    <w:rsid w:val="00B40B17"/>
    <w:rsid w:val="00B42B16"/>
    <w:rsid w:val="00B74831"/>
    <w:rsid w:val="00B7487F"/>
    <w:rsid w:val="00B74E66"/>
    <w:rsid w:val="00B7519C"/>
    <w:rsid w:val="00B82A5E"/>
    <w:rsid w:val="00BA1DFF"/>
    <w:rsid w:val="00BC35B8"/>
    <w:rsid w:val="00BD71B7"/>
    <w:rsid w:val="00BF3BCC"/>
    <w:rsid w:val="00BF795F"/>
    <w:rsid w:val="00C04FB8"/>
    <w:rsid w:val="00C05D66"/>
    <w:rsid w:val="00C21775"/>
    <w:rsid w:val="00C22CA2"/>
    <w:rsid w:val="00C353B8"/>
    <w:rsid w:val="00C431CC"/>
    <w:rsid w:val="00C566C2"/>
    <w:rsid w:val="00C63DF8"/>
    <w:rsid w:val="00C67859"/>
    <w:rsid w:val="00CA0C6C"/>
    <w:rsid w:val="00CB2E5F"/>
    <w:rsid w:val="00CC76C4"/>
    <w:rsid w:val="00CE2BE7"/>
    <w:rsid w:val="00CE4363"/>
    <w:rsid w:val="00D01F10"/>
    <w:rsid w:val="00D2317D"/>
    <w:rsid w:val="00D34B58"/>
    <w:rsid w:val="00D426D8"/>
    <w:rsid w:val="00D75F12"/>
    <w:rsid w:val="00D76E4E"/>
    <w:rsid w:val="00D7750B"/>
    <w:rsid w:val="00D82142"/>
    <w:rsid w:val="00D87D25"/>
    <w:rsid w:val="00DA28FB"/>
    <w:rsid w:val="00DB02C4"/>
    <w:rsid w:val="00DE3D21"/>
    <w:rsid w:val="00DF4069"/>
    <w:rsid w:val="00E147CF"/>
    <w:rsid w:val="00E46444"/>
    <w:rsid w:val="00E54D94"/>
    <w:rsid w:val="00E77435"/>
    <w:rsid w:val="00E8498A"/>
    <w:rsid w:val="00E85D6C"/>
    <w:rsid w:val="00EA735E"/>
    <w:rsid w:val="00EB1974"/>
    <w:rsid w:val="00EC37C6"/>
    <w:rsid w:val="00ED32D6"/>
    <w:rsid w:val="00ED577D"/>
    <w:rsid w:val="00ED6133"/>
    <w:rsid w:val="00EF6711"/>
    <w:rsid w:val="00F1681E"/>
    <w:rsid w:val="00F2573D"/>
    <w:rsid w:val="00F370EC"/>
    <w:rsid w:val="00F41AC9"/>
    <w:rsid w:val="00F52B0D"/>
    <w:rsid w:val="00F63DA5"/>
    <w:rsid w:val="00F6652A"/>
    <w:rsid w:val="00F8626B"/>
    <w:rsid w:val="00FA3F58"/>
    <w:rsid w:val="00FC6FD4"/>
    <w:rsid w:val="00FD480B"/>
    <w:rsid w:val="00FF2679"/>
    <w:rsid w:val="00FF7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07F12"/>
  <w15:chartTrackingRefBased/>
  <w15:docId w15:val="{536D8FAA-E1FC-4EF0-B3F5-9B10A5951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7061"/>
    <w:pPr>
      <w:suppressAutoHyphens/>
      <w:spacing w:after="0" w:line="240" w:lineRule="auto"/>
    </w:pPr>
    <w:rPr>
      <w:rFonts w:ascii="Times New Roman" w:eastAsia="Times New Roman" w:hAnsi="Times New Roman" w:cs="Times New Roman"/>
      <w:sz w:val="24"/>
      <w:szCs w:val="24"/>
      <w:lang w:eastAsia="ar-SA"/>
    </w:rPr>
  </w:style>
  <w:style w:type="paragraph" w:styleId="Heading2">
    <w:name w:val="heading 2"/>
    <w:basedOn w:val="Normal"/>
    <w:next w:val="Normal"/>
    <w:link w:val="Heading2Char"/>
    <w:uiPriority w:val="9"/>
    <w:unhideWhenUsed/>
    <w:qFormat/>
    <w:rsid w:val="00BF795F"/>
    <w:pPr>
      <w:keepNext/>
      <w:keepLines/>
      <w:spacing w:before="40"/>
      <w:outlineLvl w:val="1"/>
    </w:pPr>
    <w:rPr>
      <w:rFonts w:eastAsiaTheme="majorEastAsia" w:cstheme="majorBidi"/>
      <w:i/>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795F"/>
    <w:rPr>
      <w:rFonts w:ascii="Times New Roman" w:eastAsiaTheme="majorEastAsia" w:hAnsi="Times New Roman" w:cstheme="majorBidi"/>
      <w:i/>
      <w:color w:val="000000" w:themeColor="text1"/>
      <w:sz w:val="26"/>
      <w:szCs w:val="26"/>
      <w:u w:val="single"/>
    </w:rPr>
  </w:style>
  <w:style w:type="character" w:styleId="Hyperlink">
    <w:name w:val="Hyperlink"/>
    <w:basedOn w:val="DefaultParagraphFont"/>
    <w:rsid w:val="00577061"/>
    <w:rPr>
      <w:color w:val="0000FF"/>
      <w:u w:val="single"/>
    </w:rPr>
  </w:style>
  <w:style w:type="character" w:customStyle="1" w:styleId="bylinepipe">
    <w:name w:val="bylinepipe"/>
    <w:basedOn w:val="DefaultParagraphFont"/>
    <w:rsid w:val="00577061"/>
  </w:style>
  <w:style w:type="character" w:customStyle="1" w:styleId="apple-converted-space">
    <w:name w:val="apple-converted-space"/>
    <w:basedOn w:val="DefaultParagraphFont"/>
    <w:rsid w:val="00577061"/>
  </w:style>
  <w:style w:type="paragraph" w:styleId="ListParagraph">
    <w:name w:val="List Paragraph"/>
    <w:basedOn w:val="Normal"/>
    <w:uiPriority w:val="34"/>
    <w:qFormat/>
    <w:rsid w:val="00577061"/>
    <w:pPr>
      <w:ind w:left="720"/>
      <w:contextualSpacing/>
    </w:pPr>
  </w:style>
  <w:style w:type="table" w:styleId="TableGrid">
    <w:name w:val="Table Grid"/>
    <w:basedOn w:val="TableNormal"/>
    <w:uiPriority w:val="59"/>
    <w:rsid w:val="00577061"/>
    <w:pPr>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480B"/>
    <w:pPr>
      <w:tabs>
        <w:tab w:val="center" w:pos="4320"/>
        <w:tab w:val="right" w:pos="8640"/>
      </w:tabs>
    </w:pPr>
  </w:style>
  <w:style w:type="character" w:customStyle="1" w:styleId="HeaderChar">
    <w:name w:val="Header Char"/>
    <w:basedOn w:val="DefaultParagraphFont"/>
    <w:link w:val="Header"/>
    <w:rsid w:val="00FD480B"/>
    <w:rPr>
      <w:rFonts w:ascii="Times New Roman" w:eastAsia="Times New Roman" w:hAnsi="Times New Roman" w:cs="Times New Roman"/>
      <w:sz w:val="24"/>
      <w:szCs w:val="24"/>
      <w:lang w:eastAsia="ar-SA"/>
    </w:rPr>
  </w:style>
  <w:style w:type="paragraph" w:styleId="BalloonText">
    <w:name w:val="Balloon Text"/>
    <w:basedOn w:val="Normal"/>
    <w:link w:val="BalloonTextChar"/>
    <w:uiPriority w:val="99"/>
    <w:semiHidden/>
    <w:unhideWhenUsed/>
    <w:rsid w:val="00E7743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7435"/>
    <w:rPr>
      <w:rFonts w:ascii="Segoe UI" w:eastAsia="Times New Roman" w:hAnsi="Segoe UI" w:cs="Segoe UI"/>
      <w:sz w:val="18"/>
      <w:szCs w:val="18"/>
      <w:lang w:eastAsia="ar-SA"/>
    </w:rPr>
  </w:style>
  <w:style w:type="character" w:styleId="FollowedHyperlink">
    <w:name w:val="FollowedHyperlink"/>
    <w:basedOn w:val="DefaultParagraphFont"/>
    <w:uiPriority w:val="99"/>
    <w:semiHidden/>
    <w:unhideWhenUsed/>
    <w:rsid w:val="008B5884"/>
    <w:rPr>
      <w:color w:val="954F72" w:themeColor="followedHyperlink"/>
      <w:u w:val="single"/>
    </w:rPr>
  </w:style>
  <w:style w:type="character" w:styleId="UnresolvedMention">
    <w:name w:val="Unresolved Mention"/>
    <w:basedOn w:val="DefaultParagraphFont"/>
    <w:uiPriority w:val="99"/>
    <w:semiHidden/>
    <w:unhideWhenUsed/>
    <w:rsid w:val="009225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tegrity.uncc.edu/" TargetMode="External"/><Relationship Id="rId13" Type="http://schemas.openxmlformats.org/officeDocument/2006/relationships/hyperlink" Target="http://wellness.uncc.edu/" TargetMode="External"/><Relationship Id="rId3" Type="http://schemas.openxmlformats.org/officeDocument/2006/relationships/settings" Target="settings.xml"/><Relationship Id="rId7" Type="http://schemas.openxmlformats.org/officeDocument/2006/relationships/hyperlink" Target="https://mixtape.scunning.com/index.html" TargetMode="External"/><Relationship Id="rId12" Type="http://schemas.openxmlformats.org/officeDocument/2006/relationships/hyperlink" Target="http://studenthealth.uncc.edu/"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eblake7@uncc.edu" TargetMode="External"/><Relationship Id="rId11" Type="http://schemas.openxmlformats.org/officeDocument/2006/relationships/hyperlink" Target="http://counselingcenter.uncc.edu/" TargetMode="External"/><Relationship Id="rId5" Type="http://schemas.openxmlformats.org/officeDocument/2006/relationships/hyperlink" Target="mailto:samuel.dewitt@uncc.edu" TargetMode="External"/><Relationship Id="rId15" Type="http://schemas.openxmlformats.org/officeDocument/2006/relationships/fontTable" Target="fontTable.xml"/><Relationship Id="rId10" Type="http://schemas.openxmlformats.org/officeDocument/2006/relationships/hyperlink" Target="https://cm.maxient.com/reportingform.php?UNCCharlotte" TargetMode="External"/><Relationship Id="rId4" Type="http://schemas.openxmlformats.org/officeDocument/2006/relationships/webSettings" Target="webSettings.xml"/><Relationship Id="rId9" Type="http://schemas.openxmlformats.org/officeDocument/2006/relationships/hyperlink" Target="http://titleix.uncc.edu/about-title-ix/definitions" TargetMode="External"/><Relationship Id="rId14" Type="http://schemas.openxmlformats.org/officeDocument/2006/relationships/hyperlink" Target="http://titleix.un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964</TotalTime>
  <Pages>8</Pages>
  <Words>3270</Words>
  <Characters>18641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DeWitt</dc:creator>
  <cp:keywords/>
  <dc:description/>
  <cp:lastModifiedBy>Samuel Dewitt</cp:lastModifiedBy>
  <cp:revision>12</cp:revision>
  <cp:lastPrinted>2019-08-20T18:09:00Z</cp:lastPrinted>
  <dcterms:created xsi:type="dcterms:W3CDTF">2022-01-03T18:07:00Z</dcterms:created>
  <dcterms:modified xsi:type="dcterms:W3CDTF">2022-01-05T16:01:00Z</dcterms:modified>
</cp:coreProperties>
</file>