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822C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822C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822C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822C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822C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822C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822C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822C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822C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822C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822C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822C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822C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9F85140" w:rsidR="00355460" w:rsidRPr="00E263EC" w:rsidRDefault="004822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98F7999" w:rsidR="00B66AF3" w:rsidRDefault="004822C1"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47F3DC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0400D52" w:rsidR="0077584C" w:rsidRDefault="004822C1"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86B170F" w:rsidR="00F7784D" w:rsidRDefault="004822C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E5CBCA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B58222E" w14:textId="77777777" w:rsidR="004822C1" w:rsidRDefault="004822C1" w:rsidP="004822C1">
            <w:pPr>
              <w:pStyle w:val="MIndHeader"/>
              <w:rPr>
                <w:rStyle w:val="eop"/>
                <w:rFonts w:ascii="Calibri" w:hAnsi="Calibri" w:cs="Calibri"/>
                <w:color w:val="333333"/>
                <w:sz w:val="21"/>
                <w:szCs w:val="21"/>
              </w:rPr>
            </w:pPr>
            <w:r>
              <w:rPr>
                <w:rStyle w:val="normaltextrun"/>
                <w:rFonts w:ascii="Calibri" w:hAnsi="Calibri" w:cs="Calibri"/>
                <w:color w:val="333333"/>
                <w:sz w:val="21"/>
                <w:szCs w:val="21"/>
              </w:rPr>
              <w:t>Goal 8: Promote sustained, inclusive and sustainable economic growth, full and productive employment and decent work for all </w:t>
            </w:r>
            <w:r>
              <w:rPr>
                <w:rStyle w:val="eop"/>
                <w:rFonts w:ascii="Calibri" w:hAnsi="Calibri" w:cs="Calibri"/>
                <w:color w:val="333333"/>
                <w:sz w:val="21"/>
                <w:szCs w:val="21"/>
              </w:rPr>
              <w:t> </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953ECF6" w14:textId="77777777" w:rsidR="004822C1" w:rsidRDefault="004822C1" w:rsidP="004822C1">
            <w:pPr>
              <w:pStyle w:val="MIndHeader"/>
              <w:rPr>
                <w:rStyle w:val="eop"/>
                <w:rFonts w:ascii="Calibri" w:hAnsi="Calibri" w:cs="Calibri"/>
                <w:color w:val="333333"/>
                <w:sz w:val="21"/>
                <w:szCs w:val="21"/>
              </w:rPr>
            </w:pPr>
            <w:r>
              <w:rPr>
                <w:rStyle w:val="normaltextrun"/>
                <w:rFonts w:ascii="Calibri" w:hAnsi="Calibri" w:cs="Calibri"/>
                <w:color w:val="333333"/>
                <w:sz w:val="21"/>
                <w:szCs w:val="21"/>
              </w:rPr>
              <w:t xml:space="preserve">Target 8.7: Take immediate and effective measures to eradicate forced labour, end modern slavery and human trafficking and secure the prohibition and elimination of the worst forms of </w:t>
            </w:r>
            <w:r>
              <w:rPr>
                <w:rStyle w:val="normaltextrun"/>
                <w:rFonts w:ascii="Calibri" w:hAnsi="Calibri" w:cs="Calibri"/>
                <w:color w:val="333333"/>
                <w:sz w:val="21"/>
                <w:szCs w:val="21"/>
              </w:rPr>
              <w:lastRenderedPageBreak/>
              <w:t>child labour, including recruitment and use of child soldiers, and by 2025 end child labour in all its forms </w:t>
            </w:r>
            <w:r>
              <w:rPr>
                <w:rStyle w:val="eop"/>
                <w:rFonts w:ascii="Calibri" w:hAnsi="Calibri" w:cs="Calibri"/>
                <w:color w:val="333333"/>
                <w:sz w:val="21"/>
                <w:szCs w:val="21"/>
              </w:rPr>
              <w:t>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D3300D0" w14:textId="77777777" w:rsidR="004822C1" w:rsidRDefault="004822C1" w:rsidP="004822C1">
            <w:pPr>
              <w:pStyle w:val="MIndHeader"/>
              <w:rPr>
                <w:color w:val="333333"/>
                <w:sz w:val="21"/>
                <w:szCs w:val="21"/>
              </w:rPr>
            </w:pPr>
            <w:r>
              <w:rPr>
                <w:color w:val="333333"/>
                <w:sz w:val="21"/>
                <w:szCs w:val="21"/>
              </w:rPr>
              <w:t xml:space="preserve">Indicator 8.7.1: Proportion and number of children aged 5-17 years engaged in child labour, by sex and age  </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9C79142" w14:textId="77777777" w:rsidR="004822C1" w:rsidRDefault="004822C1" w:rsidP="004822C1">
            <w:pPr>
              <w:pStyle w:val="MGTHeader"/>
            </w:pPr>
            <w:r>
              <w:rPr>
                <w:rStyle w:val="normaltextrun"/>
              </w:rPr>
              <w:t>United Nations Children's Fund (UNICEF) </w:t>
            </w:r>
            <w:r>
              <w:rPr>
                <w:rStyle w:val="eop"/>
              </w:rPr>
              <w:t> </w:t>
            </w:r>
          </w:p>
          <w:p w14:paraId="081C5DDB" w14:textId="77777777" w:rsidR="004822C1" w:rsidRDefault="004822C1" w:rsidP="004822C1">
            <w:pPr>
              <w:pStyle w:val="MGTHeader"/>
            </w:pPr>
            <w:r>
              <w:rPr>
                <w:rStyle w:val="normaltextrun"/>
              </w:rPr>
              <w:t>International Labour Organization (ILO)</w:t>
            </w:r>
            <w:r>
              <w:rPr>
                <w:rStyle w:val="eop"/>
              </w:rPr>
              <w:t> </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22C1"/>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4822C1"/>
  </w:style>
  <w:style w:type="character" w:customStyle="1" w:styleId="eop">
    <w:name w:val="eop"/>
    <w:basedOn w:val="DefaultParagraphFont"/>
    <w:rsid w:val="004822C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27633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6221511">
      <w:bodyDiv w:val="1"/>
      <w:marLeft w:val="0"/>
      <w:marRight w:val="0"/>
      <w:marTop w:val="0"/>
      <w:marBottom w:val="0"/>
      <w:divBdr>
        <w:top w:val="none" w:sz="0" w:space="0" w:color="auto"/>
        <w:left w:val="none" w:sz="0" w:space="0" w:color="auto"/>
        <w:bottom w:val="none" w:sz="0" w:space="0" w:color="auto"/>
        <w:right w:val="none" w:sz="0" w:space="0" w:color="auto"/>
      </w:divBdr>
    </w:div>
    <w:div w:id="140629450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476802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215442</Words>
  <Characters>1228020</Characters>
  <Application>Microsoft Office Word</Application>
  <DocSecurity>8</DocSecurity>
  <Lines>10233</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1440581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2021-11-03T15:41:00Z</dcterms:created>
  <dcterms:modified xsi:type="dcterms:W3CDTF">2021-11-03T15:41:00Z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