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D4BE58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3B1B021"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2BEC965"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C40CE47" w14:textId="77777777" w:rsidR="00417B9F" w:rsidRDefault="00417B9F">
          <w:pPr>
            <w:pStyle w:val="TOCHeading"/>
          </w:pPr>
          <w:r>
            <w:t>Contents</w:t>
          </w:r>
        </w:p>
        <w:p w14:paraId="0D36688B"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B555284" w14:textId="77777777" w:rsidR="00316CFE" w:rsidRDefault="00AD0ED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34B90BC" w14:textId="77777777" w:rsidR="00316CFE" w:rsidRDefault="00AD0ED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4FC3CA9" w14:textId="77777777" w:rsidR="00316CFE" w:rsidRDefault="00AD0ED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BAFFA5B" w14:textId="77777777" w:rsidR="00316CFE" w:rsidRDefault="00AD0ED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9246287" w14:textId="77777777" w:rsidR="00316CFE" w:rsidRDefault="00AD0ED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3E4BD6B" w14:textId="77777777" w:rsidR="00316CFE" w:rsidRDefault="00AD0ED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9438CAF" w14:textId="77777777" w:rsidR="00316CFE" w:rsidRDefault="00AD0ED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F78F51C" w14:textId="77777777" w:rsidR="00316CFE" w:rsidRDefault="00AD0ED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E5FFD5A" w14:textId="77777777" w:rsidR="00316CFE" w:rsidRDefault="00AD0ED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38738CB" w14:textId="77777777" w:rsidR="00316CFE" w:rsidRDefault="00AD0ED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59A8814" w14:textId="77777777" w:rsidR="00316CFE" w:rsidRDefault="00AD0ED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4635A47" w14:textId="77777777" w:rsidR="00316CFE" w:rsidRDefault="00AD0ED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28B4F07" w14:textId="77777777" w:rsidR="004962C5" w:rsidRDefault="00AD0ED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5563957C" w14:textId="77777777" w:rsidR="00E07CA1" w:rsidRPr="00AA38A9" w:rsidRDefault="00972E38" w:rsidP="00316CFE">
      <w:pPr>
        <w:pStyle w:val="MHeader"/>
        <w:outlineLvl w:val="9"/>
      </w:pPr>
      <w:r>
        <w:t>Instructions</w:t>
      </w:r>
    </w:p>
    <w:p w14:paraId="686A9CFF"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D15D281"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9397FF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DEF3685" w14:textId="77777777" w:rsidR="004E5702" w:rsidRDefault="00151B76" w:rsidP="00022D87">
      <w:r w:rsidRPr="00151B76">
        <w:rPr>
          <w:b/>
          <w:bCs/>
        </w:rPr>
        <w:t>Submit one set of tables for each SDG indicator metadata file</w:t>
      </w:r>
      <w:r>
        <w:t>.</w:t>
      </w:r>
    </w:p>
    <w:p w14:paraId="7D0B5598" w14:textId="77777777" w:rsidR="004E5702" w:rsidRDefault="004E5702" w:rsidP="004E5702"/>
    <w:p w14:paraId="36DF9AC9" w14:textId="77777777" w:rsidR="00355460" w:rsidRPr="00E263EC" w:rsidRDefault="00355460" w:rsidP="00316CFE">
      <w:pPr>
        <w:pStyle w:val="MHeader"/>
        <w:outlineLvl w:val="0"/>
      </w:pPr>
      <w:bookmarkStart w:id="0" w:name="_Toc37932741"/>
      <w:r w:rsidRPr="00E263EC">
        <w:t>Metadata Attachment</w:t>
      </w:r>
      <w:bookmarkEnd w:id="0"/>
    </w:p>
    <w:p w14:paraId="3B41E085"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60832648" w:edGrp="everyone" w:displacedByCustomXml="prev"/>
        <w:p w14:paraId="694F1D70" w14:textId="0C581D88" w:rsidR="00355460" w:rsidRPr="00E263EC" w:rsidRDefault="008F1588" w:rsidP="00355460">
          <w:r>
            <w:t>National (N)</w:t>
          </w:r>
        </w:p>
        <w:permEnd w:id="60832648" w:displacedByCustomXml="next"/>
      </w:sdtContent>
    </w:sdt>
    <w:p w14:paraId="1B294AB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93738232" w:edGrp="everyone" w:displacedByCustomXml="prev"/>
        <w:p w14:paraId="1A2375EB" w14:textId="4397D88F" w:rsidR="00B66AF3" w:rsidRDefault="00C35B24" w:rsidP="00B66AF3">
          <w:r>
            <w:t>17.6.1 Fixed broadband subscriptions per 100 inhabitants [17.6.1] (IT_NET_BBND)</w:t>
          </w:r>
        </w:p>
        <w:permEnd w:id="1093738232" w:displacedByCustomXml="next"/>
      </w:sdtContent>
    </w:sdt>
    <w:bookmarkEnd w:id="1" w:displacedByCustomXml="prev"/>
    <w:p w14:paraId="5D6F7762" w14:textId="77777777" w:rsidR="00A35656" w:rsidRDefault="00A35656" w:rsidP="002806B7">
      <w:pPr>
        <w:spacing w:after="0"/>
        <w:rPr>
          <w:sz w:val="26"/>
          <w:szCs w:val="26"/>
        </w:rPr>
      </w:pPr>
    </w:p>
    <w:p w14:paraId="1843E197" w14:textId="00A8793E" w:rsidR="00FD54D7" w:rsidRDefault="00FD54D7" w:rsidP="002806B7">
      <w:pPr>
        <w:spacing w:after="0"/>
        <w:rPr>
          <w:sz w:val="26"/>
          <w:szCs w:val="26"/>
        </w:rPr>
      </w:pPr>
      <w:r>
        <w:rPr>
          <w:sz w:val="26"/>
          <w:szCs w:val="26"/>
        </w:rPr>
        <w:object w:dxaOrig="0" w:dyaOrig="0" w14:anchorId="3BC538F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1827C549">
          <v:shape id="_x0000_i1033" type="#_x0000_t75" style="width:91.5pt;height:24pt" o:ole="">
            <v:imagedata r:id="rId14" o:title=""/>
          </v:shape>
          <w:control r:id="rId15" w:name="RemoveSeries" w:shapeid="_x0000_i1033"/>
        </w:object>
      </w:r>
    </w:p>
    <w:p w14:paraId="7F322269" w14:textId="77777777" w:rsidR="00FD54D7" w:rsidRDefault="00FD54D7" w:rsidP="002806B7">
      <w:pPr>
        <w:spacing w:after="0"/>
        <w:rPr>
          <w:sz w:val="26"/>
          <w:szCs w:val="26"/>
        </w:rPr>
      </w:pPr>
    </w:p>
    <w:p w14:paraId="415F1E11"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118647998" w:edGrp="everyone" w:displacedByCustomXml="prev"/>
        <w:p w14:paraId="791138D4" w14:textId="60D3E5D2" w:rsidR="0077584C" w:rsidRDefault="00C35B24" w:rsidP="0077584C">
          <w:r>
            <w:t>Lao People's Democratic Republic (418)</w:t>
          </w:r>
        </w:p>
        <w:permEnd w:id="1118647998" w:displacedByCustomXml="next"/>
      </w:sdtContent>
    </w:sdt>
    <w:p w14:paraId="24BE283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969095065" w:edGrp="everyone" w:displacedByCustomXml="prev"/>
        <w:p w14:paraId="2E1A4C28" w14:textId="6208329E" w:rsidR="00F7784D" w:rsidRDefault="00AF5B73" w:rsidP="00355460">
          <w:r>
            <w:t>en</w:t>
          </w:r>
        </w:p>
        <w:permEnd w:id="969095065" w:displacedByCustomXml="next"/>
      </w:sdtContent>
    </w:sdt>
    <w:p w14:paraId="41E86383"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B3E6F49" w14:textId="77777777" w:rsidR="009165F2" w:rsidRDefault="009165F2" w:rsidP="00355460"/>
    <w:p w14:paraId="753FFD10" w14:textId="77777777" w:rsidR="00DB1DCD" w:rsidRDefault="00DB1DCD" w:rsidP="00DB1DCD">
      <w:pPr>
        <w:pStyle w:val="Heading2"/>
      </w:pPr>
      <w:r w:rsidRPr="00DB1DCD">
        <w:t>Import Data Structure Definition</w:t>
      </w:r>
    </w:p>
    <w:p w14:paraId="32DC3BD6" w14:textId="77777777" w:rsidR="00F54570" w:rsidRDefault="00F54570" w:rsidP="00355460">
      <w:r>
        <w:t>To update the options in the dropdowns according to your SDMX DSD, click the button below:</w:t>
      </w:r>
    </w:p>
    <w:p w14:paraId="45F03F4F" w14:textId="6278DB4D" w:rsidR="00F54570" w:rsidRDefault="00F54570" w:rsidP="00355460">
      <w:r>
        <w:object w:dxaOrig="0" w:dyaOrig="0" w14:anchorId="48C83BAA">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Content>
        <w:p w14:paraId="2CB986E0"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4781CA9" w14:textId="77777777" w:rsidR="00693674" w:rsidRDefault="000149A9" w:rsidP="004962C5">
      <w:pPr>
        <w:pStyle w:val="MHeader"/>
        <w:outlineLvl w:val="0"/>
      </w:pPr>
      <w:bookmarkStart w:id="2" w:name="_Toc37932742"/>
      <w:r>
        <w:t xml:space="preserve">Metadata </w:t>
      </w:r>
      <w:r w:rsidR="004962C5">
        <w:t>Submission Form</w:t>
      </w:r>
      <w:bookmarkEnd w:id="2"/>
    </w:p>
    <w:p w14:paraId="6EF05EB3"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14441B14"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66DFB08"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EA405ED" w14:textId="77777777" w:rsidTr="0051738B">
        <w:trPr>
          <w:trHeight w:val="300"/>
        </w:trPr>
        <w:tc>
          <w:tcPr>
            <w:tcW w:w="3088" w:type="dxa"/>
            <w:tcBorders>
              <w:top w:val="nil"/>
              <w:left w:val="nil"/>
              <w:bottom w:val="nil"/>
              <w:right w:val="nil"/>
            </w:tcBorders>
            <w:shd w:val="clear" w:color="000000" w:fill="D9E1F2"/>
            <w:noWrap/>
            <w:vAlign w:val="bottom"/>
            <w:hideMark/>
          </w:tcPr>
          <w:p w14:paraId="13CF987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E18208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5EBCA8E"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58421C1" w14:textId="77777777" w:rsidR="005377B9" w:rsidRPr="0051738B" w:rsidRDefault="005377B9" w:rsidP="0051738B">
            <w:pPr>
              <w:spacing w:after="0" w:line="240" w:lineRule="auto"/>
              <w:rPr>
                <w:rFonts w:ascii="Calibri" w:eastAsia="Times New Roman" w:hAnsi="Calibri" w:cs="Calibri"/>
              </w:rPr>
            </w:pPr>
            <w:permStart w:id="67371704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90F95A0" w14:textId="5497DDB0" w:rsidR="005377B9" w:rsidRPr="00BE36F1" w:rsidRDefault="005377B9" w:rsidP="009F305C">
            <w:pPr>
              <w:rPr>
                <w:rFonts w:cs="DokChampa"/>
                <w:cs/>
                <w:lang w:bidi="lo-LA"/>
              </w:rPr>
            </w:pPr>
          </w:p>
        </w:tc>
      </w:tr>
      <w:tr w:rsidR="005377B9" w:rsidRPr="004D68B6" w14:paraId="6C05A9A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1C6829A" w14:textId="77777777" w:rsidR="005377B9" w:rsidRPr="004D68B6" w:rsidRDefault="005377B9" w:rsidP="0051738B">
            <w:pPr>
              <w:spacing w:after="0" w:line="240" w:lineRule="auto"/>
              <w:ind w:left="155"/>
              <w:rPr>
                <w:rFonts w:ascii="Calibri" w:eastAsia="Times New Roman" w:hAnsi="Calibri" w:cs="Calibri"/>
                <w:color w:val="000000"/>
              </w:rPr>
            </w:pPr>
            <w:permStart w:id="1199591924" w:edGrp="everyone" w:colFirst="1" w:colLast="1"/>
            <w:permEnd w:id="67371704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8D1FB2" w14:textId="337DCB3D" w:rsidR="005377B9" w:rsidRPr="009F305C" w:rsidRDefault="00C35B24" w:rsidP="002F21F1">
            <w:r w:rsidRPr="00C35B24">
              <w:t>Goal 17: Strengthen the means of implementation and revitalize the global partnership for sustainable development</w:t>
            </w:r>
          </w:p>
        </w:tc>
      </w:tr>
      <w:tr w:rsidR="005377B9" w:rsidRPr="004D68B6" w14:paraId="1F5BACD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04A8280" w14:textId="77777777" w:rsidR="005377B9" w:rsidRPr="004D68B6" w:rsidRDefault="005377B9" w:rsidP="0051738B">
            <w:pPr>
              <w:spacing w:after="0" w:line="240" w:lineRule="auto"/>
              <w:ind w:left="155"/>
              <w:rPr>
                <w:rFonts w:ascii="Calibri" w:eastAsia="Times New Roman" w:hAnsi="Calibri" w:cs="Calibri"/>
                <w:color w:val="000000"/>
              </w:rPr>
            </w:pPr>
            <w:permStart w:id="966277318" w:edGrp="everyone" w:colFirst="1" w:colLast="1"/>
            <w:permEnd w:id="119959192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57D34B4" w14:textId="35D85052" w:rsidR="005377B9" w:rsidRPr="009F305C" w:rsidRDefault="00C35B24" w:rsidP="002F21F1">
            <w:r w:rsidRPr="00C35B24">
              <w:t>Target 17.</w:t>
            </w:r>
            <w:r>
              <w:t>6</w:t>
            </w:r>
            <w:r w:rsidRPr="00C35B24">
              <w:t xml:space="preserve">: Fully operationalize the technology bank and science, technology and innovation capacity-building </w:t>
            </w:r>
            <w:r w:rsidRPr="00C35B24">
              <w:lastRenderedPageBreak/>
              <w:t>mechanism for least developed countries by 2017 and enhance the use of enabling technology, in particular information and communications technology</w:t>
            </w:r>
          </w:p>
        </w:tc>
      </w:tr>
      <w:tr w:rsidR="005377B9" w:rsidRPr="004D68B6" w14:paraId="194F5B9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B019616" w14:textId="77777777" w:rsidR="005377B9" w:rsidRPr="004D68B6" w:rsidRDefault="005377B9" w:rsidP="0051738B">
            <w:pPr>
              <w:spacing w:after="0" w:line="240" w:lineRule="auto"/>
              <w:ind w:left="155"/>
              <w:rPr>
                <w:rFonts w:ascii="Calibri" w:eastAsia="Times New Roman" w:hAnsi="Calibri" w:cs="Calibri"/>
                <w:color w:val="000000"/>
              </w:rPr>
            </w:pPr>
            <w:permStart w:id="1026378861" w:edGrp="everyone" w:colFirst="1" w:colLast="1"/>
            <w:permEnd w:id="96627731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6E77A66" w14:textId="2D04324D" w:rsidR="005377B9" w:rsidRPr="009F305C" w:rsidRDefault="00AD0ED6" w:rsidP="009F305C">
            <w:r>
              <w:t>17.6.1 Fixed broadband subscriptions per 100 inhabitants</w:t>
            </w:r>
          </w:p>
        </w:tc>
      </w:tr>
      <w:tr w:rsidR="005377B9" w:rsidRPr="004D68B6" w14:paraId="220A878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478B294" w14:textId="77777777" w:rsidR="005377B9" w:rsidRPr="004D68B6" w:rsidRDefault="005377B9" w:rsidP="0051738B">
            <w:pPr>
              <w:spacing w:after="0" w:line="240" w:lineRule="auto"/>
              <w:ind w:left="155"/>
              <w:rPr>
                <w:rFonts w:ascii="Calibri" w:eastAsia="Times New Roman" w:hAnsi="Calibri" w:cs="Calibri"/>
                <w:color w:val="000000"/>
              </w:rPr>
            </w:pPr>
            <w:permStart w:id="1084041019" w:edGrp="everyone" w:colFirst="1" w:colLast="1"/>
            <w:permEnd w:id="102637886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56796A1" w14:textId="3270F64E" w:rsidR="005377B9" w:rsidRPr="009F305C" w:rsidRDefault="002F21F1" w:rsidP="009F305C">
            <w:r>
              <w:t xml:space="preserve"> </w:t>
            </w:r>
          </w:p>
        </w:tc>
      </w:tr>
      <w:tr w:rsidR="005377B9" w:rsidRPr="004D68B6" w14:paraId="45AFA22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8FE8616" w14:textId="77777777" w:rsidR="005377B9" w:rsidRPr="004D68B6" w:rsidRDefault="005377B9" w:rsidP="0051738B">
            <w:pPr>
              <w:spacing w:after="0" w:line="240" w:lineRule="auto"/>
              <w:ind w:left="155"/>
              <w:rPr>
                <w:rFonts w:ascii="Calibri" w:eastAsia="Times New Roman" w:hAnsi="Calibri" w:cs="Calibri"/>
                <w:color w:val="000000"/>
              </w:rPr>
            </w:pPr>
            <w:permStart w:id="1275924976" w:edGrp="everyone" w:colFirst="1" w:colLast="1"/>
            <w:permEnd w:id="108404101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76AC260" w14:textId="6B41BD31" w:rsidR="005377B9" w:rsidRPr="009F305C" w:rsidRDefault="002F21F1" w:rsidP="009F305C">
            <w:r>
              <w:t xml:space="preserve"> </w:t>
            </w:r>
            <w:r w:rsidR="006919E1">
              <w:t>25</w:t>
            </w:r>
            <w:r>
              <w:t xml:space="preserve"> May</w:t>
            </w:r>
            <w:r w:rsidR="00AD0ED6">
              <w:t xml:space="preserve"> 2021</w:t>
            </w:r>
          </w:p>
        </w:tc>
      </w:tr>
      <w:tr w:rsidR="005377B9" w:rsidRPr="004D68B6" w14:paraId="1E81EDB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DEDBF96" w14:textId="77777777" w:rsidR="005377B9" w:rsidRPr="004D68B6" w:rsidRDefault="005377B9" w:rsidP="0051738B">
            <w:pPr>
              <w:spacing w:after="0" w:line="240" w:lineRule="auto"/>
              <w:ind w:left="155"/>
              <w:rPr>
                <w:rFonts w:ascii="Calibri" w:eastAsia="Times New Roman" w:hAnsi="Calibri" w:cs="Calibri"/>
                <w:color w:val="000000"/>
              </w:rPr>
            </w:pPr>
            <w:permStart w:id="1218662126" w:edGrp="everyone" w:colFirst="1" w:colLast="1"/>
            <w:permEnd w:id="127592497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DBDF803" w14:textId="5403F96F" w:rsidR="006919E1" w:rsidRDefault="002F21F1" w:rsidP="006919E1">
            <w:r>
              <w:t xml:space="preserve"> </w:t>
            </w:r>
            <w:r w:rsidR="006919E1">
              <w:t>Fixed Internet broadband subscriptions per 100 inhabitants, by speed:</w:t>
            </w:r>
          </w:p>
          <w:p w14:paraId="0BE06ADA" w14:textId="77777777" w:rsidR="006919E1" w:rsidRDefault="006919E1" w:rsidP="006919E1">
            <w:r>
              <w:t>- 256 kbit/s or less</w:t>
            </w:r>
          </w:p>
          <w:p w14:paraId="3B6FE5EB" w14:textId="77777777" w:rsidR="006919E1" w:rsidRDefault="006919E1" w:rsidP="006919E1">
            <w:r>
              <w:t>- 2 Mbit/s to less than 10 Mbit/s</w:t>
            </w:r>
          </w:p>
          <w:p w14:paraId="24DBC785" w14:textId="4ED42F1A" w:rsidR="005377B9" w:rsidRPr="009F305C" w:rsidRDefault="006919E1" w:rsidP="006919E1">
            <w:r>
              <w:t>- 10 Mbit/s or above</w:t>
            </w:r>
          </w:p>
        </w:tc>
      </w:tr>
      <w:tr w:rsidR="005377B9" w:rsidRPr="004D68B6" w14:paraId="469A361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98877DD" w14:textId="77777777" w:rsidR="005377B9" w:rsidRPr="004D68B6" w:rsidRDefault="005377B9" w:rsidP="0051738B">
            <w:pPr>
              <w:spacing w:after="0" w:line="240" w:lineRule="auto"/>
              <w:ind w:left="155"/>
              <w:rPr>
                <w:rFonts w:ascii="Calibri" w:eastAsia="Times New Roman" w:hAnsi="Calibri" w:cs="Calibri"/>
                <w:color w:val="000000"/>
              </w:rPr>
            </w:pPr>
            <w:permStart w:id="1820219433" w:edGrp="everyone" w:colFirst="1" w:colLast="1"/>
            <w:permEnd w:id="121866212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36B4DF4" w14:textId="77777777" w:rsidR="005377B9" w:rsidRPr="009F305C" w:rsidRDefault="005377B9" w:rsidP="009F305C"/>
        </w:tc>
      </w:tr>
      <w:permEnd w:id="1820219433"/>
    </w:tbl>
    <w:p w14:paraId="251945BB"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48A46A20"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594CDB5"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982D1A8" w14:textId="77777777" w:rsidTr="006A7EF1">
        <w:trPr>
          <w:trHeight w:val="300"/>
        </w:trPr>
        <w:tc>
          <w:tcPr>
            <w:tcW w:w="1790" w:type="pct"/>
            <w:tcBorders>
              <w:top w:val="nil"/>
              <w:left w:val="nil"/>
              <w:bottom w:val="nil"/>
              <w:right w:val="nil"/>
            </w:tcBorders>
            <w:shd w:val="clear" w:color="000000" w:fill="D9E1F2"/>
            <w:noWrap/>
            <w:vAlign w:val="bottom"/>
            <w:hideMark/>
          </w:tcPr>
          <w:p w14:paraId="66883181"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1E0009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5CCE7A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AB1F419" w14:textId="77777777" w:rsidR="003E7389" w:rsidRPr="005B293A" w:rsidRDefault="003E7389" w:rsidP="006A7EF1">
            <w:pPr>
              <w:spacing w:after="0" w:line="240" w:lineRule="auto"/>
              <w:rPr>
                <w:rFonts w:ascii="Calibri" w:eastAsia="Times New Roman" w:hAnsi="Calibri" w:cs="Calibri"/>
              </w:rPr>
            </w:pPr>
            <w:permStart w:id="103431875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7EE234B" w14:textId="3785023F" w:rsidR="003E7389" w:rsidRPr="009F305C" w:rsidRDefault="002F21F1" w:rsidP="002F21F1">
            <w:pPr>
              <w:spacing w:line="240" w:lineRule="auto"/>
            </w:pPr>
            <w:r>
              <w:t xml:space="preserve"> </w:t>
            </w:r>
          </w:p>
        </w:tc>
      </w:tr>
      <w:tr w:rsidR="003E7389" w:rsidRPr="004D68B6" w14:paraId="2CF7472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0DF2791" w14:textId="77777777" w:rsidR="003E7389" w:rsidRPr="004D68B6" w:rsidRDefault="003E7389" w:rsidP="004E5702">
            <w:pPr>
              <w:spacing w:after="0" w:line="240" w:lineRule="auto"/>
              <w:ind w:left="160"/>
              <w:rPr>
                <w:rFonts w:ascii="Calibri" w:eastAsia="Times New Roman" w:hAnsi="Calibri" w:cs="Calibri"/>
                <w:color w:val="000000"/>
              </w:rPr>
            </w:pPr>
            <w:permStart w:id="1788034738" w:edGrp="everyone" w:colFirst="1" w:colLast="1"/>
            <w:permEnd w:id="103431875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BFDA6DD" w14:textId="05806F4B" w:rsidR="003E7389" w:rsidRPr="009F305C" w:rsidRDefault="002F21F1" w:rsidP="009F305C">
            <w:r>
              <w:t xml:space="preserve"> Ministry of </w:t>
            </w:r>
            <w:r w:rsidR="00872A00">
              <w:t>Technology</w:t>
            </w:r>
            <w:r>
              <w:t xml:space="preserve"> and Communication</w:t>
            </w:r>
            <w:r w:rsidR="00AD0ED6">
              <w:t xml:space="preserve"> (MOTC)</w:t>
            </w:r>
          </w:p>
        </w:tc>
      </w:tr>
      <w:tr w:rsidR="003E7389" w:rsidRPr="004D68B6" w14:paraId="6056FD1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572497D" w14:textId="77777777" w:rsidR="003E7389" w:rsidRPr="004D68B6" w:rsidRDefault="003E7389" w:rsidP="004E5702">
            <w:pPr>
              <w:spacing w:after="0" w:line="240" w:lineRule="auto"/>
              <w:ind w:left="160"/>
              <w:rPr>
                <w:rFonts w:ascii="Calibri" w:eastAsia="Times New Roman" w:hAnsi="Calibri" w:cs="Calibri"/>
                <w:color w:val="000000"/>
              </w:rPr>
            </w:pPr>
            <w:permStart w:id="891111436" w:edGrp="everyone" w:colFirst="1" w:colLast="1"/>
            <w:permEnd w:id="178803473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C7A0678" w14:textId="535EE3ED" w:rsidR="003E7389" w:rsidRPr="009F305C" w:rsidRDefault="002F21F1" w:rsidP="009F305C">
            <w:r>
              <w:t xml:space="preserve"> Chanthone CHANTHAVONG</w:t>
            </w:r>
          </w:p>
        </w:tc>
      </w:tr>
      <w:tr w:rsidR="003E7389" w:rsidRPr="004D68B6" w14:paraId="22B5638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3735FE" w14:textId="77777777" w:rsidR="003E7389" w:rsidRPr="004D68B6" w:rsidRDefault="003E7389" w:rsidP="004E5702">
            <w:pPr>
              <w:spacing w:after="0" w:line="240" w:lineRule="auto"/>
              <w:ind w:left="160"/>
              <w:rPr>
                <w:rFonts w:ascii="Calibri" w:eastAsia="Times New Roman" w:hAnsi="Calibri" w:cs="Calibri"/>
                <w:color w:val="000000"/>
              </w:rPr>
            </w:pPr>
            <w:permStart w:id="203188781" w:edGrp="everyone" w:colFirst="1" w:colLast="1"/>
            <w:permEnd w:id="89111143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51F0952" w14:textId="7525182A" w:rsidR="003E7389" w:rsidRPr="009F305C" w:rsidRDefault="002F21F1" w:rsidP="009F305C">
            <w:r>
              <w:t xml:space="preserve"> </w:t>
            </w:r>
            <w:r w:rsidR="00872A00">
              <w:t>Statistics</w:t>
            </w:r>
            <w:r>
              <w:t xml:space="preserve"> Division, Department of </w:t>
            </w:r>
            <w:r w:rsidR="00872A00">
              <w:t>Planning</w:t>
            </w:r>
            <w:r>
              <w:t xml:space="preserve"> and Cooperation </w:t>
            </w:r>
          </w:p>
        </w:tc>
      </w:tr>
      <w:tr w:rsidR="003E7389" w:rsidRPr="004D68B6" w14:paraId="25E3C0F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3B842F5" w14:textId="77777777" w:rsidR="003E7389" w:rsidRPr="004D68B6" w:rsidRDefault="003E7389" w:rsidP="004E5702">
            <w:pPr>
              <w:spacing w:after="0" w:line="240" w:lineRule="auto"/>
              <w:ind w:left="160"/>
              <w:rPr>
                <w:rFonts w:ascii="Calibri" w:eastAsia="Times New Roman" w:hAnsi="Calibri" w:cs="Calibri"/>
                <w:color w:val="000000"/>
              </w:rPr>
            </w:pPr>
            <w:permStart w:id="752439105" w:edGrp="everyone" w:colFirst="1" w:colLast="1"/>
            <w:permEnd w:id="20318878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EED6FB7" w14:textId="419A1FBD" w:rsidR="003E7389" w:rsidRPr="009F305C" w:rsidRDefault="002F21F1" w:rsidP="009F305C">
            <w:r>
              <w:t xml:space="preserve"> Head of Division</w:t>
            </w:r>
          </w:p>
        </w:tc>
      </w:tr>
      <w:tr w:rsidR="003E7389" w:rsidRPr="004D68B6" w14:paraId="6AAF057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D6E4C0D" w14:textId="77777777" w:rsidR="003E7389" w:rsidRPr="004D68B6" w:rsidRDefault="003E7389" w:rsidP="004E5702">
            <w:pPr>
              <w:spacing w:after="0" w:line="240" w:lineRule="auto"/>
              <w:ind w:left="160"/>
              <w:rPr>
                <w:rFonts w:ascii="Calibri" w:eastAsia="Times New Roman" w:hAnsi="Calibri" w:cs="Calibri"/>
                <w:color w:val="000000"/>
              </w:rPr>
            </w:pPr>
            <w:permStart w:id="1312572745" w:edGrp="everyone" w:colFirst="1" w:colLast="1"/>
            <w:permEnd w:id="75243910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B68486A" w14:textId="0FD53CE8" w:rsidR="003E7389" w:rsidRPr="00162430" w:rsidRDefault="00162430" w:rsidP="009F305C">
            <w:pPr>
              <w:rPr>
                <w:rFonts w:cs="DokChampa"/>
                <w:cs/>
                <w:lang w:bidi="lo-LA"/>
              </w:rPr>
            </w:pPr>
            <w:r>
              <w:t xml:space="preserve"> </w:t>
            </w:r>
          </w:p>
        </w:tc>
      </w:tr>
      <w:tr w:rsidR="003E7389" w:rsidRPr="004D68B6" w14:paraId="0F611CD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77182EA" w14:textId="77777777" w:rsidR="003E7389" w:rsidRPr="004D68B6" w:rsidRDefault="003E7389" w:rsidP="004E5702">
            <w:pPr>
              <w:spacing w:after="0" w:line="240" w:lineRule="auto"/>
              <w:ind w:left="160"/>
              <w:rPr>
                <w:rFonts w:ascii="Calibri" w:eastAsia="Times New Roman" w:hAnsi="Calibri" w:cs="Calibri"/>
                <w:color w:val="000000"/>
              </w:rPr>
            </w:pPr>
            <w:permStart w:id="1865624180" w:edGrp="everyone" w:colFirst="1" w:colLast="1"/>
            <w:permEnd w:id="131257274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8B83F4C" w14:textId="090DFC38" w:rsidR="003E7389" w:rsidRPr="00162430" w:rsidRDefault="003E7389" w:rsidP="009F305C">
            <w:pPr>
              <w:rPr>
                <w:rFonts w:cs="DokChampa"/>
                <w:lang w:bidi="lo-LA"/>
              </w:rPr>
            </w:pPr>
          </w:p>
        </w:tc>
      </w:tr>
      <w:tr w:rsidR="003E7389" w:rsidRPr="004D68B6" w14:paraId="08E6AC1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B9CB3A9" w14:textId="77777777" w:rsidR="003E7389" w:rsidRPr="004D68B6" w:rsidRDefault="003E7389" w:rsidP="004E5702">
            <w:pPr>
              <w:spacing w:after="0" w:line="240" w:lineRule="auto"/>
              <w:ind w:left="160"/>
              <w:rPr>
                <w:rFonts w:ascii="Calibri" w:eastAsia="Times New Roman" w:hAnsi="Calibri" w:cs="Calibri"/>
                <w:color w:val="000000"/>
              </w:rPr>
            </w:pPr>
            <w:permStart w:id="563298855" w:edGrp="everyone" w:colFirst="1" w:colLast="1"/>
            <w:permEnd w:id="186562418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5A5136A" w14:textId="2497DFC7" w:rsidR="003E7389" w:rsidRPr="009F305C" w:rsidRDefault="00162430" w:rsidP="009F305C">
            <w:r>
              <w:t xml:space="preserve"> chanthonempt@gmail.com</w:t>
            </w:r>
          </w:p>
        </w:tc>
      </w:tr>
      <w:permEnd w:id="563298855"/>
    </w:tbl>
    <w:p w14:paraId="1465AFE0"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2879C11"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C18E7F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CA3502" w14:textId="77777777" w:rsidTr="006A7EF1">
        <w:trPr>
          <w:trHeight w:val="300"/>
        </w:trPr>
        <w:tc>
          <w:tcPr>
            <w:tcW w:w="1753" w:type="pct"/>
            <w:tcBorders>
              <w:top w:val="nil"/>
              <w:left w:val="nil"/>
              <w:bottom w:val="nil"/>
              <w:right w:val="nil"/>
            </w:tcBorders>
            <w:shd w:val="clear" w:color="000000" w:fill="D9E1F2"/>
            <w:noWrap/>
            <w:vAlign w:val="bottom"/>
            <w:hideMark/>
          </w:tcPr>
          <w:p w14:paraId="277AE78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1111E7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2844910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00608B03" w14:textId="77777777" w:rsidR="0015178E" w:rsidRPr="004E5702" w:rsidRDefault="0015178E" w:rsidP="006A7EF1">
            <w:pPr>
              <w:spacing w:after="0" w:line="240" w:lineRule="auto"/>
              <w:rPr>
                <w:rFonts w:ascii="Calibri" w:eastAsia="Times New Roman" w:hAnsi="Calibri" w:cs="Calibri"/>
              </w:rPr>
            </w:pPr>
            <w:permStart w:id="120410943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8094CCC" w14:textId="77777777" w:rsidR="00AD0ED6" w:rsidRPr="00AD0ED6" w:rsidRDefault="009F1DC7" w:rsidP="009F305C">
            <w:pPr>
              <w:rPr>
                <w:b/>
                <w:bCs/>
              </w:rPr>
            </w:pPr>
            <w:r w:rsidRPr="00AD0ED6">
              <w:rPr>
                <w:b/>
                <w:bCs/>
              </w:rPr>
              <w:t xml:space="preserve">Definition: </w:t>
            </w:r>
          </w:p>
          <w:p w14:paraId="15FB507F" w14:textId="028E4C14" w:rsidR="009F1DC7" w:rsidRDefault="009F1DC7" w:rsidP="009F305C">
            <w:r>
              <w:t xml:space="preserve">Fixed (wired)-broadband subscriptions, by speed refers to the number of fixed (wired)-broadband subscriptions to the public Internet, split by advertised download speed. The indicator can be broken down as follows: </w:t>
            </w:r>
          </w:p>
          <w:p w14:paraId="2A7B38EE" w14:textId="78EF554D" w:rsidR="009F1DC7" w:rsidRDefault="009F1DC7" w:rsidP="009F305C">
            <w:r>
              <w:t>Indicator 1a: 256 kbit/s to less than 2 Mbit/s subscriptions</w:t>
            </w:r>
            <w:r w:rsidR="006919E1">
              <w:t>,</w:t>
            </w:r>
            <w:r>
              <w:t xml:space="preserve"> Refers to all fixed (wired)-broadband Internet subscriptions with advertised downstream speeds equal to, or greater than, 256 kbit/s and less than 2 Mbit/s.</w:t>
            </w:r>
          </w:p>
          <w:p w14:paraId="75C9EEB1" w14:textId="64365521" w:rsidR="009F1DC7" w:rsidRDefault="009F1DC7" w:rsidP="009F305C">
            <w:r>
              <w:t xml:space="preserve">Indicator 1b: 2 Mbit/s to less than 10 Mbit/s subscriptions </w:t>
            </w:r>
            <w:r w:rsidR="006919E1">
              <w:t>,</w:t>
            </w:r>
            <w:r>
              <w:t xml:space="preserve"> Refers to all fixed (wired)-broadband Internet subscriptions with advertised downstream speeds equal to, or greater than, 2 Mbit/s and less than 10 Mbit/s. </w:t>
            </w:r>
          </w:p>
          <w:p w14:paraId="77851F56" w14:textId="66E0FBE6" w:rsidR="009F1DC7" w:rsidRDefault="009F1DC7" w:rsidP="009F305C">
            <w:r>
              <w:t>Indicator 1c: E</w:t>
            </w:r>
            <w:r w:rsidR="00AD0ED6">
              <w:t>q</w:t>
            </w:r>
            <w:r>
              <w:t xml:space="preserve">ual to or above 10 Mbit/s subscriptions </w:t>
            </w:r>
            <w:r w:rsidR="006919E1">
              <w:t>,</w:t>
            </w:r>
            <w:r>
              <w:t xml:space="preserve"> Refers to all fixed (wired)-broadband Internet subscriptions with advertised downstream speeds equal to, or greater than 10 Mbit/s.</w:t>
            </w:r>
          </w:p>
          <w:p w14:paraId="65E2D139" w14:textId="7DFDA1C6" w:rsidR="009F1DC7" w:rsidRDefault="009F1DC7" w:rsidP="009F305C">
            <w:r>
              <w:t xml:space="preserve">Indicator 1d: 10 Mbit/s to less than 100 Mbit/s subscriptions </w:t>
            </w:r>
            <w:r w:rsidR="006919E1">
              <w:t>,</w:t>
            </w:r>
            <w:r>
              <w:t xml:space="preserve"> Refers to all fixed (wired)-broadband Internet subscriptions with advertised downstream speeds equal to, or greater than, 10 Mbit/s and less than 100 Mbit/s.</w:t>
            </w:r>
          </w:p>
          <w:p w14:paraId="69308256" w14:textId="4526638A" w:rsidR="009F1DC7" w:rsidRDefault="009F1DC7" w:rsidP="009F305C">
            <w:r>
              <w:t xml:space="preserve">Indicator 1e: 100 Mbit/s to less than 1 Gbit/s subscriptions </w:t>
            </w:r>
            <w:r w:rsidR="006919E1">
              <w:t>,</w:t>
            </w:r>
            <w:r>
              <w:t xml:space="preserve"> Refers to all fixed (wired)-broadband Internet subscriptions with advertised downstream speeds equal to, or greater than, 100 Mbit/s and less than 1 Gbit/s. </w:t>
            </w:r>
          </w:p>
          <w:p w14:paraId="12C19A2E" w14:textId="6D9AC03A" w:rsidR="00D033B9" w:rsidRPr="00D033B9" w:rsidRDefault="009F1DC7" w:rsidP="009F305C">
            <w:pPr>
              <w:rPr>
                <w:cs/>
              </w:rPr>
            </w:pPr>
            <w:r>
              <w:t>Indicator 1f: Above 1 Gbit/s subscriptions</w:t>
            </w:r>
            <w:r w:rsidR="006919E1">
              <w:t xml:space="preserve">, </w:t>
            </w:r>
            <w:r>
              <w:t>Refers to all fixed (wired)-broadband Internet subscriptions with advertised downstream speeds equal to, or greater than, 1 Gbit/s.</w:t>
            </w:r>
          </w:p>
        </w:tc>
      </w:tr>
      <w:tr w:rsidR="0015178E" w:rsidRPr="004D68B6" w14:paraId="1668797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97BC7B5" w14:textId="77777777" w:rsidR="0015178E" w:rsidRPr="004D68B6" w:rsidRDefault="0015178E" w:rsidP="004E5702">
            <w:pPr>
              <w:spacing w:after="0" w:line="240" w:lineRule="auto"/>
              <w:ind w:left="160"/>
              <w:rPr>
                <w:rFonts w:ascii="Calibri" w:eastAsia="Times New Roman" w:hAnsi="Calibri" w:cs="Calibri"/>
                <w:color w:val="000000"/>
              </w:rPr>
            </w:pPr>
            <w:permStart w:id="309398041" w:edGrp="everyone" w:colFirst="1" w:colLast="1"/>
            <w:permEnd w:id="120410943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CA94FD5" w14:textId="4257EC7B" w:rsidR="0015178E" w:rsidRPr="009F305C" w:rsidRDefault="006919E1" w:rsidP="009F305C">
            <w:r>
              <w:t>Definition: Fixed (wired)-broadband subscriptions, by speed refers to the number of fixed (wired)-broadband subscriptions to the public Internet, split by advertised download speed.</w:t>
            </w:r>
          </w:p>
        </w:tc>
      </w:tr>
      <w:tr w:rsidR="0015178E" w:rsidRPr="004D68B6" w14:paraId="525CA824"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109ABD1" w14:textId="77777777" w:rsidR="0015178E" w:rsidRPr="004D68B6" w:rsidRDefault="0015178E" w:rsidP="004E5702">
            <w:pPr>
              <w:spacing w:after="0" w:line="240" w:lineRule="auto"/>
              <w:ind w:left="160"/>
              <w:rPr>
                <w:rFonts w:ascii="Calibri" w:eastAsia="Times New Roman" w:hAnsi="Calibri" w:cs="Calibri"/>
                <w:color w:val="000000"/>
              </w:rPr>
            </w:pPr>
            <w:permStart w:id="738933784" w:edGrp="everyone" w:colFirst="1" w:colLast="1"/>
            <w:permEnd w:id="309398041"/>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B1150FC" w14:textId="33C6AC74" w:rsidR="0015178E" w:rsidRPr="00F13E92" w:rsidRDefault="00F13E92" w:rsidP="009F305C">
            <w:pPr>
              <w:rPr>
                <w:rFonts w:cs="DokChampa"/>
                <w:lang w:bidi="lo-LA"/>
              </w:rPr>
            </w:pPr>
            <w:r>
              <w:rPr>
                <w:rFonts w:cs="DokChampa" w:hint="cs"/>
                <w:cs/>
                <w:lang w:bidi="lo-LA"/>
              </w:rPr>
              <w:t xml:space="preserve">  </w:t>
            </w:r>
            <w:r>
              <w:rPr>
                <w:rFonts w:cs="DokChampa"/>
                <w:lang w:bidi="lo-LA"/>
              </w:rPr>
              <w:t>Percentage</w:t>
            </w:r>
          </w:p>
        </w:tc>
      </w:tr>
      <w:tr w:rsidR="0015178E" w:rsidRPr="004D68B6" w14:paraId="7F2D0856"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7AB49B0" w14:textId="77777777" w:rsidR="0015178E" w:rsidRPr="004D68B6" w:rsidRDefault="0015178E" w:rsidP="004E5702">
            <w:pPr>
              <w:spacing w:after="0" w:line="240" w:lineRule="auto"/>
              <w:ind w:left="160"/>
              <w:rPr>
                <w:rFonts w:ascii="Calibri" w:eastAsia="Times New Roman" w:hAnsi="Calibri" w:cs="Calibri"/>
                <w:color w:val="000000"/>
              </w:rPr>
            </w:pPr>
            <w:permStart w:id="1295868832" w:edGrp="everyone" w:colFirst="1" w:colLast="1"/>
            <w:permEnd w:id="73893378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136D243" w14:textId="2B127B94" w:rsidR="0015178E" w:rsidRPr="009F305C" w:rsidRDefault="00D033B9" w:rsidP="00F13E92">
            <w:r>
              <w:t>This indicator refers to the total number of subscriptions to fixed-broadband access to the public Internet. It excludes fixed Internet access at speeds less than 256 kbit/s. If subscriptions to lower-speed services cannot be excluded, this should be indicated in a note. Both residential and business subscriptions should be included. Any deviations from the definitions above (such as the treatment of mobile broadband using data cards) should be specified in a note.</w:t>
            </w:r>
          </w:p>
        </w:tc>
      </w:tr>
      <w:permEnd w:id="1295868832"/>
    </w:tbl>
    <w:p w14:paraId="7DA5CDB0"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5485BC0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CD0E248"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0A6044F" w14:textId="77777777" w:rsidTr="0051738B">
        <w:trPr>
          <w:trHeight w:val="300"/>
        </w:trPr>
        <w:tc>
          <w:tcPr>
            <w:tcW w:w="1754" w:type="pct"/>
            <w:tcBorders>
              <w:top w:val="nil"/>
              <w:left w:val="nil"/>
              <w:bottom w:val="nil"/>
              <w:right w:val="nil"/>
            </w:tcBorders>
            <w:shd w:val="clear" w:color="000000" w:fill="D9E1F2"/>
            <w:noWrap/>
            <w:vAlign w:val="bottom"/>
            <w:hideMark/>
          </w:tcPr>
          <w:p w14:paraId="298BF4AC"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9363BEE"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5D2E1610"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C00256F" w14:textId="77777777" w:rsidR="0035311B" w:rsidRPr="004E5702" w:rsidRDefault="0035311B" w:rsidP="0051738B">
            <w:pPr>
              <w:spacing w:after="0" w:line="240" w:lineRule="auto"/>
              <w:rPr>
                <w:rFonts w:ascii="Calibri" w:eastAsia="Times New Roman" w:hAnsi="Calibri" w:cs="Calibri"/>
              </w:rPr>
            </w:pPr>
            <w:permStart w:id="195404196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CA91240" w14:textId="1D452CFF" w:rsidR="0035311B" w:rsidRPr="009F305C" w:rsidRDefault="0035311B" w:rsidP="009F305C"/>
        </w:tc>
      </w:tr>
      <w:tr w:rsidR="0035311B" w:rsidRPr="004D68B6" w14:paraId="3F82E40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C114478" w14:textId="77777777" w:rsidR="0035311B" w:rsidRPr="004D68B6" w:rsidRDefault="0035311B" w:rsidP="004E5702">
            <w:pPr>
              <w:spacing w:after="0" w:line="240" w:lineRule="auto"/>
              <w:ind w:left="160"/>
              <w:rPr>
                <w:rFonts w:ascii="Calibri" w:eastAsia="Times New Roman" w:hAnsi="Calibri" w:cs="Calibri"/>
                <w:color w:val="000000"/>
              </w:rPr>
            </w:pPr>
            <w:permStart w:id="572941522" w:edGrp="everyone" w:colFirst="1" w:colLast="1"/>
            <w:permEnd w:id="195404196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7C9592" w14:textId="5D72AC33" w:rsidR="00AD0ED6" w:rsidRPr="009F305C" w:rsidRDefault="00453CD9" w:rsidP="009F305C">
            <w:r>
              <w:t xml:space="preserve"> </w:t>
            </w:r>
            <w:r w:rsidR="00006C14">
              <w:t>Internet Service Providers (</w:t>
            </w:r>
            <w:r w:rsidR="001C682B">
              <w:t>ISPs</w:t>
            </w:r>
            <w:r w:rsidR="00006C14">
              <w:t xml:space="preserve">) ( LTC, UNITEL,ETL, T-PLUS, and SKYTEL)  </w:t>
            </w:r>
          </w:p>
        </w:tc>
      </w:tr>
      <w:tr w:rsidR="0035311B" w:rsidRPr="004D68B6" w14:paraId="7D74751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B736A51" w14:textId="77777777" w:rsidR="0035311B" w:rsidRPr="004D68B6" w:rsidRDefault="0035311B" w:rsidP="004E5702">
            <w:pPr>
              <w:spacing w:after="0" w:line="240" w:lineRule="auto"/>
              <w:ind w:left="160"/>
              <w:rPr>
                <w:rFonts w:ascii="Calibri" w:eastAsia="Times New Roman" w:hAnsi="Calibri" w:cs="Calibri"/>
                <w:color w:val="000000"/>
              </w:rPr>
            </w:pPr>
            <w:permStart w:id="782189673" w:edGrp="everyone" w:colFirst="1" w:colLast="1"/>
            <w:permEnd w:id="5729415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5C2639E" w14:textId="7BCC24B0" w:rsidR="0035311B" w:rsidRPr="009F305C" w:rsidRDefault="001C682B" w:rsidP="009F305C">
            <w:r>
              <w:t xml:space="preserve"> </w:t>
            </w:r>
            <w:r w:rsidR="00AD0ED6">
              <w:t xml:space="preserve">Administrative </w:t>
            </w:r>
            <w:r w:rsidR="00D033B9">
              <w:t xml:space="preserve">data </w:t>
            </w:r>
            <w:r w:rsidR="00AD0ED6">
              <w:t xml:space="preserve">are </w:t>
            </w:r>
            <w:r w:rsidR="00D033B9">
              <w:t xml:space="preserve">collected by asking all ISPs to provide the number of their fixed -broadband subscriptions (by type – cable, DSL, optical fibre, other, satellite, and terrestrial fixed wireless broadband). </w:t>
            </w:r>
          </w:p>
        </w:tc>
      </w:tr>
      <w:tr w:rsidR="0035311B" w:rsidRPr="004D68B6" w14:paraId="21FC222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7BD0B9B" w14:textId="77777777" w:rsidR="0035311B" w:rsidRPr="004D68B6" w:rsidRDefault="0035311B" w:rsidP="004E5702">
            <w:pPr>
              <w:spacing w:after="0" w:line="240" w:lineRule="auto"/>
              <w:ind w:left="160"/>
              <w:rPr>
                <w:rFonts w:ascii="Calibri" w:eastAsia="Times New Roman" w:hAnsi="Calibri" w:cs="Calibri"/>
                <w:color w:val="000000"/>
              </w:rPr>
            </w:pPr>
            <w:permStart w:id="296703301" w:edGrp="everyone" w:colFirst="1" w:colLast="1"/>
            <w:permEnd w:id="78218967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A733D1C" w14:textId="2D1D8A22" w:rsidR="0035311B" w:rsidRPr="009F305C" w:rsidRDefault="00453CD9" w:rsidP="009F305C">
            <w:r>
              <w:t xml:space="preserve"> Monthly</w:t>
            </w:r>
            <w:r w:rsidR="00AD0ED6">
              <w:t>, next collection is July 2021</w:t>
            </w:r>
            <w:r>
              <w:t xml:space="preserve"> </w:t>
            </w:r>
          </w:p>
        </w:tc>
      </w:tr>
      <w:tr w:rsidR="0035311B" w:rsidRPr="004D68B6" w14:paraId="1FDEA99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B6265A" w14:textId="77777777" w:rsidR="0035311B" w:rsidRPr="005B293A" w:rsidRDefault="0035311B" w:rsidP="004E5702">
            <w:pPr>
              <w:spacing w:after="0" w:line="240" w:lineRule="auto"/>
              <w:ind w:left="160"/>
              <w:rPr>
                <w:rFonts w:ascii="Calibri" w:eastAsia="Times New Roman" w:hAnsi="Calibri" w:cs="Calibri"/>
                <w:color w:val="000000"/>
              </w:rPr>
            </w:pPr>
            <w:permStart w:id="339287171" w:edGrp="everyone" w:colFirst="1" w:colLast="1"/>
            <w:permEnd w:id="29670330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6EA26C8" w14:textId="3491309D" w:rsidR="0035311B" w:rsidRPr="009F305C" w:rsidRDefault="00453CD9" w:rsidP="009F305C">
            <w:r>
              <w:t xml:space="preserve"> </w:t>
            </w:r>
            <w:r w:rsidR="00104531">
              <w:t>Quarterly</w:t>
            </w:r>
            <w:r w:rsidR="00AD0ED6">
              <w:t>, next release is Q3 2021</w:t>
            </w:r>
            <w:r w:rsidR="00104531">
              <w:t xml:space="preserve"> </w:t>
            </w:r>
          </w:p>
        </w:tc>
      </w:tr>
      <w:tr w:rsidR="0035311B" w:rsidRPr="004D68B6" w14:paraId="2EA87E9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C1BCA29" w14:textId="77777777" w:rsidR="0035311B" w:rsidRPr="005B293A" w:rsidRDefault="0035311B" w:rsidP="004E5702">
            <w:pPr>
              <w:spacing w:after="0" w:line="240" w:lineRule="auto"/>
              <w:ind w:left="160"/>
              <w:rPr>
                <w:rFonts w:ascii="Calibri" w:eastAsia="Times New Roman" w:hAnsi="Calibri" w:cs="Calibri"/>
                <w:color w:val="000000"/>
              </w:rPr>
            </w:pPr>
            <w:permStart w:id="722760549" w:edGrp="everyone" w:colFirst="1" w:colLast="1"/>
            <w:permEnd w:id="33928717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127605D" w14:textId="1465AECF" w:rsidR="0035311B" w:rsidRPr="009F305C" w:rsidRDefault="008A65A6" w:rsidP="009F305C">
            <w:r>
              <w:t xml:space="preserve"> </w:t>
            </w:r>
            <w:r w:rsidR="00453CD9">
              <w:t>ISP</w:t>
            </w:r>
            <w:r w:rsidR="00006C14">
              <w:t>s</w:t>
            </w:r>
            <w:r w:rsidR="00453CD9">
              <w:t xml:space="preserve"> ( T</w:t>
            </w:r>
            <w:r w:rsidR="00006C14">
              <w:t>elecom companies TEL</w:t>
            </w:r>
            <w:r w:rsidR="00453CD9">
              <w:t>COs)</w:t>
            </w:r>
          </w:p>
        </w:tc>
      </w:tr>
      <w:tr w:rsidR="0035311B" w:rsidRPr="004D68B6" w14:paraId="6DC1B75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10E3B08" w14:textId="77777777" w:rsidR="0035311B" w:rsidRPr="005B293A" w:rsidRDefault="0035311B" w:rsidP="004E5702">
            <w:pPr>
              <w:spacing w:after="0" w:line="240" w:lineRule="auto"/>
              <w:ind w:left="160"/>
              <w:rPr>
                <w:rFonts w:ascii="Calibri" w:eastAsia="Times New Roman" w:hAnsi="Calibri" w:cs="Calibri"/>
                <w:color w:val="000000"/>
              </w:rPr>
            </w:pPr>
            <w:permStart w:id="1396467864" w:edGrp="everyone" w:colFirst="1" w:colLast="1"/>
            <w:permEnd w:id="72276054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9FB6E42" w14:textId="7DA17380" w:rsidR="0035311B" w:rsidRPr="009F305C" w:rsidRDefault="00453CD9" w:rsidP="009F305C">
            <w:r>
              <w:t xml:space="preserve"> </w:t>
            </w:r>
            <w:r w:rsidR="001C682B">
              <w:t>M</w:t>
            </w:r>
            <w:r w:rsidR="00006C14">
              <w:t xml:space="preserve">inistry of </w:t>
            </w:r>
            <w:r w:rsidR="001C682B">
              <w:t>T</w:t>
            </w:r>
            <w:r w:rsidR="00006C14">
              <w:t xml:space="preserve">echnology and </w:t>
            </w:r>
            <w:r w:rsidR="001C682B">
              <w:t>C</w:t>
            </w:r>
            <w:r w:rsidR="00006C14">
              <w:t>ommunication (MOTC)</w:t>
            </w:r>
          </w:p>
        </w:tc>
      </w:tr>
      <w:tr w:rsidR="0035311B" w:rsidRPr="004D68B6" w14:paraId="6BB9A01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BA34485" w14:textId="77777777" w:rsidR="0035311B" w:rsidRPr="005B293A" w:rsidRDefault="0035311B" w:rsidP="004E5702">
            <w:pPr>
              <w:spacing w:after="0" w:line="240" w:lineRule="auto"/>
              <w:ind w:left="160"/>
              <w:rPr>
                <w:rFonts w:ascii="Calibri" w:eastAsia="Times New Roman" w:hAnsi="Calibri" w:cs="Calibri"/>
                <w:color w:val="000000"/>
              </w:rPr>
            </w:pPr>
            <w:permStart w:id="1811638288" w:edGrp="everyone" w:colFirst="1" w:colLast="1"/>
            <w:permEnd w:id="139646786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18879E9" w14:textId="4102C57C" w:rsidR="0035311B" w:rsidRPr="009F305C" w:rsidRDefault="0035311B" w:rsidP="009F305C"/>
        </w:tc>
      </w:tr>
      <w:permEnd w:id="1811638288"/>
    </w:tbl>
    <w:p w14:paraId="4B3F2790"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5E9A123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0DD8DE9"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BFED730" w14:textId="77777777" w:rsidTr="006A7EF1">
        <w:trPr>
          <w:trHeight w:val="300"/>
        </w:trPr>
        <w:tc>
          <w:tcPr>
            <w:tcW w:w="1739" w:type="pct"/>
            <w:tcBorders>
              <w:top w:val="nil"/>
              <w:left w:val="nil"/>
              <w:bottom w:val="nil"/>
              <w:right w:val="nil"/>
            </w:tcBorders>
            <w:shd w:val="clear" w:color="000000" w:fill="D9E1F2"/>
            <w:noWrap/>
            <w:vAlign w:val="bottom"/>
            <w:hideMark/>
          </w:tcPr>
          <w:p w14:paraId="57BA8BE5"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A95B2F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35B1742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A922E26" w14:textId="77777777" w:rsidR="007F2D9F" w:rsidRPr="00487FF0" w:rsidRDefault="007F2D9F" w:rsidP="006A7EF1">
            <w:pPr>
              <w:spacing w:after="0" w:line="240" w:lineRule="auto"/>
              <w:rPr>
                <w:rFonts w:ascii="Calibri" w:eastAsia="Times New Roman" w:hAnsi="Calibri" w:cs="Calibri"/>
                <w:b/>
                <w:bCs/>
              </w:rPr>
            </w:pPr>
            <w:permStart w:id="140203390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50115E3" w14:textId="5373FA0D" w:rsidR="007F2D9F" w:rsidRPr="009F305C" w:rsidRDefault="007F2D9F" w:rsidP="009F305C"/>
        </w:tc>
      </w:tr>
      <w:tr w:rsidR="007F2D9F" w:rsidRPr="004D68B6" w14:paraId="37F8F9E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3C15846" w14:textId="77777777" w:rsidR="007F2D9F" w:rsidRPr="004D68B6" w:rsidRDefault="007F2D9F" w:rsidP="004E5702">
            <w:pPr>
              <w:spacing w:after="0" w:line="240" w:lineRule="auto"/>
              <w:ind w:left="160"/>
              <w:rPr>
                <w:rFonts w:ascii="Calibri" w:eastAsia="Times New Roman" w:hAnsi="Calibri" w:cs="Calibri"/>
                <w:color w:val="000000"/>
              </w:rPr>
            </w:pPr>
            <w:permStart w:id="1508906634" w:edGrp="everyone" w:colFirst="1" w:colLast="1"/>
            <w:permEnd w:id="140203390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B647568" w14:textId="77777777" w:rsidR="007F2D9F" w:rsidRPr="009F305C" w:rsidRDefault="007F2D9F" w:rsidP="009F305C"/>
        </w:tc>
      </w:tr>
      <w:tr w:rsidR="007F2D9F" w:rsidRPr="004D68B6" w14:paraId="4A09FFD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984565" w14:textId="77777777" w:rsidR="007F2D9F" w:rsidRPr="004D68B6" w:rsidRDefault="007F2D9F" w:rsidP="004E5702">
            <w:pPr>
              <w:spacing w:after="0" w:line="240" w:lineRule="auto"/>
              <w:ind w:left="160"/>
              <w:rPr>
                <w:rFonts w:ascii="Calibri" w:eastAsia="Times New Roman" w:hAnsi="Calibri" w:cs="Calibri"/>
                <w:color w:val="000000"/>
              </w:rPr>
            </w:pPr>
            <w:permStart w:id="1279987263" w:edGrp="everyone" w:colFirst="1" w:colLast="1"/>
            <w:permEnd w:id="150890663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DAB2729" w14:textId="12903E3B" w:rsidR="007F2D9F" w:rsidRPr="001C682B" w:rsidRDefault="001C682B" w:rsidP="009F305C">
            <w:pPr>
              <w:rPr>
                <w:sz w:val="20"/>
                <w:szCs w:val="20"/>
              </w:rPr>
            </w:pPr>
            <w:r w:rsidRPr="001C682B">
              <w:t>Methodological issues: Subscriptions to fixed internet are to be collected from Internet Service Providers (ISPs), regardless of whether they provide access to narrowband – a service little used nowadays – or to broadband Internet, and regardless of the technology underlying the service, as long as it is provided to a household, firm or institution at a fixed location. All subscriptions that provide access to the open internet, at any download/ upload speeds, are to be accounted for in this indicator.</w:t>
            </w:r>
          </w:p>
        </w:tc>
      </w:tr>
      <w:tr w:rsidR="007F2D9F" w:rsidRPr="004D68B6" w14:paraId="3B4BCB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CA90B42" w14:textId="77777777" w:rsidR="007F2D9F" w:rsidRPr="004D68B6" w:rsidRDefault="007F2D9F" w:rsidP="004E5702">
            <w:pPr>
              <w:spacing w:after="0" w:line="240" w:lineRule="auto"/>
              <w:ind w:left="160"/>
              <w:rPr>
                <w:rFonts w:ascii="Calibri" w:eastAsia="Times New Roman" w:hAnsi="Calibri" w:cs="Calibri"/>
                <w:color w:val="000000"/>
              </w:rPr>
            </w:pPr>
            <w:permStart w:id="1509107172" w:edGrp="everyone" w:colFirst="1" w:colLast="1"/>
            <w:permEnd w:id="127998726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C21E499" w14:textId="234CB485" w:rsidR="007F2D9F" w:rsidRPr="009F305C" w:rsidRDefault="007F2D9F" w:rsidP="009F305C"/>
        </w:tc>
      </w:tr>
      <w:tr w:rsidR="007F2D9F" w:rsidRPr="004D68B6" w14:paraId="59F54F8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BA7DBA" w14:textId="77777777" w:rsidR="007F2D9F" w:rsidRPr="004D68B6" w:rsidRDefault="007F2D9F" w:rsidP="004E5702">
            <w:pPr>
              <w:spacing w:after="0" w:line="240" w:lineRule="auto"/>
              <w:ind w:left="160"/>
              <w:rPr>
                <w:rFonts w:ascii="Calibri" w:eastAsia="Times New Roman" w:hAnsi="Calibri" w:cs="Calibri"/>
                <w:color w:val="000000"/>
              </w:rPr>
            </w:pPr>
            <w:permStart w:id="1420459455" w:edGrp="everyone" w:colFirst="1" w:colLast="1"/>
            <w:permEnd w:id="150910717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E764301" w14:textId="77777777" w:rsidR="007F2D9F" w:rsidRPr="009F305C" w:rsidRDefault="007F2D9F" w:rsidP="009F305C"/>
        </w:tc>
      </w:tr>
      <w:tr w:rsidR="007F2D9F" w:rsidRPr="004D68B6" w14:paraId="438C9AE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FA04C1" w14:textId="77777777" w:rsidR="007F2D9F" w:rsidRPr="004D68B6" w:rsidRDefault="007F2D9F" w:rsidP="004E5702">
            <w:pPr>
              <w:spacing w:after="0" w:line="240" w:lineRule="auto"/>
              <w:ind w:left="160"/>
              <w:rPr>
                <w:rFonts w:ascii="Calibri" w:eastAsia="Times New Roman" w:hAnsi="Calibri" w:cs="Calibri"/>
                <w:color w:val="000000"/>
              </w:rPr>
            </w:pPr>
            <w:permStart w:id="277688997" w:edGrp="everyone" w:colFirst="1" w:colLast="1"/>
            <w:permEnd w:id="142045945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C9537DB" w14:textId="77777777" w:rsidR="007F2D9F" w:rsidRPr="009F305C" w:rsidRDefault="007F2D9F" w:rsidP="009F305C"/>
        </w:tc>
      </w:tr>
      <w:tr w:rsidR="007F2D9F" w:rsidRPr="004D68B6" w14:paraId="7F623C9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4209C84" w14:textId="77777777" w:rsidR="007F2D9F" w:rsidRPr="004D68B6" w:rsidRDefault="007F2D9F" w:rsidP="004E5702">
            <w:pPr>
              <w:spacing w:after="0" w:line="240" w:lineRule="auto"/>
              <w:ind w:left="160"/>
              <w:rPr>
                <w:rFonts w:ascii="Calibri" w:eastAsia="Times New Roman" w:hAnsi="Calibri" w:cs="Calibri"/>
                <w:color w:val="000000"/>
              </w:rPr>
            </w:pPr>
            <w:permStart w:id="2060788454" w:edGrp="everyone" w:colFirst="1" w:colLast="1"/>
            <w:permEnd w:id="27768899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22137B0" w14:textId="77777777" w:rsidR="007F2D9F" w:rsidRPr="009F305C" w:rsidRDefault="007F2D9F" w:rsidP="009F305C"/>
        </w:tc>
      </w:tr>
      <w:tr w:rsidR="007F2D9F" w:rsidRPr="004D68B6" w14:paraId="25A29A6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BA7A96" w14:textId="77777777" w:rsidR="007F2D9F" w:rsidRPr="004D68B6" w:rsidRDefault="007F2D9F" w:rsidP="004E5702">
            <w:pPr>
              <w:spacing w:after="0" w:line="240" w:lineRule="auto"/>
              <w:ind w:left="160"/>
              <w:rPr>
                <w:rFonts w:ascii="Calibri" w:eastAsia="Times New Roman" w:hAnsi="Calibri" w:cs="Calibri"/>
                <w:color w:val="000000"/>
              </w:rPr>
            </w:pPr>
            <w:permStart w:id="529270958" w:edGrp="everyone" w:colFirst="1" w:colLast="1"/>
            <w:permEnd w:id="206078845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AFDCCB1" w14:textId="77777777" w:rsidR="007F2D9F" w:rsidRPr="009F305C" w:rsidRDefault="007F2D9F" w:rsidP="009F305C"/>
        </w:tc>
      </w:tr>
      <w:tr w:rsidR="007F2D9F" w:rsidRPr="004D68B6" w14:paraId="27B6C4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0A8E93" w14:textId="77777777" w:rsidR="007F2D9F" w:rsidRPr="004D68B6" w:rsidRDefault="007F2D9F" w:rsidP="004E5702">
            <w:pPr>
              <w:spacing w:after="0" w:line="240" w:lineRule="auto"/>
              <w:ind w:left="160"/>
              <w:rPr>
                <w:rFonts w:ascii="Calibri" w:eastAsia="Times New Roman" w:hAnsi="Calibri" w:cs="Calibri"/>
                <w:color w:val="000000"/>
              </w:rPr>
            </w:pPr>
            <w:permStart w:id="1868526542" w:edGrp="everyone" w:colFirst="1" w:colLast="1"/>
            <w:permEnd w:id="52927095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20C94D7" w14:textId="77777777" w:rsidR="007F2D9F" w:rsidRPr="009F305C" w:rsidRDefault="007F2D9F" w:rsidP="009F305C"/>
        </w:tc>
      </w:tr>
      <w:tr w:rsidR="007F2D9F" w:rsidRPr="004D68B6" w14:paraId="1167E91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98E555E" w14:textId="77777777" w:rsidR="007F2D9F" w:rsidRPr="005B293A" w:rsidRDefault="007F2D9F" w:rsidP="004E5702">
            <w:pPr>
              <w:spacing w:after="0" w:line="240" w:lineRule="auto"/>
              <w:ind w:left="160"/>
              <w:rPr>
                <w:rFonts w:ascii="Calibri" w:eastAsia="Times New Roman" w:hAnsi="Calibri" w:cs="Calibri"/>
                <w:color w:val="000000"/>
              </w:rPr>
            </w:pPr>
            <w:permStart w:id="1168267107" w:edGrp="everyone" w:colFirst="1" w:colLast="1"/>
            <w:permEnd w:id="186852654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6DBFE7" w14:textId="0CE0DCCE" w:rsidR="007F2D9F" w:rsidRPr="009F305C" w:rsidRDefault="001C682B" w:rsidP="009F305C">
            <w:r>
              <w:t xml:space="preserve"> Statistic Division</w:t>
            </w:r>
          </w:p>
        </w:tc>
      </w:tr>
      <w:tr w:rsidR="007F2D9F" w:rsidRPr="004D68B6" w14:paraId="2BF1E81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A651D72" w14:textId="77777777" w:rsidR="007F2D9F" w:rsidRPr="005B293A" w:rsidRDefault="007F2D9F" w:rsidP="004E5702">
            <w:pPr>
              <w:spacing w:after="0" w:line="240" w:lineRule="auto"/>
              <w:ind w:left="160"/>
              <w:rPr>
                <w:rFonts w:ascii="Calibri" w:eastAsia="Times New Roman" w:hAnsi="Calibri" w:cs="Calibri"/>
                <w:color w:val="000000"/>
              </w:rPr>
            </w:pPr>
            <w:permStart w:id="1616255049" w:edGrp="everyone" w:colFirst="1" w:colLast="1"/>
            <w:permEnd w:id="116826710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4278A4F" w14:textId="342459A6" w:rsidR="007F2D9F" w:rsidRPr="009F305C" w:rsidRDefault="007F2D9F" w:rsidP="009F305C"/>
        </w:tc>
      </w:tr>
      <w:tr w:rsidR="007F2D9F" w:rsidRPr="004D68B6" w14:paraId="4240CCB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62A4A1" w14:textId="77777777" w:rsidR="007F2D9F" w:rsidRPr="005B293A" w:rsidRDefault="007F2D9F" w:rsidP="004E5702">
            <w:pPr>
              <w:spacing w:after="0" w:line="240" w:lineRule="auto"/>
              <w:ind w:left="160"/>
              <w:rPr>
                <w:rFonts w:ascii="Calibri" w:eastAsia="Times New Roman" w:hAnsi="Calibri" w:cs="Calibri"/>
                <w:color w:val="000000"/>
              </w:rPr>
            </w:pPr>
            <w:permStart w:id="1442190515" w:edGrp="everyone" w:colFirst="1" w:colLast="1"/>
            <w:permEnd w:id="161625504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552BD9C" w14:textId="77777777" w:rsidR="007F2D9F" w:rsidRPr="009F305C" w:rsidRDefault="007F2D9F" w:rsidP="009F305C"/>
        </w:tc>
      </w:tr>
      <w:permEnd w:id="1442190515"/>
    </w:tbl>
    <w:p w14:paraId="4AFB1194"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189C78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CDE26F8"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4B6E813C" w14:textId="77777777" w:rsidTr="003218D9">
        <w:trPr>
          <w:trHeight w:val="300"/>
        </w:trPr>
        <w:tc>
          <w:tcPr>
            <w:tcW w:w="1669" w:type="pct"/>
            <w:tcBorders>
              <w:top w:val="nil"/>
              <w:left w:val="nil"/>
              <w:bottom w:val="nil"/>
              <w:right w:val="nil"/>
            </w:tcBorders>
            <w:shd w:val="clear" w:color="000000" w:fill="D9E1F2"/>
            <w:noWrap/>
            <w:vAlign w:val="bottom"/>
            <w:hideMark/>
          </w:tcPr>
          <w:p w14:paraId="6DB80178"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71D55B9"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145A0386"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60AB45" w14:textId="77777777" w:rsidR="00776312" w:rsidRPr="004E5702" w:rsidRDefault="00776312" w:rsidP="006A7EF1">
            <w:pPr>
              <w:spacing w:after="0" w:line="240" w:lineRule="auto"/>
              <w:rPr>
                <w:rFonts w:ascii="Calibri" w:eastAsia="Times New Roman" w:hAnsi="Calibri" w:cs="Calibri"/>
                <w:color w:val="000000"/>
              </w:rPr>
            </w:pPr>
            <w:permStart w:id="75612115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C97530E" w14:textId="087CABEE" w:rsidR="00776312" w:rsidRPr="009F305C" w:rsidRDefault="00453CD9" w:rsidP="009F305C">
            <w:r>
              <w:t xml:space="preserve"> </w:t>
            </w:r>
            <w:r w:rsidR="001C682B">
              <w:t xml:space="preserve"> </w:t>
            </w:r>
            <w:r w:rsidR="0008560F">
              <w:rPr>
                <w:noProof/>
              </w:rPr>
              <w:drawing>
                <wp:inline distT="0" distB="0" distL="0" distR="0" wp14:anchorId="31DC83AE" wp14:editId="5650AF50">
                  <wp:extent cx="3624661" cy="846161"/>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9">
                            <a:extLst>
                              <a:ext uri="{28A0092B-C50C-407E-A947-70E740481C1C}">
                                <a14:useLocalDpi xmlns:a14="http://schemas.microsoft.com/office/drawing/2010/main" val="0"/>
                              </a:ext>
                            </a:extLst>
                          </a:blip>
                          <a:stretch>
                            <a:fillRect/>
                          </a:stretch>
                        </pic:blipFill>
                        <pic:spPr>
                          <a:xfrm>
                            <a:off x="0" y="0"/>
                            <a:ext cx="3713921" cy="866998"/>
                          </a:xfrm>
                          <a:prstGeom prst="rect">
                            <a:avLst/>
                          </a:prstGeom>
                        </pic:spPr>
                      </pic:pic>
                    </a:graphicData>
                  </a:graphic>
                </wp:inline>
              </w:drawing>
            </w:r>
          </w:p>
        </w:tc>
      </w:tr>
      <w:permEnd w:id="756121155"/>
    </w:tbl>
    <w:p w14:paraId="5C45F170"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4066389A" w14:textId="77777777" w:rsidTr="006A7EF1">
        <w:trPr>
          <w:trHeight w:val="290"/>
        </w:trPr>
        <w:tc>
          <w:tcPr>
            <w:tcW w:w="5000" w:type="pct"/>
            <w:gridSpan w:val="2"/>
            <w:tcBorders>
              <w:top w:val="nil"/>
              <w:left w:val="nil"/>
              <w:bottom w:val="nil"/>
              <w:right w:val="nil"/>
            </w:tcBorders>
            <w:shd w:val="clear" w:color="auto" w:fill="auto"/>
            <w:noWrap/>
            <w:vAlign w:val="bottom"/>
          </w:tcPr>
          <w:p w14:paraId="024C33A7"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4072A80" w14:textId="77777777" w:rsidTr="006A7EF1">
        <w:trPr>
          <w:trHeight w:val="300"/>
        </w:trPr>
        <w:tc>
          <w:tcPr>
            <w:tcW w:w="1669" w:type="pct"/>
            <w:tcBorders>
              <w:top w:val="nil"/>
              <w:left w:val="nil"/>
              <w:bottom w:val="nil"/>
              <w:right w:val="nil"/>
            </w:tcBorders>
            <w:shd w:val="clear" w:color="000000" w:fill="D9E1F2"/>
            <w:noWrap/>
            <w:vAlign w:val="bottom"/>
            <w:hideMark/>
          </w:tcPr>
          <w:p w14:paraId="2C9648DC"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C75F36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29B298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1F67546" w14:textId="77777777" w:rsidR="006A7EF1" w:rsidRPr="004E5702" w:rsidRDefault="006F104C" w:rsidP="006A7EF1">
            <w:pPr>
              <w:spacing w:after="0" w:line="240" w:lineRule="auto"/>
              <w:rPr>
                <w:rFonts w:ascii="Calibri" w:eastAsia="Times New Roman" w:hAnsi="Calibri" w:cs="Calibri"/>
                <w:color w:val="000000"/>
              </w:rPr>
            </w:pPr>
            <w:permStart w:id="213909947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6FDD32C" w14:textId="610DF697" w:rsidR="006A7EF1" w:rsidRPr="009F305C" w:rsidRDefault="001C682B" w:rsidP="009F305C">
            <w:r>
              <w:t xml:space="preserve"> </w:t>
            </w:r>
          </w:p>
        </w:tc>
      </w:tr>
      <w:permEnd w:id="2139099470"/>
    </w:tbl>
    <w:p w14:paraId="15952BA3"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248957B9" w14:textId="77777777" w:rsidTr="006F104C">
        <w:trPr>
          <w:trHeight w:val="290"/>
        </w:trPr>
        <w:tc>
          <w:tcPr>
            <w:tcW w:w="5000" w:type="pct"/>
            <w:gridSpan w:val="2"/>
            <w:tcBorders>
              <w:top w:val="nil"/>
              <w:left w:val="nil"/>
              <w:bottom w:val="nil"/>
              <w:right w:val="nil"/>
            </w:tcBorders>
            <w:shd w:val="clear" w:color="auto" w:fill="auto"/>
            <w:noWrap/>
            <w:vAlign w:val="bottom"/>
          </w:tcPr>
          <w:p w14:paraId="16B7CEE8"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726FB5C" w14:textId="77777777" w:rsidTr="006F104C">
        <w:trPr>
          <w:trHeight w:val="300"/>
        </w:trPr>
        <w:tc>
          <w:tcPr>
            <w:tcW w:w="1669" w:type="pct"/>
            <w:tcBorders>
              <w:top w:val="nil"/>
              <w:left w:val="nil"/>
              <w:bottom w:val="nil"/>
              <w:right w:val="nil"/>
            </w:tcBorders>
            <w:shd w:val="clear" w:color="000000" w:fill="D9E1F2"/>
            <w:noWrap/>
            <w:vAlign w:val="bottom"/>
            <w:hideMark/>
          </w:tcPr>
          <w:p w14:paraId="43F72BF3"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C5DD7A6"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A417EA0"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D85BC3B" w14:textId="77777777" w:rsidR="006F104C" w:rsidRPr="004E5702" w:rsidRDefault="006F104C" w:rsidP="006F104C">
            <w:pPr>
              <w:spacing w:after="0" w:line="240" w:lineRule="auto"/>
              <w:rPr>
                <w:rFonts w:ascii="Calibri" w:eastAsia="Times New Roman" w:hAnsi="Calibri" w:cs="Calibri"/>
                <w:color w:val="000000"/>
              </w:rPr>
            </w:pPr>
            <w:permStart w:id="34459549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E930C09" w14:textId="08FCFE98" w:rsidR="006F104C" w:rsidRPr="009F305C" w:rsidRDefault="00453CD9" w:rsidP="009F305C">
            <w:r>
              <w:t xml:space="preserve"> Yearly book</w:t>
            </w:r>
            <w:r w:rsidR="0072796F">
              <w:t xml:space="preserve"> : </w:t>
            </w:r>
            <w:r w:rsidR="0072796F" w:rsidRPr="0072796F">
              <w:t>https://mpt.gov.la/index.php?r=site/contents&amp;id=15</w:t>
            </w:r>
          </w:p>
        </w:tc>
      </w:tr>
    </w:tbl>
    <w:p w14:paraId="2DA3934C"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44595497"/>
    </w:p>
    <w:p w14:paraId="775695E9"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FC1FA8A"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FB55360"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A4C828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4379FFF"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501F39F"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06EBE984"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36A1CC2"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38DE13F8"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AB0F49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31A473D0"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CFBD16D"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339DF46D"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DB6CB6B"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8A6AF32"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D9BFD83"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459573E"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274B866"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2D2D07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C94FE10"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7AE3948F"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7C72FC2"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F7FD80D"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6905BD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B2111EA"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4EB915AC" w14:textId="77777777" w:rsidR="00535955" w:rsidRPr="00535955" w:rsidRDefault="00535955" w:rsidP="00535955">
      <w:pPr>
        <w:pStyle w:val="EndnoteText"/>
        <w:rPr>
          <w:sz w:val="22"/>
          <w:szCs w:val="22"/>
        </w:rPr>
      </w:pPr>
    </w:p>
    <w:p w14:paraId="2D815541"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5B07C6C"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EA224F5" w14:textId="77777777" w:rsidR="0009691A" w:rsidRPr="0009691A" w:rsidRDefault="0009691A" w:rsidP="0009691A">
      <w:pPr>
        <w:pStyle w:val="EndnoteText"/>
        <w:rPr>
          <w:sz w:val="22"/>
          <w:szCs w:val="22"/>
        </w:rPr>
      </w:pPr>
    </w:p>
    <w:p w14:paraId="5D70B028"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722D0C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DAFA7B4"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6C15637"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215742A"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C16569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0047E8D"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777BAB2"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741FF7B" w14:textId="77777777" w:rsidR="00A5114C" w:rsidRPr="00A5114C" w:rsidRDefault="00A5114C" w:rsidP="00A5114C">
      <w:pPr>
        <w:pStyle w:val="EndnoteText"/>
        <w:rPr>
          <w:sz w:val="22"/>
          <w:szCs w:val="22"/>
        </w:rPr>
      </w:pPr>
    </w:p>
    <w:p w14:paraId="59F2C9BB" w14:textId="77777777" w:rsidR="00D15AD5" w:rsidRPr="00D15AD5" w:rsidRDefault="00D15AD5" w:rsidP="00D15AD5">
      <w:pPr>
        <w:pStyle w:val="EndnoteText"/>
        <w:rPr>
          <w:sz w:val="22"/>
          <w:szCs w:val="22"/>
        </w:rPr>
      </w:pPr>
    </w:p>
    <w:p w14:paraId="5231DFAD"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E5EDA65" w14:textId="77777777" w:rsidR="006F2038" w:rsidRPr="005B293A" w:rsidRDefault="006F2038" w:rsidP="006F2038">
      <w:pPr>
        <w:pStyle w:val="EndnoteText"/>
        <w:rPr>
          <w:sz w:val="22"/>
          <w:szCs w:val="22"/>
        </w:rPr>
      </w:pPr>
    </w:p>
    <w:p w14:paraId="77ED39C4"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2CE15A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7228942"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2F862A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DEE3514"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8F0490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6771CE1"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29BAAB2"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0EC9F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2E6D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41309C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AC939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B14A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C87A4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A3416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ACE5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7F26C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A52B69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609E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4BDA43E" w14:textId="77777777" w:rsidR="00000456" w:rsidRPr="00000456" w:rsidRDefault="00000456" w:rsidP="00000456">
            <w:pPr>
              <w:spacing w:after="0" w:line="240" w:lineRule="auto"/>
              <w:rPr>
                <w:rFonts w:ascii="Calibri" w:eastAsia="Times New Roman" w:hAnsi="Calibri" w:cs="Calibri"/>
              </w:rPr>
            </w:pPr>
          </w:p>
        </w:tc>
      </w:tr>
      <w:tr w:rsidR="00000456" w:rsidRPr="00000456" w14:paraId="1B52F8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329C9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AAD09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E11959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160CC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DF4A95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01D66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A5C9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A3EA3C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03A3AE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F8D7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F82AFEB" w14:textId="77777777" w:rsidR="00000456" w:rsidRPr="00000456" w:rsidRDefault="00000456" w:rsidP="00000456">
            <w:pPr>
              <w:spacing w:after="0" w:line="240" w:lineRule="auto"/>
              <w:rPr>
                <w:rFonts w:ascii="Calibri" w:eastAsia="Times New Roman" w:hAnsi="Calibri" w:cs="Calibri"/>
              </w:rPr>
            </w:pPr>
          </w:p>
        </w:tc>
      </w:tr>
      <w:tr w:rsidR="00000456" w:rsidRPr="00000456" w14:paraId="496405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60AC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CB4A67E" w14:textId="77777777" w:rsidR="00000456" w:rsidRPr="00000456" w:rsidRDefault="00000456" w:rsidP="00000456">
            <w:pPr>
              <w:spacing w:after="0" w:line="240" w:lineRule="auto"/>
              <w:rPr>
                <w:rFonts w:ascii="Calibri" w:eastAsia="Times New Roman" w:hAnsi="Calibri" w:cs="Calibri"/>
              </w:rPr>
            </w:pPr>
          </w:p>
        </w:tc>
      </w:tr>
      <w:tr w:rsidR="00000456" w:rsidRPr="00000456" w14:paraId="098AC92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3C246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74E7FD5" w14:textId="77777777" w:rsidR="00000456" w:rsidRPr="00000456" w:rsidRDefault="00000456" w:rsidP="00000456">
            <w:pPr>
              <w:spacing w:after="0" w:line="240" w:lineRule="auto"/>
              <w:rPr>
                <w:rFonts w:ascii="Calibri" w:eastAsia="Times New Roman" w:hAnsi="Calibri" w:cs="Calibri"/>
              </w:rPr>
            </w:pPr>
          </w:p>
        </w:tc>
      </w:tr>
      <w:tr w:rsidR="00000456" w:rsidRPr="00000456" w14:paraId="38C180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5293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6F89037" w14:textId="77777777" w:rsidR="00000456" w:rsidRPr="00000456" w:rsidRDefault="00000456" w:rsidP="00000456">
            <w:pPr>
              <w:spacing w:after="0" w:line="240" w:lineRule="auto"/>
              <w:rPr>
                <w:rFonts w:ascii="Calibri" w:eastAsia="Times New Roman" w:hAnsi="Calibri" w:cs="Calibri"/>
              </w:rPr>
            </w:pPr>
          </w:p>
        </w:tc>
      </w:tr>
      <w:tr w:rsidR="00000456" w:rsidRPr="00000456" w14:paraId="23CC1F8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6D4A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5CA7A8B" w14:textId="77777777" w:rsidR="00000456" w:rsidRPr="00000456" w:rsidRDefault="00000456" w:rsidP="00000456">
            <w:pPr>
              <w:spacing w:after="0" w:line="240" w:lineRule="auto"/>
              <w:rPr>
                <w:rFonts w:ascii="Calibri" w:eastAsia="Times New Roman" w:hAnsi="Calibri" w:cs="Calibri"/>
              </w:rPr>
            </w:pPr>
          </w:p>
        </w:tc>
      </w:tr>
      <w:tr w:rsidR="00000456" w:rsidRPr="00000456" w14:paraId="1450C1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17F1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DD660EA" w14:textId="77777777" w:rsidR="00000456" w:rsidRPr="00000456" w:rsidRDefault="00000456" w:rsidP="00000456">
            <w:pPr>
              <w:spacing w:after="0" w:line="240" w:lineRule="auto"/>
              <w:rPr>
                <w:rFonts w:ascii="Calibri" w:eastAsia="Times New Roman" w:hAnsi="Calibri" w:cs="Calibri"/>
              </w:rPr>
            </w:pPr>
          </w:p>
        </w:tc>
      </w:tr>
      <w:tr w:rsidR="00000456" w:rsidRPr="00000456" w14:paraId="216B31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2128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81825B4" w14:textId="77777777" w:rsidR="00000456" w:rsidRPr="00000456" w:rsidRDefault="00000456" w:rsidP="00000456">
            <w:pPr>
              <w:spacing w:after="0" w:line="240" w:lineRule="auto"/>
              <w:rPr>
                <w:rFonts w:ascii="Calibri" w:eastAsia="Times New Roman" w:hAnsi="Calibri" w:cs="Calibri"/>
              </w:rPr>
            </w:pPr>
          </w:p>
        </w:tc>
      </w:tr>
      <w:tr w:rsidR="00000456" w:rsidRPr="00000456" w14:paraId="7EE474D7" w14:textId="77777777" w:rsidTr="00E66CDC">
        <w:trPr>
          <w:trHeight w:val="302"/>
        </w:trPr>
        <w:tc>
          <w:tcPr>
            <w:tcW w:w="3232" w:type="dxa"/>
            <w:shd w:val="clear" w:color="auto" w:fill="E7E6E6" w:themeFill="background2"/>
            <w:tcMar>
              <w:top w:w="0" w:type="dxa"/>
              <w:left w:w="45" w:type="dxa"/>
              <w:bottom w:w="0" w:type="dxa"/>
              <w:right w:w="45" w:type="dxa"/>
            </w:tcMar>
            <w:hideMark/>
          </w:tcPr>
          <w:p w14:paraId="28457E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D07CA3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8A65A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6361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89C8BA8" w14:textId="77777777" w:rsidR="00000456" w:rsidRPr="00000456" w:rsidRDefault="00000456" w:rsidP="00000456">
            <w:pPr>
              <w:spacing w:after="0" w:line="240" w:lineRule="auto"/>
              <w:rPr>
                <w:rFonts w:ascii="Calibri" w:eastAsia="Times New Roman" w:hAnsi="Calibri" w:cs="Calibri"/>
              </w:rPr>
            </w:pPr>
          </w:p>
        </w:tc>
      </w:tr>
      <w:tr w:rsidR="00000456" w:rsidRPr="00000456" w14:paraId="18A1EB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E478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7FBF98F" w14:textId="77777777" w:rsidR="00000456" w:rsidRPr="00000456" w:rsidRDefault="00000456" w:rsidP="00000456">
            <w:pPr>
              <w:spacing w:after="0" w:line="240" w:lineRule="auto"/>
              <w:rPr>
                <w:rFonts w:ascii="Calibri" w:eastAsia="Times New Roman" w:hAnsi="Calibri" w:cs="Calibri"/>
              </w:rPr>
            </w:pPr>
          </w:p>
        </w:tc>
      </w:tr>
      <w:tr w:rsidR="00000456" w:rsidRPr="00000456" w14:paraId="323F08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C1F3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99E200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2EF7B7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BC8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B7F55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581D44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3EC5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332CC8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45ECDC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DEFC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688B7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18FF0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E1E6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37584D0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6F246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0606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4442FF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FF925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8914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0E5EE70" w14:textId="77777777" w:rsidR="00000456" w:rsidRPr="005B293A" w:rsidRDefault="00000456" w:rsidP="00000456">
            <w:pPr>
              <w:spacing w:after="0" w:line="240" w:lineRule="auto"/>
              <w:rPr>
                <w:rFonts w:ascii="Calibri" w:eastAsia="Times New Roman" w:hAnsi="Calibri" w:cs="Calibri"/>
              </w:rPr>
            </w:pPr>
          </w:p>
        </w:tc>
      </w:tr>
      <w:tr w:rsidR="00000456" w:rsidRPr="00000456" w14:paraId="5A30D5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25CE3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9659C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532FE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7B7F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2E639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AC981B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18F5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3F4A0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771B77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80EC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009EA63" w14:textId="77777777" w:rsidR="00000456" w:rsidRPr="005B293A" w:rsidRDefault="00000456" w:rsidP="00000456">
            <w:pPr>
              <w:spacing w:after="0" w:line="240" w:lineRule="auto"/>
              <w:rPr>
                <w:rFonts w:ascii="Calibri" w:eastAsia="Times New Roman" w:hAnsi="Calibri" w:cs="Calibri"/>
              </w:rPr>
            </w:pPr>
          </w:p>
        </w:tc>
      </w:tr>
      <w:tr w:rsidR="00000456" w:rsidRPr="00000456" w14:paraId="0DC074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9973A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9F7AD4E" w14:textId="77777777" w:rsidR="00000456" w:rsidRPr="005B293A" w:rsidRDefault="00000456" w:rsidP="00000456">
            <w:pPr>
              <w:spacing w:after="0" w:line="240" w:lineRule="auto"/>
              <w:rPr>
                <w:rFonts w:ascii="Calibri" w:eastAsia="Times New Roman" w:hAnsi="Calibri" w:cs="Calibri"/>
              </w:rPr>
            </w:pPr>
          </w:p>
        </w:tc>
      </w:tr>
      <w:tr w:rsidR="00000456" w:rsidRPr="00000456" w14:paraId="2893D1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3049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7690B59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21594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C9AB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58C67F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63573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E67F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5A2EB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7FDBC5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9DA9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0A89152B" w14:textId="77777777" w:rsidR="00000456" w:rsidRPr="005B293A" w:rsidRDefault="00000456" w:rsidP="00000456">
            <w:pPr>
              <w:spacing w:after="0" w:line="240" w:lineRule="auto"/>
              <w:rPr>
                <w:rFonts w:ascii="Calibri" w:eastAsia="Times New Roman" w:hAnsi="Calibri" w:cs="Calibri"/>
              </w:rPr>
            </w:pPr>
          </w:p>
        </w:tc>
      </w:tr>
      <w:tr w:rsidR="00000456" w:rsidRPr="00000456" w14:paraId="46BFE7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2FCF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13AC5B8"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00739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2C9A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091D31AC" w14:textId="77777777" w:rsidR="00000456" w:rsidRPr="005B293A" w:rsidRDefault="00000456" w:rsidP="00000456">
            <w:pPr>
              <w:spacing w:after="0" w:line="240" w:lineRule="auto"/>
              <w:rPr>
                <w:rFonts w:ascii="Calibri" w:eastAsia="Times New Roman" w:hAnsi="Calibri" w:cs="Calibri"/>
              </w:rPr>
            </w:pPr>
          </w:p>
        </w:tc>
      </w:tr>
      <w:tr w:rsidR="00000456" w:rsidRPr="00000456" w14:paraId="651188C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2375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B4FF25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23789D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B89CC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1631C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14656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AEFD2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F31B7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2820A28" w14:textId="77777777" w:rsidR="00F8144F" w:rsidRDefault="00F8144F" w:rsidP="00F07040">
      <w:pPr>
        <w:pStyle w:val="MText"/>
      </w:pPr>
    </w:p>
    <w:p w14:paraId="11CC79A0"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C62A179"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ED9A18F"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6760CFC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1E17B58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E9AE571"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7B02B1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0FFA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7FD9E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5F3AD8B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72407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61FDB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701CD5E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986A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533D2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2C5B50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46AF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BD202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27C39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BDA87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F524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14041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C496D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ADCBC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9B01C9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1C910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7F3A9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0C0AC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444C2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DC76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D4B220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9352D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0DDEF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69F3DC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6658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653D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3E914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6A143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964B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873918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C4940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705B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E90A30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A3835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FF2BE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2F6E3BAA" w14:textId="77777777" w:rsidTr="009367AA">
        <w:trPr>
          <w:trHeight w:val="302"/>
        </w:trPr>
        <w:tc>
          <w:tcPr>
            <w:tcW w:w="4140" w:type="dxa"/>
            <w:shd w:val="clear" w:color="auto" w:fill="E7E6E6" w:themeFill="background2"/>
            <w:tcMar>
              <w:top w:w="0" w:type="dxa"/>
              <w:left w:w="45" w:type="dxa"/>
              <w:bottom w:w="0" w:type="dxa"/>
              <w:right w:w="45" w:type="dxa"/>
            </w:tcMar>
            <w:hideMark/>
          </w:tcPr>
          <w:p w14:paraId="5DCA80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CB2B8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A851D8D" w14:textId="77777777" w:rsidTr="009367AA">
        <w:trPr>
          <w:trHeight w:val="300"/>
        </w:trPr>
        <w:tc>
          <w:tcPr>
            <w:tcW w:w="4140" w:type="dxa"/>
            <w:shd w:val="clear" w:color="auto" w:fill="E7E6E6" w:themeFill="background2"/>
            <w:tcMar>
              <w:top w:w="0" w:type="dxa"/>
              <w:left w:w="45" w:type="dxa"/>
              <w:bottom w:w="0" w:type="dxa"/>
              <w:right w:w="45" w:type="dxa"/>
            </w:tcMar>
          </w:tcPr>
          <w:p w14:paraId="32F3A62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838EA6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1222847" w14:textId="77777777" w:rsidTr="009367AA">
        <w:trPr>
          <w:trHeight w:val="300"/>
        </w:trPr>
        <w:tc>
          <w:tcPr>
            <w:tcW w:w="4140" w:type="dxa"/>
            <w:shd w:val="clear" w:color="auto" w:fill="E7E6E6" w:themeFill="background2"/>
            <w:tcMar>
              <w:top w:w="0" w:type="dxa"/>
              <w:left w:w="45" w:type="dxa"/>
              <w:bottom w:w="0" w:type="dxa"/>
              <w:right w:w="45" w:type="dxa"/>
            </w:tcMar>
          </w:tcPr>
          <w:p w14:paraId="6FCB838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820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B67DD91" w14:textId="77777777" w:rsidTr="009367AA">
        <w:trPr>
          <w:trHeight w:val="300"/>
        </w:trPr>
        <w:tc>
          <w:tcPr>
            <w:tcW w:w="4140" w:type="dxa"/>
            <w:shd w:val="clear" w:color="auto" w:fill="E7E6E6" w:themeFill="background2"/>
            <w:tcMar>
              <w:top w:w="0" w:type="dxa"/>
              <w:left w:w="45" w:type="dxa"/>
              <w:bottom w:w="0" w:type="dxa"/>
              <w:right w:w="45" w:type="dxa"/>
            </w:tcMar>
          </w:tcPr>
          <w:p w14:paraId="066FFE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180F5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6F70D09" w14:textId="77777777" w:rsidTr="009367AA">
        <w:trPr>
          <w:trHeight w:val="300"/>
        </w:trPr>
        <w:tc>
          <w:tcPr>
            <w:tcW w:w="4140" w:type="dxa"/>
            <w:shd w:val="clear" w:color="auto" w:fill="E7E6E6" w:themeFill="background2"/>
            <w:tcMar>
              <w:top w:w="0" w:type="dxa"/>
              <w:left w:w="45" w:type="dxa"/>
              <w:bottom w:w="0" w:type="dxa"/>
              <w:right w:w="45" w:type="dxa"/>
            </w:tcMar>
          </w:tcPr>
          <w:p w14:paraId="7AABD4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CFC52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30722EA" w14:textId="77777777" w:rsidTr="009367AA">
        <w:trPr>
          <w:trHeight w:val="300"/>
        </w:trPr>
        <w:tc>
          <w:tcPr>
            <w:tcW w:w="4140" w:type="dxa"/>
            <w:shd w:val="clear" w:color="auto" w:fill="E7E6E6" w:themeFill="background2"/>
            <w:tcMar>
              <w:top w:w="0" w:type="dxa"/>
              <w:left w:w="45" w:type="dxa"/>
              <w:bottom w:w="0" w:type="dxa"/>
              <w:right w:w="45" w:type="dxa"/>
            </w:tcMar>
          </w:tcPr>
          <w:p w14:paraId="2EBC06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E4332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C61AB68" w14:textId="77777777" w:rsidTr="009367AA">
        <w:trPr>
          <w:trHeight w:val="300"/>
        </w:trPr>
        <w:tc>
          <w:tcPr>
            <w:tcW w:w="4140" w:type="dxa"/>
            <w:shd w:val="clear" w:color="auto" w:fill="E7E6E6" w:themeFill="background2"/>
            <w:tcMar>
              <w:top w:w="0" w:type="dxa"/>
              <w:left w:w="45" w:type="dxa"/>
              <w:bottom w:w="0" w:type="dxa"/>
              <w:right w:w="45" w:type="dxa"/>
            </w:tcMar>
          </w:tcPr>
          <w:p w14:paraId="73D36E8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4342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B068573" w14:textId="77777777" w:rsidTr="009367AA">
        <w:trPr>
          <w:trHeight w:val="300"/>
        </w:trPr>
        <w:tc>
          <w:tcPr>
            <w:tcW w:w="4140" w:type="dxa"/>
            <w:shd w:val="clear" w:color="auto" w:fill="E7E6E6" w:themeFill="background2"/>
            <w:tcMar>
              <w:top w:w="0" w:type="dxa"/>
              <w:left w:w="45" w:type="dxa"/>
              <w:bottom w:w="0" w:type="dxa"/>
              <w:right w:w="45" w:type="dxa"/>
            </w:tcMar>
          </w:tcPr>
          <w:p w14:paraId="29F9965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094E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E5B8D83" w14:textId="77777777" w:rsidTr="009367AA">
        <w:trPr>
          <w:trHeight w:val="300"/>
        </w:trPr>
        <w:tc>
          <w:tcPr>
            <w:tcW w:w="4140" w:type="dxa"/>
            <w:shd w:val="clear" w:color="auto" w:fill="E7E6E6" w:themeFill="background2"/>
            <w:tcMar>
              <w:top w:w="0" w:type="dxa"/>
              <w:left w:w="45" w:type="dxa"/>
              <w:bottom w:w="0" w:type="dxa"/>
              <w:right w:w="45" w:type="dxa"/>
            </w:tcMar>
          </w:tcPr>
          <w:p w14:paraId="743A81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38A5E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1EDFAEA" w14:textId="77777777" w:rsidTr="009367AA">
        <w:trPr>
          <w:trHeight w:val="300"/>
        </w:trPr>
        <w:tc>
          <w:tcPr>
            <w:tcW w:w="4140" w:type="dxa"/>
            <w:shd w:val="clear" w:color="auto" w:fill="E7E6E6" w:themeFill="background2"/>
            <w:tcMar>
              <w:top w:w="0" w:type="dxa"/>
              <w:left w:w="45" w:type="dxa"/>
              <w:bottom w:w="0" w:type="dxa"/>
              <w:right w:w="45" w:type="dxa"/>
            </w:tcMar>
          </w:tcPr>
          <w:p w14:paraId="4950BF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9CD3E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251E0D4" w14:textId="77777777" w:rsidTr="009367AA">
        <w:trPr>
          <w:trHeight w:val="300"/>
        </w:trPr>
        <w:tc>
          <w:tcPr>
            <w:tcW w:w="4140" w:type="dxa"/>
            <w:shd w:val="clear" w:color="auto" w:fill="E7E6E6" w:themeFill="background2"/>
            <w:tcMar>
              <w:top w:w="0" w:type="dxa"/>
              <w:left w:w="45" w:type="dxa"/>
              <w:bottom w:w="0" w:type="dxa"/>
              <w:right w:w="45" w:type="dxa"/>
            </w:tcMar>
          </w:tcPr>
          <w:p w14:paraId="71BF93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D842A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1BE5BBB" w14:textId="77777777" w:rsidTr="009367AA">
        <w:trPr>
          <w:trHeight w:val="300"/>
        </w:trPr>
        <w:tc>
          <w:tcPr>
            <w:tcW w:w="4140" w:type="dxa"/>
            <w:shd w:val="clear" w:color="auto" w:fill="E7E6E6" w:themeFill="background2"/>
            <w:tcMar>
              <w:top w:w="0" w:type="dxa"/>
              <w:left w:w="45" w:type="dxa"/>
              <w:bottom w:w="0" w:type="dxa"/>
              <w:right w:w="45" w:type="dxa"/>
            </w:tcMar>
          </w:tcPr>
          <w:p w14:paraId="0A2AE3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A66B8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745F54E6" w14:textId="77777777" w:rsidTr="009367AA">
        <w:trPr>
          <w:trHeight w:val="300"/>
        </w:trPr>
        <w:tc>
          <w:tcPr>
            <w:tcW w:w="4140" w:type="dxa"/>
            <w:shd w:val="clear" w:color="auto" w:fill="E7E6E6" w:themeFill="background2"/>
            <w:tcMar>
              <w:top w:w="0" w:type="dxa"/>
              <w:left w:w="45" w:type="dxa"/>
              <w:bottom w:w="0" w:type="dxa"/>
              <w:right w:w="45" w:type="dxa"/>
            </w:tcMar>
          </w:tcPr>
          <w:p w14:paraId="3ED1F3D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856AC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CCD2FF2" w14:textId="77777777" w:rsidTr="009367AA">
        <w:trPr>
          <w:trHeight w:val="300"/>
        </w:trPr>
        <w:tc>
          <w:tcPr>
            <w:tcW w:w="4140" w:type="dxa"/>
            <w:shd w:val="clear" w:color="auto" w:fill="E7E6E6" w:themeFill="background2"/>
            <w:tcMar>
              <w:top w:w="0" w:type="dxa"/>
              <w:left w:w="45" w:type="dxa"/>
              <w:bottom w:w="0" w:type="dxa"/>
              <w:right w:w="45" w:type="dxa"/>
            </w:tcMar>
          </w:tcPr>
          <w:p w14:paraId="0848E342"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F431D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39BBCDA" w14:textId="77777777" w:rsidTr="009367AA">
        <w:trPr>
          <w:trHeight w:val="300"/>
        </w:trPr>
        <w:tc>
          <w:tcPr>
            <w:tcW w:w="4140" w:type="dxa"/>
            <w:shd w:val="clear" w:color="auto" w:fill="E7E6E6" w:themeFill="background2"/>
            <w:tcMar>
              <w:top w:w="0" w:type="dxa"/>
              <w:left w:w="45" w:type="dxa"/>
              <w:bottom w:w="0" w:type="dxa"/>
              <w:right w:w="45" w:type="dxa"/>
            </w:tcMar>
          </w:tcPr>
          <w:p w14:paraId="66B5443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078C3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35929EB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8D5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025CF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2A356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E0062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1591C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3BAA11BE" w14:textId="77777777" w:rsidTr="009367AA">
        <w:trPr>
          <w:trHeight w:val="300"/>
        </w:trPr>
        <w:tc>
          <w:tcPr>
            <w:tcW w:w="4140" w:type="dxa"/>
            <w:shd w:val="clear" w:color="auto" w:fill="E7E6E6" w:themeFill="background2"/>
            <w:tcMar>
              <w:top w:w="0" w:type="dxa"/>
              <w:left w:w="45" w:type="dxa"/>
              <w:bottom w:w="0" w:type="dxa"/>
              <w:right w:w="45" w:type="dxa"/>
            </w:tcMar>
          </w:tcPr>
          <w:p w14:paraId="0F2D4C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7D5AF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79B59B9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77757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FE184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1962C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1ED6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520AC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5619B7E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35294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77C49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9ABAB1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B038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A70EFC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2DB2E4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D0611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2A466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21CAD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8B9D0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015098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6E10D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317B0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2489DF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2C85DD9"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2132F7" w14:textId="77777777" w:rsidR="00AD0ED6" w:rsidRDefault="00AD0ED6" w:rsidP="006B0512">
      <w:pPr>
        <w:spacing w:after="0" w:line="240" w:lineRule="auto"/>
      </w:pPr>
      <w:r>
        <w:separator/>
      </w:r>
    </w:p>
  </w:endnote>
  <w:endnote w:type="continuationSeparator" w:id="0">
    <w:p w14:paraId="54E48ED7" w14:textId="77777777" w:rsidR="00AD0ED6" w:rsidRDefault="00AD0ED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057EB121" w14:textId="77777777" w:rsidR="00AD0ED6" w:rsidRDefault="00AD0ED6">
        <w:pPr>
          <w:pStyle w:val="Footer"/>
          <w:jc w:val="right"/>
        </w:pPr>
        <w:r>
          <w:fldChar w:fldCharType="begin"/>
        </w:r>
        <w:r>
          <w:instrText xml:space="preserve"> PAGE   \* MERGEFORMAT </w:instrText>
        </w:r>
        <w:r>
          <w:fldChar w:fldCharType="separate"/>
        </w:r>
        <w:r>
          <w:rPr>
            <w:noProof/>
          </w:rPr>
          <w:t>6</w:t>
        </w:r>
        <w:r>
          <w:rPr>
            <w:noProof/>
          </w:rPr>
          <w:fldChar w:fldCharType="end"/>
        </w:r>
      </w:p>
    </w:sdtContent>
  </w:sdt>
  <w:p w14:paraId="685DE1C1" w14:textId="77777777" w:rsidR="00AD0ED6" w:rsidRDefault="00AD0E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4E0C89B0" w14:textId="77777777" w:rsidR="00AD0ED6" w:rsidRDefault="00AD0ED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0B12DB" w14:textId="77777777" w:rsidR="00AD0ED6" w:rsidRDefault="00AD0E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5E23C5C" w14:textId="77777777" w:rsidR="00AD0ED6" w:rsidRDefault="00AD0ED6" w:rsidP="006B0512">
      <w:pPr>
        <w:spacing w:after="0" w:line="240" w:lineRule="auto"/>
      </w:pPr>
      <w:r>
        <w:separator/>
      </w:r>
    </w:p>
  </w:footnote>
  <w:footnote w:type="continuationSeparator" w:id="0">
    <w:p w14:paraId="6E650BB8" w14:textId="77777777" w:rsidR="00AD0ED6" w:rsidRDefault="00AD0ED6" w:rsidP="006B0512">
      <w:pPr>
        <w:spacing w:after="0" w:line="240" w:lineRule="auto"/>
      </w:pPr>
      <w:r>
        <w:continuationSeparator/>
      </w:r>
    </w:p>
  </w:footnote>
  <w:footnote w:id="1">
    <w:p w14:paraId="4D58A3D4" w14:textId="77777777" w:rsidR="00AD0ED6" w:rsidRPr="00B8102F" w:rsidRDefault="00AD0ED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6C14"/>
    <w:rsid w:val="000149A9"/>
    <w:rsid w:val="0001762F"/>
    <w:rsid w:val="00022D87"/>
    <w:rsid w:val="00042B85"/>
    <w:rsid w:val="000434EA"/>
    <w:rsid w:val="000639BB"/>
    <w:rsid w:val="000716CF"/>
    <w:rsid w:val="00073907"/>
    <w:rsid w:val="0008560F"/>
    <w:rsid w:val="00091352"/>
    <w:rsid w:val="0009691A"/>
    <w:rsid w:val="00097108"/>
    <w:rsid w:val="000A24C4"/>
    <w:rsid w:val="000B1F92"/>
    <w:rsid w:val="000B6681"/>
    <w:rsid w:val="000C6D3A"/>
    <w:rsid w:val="000E4EFE"/>
    <w:rsid w:val="000F3B8E"/>
    <w:rsid w:val="001034ED"/>
    <w:rsid w:val="00104531"/>
    <w:rsid w:val="00106632"/>
    <w:rsid w:val="001127E6"/>
    <w:rsid w:val="0012737F"/>
    <w:rsid w:val="00130919"/>
    <w:rsid w:val="0013388C"/>
    <w:rsid w:val="0014660A"/>
    <w:rsid w:val="0015178E"/>
    <w:rsid w:val="00151B76"/>
    <w:rsid w:val="00154283"/>
    <w:rsid w:val="0015690D"/>
    <w:rsid w:val="0015725E"/>
    <w:rsid w:val="00162430"/>
    <w:rsid w:val="001734AE"/>
    <w:rsid w:val="00183788"/>
    <w:rsid w:val="0018734D"/>
    <w:rsid w:val="001A0E35"/>
    <w:rsid w:val="001A6F28"/>
    <w:rsid w:val="001C1BC2"/>
    <w:rsid w:val="001C682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21F1"/>
    <w:rsid w:val="00316CFE"/>
    <w:rsid w:val="003218D9"/>
    <w:rsid w:val="00325D2B"/>
    <w:rsid w:val="00344199"/>
    <w:rsid w:val="00352386"/>
    <w:rsid w:val="0035311B"/>
    <w:rsid w:val="00353A7A"/>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53CD9"/>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19E1"/>
    <w:rsid w:val="00693674"/>
    <w:rsid w:val="006A7EF1"/>
    <w:rsid w:val="006B0512"/>
    <w:rsid w:val="006B3527"/>
    <w:rsid w:val="006C075C"/>
    <w:rsid w:val="006C6768"/>
    <w:rsid w:val="006E1A7D"/>
    <w:rsid w:val="006F104C"/>
    <w:rsid w:val="006F2038"/>
    <w:rsid w:val="006F50E8"/>
    <w:rsid w:val="007100BD"/>
    <w:rsid w:val="0072796F"/>
    <w:rsid w:val="00736C17"/>
    <w:rsid w:val="00736C4F"/>
    <w:rsid w:val="00751373"/>
    <w:rsid w:val="00771ED7"/>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72A00"/>
    <w:rsid w:val="008A65A6"/>
    <w:rsid w:val="008A7300"/>
    <w:rsid w:val="008C141D"/>
    <w:rsid w:val="008D775E"/>
    <w:rsid w:val="008E09AA"/>
    <w:rsid w:val="008E143D"/>
    <w:rsid w:val="008E4413"/>
    <w:rsid w:val="008E4D2D"/>
    <w:rsid w:val="008E6037"/>
    <w:rsid w:val="008F0F40"/>
    <w:rsid w:val="008F1588"/>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5CB3"/>
    <w:rsid w:val="009D6291"/>
    <w:rsid w:val="009D6F69"/>
    <w:rsid w:val="009E049D"/>
    <w:rsid w:val="009E5D6E"/>
    <w:rsid w:val="009F1DC7"/>
    <w:rsid w:val="009F305C"/>
    <w:rsid w:val="00A167C6"/>
    <w:rsid w:val="00A200D3"/>
    <w:rsid w:val="00A242D8"/>
    <w:rsid w:val="00A3532A"/>
    <w:rsid w:val="00A35656"/>
    <w:rsid w:val="00A36E8B"/>
    <w:rsid w:val="00A4314D"/>
    <w:rsid w:val="00A5114C"/>
    <w:rsid w:val="00A63004"/>
    <w:rsid w:val="00A64C04"/>
    <w:rsid w:val="00A67357"/>
    <w:rsid w:val="00A804A0"/>
    <w:rsid w:val="00A91915"/>
    <w:rsid w:val="00A92C73"/>
    <w:rsid w:val="00AA38A9"/>
    <w:rsid w:val="00AB65AE"/>
    <w:rsid w:val="00AD0ED6"/>
    <w:rsid w:val="00AD26C4"/>
    <w:rsid w:val="00AE7A74"/>
    <w:rsid w:val="00AF2FE1"/>
    <w:rsid w:val="00AF5B73"/>
    <w:rsid w:val="00B137EE"/>
    <w:rsid w:val="00B13CEC"/>
    <w:rsid w:val="00B66AF3"/>
    <w:rsid w:val="00B71AEA"/>
    <w:rsid w:val="00B74489"/>
    <w:rsid w:val="00B8102F"/>
    <w:rsid w:val="00B818CA"/>
    <w:rsid w:val="00B964EF"/>
    <w:rsid w:val="00B97297"/>
    <w:rsid w:val="00BA71B8"/>
    <w:rsid w:val="00BB553B"/>
    <w:rsid w:val="00BD2E50"/>
    <w:rsid w:val="00BD7158"/>
    <w:rsid w:val="00BE36F1"/>
    <w:rsid w:val="00C057EA"/>
    <w:rsid w:val="00C05B22"/>
    <w:rsid w:val="00C141AF"/>
    <w:rsid w:val="00C175B6"/>
    <w:rsid w:val="00C210B4"/>
    <w:rsid w:val="00C22A2E"/>
    <w:rsid w:val="00C35B24"/>
    <w:rsid w:val="00C47725"/>
    <w:rsid w:val="00C605D4"/>
    <w:rsid w:val="00C73349"/>
    <w:rsid w:val="00C94E79"/>
    <w:rsid w:val="00CA6252"/>
    <w:rsid w:val="00CA7FA5"/>
    <w:rsid w:val="00CB7B0D"/>
    <w:rsid w:val="00CC5969"/>
    <w:rsid w:val="00CD4533"/>
    <w:rsid w:val="00CF4869"/>
    <w:rsid w:val="00CF504E"/>
    <w:rsid w:val="00CF5C05"/>
    <w:rsid w:val="00D033B9"/>
    <w:rsid w:val="00D12D35"/>
    <w:rsid w:val="00D15AD5"/>
    <w:rsid w:val="00D165CA"/>
    <w:rsid w:val="00D17114"/>
    <w:rsid w:val="00D2485A"/>
    <w:rsid w:val="00D25403"/>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46E"/>
    <w:rsid w:val="00F00FDD"/>
    <w:rsid w:val="00F01713"/>
    <w:rsid w:val="00F02B1E"/>
    <w:rsid w:val="00F07040"/>
    <w:rsid w:val="00F13E92"/>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903C312"/>
  <w15:docId w15:val="{B079C838-FB52-4B1B-A59A-0481353DB7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jp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B6EF8" w:rsidP="00DB6EF8">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B6EF8" w:rsidP="00DB6EF8">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B6EF8" w:rsidP="00DB6EF8">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B6EF8" w:rsidP="00DB6EF8">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00"/>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444270"/>
    <w:rsid w:val="004D4F7D"/>
    <w:rsid w:val="005A3F10"/>
    <w:rsid w:val="0064052E"/>
    <w:rsid w:val="00760A1F"/>
    <w:rsid w:val="009642B4"/>
    <w:rsid w:val="00B115F6"/>
    <w:rsid w:val="00DA061B"/>
    <w:rsid w:val="00DB6EF8"/>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44270"/>
    <w:rPr>
      <w:color w:val="808080"/>
    </w:rPr>
  </w:style>
  <w:style w:type="paragraph" w:customStyle="1" w:styleId="AC4C4D2681C1478B808B26B73E0AC72E">
    <w:name w:val="AC4C4D2681C1478B808B26B73E0AC72E"/>
    <w:rsid w:val="00DB6EF8"/>
    <w:rPr>
      <w:rFonts w:eastAsiaTheme="minorHAnsi"/>
    </w:rPr>
  </w:style>
  <w:style w:type="paragraph" w:customStyle="1" w:styleId="DB7371FC7ED840DFBDF71FAA6B56F845">
    <w:name w:val="DB7371FC7ED840DFBDF71FAA6B56F845"/>
    <w:rsid w:val="00DB6EF8"/>
    <w:rPr>
      <w:rFonts w:eastAsiaTheme="minorHAnsi"/>
    </w:rPr>
  </w:style>
  <w:style w:type="paragraph" w:customStyle="1" w:styleId="BE0DD80F803347FDB216398955CD3FB9">
    <w:name w:val="BE0DD80F803347FDB216398955CD3FB9"/>
    <w:rsid w:val="00DB6EF8"/>
    <w:rPr>
      <w:rFonts w:eastAsiaTheme="minorHAnsi"/>
    </w:rPr>
  </w:style>
  <w:style w:type="paragraph" w:customStyle="1" w:styleId="56518A61C4FB476588FF84435CA4EDBA">
    <w:name w:val="56518A61C4FB476588FF84435CA4EDBA"/>
    <w:rsid w:val="00DB6EF8"/>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320E62F-6A80-41FE-9BA4-0472FD22B5B1}">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29</TotalTime>
  <Pages>12</Pages>
  <Words>160116</Words>
  <Characters>912666</Characters>
  <Application>Microsoft Office Word</Application>
  <DocSecurity>8</DocSecurity>
  <Lines>7605</Lines>
  <Paragraphs>2141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1070641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Eileen Capilit</cp:lastModifiedBy>
  <cp:revision>3</cp:revision>
  <cp:lastPrinted>2020-04-16T14:23:00Z</cp:lastPrinted>
  <dcterms:created xsi:type="dcterms:W3CDTF">2021-06-23T21:48:00Z</dcterms:created>
  <dcterms:modified xsi:type="dcterms:W3CDTF">2021-06-23T23:06:00Z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