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A829D" w14:textId="77777777" w:rsidR="002D3FBF" w:rsidRPr="002D3FBF" w:rsidRDefault="002D3FBF" w:rsidP="002D3FBF">
      <w:pPr>
        <w:spacing w:line="360" w:lineRule="auto"/>
        <w:ind w:firstLineChars="200" w:firstLine="1440"/>
        <w:jc w:val="center"/>
        <w:rPr>
          <w:rFonts w:ascii="Times New Roman" w:eastAsia="宋体" w:hAnsi="Times New Roman"/>
          <w:sz w:val="72"/>
          <w:szCs w:val="72"/>
        </w:rPr>
      </w:pPr>
      <w:r w:rsidRPr="002D3FBF">
        <w:rPr>
          <w:rFonts w:ascii="Times New Roman" w:eastAsia="宋体" w:hAnsi="Times New Roman"/>
          <w:sz w:val="72"/>
          <w:szCs w:val="72"/>
        </w:rPr>
        <w:t>应急管理大学</w:t>
      </w:r>
    </w:p>
    <w:p w14:paraId="63C18BA9" w14:textId="2F6C847E" w:rsidR="002D3FBF" w:rsidRPr="002D3FBF" w:rsidRDefault="002D3FBF" w:rsidP="002D3FBF">
      <w:pPr>
        <w:spacing w:line="360" w:lineRule="auto"/>
        <w:ind w:firstLineChars="200" w:firstLine="1446"/>
        <w:jc w:val="center"/>
        <w:rPr>
          <w:rFonts w:ascii="Times New Roman" w:eastAsia="宋体" w:hAnsi="Times New Roman"/>
          <w:b/>
          <w:sz w:val="72"/>
          <w:szCs w:val="72"/>
        </w:rPr>
      </w:pPr>
      <w:r w:rsidRPr="002D3FBF">
        <w:rPr>
          <w:rFonts w:ascii="Times New Roman" w:eastAsia="宋体" w:hAnsi="Times New Roman"/>
          <w:b/>
          <w:sz w:val="72"/>
          <w:szCs w:val="72"/>
        </w:rPr>
        <w:t>结</w:t>
      </w:r>
      <w:r>
        <w:rPr>
          <w:rFonts w:ascii="Times New Roman" w:eastAsia="宋体" w:hAnsi="Times New Roman" w:hint="eastAsia"/>
          <w:b/>
          <w:sz w:val="72"/>
          <w:szCs w:val="72"/>
        </w:rPr>
        <w:t xml:space="preserve"> </w:t>
      </w:r>
      <w:r w:rsidRPr="002D3FBF">
        <w:rPr>
          <w:rFonts w:ascii="Times New Roman" w:eastAsia="宋体" w:hAnsi="Times New Roman"/>
          <w:b/>
          <w:sz w:val="72"/>
          <w:szCs w:val="72"/>
        </w:rPr>
        <w:t>课</w:t>
      </w:r>
      <w:r>
        <w:rPr>
          <w:rFonts w:ascii="Times New Roman" w:eastAsia="宋体" w:hAnsi="Times New Roman" w:hint="eastAsia"/>
          <w:b/>
          <w:sz w:val="72"/>
          <w:szCs w:val="72"/>
        </w:rPr>
        <w:t xml:space="preserve"> </w:t>
      </w:r>
      <w:r w:rsidRPr="002D3FBF">
        <w:rPr>
          <w:rFonts w:ascii="Times New Roman" w:eastAsia="宋体" w:hAnsi="Times New Roman"/>
          <w:b/>
          <w:sz w:val="72"/>
          <w:szCs w:val="72"/>
        </w:rPr>
        <w:t>报</w:t>
      </w:r>
      <w:r>
        <w:rPr>
          <w:rFonts w:ascii="Times New Roman" w:eastAsia="宋体" w:hAnsi="Times New Roman" w:hint="eastAsia"/>
          <w:b/>
          <w:sz w:val="72"/>
          <w:szCs w:val="72"/>
        </w:rPr>
        <w:t xml:space="preserve"> </w:t>
      </w:r>
      <w:r w:rsidRPr="002D3FBF">
        <w:rPr>
          <w:rFonts w:ascii="Times New Roman" w:eastAsia="宋体" w:hAnsi="Times New Roman"/>
          <w:b/>
          <w:sz w:val="72"/>
          <w:szCs w:val="72"/>
        </w:rPr>
        <w:t>告</w:t>
      </w:r>
      <w:r>
        <w:rPr>
          <w:rFonts w:ascii="Times New Roman" w:eastAsia="宋体" w:hAnsi="Times New Roman" w:hint="eastAsia"/>
          <w:b/>
          <w:sz w:val="72"/>
          <w:szCs w:val="72"/>
        </w:rPr>
        <w:t xml:space="preserve"> </w:t>
      </w:r>
      <w:r w:rsidRPr="002D3FBF">
        <w:rPr>
          <w:rFonts w:ascii="Times New Roman" w:eastAsia="宋体" w:hAnsi="Times New Roman"/>
          <w:b/>
          <w:sz w:val="72"/>
          <w:szCs w:val="72"/>
        </w:rPr>
        <w:t>书</w:t>
      </w:r>
    </w:p>
    <w:p w14:paraId="1317CF4E" w14:textId="77777777" w:rsidR="002D3FBF" w:rsidRPr="002D3FBF" w:rsidRDefault="002D3FBF" w:rsidP="002D3FBF">
      <w:pPr>
        <w:spacing w:line="360" w:lineRule="auto"/>
        <w:ind w:firstLineChars="200" w:firstLine="422"/>
        <w:rPr>
          <w:rFonts w:ascii="Times New Roman" w:eastAsia="宋体" w:hAnsi="Times New Roman"/>
          <w:b/>
        </w:rPr>
      </w:pPr>
      <w:r w:rsidRPr="002D3FBF">
        <w:rPr>
          <w:rFonts w:ascii="Times New Roman" w:eastAsia="宋体" w:hAnsi="Times New Roman"/>
          <w:b/>
        </w:rPr>
        <w:t xml:space="preserve"> </w:t>
      </w:r>
    </w:p>
    <w:p w14:paraId="13788EF2" w14:textId="77777777" w:rsidR="002D3FBF" w:rsidRPr="002D3FBF" w:rsidRDefault="002D3FBF" w:rsidP="002D3FBF">
      <w:pPr>
        <w:spacing w:line="360" w:lineRule="auto"/>
        <w:ind w:firstLineChars="200" w:firstLine="422"/>
        <w:rPr>
          <w:rFonts w:ascii="Times New Roman" w:eastAsia="宋体" w:hAnsi="Times New Roman"/>
          <w:b/>
        </w:rPr>
      </w:pPr>
      <w:r w:rsidRPr="002D3FBF">
        <w:rPr>
          <w:rFonts w:ascii="Times New Roman" w:eastAsia="宋体" w:hAnsi="Times New Roman"/>
          <w:b/>
        </w:rPr>
        <w:t xml:space="preserve"> </w:t>
      </w:r>
    </w:p>
    <w:p w14:paraId="1310A8D1" w14:textId="77777777" w:rsidR="002D3FBF" w:rsidRPr="002D3FBF" w:rsidRDefault="002D3FBF" w:rsidP="002D3FBF">
      <w:pPr>
        <w:spacing w:line="360" w:lineRule="auto"/>
        <w:ind w:firstLineChars="200" w:firstLine="422"/>
        <w:rPr>
          <w:rFonts w:ascii="Times New Roman" w:eastAsia="宋体" w:hAnsi="Times New Roman"/>
          <w:b/>
        </w:rPr>
      </w:pPr>
      <w:r w:rsidRPr="002D3FBF">
        <w:rPr>
          <w:rFonts w:ascii="Times New Roman" w:eastAsia="宋体" w:hAnsi="Times New Roman"/>
          <w:b/>
        </w:rPr>
        <w:t xml:space="preserve"> </w:t>
      </w:r>
    </w:p>
    <w:p w14:paraId="012917AC" w14:textId="77777777" w:rsidR="002D3FBF" w:rsidRPr="002D3FBF" w:rsidRDefault="002D3FBF" w:rsidP="002D3FBF">
      <w:pPr>
        <w:spacing w:line="360" w:lineRule="auto"/>
        <w:ind w:firstLineChars="200" w:firstLine="643"/>
        <w:rPr>
          <w:rFonts w:ascii="Times New Roman" w:eastAsia="宋体" w:hAnsi="Times New Roman"/>
          <w:b/>
          <w:sz w:val="32"/>
          <w:szCs w:val="32"/>
        </w:rPr>
      </w:pPr>
      <w:r w:rsidRPr="002D3FBF">
        <w:rPr>
          <w:rFonts w:ascii="Times New Roman" w:eastAsia="宋体" w:hAnsi="Times New Roman"/>
          <w:b/>
          <w:sz w:val="32"/>
          <w:szCs w:val="32"/>
        </w:rPr>
        <w:t xml:space="preserve"> </w:t>
      </w:r>
    </w:p>
    <w:p w14:paraId="207DC860" w14:textId="77777777" w:rsidR="002D3FBF" w:rsidRDefault="002D3FBF" w:rsidP="002D3FBF">
      <w:pPr>
        <w:spacing w:line="360" w:lineRule="auto"/>
        <w:ind w:firstLineChars="200" w:firstLine="643"/>
        <w:rPr>
          <w:rFonts w:ascii="Times New Roman" w:eastAsia="宋体" w:hAnsi="Times New Roman"/>
          <w:b/>
          <w:sz w:val="32"/>
          <w:szCs w:val="32"/>
        </w:rPr>
      </w:pPr>
      <w:r w:rsidRPr="002D3FBF">
        <w:rPr>
          <w:rFonts w:ascii="Times New Roman" w:eastAsia="宋体" w:hAnsi="Times New Roman"/>
          <w:b/>
          <w:sz w:val="32"/>
          <w:szCs w:val="32"/>
        </w:rPr>
        <w:t xml:space="preserve"> </w:t>
      </w:r>
    </w:p>
    <w:p w14:paraId="46C8E64B" w14:textId="77777777" w:rsidR="002D3FBF" w:rsidRDefault="002D3FBF" w:rsidP="002D3FBF">
      <w:pPr>
        <w:spacing w:line="360" w:lineRule="auto"/>
        <w:ind w:firstLineChars="200" w:firstLine="643"/>
        <w:rPr>
          <w:rFonts w:ascii="Times New Roman" w:eastAsia="宋体" w:hAnsi="Times New Roman"/>
          <w:b/>
          <w:sz w:val="32"/>
          <w:szCs w:val="32"/>
        </w:rPr>
      </w:pPr>
    </w:p>
    <w:p w14:paraId="0404A2D8" w14:textId="77777777" w:rsidR="002D3FBF" w:rsidRDefault="002D3FBF" w:rsidP="002D3FBF">
      <w:pPr>
        <w:spacing w:line="360" w:lineRule="auto"/>
        <w:ind w:firstLineChars="200" w:firstLine="643"/>
        <w:rPr>
          <w:rFonts w:ascii="Times New Roman" w:eastAsia="宋体" w:hAnsi="Times New Roman"/>
          <w:b/>
          <w:sz w:val="32"/>
          <w:szCs w:val="32"/>
        </w:rPr>
      </w:pPr>
    </w:p>
    <w:p w14:paraId="1ADDC567" w14:textId="77777777" w:rsidR="002D3FBF" w:rsidRDefault="002D3FBF" w:rsidP="002D3FBF">
      <w:pPr>
        <w:spacing w:line="360" w:lineRule="auto"/>
        <w:ind w:firstLineChars="200" w:firstLine="643"/>
        <w:rPr>
          <w:rFonts w:ascii="Times New Roman" w:eastAsia="宋体" w:hAnsi="Times New Roman"/>
          <w:b/>
          <w:sz w:val="32"/>
          <w:szCs w:val="32"/>
        </w:rPr>
      </w:pPr>
    </w:p>
    <w:p w14:paraId="6EBF2CF7" w14:textId="77777777" w:rsidR="002D3FBF" w:rsidRDefault="002D3FBF" w:rsidP="002D3FBF">
      <w:pPr>
        <w:spacing w:line="360" w:lineRule="auto"/>
        <w:ind w:firstLineChars="200" w:firstLine="643"/>
        <w:rPr>
          <w:rFonts w:ascii="Times New Roman" w:eastAsia="宋体" w:hAnsi="Times New Roman"/>
          <w:b/>
          <w:sz w:val="32"/>
          <w:szCs w:val="32"/>
        </w:rPr>
      </w:pPr>
    </w:p>
    <w:p w14:paraId="51E52248" w14:textId="77777777" w:rsidR="002D3FBF" w:rsidRDefault="002D3FBF" w:rsidP="002D3FBF">
      <w:pPr>
        <w:spacing w:line="360" w:lineRule="auto"/>
        <w:ind w:firstLineChars="200" w:firstLine="643"/>
        <w:rPr>
          <w:rFonts w:ascii="Times New Roman" w:eastAsia="宋体" w:hAnsi="Times New Roman"/>
          <w:b/>
          <w:sz w:val="32"/>
          <w:szCs w:val="32"/>
        </w:rPr>
      </w:pPr>
    </w:p>
    <w:p w14:paraId="4A16D025" w14:textId="77777777" w:rsidR="002D3FBF" w:rsidRDefault="002D3FBF" w:rsidP="002D3FBF">
      <w:pPr>
        <w:spacing w:line="360" w:lineRule="auto"/>
        <w:ind w:firstLineChars="200" w:firstLine="643"/>
        <w:rPr>
          <w:rFonts w:ascii="Times New Roman" w:eastAsia="宋体" w:hAnsi="Times New Roman"/>
          <w:b/>
          <w:sz w:val="32"/>
          <w:szCs w:val="32"/>
        </w:rPr>
      </w:pPr>
    </w:p>
    <w:p w14:paraId="5F5D3B67" w14:textId="77777777" w:rsidR="002D3FBF" w:rsidRDefault="002D3FBF" w:rsidP="002D3FBF">
      <w:pPr>
        <w:spacing w:line="360" w:lineRule="auto"/>
        <w:ind w:firstLineChars="200" w:firstLine="643"/>
        <w:rPr>
          <w:rFonts w:ascii="Times New Roman" w:eastAsia="宋体" w:hAnsi="Times New Roman"/>
          <w:b/>
          <w:sz w:val="32"/>
          <w:szCs w:val="32"/>
        </w:rPr>
      </w:pPr>
    </w:p>
    <w:p w14:paraId="6598B83C" w14:textId="77777777" w:rsidR="002D3FBF" w:rsidRPr="002D3FBF" w:rsidRDefault="002D3FBF" w:rsidP="002D3FBF">
      <w:pPr>
        <w:spacing w:line="360" w:lineRule="auto"/>
        <w:ind w:firstLineChars="200" w:firstLine="643"/>
        <w:rPr>
          <w:rFonts w:ascii="Times New Roman" w:eastAsia="宋体" w:hAnsi="Times New Roman" w:hint="eastAsia"/>
          <w:b/>
          <w:sz w:val="32"/>
          <w:szCs w:val="32"/>
        </w:rPr>
      </w:pPr>
    </w:p>
    <w:p w14:paraId="147CC8C5" w14:textId="769D27DC" w:rsidR="002D3FBF" w:rsidRPr="002D3FBF" w:rsidRDefault="002D3FBF" w:rsidP="002D3FBF">
      <w:pPr>
        <w:spacing w:line="360" w:lineRule="auto"/>
        <w:ind w:firstLineChars="200" w:firstLine="643"/>
        <w:rPr>
          <w:rFonts w:ascii="Times New Roman" w:eastAsia="宋体" w:hAnsi="Times New Roman"/>
          <w:b/>
          <w:sz w:val="32"/>
          <w:szCs w:val="32"/>
          <w:u w:val="single"/>
        </w:rPr>
      </w:pPr>
      <w:r w:rsidRPr="002D3FBF">
        <w:rPr>
          <w:rFonts w:ascii="Times New Roman" w:eastAsia="宋体" w:hAnsi="Times New Roman"/>
          <w:b/>
          <w:sz w:val="32"/>
          <w:szCs w:val="32"/>
        </w:rPr>
        <w:t>专</w:t>
      </w:r>
      <w:r w:rsidRPr="002D3FBF">
        <w:rPr>
          <w:rFonts w:ascii="Times New Roman" w:eastAsia="宋体" w:hAnsi="Times New Roman"/>
          <w:b/>
          <w:sz w:val="32"/>
          <w:szCs w:val="32"/>
        </w:rPr>
        <w:t xml:space="preserve">    </w:t>
      </w:r>
      <w:r w:rsidRPr="002D3FBF">
        <w:rPr>
          <w:rFonts w:ascii="Times New Roman" w:eastAsia="宋体" w:hAnsi="Times New Roman"/>
          <w:b/>
          <w:sz w:val="32"/>
          <w:szCs w:val="32"/>
        </w:rPr>
        <w:t>业</w:t>
      </w:r>
      <w:r w:rsidRPr="002D3FBF">
        <w:rPr>
          <w:rFonts w:ascii="Times New Roman" w:eastAsia="宋体" w:hAnsi="Times New Roman"/>
          <w:b/>
          <w:sz w:val="32"/>
          <w:szCs w:val="32"/>
          <w:u w:val="single"/>
        </w:rPr>
        <w:t xml:space="preserve">              </w:t>
      </w:r>
      <w:r w:rsidRPr="002D3FBF">
        <w:rPr>
          <w:rFonts w:ascii="Times New Roman" w:eastAsia="宋体" w:hAnsi="Times New Roman"/>
          <w:b/>
          <w:sz w:val="32"/>
          <w:szCs w:val="32"/>
          <w:u w:val="single"/>
        </w:rPr>
        <w:t>资源与环境</w:t>
      </w:r>
      <w:r w:rsidRPr="002D3FBF">
        <w:rPr>
          <w:rFonts w:ascii="Times New Roman" w:eastAsia="宋体" w:hAnsi="Times New Roman"/>
          <w:b/>
          <w:sz w:val="32"/>
          <w:szCs w:val="32"/>
          <w:u w:val="single"/>
        </w:rPr>
        <w:t xml:space="preserve">                   </w:t>
      </w:r>
    </w:p>
    <w:p w14:paraId="122EEDE5" w14:textId="0CA88925" w:rsidR="002D3FBF" w:rsidRPr="002D3FBF" w:rsidRDefault="002D3FBF" w:rsidP="002D3FBF">
      <w:pPr>
        <w:spacing w:line="360" w:lineRule="auto"/>
        <w:ind w:firstLineChars="200" w:firstLine="643"/>
        <w:rPr>
          <w:rFonts w:ascii="Times New Roman" w:eastAsia="宋体" w:hAnsi="Times New Roman"/>
          <w:b/>
          <w:sz w:val="32"/>
          <w:szCs w:val="32"/>
          <w:u w:val="single"/>
        </w:rPr>
      </w:pPr>
      <w:r w:rsidRPr="002D3FBF">
        <w:rPr>
          <w:rFonts w:ascii="Times New Roman" w:eastAsia="宋体" w:hAnsi="Times New Roman"/>
          <w:b/>
          <w:sz w:val="32"/>
          <w:szCs w:val="32"/>
        </w:rPr>
        <w:t>学</w:t>
      </w:r>
      <w:r w:rsidRPr="002D3FBF">
        <w:rPr>
          <w:rFonts w:ascii="Times New Roman" w:eastAsia="宋体" w:hAnsi="Times New Roman"/>
          <w:b/>
          <w:sz w:val="32"/>
          <w:szCs w:val="32"/>
        </w:rPr>
        <w:t xml:space="preserve">    </w:t>
      </w:r>
      <w:r w:rsidRPr="002D3FBF">
        <w:rPr>
          <w:rFonts w:ascii="Times New Roman" w:eastAsia="宋体" w:hAnsi="Times New Roman"/>
          <w:b/>
          <w:sz w:val="32"/>
          <w:szCs w:val="32"/>
        </w:rPr>
        <w:t>院</w:t>
      </w:r>
      <w:r w:rsidRPr="002D3FBF">
        <w:rPr>
          <w:rFonts w:ascii="Times New Roman" w:eastAsia="宋体" w:hAnsi="Times New Roman"/>
          <w:b/>
          <w:sz w:val="32"/>
          <w:szCs w:val="32"/>
          <w:u w:val="single"/>
        </w:rPr>
        <w:t xml:space="preserve">         </w:t>
      </w:r>
      <w:r w:rsidRPr="002D3FBF">
        <w:rPr>
          <w:rFonts w:ascii="Times New Roman" w:eastAsia="宋体" w:hAnsi="Times New Roman"/>
          <w:b/>
          <w:sz w:val="32"/>
          <w:szCs w:val="32"/>
          <w:u w:val="single"/>
        </w:rPr>
        <w:t>计算机与信息安全学院</w:t>
      </w:r>
      <w:r w:rsidRPr="002D3FBF">
        <w:rPr>
          <w:rFonts w:ascii="Times New Roman" w:eastAsia="宋体" w:hAnsi="Times New Roman"/>
          <w:b/>
          <w:sz w:val="32"/>
          <w:szCs w:val="32"/>
          <w:u w:val="single"/>
        </w:rPr>
        <w:t xml:space="preserve">              </w:t>
      </w:r>
    </w:p>
    <w:p w14:paraId="2D692E7D" w14:textId="57227F92" w:rsidR="002D3FBF" w:rsidRPr="002D3FBF" w:rsidRDefault="002D3FBF" w:rsidP="002D3FBF">
      <w:pPr>
        <w:spacing w:line="360" w:lineRule="auto"/>
        <w:ind w:firstLineChars="200" w:firstLine="643"/>
        <w:rPr>
          <w:rFonts w:ascii="Times New Roman" w:eastAsia="宋体" w:hAnsi="Times New Roman"/>
          <w:b/>
          <w:sz w:val="32"/>
          <w:szCs w:val="32"/>
          <w:u w:val="single"/>
        </w:rPr>
      </w:pPr>
      <w:r w:rsidRPr="002D3FBF">
        <w:rPr>
          <w:rFonts w:ascii="Times New Roman" w:eastAsia="宋体" w:hAnsi="Times New Roman"/>
          <w:b/>
          <w:sz w:val="32"/>
          <w:szCs w:val="32"/>
        </w:rPr>
        <w:t>报告题目</w:t>
      </w:r>
      <w:r w:rsidRPr="002D3FBF">
        <w:rPr>
          <w:rFonts w:ascii="Times New Roman" w:eastAsia="宋体" w:hAnsi="Times New Roman"/>
          <w:b/>
          <w:sz w:val="32"/>
          <w:szCs w:val="32"/>
          <w:u w:val="single"/>
        </w:rPr>
        <w:t xml:space="preserve">       </w:t>
      </w:r>
      <w:r>
        <w:rPr>
          <w:rFonts w:ascii="Times New Roman" w:eastAsia="宋体" w:hAnsi="Times New Roman" w:hint="eastAsia"/>
          <w:b/>
          <w:sz w:val="32"/>
          <w:szCs w:val="32"/>
          <w:u w:val="single"/>
        </w:rPr>
        <w:t>基于</w:t>
      </w:r>
      <w:proofErr w:type="spellStart"/>
      <w:r>
        <w:rPr>
          <w:rFonts w:ascii="Times New Roman" w:eastAsia="宋体" w:hAnsi="Times New Roman" w:hint="eastAsia"/>
          <w:b/>
          <w:sz w:val="32"/>
          <w:szCs w:val="32"/>
          <w:u w:val="single"/>
        </w:rPr>
        <w:t>BilSTM</w:t>
      </w:r>
      <w:proofErr w:type="spellEnd"/>
      <w:r>
        <w:rPr>
          <w:rFonts w:ascii="Times New Roman" w:eastAsia="宋体" w:hAnsi="Times New Roman" w:hint="eastAsia"/>
          <w:b/>
          <w:sz w:val="32"/>
          <w:szCs w:val="32"/>
          <w:u w:val="single"/>
        </w:rPr>
        <w:t>的洪水水位预测</w:t>
      </w:r>
      <w:r w:rsidRPr="002D3FBF">
        <w:rPr>
          <w:rFonts w:ascii="Times New Roman" w:eastAsia="宋体" w:hAnsi="Times New Roman"/>
          <w:b/>
          <w:sz w:val="32"/>
          <w:szCs w:val="32"/>
          <w:u w:val="single"/>
        </w:rPr>
        <w:t xml:space="preserve">                                    </w:t>
      </w:r>
    </w:p>
    <w:p w14:paraId="37294DC3" w14:textId="3C406BBD" w:rsidR="002D3FBF" w:rsidRPr="002D3FBF" w:rsidRDefault="002D3FBF" w:rsidP="002D3FBF">
      <w:pPr>
        <w:spacing w:line="360" w:lineRule="auto"/>
        <w:ind w:firstLineChars="200" w:firstLine="643"/>
        <w:rPr>
          <w:rFonts w:ascii="Times New Roman" w:eastAsia="宋体" w:hAnsi="Times New Roman"/>
          <w:b/>
          <w:sz w:val="32"/>
          <w:szCs w:val="32"/>
          <w:u w:val="single"/>
        </w:rPr>
      </w:pPr>
      <w:r w:rsidRPr="002D3FBF">
        <w:rPr>
          <w:rFonts w:ascii="Times New Roman" w:eastAsia="宋体" w:hAnsi="Times New Roman"/>
          <w:b/>
          <w:sz w:val="32"/>
          <w:szCs w:val="32"/>
        </w:rPr>
        <w:t>姓</w:t>
      </w:r>
      <w:r w:rsidRPr="002D3FBF">
        <w:rPr>
          <w:rFonts w:ascii="Times New Roman" w:eastAsia="宋体" w:hAnsi="Times New Roman"/>
          <w:b/>
          <w:sz w:val="32"/>
          <w:szCs w:val="32"/>
        </w:rPr>
        <w:t xml:space="preserve">    </w:t>
      </w:r>
      <w:r w:rsidRPr="002D3FBF">
        <w:rPr>
          <w:rFonts w:ascii="Times New Roman" w:eastAsia="宋体" w:hAnsi="Times New Roman"/>
          <w:b/>
          <w:sz w:val="32"/>
          <w:szCs w:val="32"/>
        </w:rPr>
        <w:t>名</w:t>
      </w:r>
      <w:r w:rsidRPr="002D3FBF">
        <w:rPr>
          <w:rFonts w:ascii="Times New Roman" w:eastAsia="宋体" w:hAnsi="Times New Roman"/>
          <w:b/>
          <w:sz w:val="32"/>
          <w:szCs w:val="32"/>
          <w:u w:val="single"/>
        </w:rPr>
        <w:t xml:space="preserve">      2025</w:t>
      </w:r>
      <w:r w:rsidRPr="002D3FBF">
        <w:rPr>
          <w:rFonts w:ascii="Times New Roman" w:eastAsia="宋体" w:hAnsi="Times New Roman"/>
          <w:b/>
          <w:sz w:val="32"/>
          <w:szCs w:val="32"/>
          <w:u w:val="single"/>
        </w:rPr>
        <w:t>级</w:t>
      </w:r>
      <w:r w:rsidRPr="002D3FBF">
        <w:rPr>
          <w:rFonts w:ascii="Times New Roman" w:eastAsia="宋体" w:hAnsi="Times New Roman"/>
          <w:b/>
          <w:sz w:val="32"/>
          <w:szCs w:val="32"/>
          <w:u w:val="single"/>
        </w:rPr>
        <w:t xml:space="preserve">     </w:t>
      </w:r>
      <w:r w:rsidRPr="002D3FBF">
        <w:rPr>
          <w:rFonts w:ascii="Times New Roman" w:eastAsia="宋体" w:hAnsi="Times New Roman"/>
          <w:b/>
          <w:sz w:val="32"/>
          <w:szCs w:val="32"/>
        </w:rPr>
        <w:t>学</w:t>
      </w:r>
      <w:r w:rsidRPr="002D3FBF">
        <w:rPr>
          <w:rFonts w:ascii="Times New Roman" w:eastAsia="宋体" w:hAnsi="Times New Roman"/>
          <w:b/>
          <w:sz w:val="32"/>
          <w:szCs w:val="32"/>
        </w:rPr>
        <w:t xml:space="preserve">    </w:t>
      </w:r>
      <w:r w:rsidRPr="002D3FBF">
        <w:rPr>
          <w:rFonts w:ascii="Times New Roman" w:eastAsia="宋体" w:hAnsi="Times New Roman"/>
          <w:b/>
          <w:sz w:val="32"/>
          <w:szCs w:val="32"/>
        </w:rPr>
        <w:t>号</w:t>
      </w:r>
      <w:r w:rsidRPr="002D3FBF">
        <w:rPr>
          <w:rFonts w:ascii="Times New Roman" w:eastAsia="宋体" w:hAnsi="Times New Roman"/>
          <w:b/>
          <w:sz w:val="32"/>
          <w:szCs w:val="32"/>
          <w:u w:val="single"/>
        </w:rPr>
        <w:t xml:space="preserve">    </w:t>
      </w:r>
      <w:r w:rsidRPr="002D3FBF">
        <w:rPr>
          <w:rFonts w:ascii="Times New Roman" w:eastAsia="宋体" w:hAnsi="Times New Roman" w:hint="eastAsia"/>
          <w:b/>
          <w:sz w:val="32"/>
          <w:szCs w:val="32"/>
          <w:u w:val="single"/>
        </w:rPr>
        <w:t>25661618</w:t>
      </w:r>
      <w:r w:rsidRPr="002D3FBF">
        <w:rPr>
          <w:rFonts w:ascii="Times New Roman" w:eastAsia="宋体" w:hAnsi="Times New Roman"/>
          <w:b/>
          <w:sz w:val="32"/>
          <w:szCs w:val="32"/>
          <w:u w:val="single"/>
        </w:rPr>
        <w:t xml:space="preserve">       </w:t>
      </w:r>
    </w:p>
    <w:p w14:paraId="4698F397" w14:textId="17B1237D" w:rsidR="002D3FBF" w:rsidRPr="002D3FBF" w:rsidRDefault="002D3FBF" w:rsidP="002D3FBF">
      <w:pPr>
        <w:spacing w:line="360" w:lineRule="auto"/>
        <w:ind w:firstLineChars="200" w:firstLine="643"/>
        <w:rPr>
          <w:rFonts w:ascii="Times New Roman" w:eastAsia="宋体" w:hAnsi="Times New Roman"/>
          <w:b/>
          <w:sz w:val="32"/>
          <w:szCs w:val="32"/>
          <w:u w:val="single"/>
        </w:rPr>
      </w:pPr>
      <w:r w:rsidRPr="002D3FBF">
        <w:rPr>
          <w:rFonts w:ascii="Times New Roman" w:eastAsia="宋体" w:hAnsi="Times New Roman"/>
          <w:b/>
          <w:sz w:val="32"/>
          <w:szCs w:val="32"/>
        </w:rPr>
        <w:t>年</w:t>
      </w:r>
      <w:r w:rsidRPr="002D3FBF">
        <w:rPr>
          <w:rFonts w:ascii="Times New Roman" w:eastAsia="宋体" w:hAnsi="Times New Roman"/>
          <w:b/>
          <w:sz w:val="32"/>
          <w:szCs w:val="32"/>
        </w:rPr>
        <w:t xml:space="preserve">    </w:t>
      </w:r>
      <w:r w:rsidRPr="002D3FBF">
        <w:rPr>
          <w:rFonts w:ascii="Times New Roman" w:eastAsia="宋体" w:hAnsi="Times New Roman"/>
          <w:b/>
          <w:sz w:val="32"/>
          <w:szCs w:val="32"/>
        </w:rPr>
        <w:t>级</w:t>
      </w:r>
      <w:r w:rsidRPr="002D3FBF">
        <w:rPr>
          <w:rFonts w:ascii="Times New Roman" w:eastAsia="宋体" w:hAnsi="Times New Roman"/>
          <w:b/>
          <w:sz w:val="32"/>
          <w:szCs w:val="32"/>
          <w:u w:val="single"/>
        </w:rPr>
        <w:t xml:space="preserve">      2025</w:t>
      </w:r>
      <w:r w:rsidRPr="002D3FBF">
        <w:rPr>
          <w:rFonts w:ascii="Times New Roman" w:eastAsia="宋体" w:hAnsi="Times New Roman"/>
          <w:b/>
          <w:sz w:val="32"/>
          <w:szCs w:val="32"/>
          <w:u w:val="single"/>
        </w:rPr>
        <w:t>级</w:t>
      </w:r>
      <w:r w:rsidRPr="002D3FBF">
        <w:rPr>
          <w:rFonts w:ascii="Times New Roman" w:eastAsia="宋体" w:hAnsi="Times New Roman"/>
          <w:b/>
          <w:sz w:val="32"/>
          <w:szCs w:val="32"/>
          <w:u w:val="single"/>
        </w:rPr>
        <w:t xml:space="preserve">     </w:t>
      </w:r>
      <w:r w:rsidRPr="002D3FBF">
        <w:rPr>
          <w:rFonts w:ascii="Times New Roman" w:eastAsia="宋体" w:hAnsi="Times New Roman"/>
          <w:b/>
          <w:sz w:val="32"/>
          <w:szCs w:val="32"/>
        </w:rPr>
        <w:t>指导教师</w:t>
      </w:r>
      <w:r w:rsidRPr="002D3FBF">
        <w:rPr>
          <w:rFonts w:ascii="Times New Roman" w:eastAsia="宋体" w:hAnsi="Times New Roman"/>
          <w:b/>
          <w:sz w:val="32"/>
          <w:szCs w:val="32"/>
          <w:u w:val="single"/>
        </w:rPr>
        <w:t xml:space="preserve">     </w:t>
      </w:r>
      <w:r w:rsidRPr="002D3FBF">
        <w:rPr>
          <w:rFonts w:ascii="Times New Roman" w:eastAsia="宋体" w:hAnsi="Times New Roman"/>
          <w:b/>
          <w:sz w:val="32"/>
          <w:szCs w:val="32"/>
          <w:u w:val="single"/>
        </w:rPr>
        <w:t>袁静</w:t>
      </w:r>
      <w:r w:rsidRPr="002D3FBF">
        <w:rPr>
          <w:rFonts w:ascii="Times New Roman" w:eastAsia="宋体" w:hAnsi="Times New Roman"/>
          <w:b/>
          <w:sz w:val="32"/>
          <w:szCs w:val="32"/>
          <w:u w:val="single"/>
        </w:rPr>
        <w:t xml:space="preserve">         </w:t>
      </w:r>
    </w:p>
    <w:p w14:paraId="74C5BD6C" w14:textId="4F675A1C" w:rsidR="002D3FBF" w:rsidRPr="002D3FBF" w:rsidRDefault="002D3FBF" w:rsidP="002D3FBF">
      <w:pPr>
        <w:spacing w:line="360" w:lineRule="auto"/>
        <w:ind w:firstLineChars="200" w:firstLine="602"/>
        <w:jc w:val="center"/>
        <w:rPr>
          <w:rFonts w:ascii="Times New Roman" w:eastAsia="宋体" w:hAnsi="Times New Roman"/>
          <w:b/>
          <w:sz w:val="30"/>
          <w:szCs w:val="30"/>
        </w:rPr>
      </w:pPr>
    </w:p>
    <w:p w14:paraId="5527DC02" w14:textId="0053C8A3" w:rsidR="002D3FBF" w:rsidRPr="002D3FBF" w:rsidRDefault="002D3FBF" w:rsidP="002D3FBF">
      <w:pPr>
        <w:spacing w:line="360" w:lineRule="auto"/>
        <w:ind w:firstLineChars="200" w:firstLine="602"/>
        <w:jc w:val="center"/>
        <w:rPr>
          <w:rFonts w:ascii="Times New Roman" w:eastAsia="宋体" w:hAnsi="Times New Roman" w:hint="eastAsia"/>
          <w:b/>
          <w:sz w:val="30"/>
          <w:szCs w:val="30"/>
        </w:rPr>
      </w:pPr>
      <w:r w:rsidRPr="002D3FBF">
        <w:rPr>
          <w:rFonts w:ascii="Times New Roman" w:eastAsia="宋体" w:hAnsi="Times New Roman"/>
          <w:b/>
          <w:sz w:val="30"/>
          <w:szCs w:val="30"/>
        </w:rPr>
        <w:t>2026</w:t>
      </w:r>
      <w:r w:rsidRPr="002D3FBF">
        <w:rPr>
          <w:rFonts w:ascii="Times New Roman" w:eastAsia="宋体" w:hAnsi="Times New Roman"/>
          <w:b/>
          <w:sz w:val="30"/>
          <w:szCs w:val="30"/>
        </w:rPr>
        <w:t>年</w:t>
      </w:r>
      <w:r w:rsidRPr="002D3FBF">
        <w:rPr>
          <w:rFonts w:ascii="Times New Roman" w:eastAsia="宋体" w:hAnsi="Times New Roman"/>
          <w:b/>
          <w:sz w:val="30"/>
          <w:szCs w:val="30"/>
        </w:rPr>
        <w:t>6</w:t>
      </w:r>
      <w:r w:rsidRPr="002D3FBF">
        <w:rPr>
          <w:rFonts w:ascii="Times New Roman" w:eastAsia="宋体" w:hAnsi="Times New Roman"/>
          <w:b/>
          <w:sz w:val="30"/>
          <w:szCs w:val="30"/>
        </w:rPr>
        <w:t>月</w:t>
      </w:r>
      <w:r w:rsidRPr="002D3FBF">
        <w:rPr>
          <w:rFonts w:ascii="Times New Roman" w:eastAsia="宋体" w:hAnsi="Times New Roman"/>
          <w:b/>
          <w:sz w:val="30"/>
          <w:szCs w:val="30"/>
        </w:rPr>
        <w:t>26</w:t>
      </w:r>
      <w:r w:rsidRPr="002D3FBF">
        <w:rPr>
          <w:rFonts w:ascii="Times New Roman" w:eastAsia="宋体" w:hAnsi="Times New Roman"/>
          <w:b/>
          <w:sz w:val="30"/>
          <w:szCs w:val="30"/>
        </w:rPr>
        <w:t>日</w:t>
      </w:r>
    </w:p>
    <w:p w14:paraId="2BBF2094" w14:textId="0E2FA70A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lastRenderedPageBreak/>
        <w:t>一、研究背景</w:t>
      </w:r>
    </w:p>
    <w:p w14:paraId="5E518D01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洪涝灾害是全球频发、危害性极强的自然灾害，河道水位是判断洪水发生、开展防汛预警的核心指标。精准、长时效的河道水位预测能够提前预判洪水上涨趋势，为防汛调度、应急处置、城市防洪减灾提供量化支撑。</w:t>
      </w:r>
    </w:p>
    <w:p w14:paraId="799B44E3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美国爱荷华州锡达拉皮兹市锡达河（</w:t>
      </w:r>
      <w:r w:rsidRPr="00134DA3">
        <w:rPr>
          <w:rFonts w:ascii="Times New Roman" w:eastAsia="宋体" w:hAnsi="Times New Roman"/>
        </w:rPr>
        <w:t>Cedar River</w:t>
      </w:r>
      <w:r w:rsidRPr="00134DA3">
        <w:rPr>
          <w:rFonts w:ascii="Times New Roman" w:eastAsia="宋体" w:hAnsi="Times New Roman"/>
        </w:rPr>
        <w:t>）历史上多次发生特大洪水，</w:t>
      </w:r>
      <w:r w:rsidRPr="00134DA3">
        <w:rPr>
          <w:rFonts w:ascii="Times New Roman" w:eastAsia="宋体" w:hAnsi="Times New Roman"/>
        </w:rPr>
        <w:t xml:space="preserve">2008 </w:t>
      </w:r>
      <w:r w:rsidRPr="00134DA3">
        <w:rPr>
          <w:rFonts w:ascii="Times New Roman" w:eastAsia="宋体" w:hAnsi="Times New Roman"/>
        </w:rPr>
        <w:t>年</w:t>
      </w:r>
      <w:r w:rsidRPr="00134DA3">
        <w:rPr>
          <w:rFonts w:ascii="Times New Roman" w:eastAsia="宋体" w:hAnsi="Times New Roman"/>
        </w:rPr>
        <w:t xml:space="preserve"> 6 </w:t>
      </w:r>
      <w:r w:rsidRPr="00134DA3">
        <w:rPr>
          <w:rFonts w:ascii="Times New Roman" w:eastAsia="宋体" w:hAnsi="Times New Roman"/>
        </w:rPr>
        <w:t>月</w:t>
      </w:r>
      <w:r w:rsidRPr="00134DA3">
        <w:rPr>
          <w:rFonts w:ascii="Times New Roman" w:eastAsia="宋体" w:hAnsi="Times New Roman"/>
        </w:rPr>
        <w:t xml:space="preserve"> 13 </w:t>
      </w:r>
      <w:r w:rsidRPr="00134DA3">
        <w:rPr>
          <w:rFonts w:ascii="Times New Roman" w:eastAsia="宋体" w:hAnsi="Times New Roman"/>
        </w:rPr>
        <w:t>日出现历史最高水位</w:t>
      </w:r>
      <w:r w:rsidRPr="00134DA3">
        <w:rPr>
          <w:rFonts w:ascii="Times New Roman" w:eastAsia="宋体" w:hAnsi="Times New Roman"/>
        </w:rPr>
        <w:t xml:space="preserve"> 31.12 ft</w:t>
      </w:r>
      <w:r w:rsidRPr="00134DA3">
        <w:rPr>
          <w:rFonts w:ascii="Times New Roman" w:eastAsia="宋体" w:hAnsi="Times New Roman"/>
        </w:rPr>
        <w:t>，对沿岸城市基础设施、居民生命财产造成严重损失。该河段设有</w:t>
      </w:r>
      <w:r w:rsidRPr="00134DA3">
        <w:rPr>
          <w:rFonts w:ascii="Times New Roman" w:eastAsia="宋体" w:hAnsi="Times New Roman"/>
        </w:rPr>
        <w:t xml:space="preserve"> USGS </w:t>
      </w:r>
      <w:r w:rsidRPr="00134DA3">
        <w:rPr>
          <w:rFonts w:ascii="Times New Roman" w:eastAsia="宋体" w:hAnsi="Times New Roman"/>
        </w:rPr>
        <w:t>标准水文观测站（站点编号</w:t>
      </w:r>
      <w:r w:rsidRPr="00134DA3">
        <w:rPr>
          <w:rFonts w:ascii="Times New Roman" w:eastAsia="宋体" w:hAnsi="Times New Roman"/>
        </w:rPr>
        <w:t xml:space="preserve"> 05464500</w:t>
      </w:r>
      <w:r w:rsidRPr="00134DA3">
        <w:rPr>
          <w:rFonts w:ascii="Times New Roman" w:eastAsia="宋体" w:hAnsi="Times New Roman"/>
        </w:rPr>
        <w:t>），具备长期连续公开水文观测数据，同时可匹配全球</w:t>
      </w:r>
      <w:r w:rsidRPr="00134DA3">
        <w:rPr>
          <w:rFonts w:ascii="Times New Roman" w:eastAsia="宋体" w:hAnsi="Times New Roman"/>
        </w:rPr>
        <w:t xml:space="preserve"> ERA5 </w:t>
      </w:r>
      <w:r w:rsidRPr="00134DA3">
        <w:rPr>
          <w:rFonts w:ascii="Times New Roman" w:eastAsia="宋体" w:hAnsi="Times New Roman"/>
        </w:rPr>
        <w:t>再分析逐小时降雨数据，适合开展时序洪水预测模型研究。</w:t>
      </w:r>
    </w:p>
    <w:p w14:paraId="54AEBD63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传统水文预测模型多依赖线性回归、</w:t>
      </w:r>
      <w:r w:rsidRPr="00134DA3">
        <w:rPr>
          <w:rFonts w:ascii="Times New Roman" w:eastAsia="宋体" w:hAnsi="Times New Roman"/>
        </w:rPr>
        <w:t xml:space="preserve">ARIMA </w:t>
      </w:r>
      <w:r w:rsidRPr="00134DA3">
        <w:rPr>
          <w:rFonts w:ascii="Times New Roman" w:eastAsia="宋体" w:hAnsi="Times New Roman"/>
        </w:rPr>
        <w:t>等传统时序算法，难以捕捉降雨、流量、水位之间复杂的非线性滞后响应关系；普通单向</w:t>
      </w:r>
      <w:r w:rsidRPr="00134DA3">
        <w:rPr>
          <w:rFonts w:ascii="Times New Roman" w:eastAsia="宋体" w:hAnsi="Times New Roman"/>
        </w:rPr>
        <w:t xml:space="preserve"> LSTM </w:t>
      </w:r>
      <w:r w:rsidRPr="00134DA3">
        <w:rPr>
          <w:rFonts w:ascii="Times New Roman" w:eastAsia="宋体" w:hAnsi="Times New Roman"/>
        </w:rPr>
        <w:t>仅能从前向后读取时序信息，无法充分挖掘水文序列前后双向关联特征；递归式多</w:t>
      </w:r>
      <w:proofErr w:type="gramStart"/>
      <w:r w:rsidRPr="00134DA3">
        <w:rPr>
          <w:rFonts w:ascii="Times New Roman" w:eastAsia="宋体" w:hAnsi="Times New Roman"/>
        </w:rPr>
        <w:t>步预测</w:t>
      </w:r>
      <w:proofErr w:type="gramEnd"/>
      <w:r w:rsidRPr="00134DA3">
        <w:rPr>
          <w:rFonts w:ascii="Times New Roman" w:eastAsia="宋体" w:hAnsi="Times New Roman"/>
        </w:rPr>
        <w:t>方法会</w:t>
      </w:r>
      <w:proofErr w:type="gramStart"/>
      <w:r w:rsidRPr="00134DA3">
        <w:rPr>
          <w:rFonts w:ascii="Times New Roman" w:eastAsia="宋体" w:hAnsi="Times New Roman"/>
        </w:rPr>
        <w:t>随预测</w:t>
      </w:r>
      <w:proofErr w:type="gramEnd"/>
      <w:r w:rsidRPr="00134DA3">
        <w:rPr>
          <w:rFonts w:ascii="Times New Roman" w:eastAsia="宋体" w:hAnsi="Times New Roman"/>
        </w:rPr>
        <w:t>时长不断累积误差，</w:t>
      </w:r>
      <w:r w:rsidRPr="00134DA3">
        <w:rPr>
          <w:rFonts w:ascii="Times New Roman" w:eastAsia="宋体" w:hAnsi="Times New Roman"/>
        </w:rPr>
        <w:t xml:space="preserve">24 </w:t>
      </w:r>
      <w:r w:rsidRPr="00134DA3">
        <w:rPr>
          <w:rFonts w:ascii="Times New Roman" w:eastAsia="宋体" w:hAnsi="Times New Roman"/>
        </w:rPr>
        <w:t>小时长时距水位预测精度存在明显短板。双向长短期记忆网络（</w:t>
      </w:r>
      <w:proofErr w:type="spellStart"/>
      <w:r w:rsidRPr="00134DA3">
        <w:rPr>
          <w:rFonts w:ascii="Times New Roman" w:eastAsia="宋体" w:hAnsi="Times New Roman"/>
        </w:rPr>
        <w:t>BiLSTM</w:t>
      </w:r>
      <w:proofErr w:type="spellEnd"/>
      <w:r w:rsidRPr="00134DA3">
        <w:rPr>
          <w:rFonts w:ascii="Times New Roman" w:eastAsia="宋体" w:hAnsi="Times New Roman"/>
        </w:rPr>
        <w:t>）作为</w:t>
      </w:r>
      <w:r w:rsidRPr="00134DA3">
        <w:rPr>
          <w:rFonts w:ascii="Times New Roman" w:eastAsia="宋体" w:hAnsi="Times New Roman"/>
        </w:rPr>
        <w:t xml:space="preserve"> LSTM </w:t>
      </w:r>
      <w:r w:rsidRPr="00134DA3">
        <w:rPr>
          <w:rFonts w:ascii="Times New Roman" w:eastAsia="宋体" w:hAnsi="Times New Roman"/>
        </w:rPr>
        <w:t>的改进变形结构，可同时正向、反向遍历完整时序，充分挖掘历史水文要素双向依赖关系，因此本项目采用双层</w:t>
      </w:r>
      <w:r w:rsidRPr="00134DA3">
        <w:rPr>
          <w:rFonts w:ascii="Times New Roman" w:eastAsia="宋体" w:hAnsi="Times New Roman"/>
        </w:rPr>
        <w:t xml:space="preserve"> </w:t>
      </w:r>
      <w:proofErr w:type="spellStart"/>
      <w:r w:rsidRPr="00134DA3">
        <w:rPr>
          <w:rFonts w:ascii="Times New Roman" w:eastAsia="宋体" w:hAnsi="Times New Roman"/>
        </w:rPr>
        <w:t>BiLSTM</w:t>
      </w:r>
      <w:proofErr w:type="spellEnd"/>
      <w:r w:rsidRPr="00134DA3">
        <w:rPr>
          <w:rFonts w:ascii="Times New Roman" w:eastAsia="宋体" w:hAnsi="Times New Roman"/>
        </w:rPr>
        <w:t xml:space="preserve"> </w:t>
      </w:r>
      <w:r w:rsidRPr="00134DA3">
        <w:rPr>
          <w:rFonts w:ascii="Times New Roman" w:eastAsia="宋体" w:hAnsi="Times New Roman"/>
        </w:rPr>
        <w:t>搭建多</w:t>
      </w:r>
      <w:proofErr w:type="gramStart"/>
      <w:r w:rsidRPr="00134DA3">
        <w:rPr>
          <w:rFonts w:ascii="Times New Roman" w:eastAsia="宋体" w:hAnsi="Times New Roman"/>
        </w:rPr>
        <w:t>步直接</w:t>
      </w:r>
      <w:proofErr w:type="gramEnd"/>
      <w:r w:rsidRPr="00134DA3">
        <w:rPr>
          <w:rFonts w:ascii="Times New Roman" w:eastAsia="宋体" w:hAnsi="Times New Roman"/>
        </w:rPr>
        <w:t>预测模型，实现河道未来</w:t>
      </w:r>
      <w:r w:rsidRPr="00134DA3">
        <w:rPr>
          <w:rFonts w:ascii="Times New Roman" w:eastAsia="宋体" w:hAnsi="Times New Roman"/>
        </w:rPr>
        <w:t xml:space="preserve"> 24 </w:t>
      </w:r>
      <w:r w:rsidRPr="00134DA3">
        <w:rPr>
          <w:rFonts w:ascii="Times New Roman" w:eastAsia="宋体" w:hAnsi="Times New Roman"/>
        </w:rPr>
        <w:t>小时逐小时水位预报。</w:t>
      </w:r>
    </w:p>
    <w:p w14:paraId="4EA461CB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二、问题定义</w:t>
      </w:r>
    </w:p>
    <w:p w14:paraId="134898FE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（一）预测任务</w:t>
      </w:r>
    </w:p>
    <w:p w14:paraId="6321FF7E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利用过去</w:t>
      </w:r>
      <w:r w:rsidRPr="00134DA3">
        <w:rPr>
          <w:rFonts w:ascii="Times New Roman" w:eastAsia="宋体" w:hAnsi="Times New Roman"/>
        </w:rPr>
        <w:t xml:space="preserve"> 72 </w:t>
      </w:r>
      <w:r w:rsidRPr="00134DA3">
        <w:rPr>
          <w:rFonts w:ascii="Times New Roman" w:eastAsia="宋体" w:hAnsi="Times New Roman"/>
        </w:rPr>
        <w:t>小时三类时序特征（河道水位、河道流量、逐小时降雨量），一次性输出未来</w:t>
      </w:r>
      <w:r w:rsidRPr="00134DA3">
        <w:rPr>
          <w:rFonts w:ascii="Times New Roman" w:eastAsia="宋体" w:hAnsi="Times New Roman"/>
        </w:rPr>
        <w:t xml:space="preserve"> 24 </w:t>
      </w:r>
      <w:r w:rsidRPr="00134DA3">
        <w:rPr>
          <w:rFonts w:ascii="Times New Roman" w:eastAsia="宋体" w:hAnsi="Times New Roman"/>
        </w:rPr>
        <w:t>小时逐小时河道水位，属于多</w:t>
      </w:r>
      <w:proofErr w:type="gramStart"/>
      <w:r w:rsidRPr="00134DA3">
        <w:rPr>
          <w:rFonts w:ascii="Times New Roman" w:eastAsia="宋体" w:hAnsi="Times New Roman"/>
        </w:rPr>
        <w:t>步直接</w:t>
      </w:r>
      <w:proofErr w:type="gramEnd"/>
      <w:r w:rsidRPr="00134DA3">
        <w:rPr>
          <w:rFonts w:ascii="Times New Roman" w:eastAsia="宋体" w:hAnsi="Times New Roman"/>
        </w:rPr>
        <w:t>时序回归预测任务。</w:t>
      </w:r>
    </w:p>
    <w:p w14:paraId="2A537FF5" w14:textId="3A06E6DA" w:rsidR="00134DA3" w:rsidRPr="00134DA3" w:rsidRDefault="00134DA3" w:rsidP="00134DA3">
      <w:pPr>
        <w:numPr>
          <w:ilvl w:val="0"/>
          <w:numId w:val="1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输入张量：</w:t>
      </w:r>
      <w:r>
        <w:rPr>
          <w:rFonts w:ascii="Times New Roman" w:eastAsia="宋体" w:hAnsi="Times New Roman" w:hint="eastAsia"/>
        </w:rPr>
        <w:t>X</w:t>
      </w:r>
      <w:r w:rsidR="002C56A8">
        <w:rPr>
          <w:rFonts w:ascii="Times New Roman" w:eastAsia="宋体" w:hAnsi="Times New Roman" w:hint="eastAsia"/>
        </w:rPr>
        <w:t>∈</w:t>
      </w:r>
      <w:r w:rsidR="002C56A8">
        <w:rPr>
          <w:rFonts w:ascii="Times New Roman" w:eastAsia="宋体" w:hAnsi="Times New Roman" w:hint="eastAsia"/>
        </w:rPr>
        <w:t>R</w:t>
      </w:r>
      <w:r w:rsidR="002C56A8">
        <w:rPr>
          <w:rFonts w:ascii="Times New Roman" w:eastAsia="宋体" w:hAnsi="Times New Roman" w:hint="eastAsia"/>
          <w:vertAlign w:val="superscript"/>
        </w:rPr>
        <w:t>72*3</w:t>
      </w:r>
      <w:r w:rsidRPr="00134DA3">
        <w:rPr>
          <w:rFonts w:ascii="Times New Roman" w:eastAsia="宋体" w:hAnsi="Times New Roman"/>
        </w:rPr>
        <w:t>，</w:t>
      </w:r>
      <w:r w:rsidRPr="00134DA3">
        <w:rPr>
          <w:rFonts w:ascii="Times New Roman" w:eastAsia="宋体" w:hAnsi="Times New Roman"/>
        </w:rPr>
        <w:t xml:space="preserve">72 </w:t>
      </w:r>
      <w:proofErr w:type="gramStart"/>
      <w:r w:rsidRPr="00134DA3">
        <w:rPr>
          <w:rFonts w:ascii="Times New Roman" w:eastAsia="宋体" w:hAnsi="Times New Roman"/>
        </w:rPr>
        <w:t>个</w:t>
      </w:r>
      <w:proofErr w:type="gramEnd"/>
      <w:r w:rsidRPr="00134DA3">
        <w:rPr>
          <w:rFonts w:ascii="Times New Roman" w:eastAsia="宋体" w:hAnsi="Times New Roman"/>
        </w:rPr>
        <w:t>历史时间步，</w:t>
      </w:r>
      <w:r w:rsidRPr="00134DA3">
        <w:rPr>
          <w:rFonts w:ascii="Times New Roman" w:eastAsia="宋体" w:hAnsi="Times New Roman"/>
        </w:rPr>
        <w:t xml:space="preserve">3 </w:t>
      </w:r>
      <w:r w:rsidRPr="00134DA3">
        <w:rPr>
          <w:rFonts w:ascii="Times New Roman" w:eastAsia="宋体" w:hAnsi="Times New Roman"/>
        </w:rPr>
        <w:t>维特征；</w:t>
      </w:r>
    </w:p>
    <w:p w14:paraId="6060A528" w14:textId="69FF6AD5" w:rsidR="00134DA3" w:rsidRPr="00134DA3" w:rsidRDefault="00134DA3" w:rsidP="00134DA3">
      <w:pPr>
        <w:numPr>
          <w:ilvl w:val="0"/>
          <w:numId w:val="1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输出向量：</w:t>
      </w:r>
      <w:r w:rsidR="002C56A8">
        <w:rPr>
          <w:rFonts w:ascii="Times New Roman" w:eastAsia="宋体" w:hAnsi="Times New Roman" w:hint="eastAsia"/>
        </w:rPr>
        <w:t>y</w:t>
      </w:r>
      <w:r w:rsidR="002C56A8">
        <w:rPr>
          <w:rFonts w:ascii="Times New Roman" w:eastAsia="宋体" w:hAnsi="Times New Roman" w:hint="eastAsia"/>
        </w:rPr>
        <w:t>∈</w:t>
      </w:r>
      <w:r w:rsidR="002C56A8">
        <w:rPr>
          <w:rFonts w:ascii="Times New Roman" w:eastAsia="宋体" w:hAnsi="Times New Roman" w:hint="eastAsia"/>
        </w:rPr>
        <w:t>R</w:t>
      </w:r>
      <w:r w:rsidR="002C56A8">
        <w:rPr>
          <w:rFonts w:ascii="Times New Roman" w:eastAsia="宋体" w:hAnsi="Times New Roman" w:hint="eastAsia"/>
          <w:vertAlign w:val="superscript"/>
        </w:rPr>
        <w:t>24</w:t>
      </w:r>
      <w:r w:rsidRPr="00134DA3">
        <w:rPr>
          <w:rFonts w:ascii="Times New Roman" w:eastAsia="宋体" w:hAnsi="Times New Roman"/>
        </w:rPr>
        <w:t>，未来</w:t>
      </w:r>
      <w:r w:rsidRPr="00134DA3">
        <w:rPr>
          <w:rFonts w:ascii="Times New Roman" w:eastAsia="宋体" w:hAnsi="Times New Roman"/>
        </w:rPr>
        <w:t xml:space="preserve"> 1~24 </w:t>
      </w:r>
      <w:r w:rsidRPr="00134DA3">
        <w:rPr>
          <w:rFonts w:ascii="Times New Roman" w:eastAsia="宋体" w:hAnsi="Times New Roman"/>
        </w:rPr>
        <w:t>小时对应水位值（单位</w:t>
      </w:r>
      <w:r w:rsidRPr="00134DA3">
        <w:rPr>
          <w:rFonts w:ascii="Times New Roman" w:eastAsia="宋体" w:hAnsi="Times New Roman"/>
        </w:rPr>
        <w:t xml:space="preserve"> ft</w:t>
      </w:r>
      <w:r w:rsidRPr="00134DA3">
        <w:rPr>
          <w:rFonts w:ascii="Times New Roman" w:eastAsia="宋体" w:hAnsi="Times New Roman"/>
        </w:rPr>
        <w:t>）。</w:t>
      </w:r>
    </w:p>
    <w:p w14:paraId="76ACD07C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（二）核心研究问题</w:t>
      </w:r>
    </w:p>
    <w:p w14:paraId="5EC726E5" w14:textId="77777777" w:rsidR="00134DA3" w:rsidRPr="00134DA3" w:rsidRDefault="00134DA3" w:rsidP="00134DA3">
      <w:pPr>
        <w:numPr>
          <w:ilvl w:val="0"/>
          <w:numId w:val="2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如何融合多源异构水文、气象数据，构建连续、无缺失、时间对齐的</w:t>
      </w:r>
      <w:proofErr w:type="gramStart"/>
      <w:r w:rsidRPr="00134DA3">
        <w:rPr>
          <w:rFonts w:ascii="Times New Roman" w:eastAsia="宋体" w:hAnsi="Times New Roman"/>
        </w:rPr>
        <w:t>小时级长</w:t>
      </w:r>
      <w:proofErr w:type="gramEnd"/>
      <w:r w:rsidRPr="00134DA3">
        <w:rPr>
          <w:rFonts w:ascii="Times New Roman" w:eastAsia="宋体" w:hAnsi="Times New Roman"/>
        </w:rPr>
        <w:t>时序数据集；</w:t>
      </w:r>
    </w:p>
    <w:p w14:paraId="192C1727" w14:textId="77777777" w:rsidR="00134DA3" w:rsidRPr="00134DA3" w:rsidRDefault="00134DA3" w:rsidP="00134DA3">
      <w:pPr>
        <w:numPr>
          <w:ilvl w:val="0"/>
          <w:numId w:val="2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如何采用</w:t>
      </w:r>
      <w:r w:rsidRPr="00134DA3">
        <w:rPr>
          <w:rFonts w:ascii="Times New Roman" w:eastAsia="宋体" w:hAnsi="Times New Roman"/>
        </w:rPr>
        <w:t xml:space="preserve"> </w:t>
      </w:r>
      <w:proofErr w:type="spellStart"/>
      <w:r w:rsidRPr="00134DA3">
        <w:rPr>
          <w:rFonts w:ascii="Times New Roman" w:eastAsia="宋体" w:hAnsi="Times New Roman"/>
        </w:rPr>
        <w:t>BiLSTM</w:t>
      </w:r>
      <w:proofErr w:type="spellEnd"/>
      <w:r w:rsidRPr="00134DA3">
        <w:rPr>
          <w:rFonts w:ascii="Times New Roman" w:eastAsia="宋体" w:hAnsi="Times New Roman"/>
        </w:rPr>
        <w:t>（</w:t>
      </w:r>
      <w:r w:rsidRPr="00134DA3">
        <w:rPr>
          <w:rFonts w:ascii="Times New Roman" w:eastAsia="宋体" w:hAnsi="Times New Roman"/>
        </w:rPr>
        <w:t xml:space="preserve">LSTM </w:t>
      </w:r>
      <w:r w:rsidRPr="00134DA3">
        <w:rPr>
          <w:rFonts w:ascii="Times New Roman" w:eastAsia="宋体" w:hAnsi="Times New Roman"/>
        </w:rPr>
        <w:t>双向变形结构）挖掘水文序列前后双向时序依赖，刻画降雨入汇、流量传导、水位涨落的滞后非线性关系；</w:t>
      </w:r>
    </w:p>
    <w:p w14:paraId="4B810597" w14:textId="77777777" w:rsidR="00134DA3" w:rsidRPr="00134DA3" w:rsidRDefault="00134DA3" w:rsidP="00134DA3">
      <w:pPr>
        <w:numPr>
          <w:ilvl w:val="0"/>
          <w:numId w:val="2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如何规避递归预测误差累积问题，保证</w:t>
      </w:r>
      <w:r w:rsidRPr="00134DA3">
        <w:rPr>
          <w:rFonts w:ascii="Times New Roman" w:eastAsia="宋体" w:hAnsi="Times New Roman"/>
        </w:rPr>
        <w:t xml:space="preserve"> 24 </w:t>
      </w:r>
      <w:r w:rsidRPr="00134DA3">
        <w:rPr>
          <w:rFonts w:ascii="Times New Roman" w:eastAsia="宋体" w:hAnsi="Times New Roman"/>
        </w:rPr>
        <w:t>小时长时距水位预测精度；</w:t>
      </w:r>
    </w:p>
    <w:p w14:paraId="2FC04434" w14:textId="77777777" w:rsidR="00134DA3" w:rsidRPr="00134DA3" w:rsidRDefault="00134DA3" w:rsidP="00134DA3">
      <w:pPr>
        <w:numPr>
          <w:ilvl w:val="0"/>
          <w:numId w:val="2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基于预测水位建立标准化洪水风险分级体系，实现自动化洪水预警判定。</w:t>
      </w:r>
    </w:p>
    <w:p w14:paraId="7E054A44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（三）数据基础约束</w:t>
      </w:r>
    </w:p>
    <w:p w14:paraId="2BFF0891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研究数据时间跨度：</w:t>
      </w:r>
      <w:r w:rsidRPr="00134DA3">
        <w:rPr>
          <w:rFonts w:ascii="Times New Roman" w:eastAsia="宋体" w:hAnsi="Times New Roman"/>
        </w:rPr>
        <w:t xml:space="preserve">2008-01-01 </w:t>
      </w:r>
      <w:r w:rsidRPr="00134DA3">
        <w:rPr>
          <w:rFonts w:ascii="Times New Roman" w:eastAsia="宋体" w:hAnsi="Times New Roman"/>
        </w:rPr>
        <w:t>至</w:t>
      </w:r>
      <w:r w:rsidRPr="00134DA3">
        <w:rPr>
          <w:rFonts w:ascii="Times New Roman" w:eastAsia="宋体" w:hAnsi="Times New Roman"/>
        </w:rPr>
        <w:t xml:space="preserve"> 2026-06-09</w:t>
      </w:r>
      <w:r w:rsidRPr="00134DA3">
        <w:rPr>
          <w:rFonts w:ascii="Times New Roman" w:eastAsia="宋体" w:hAnsi="Times New Roman"/>
        </w:rPr>
        <w:t>（</w:t>
      </w:r>
      <w:r w:rsidRPr="00134DA3">
        <w:rPr>
          <w:rFonts w:ascii="Times New Roman" w:eastAsia="宋体" w:hAnsi="Times New Roman"/>
        </w:rPr>
        <w:t xml:space="preserve">UTC </w:t>
      </w:r>
      <w:r w:rsidRPr="00134DA3">
        <w:rPr>
          <w:rFonts w:ascii="Times New Roman" w:eastAsia="宋体" w:hAnsi="Times New Roman"/>
        </w:rPr>
        <w:t>标准时间），共</w:t>
      </w:r>
      <w:r w:rsidRPr="00134DA3">
        <w:rPr>
          <w:rFonts w:ascii="Times New Roman" w:eastAsia="宋体" w:hAnsi="Times New Roman"/>
        </w:rPr>
        <w:t xml:space="preserve"> 161634 </w:t>
      </w:r>
      <w:r w:rsidRPr="00134DA3">
        <w:rPr>
          <w:rFonts w:ascii="Times New Roman" w:eastAsia="宋体" w:hAnsi="Times New Roman"/>
        </w:rPr>
        <w:t>条连续小时样本，总时长约</w:t>
      </w:r>
      <w:r w:rsidRPr="00134DA3">
        <w:rPr>
          <w:rFonts w:ascii="Times New Roman" w:eastAsia="宋体" w:hAnsi="Times New Roman"/>
        </w:rPr>
        <w:t xml:space="preserve"> 18.4 </w:t>
      </w:r>
      <w:r w:rsidRPr="00134DA3">
        <w:rPr>
          <w:rFonts w:ascii="Times New Roman" w:eastAsia="宋体" w:hAnsi="Times New Roman"/>
        </w:rPr>
        <w:t>年；仅采用单站点观测数据，降雨采用单点</w:t>
      </w:r>
      <w:r w:rsidRPr="00134DA3">
        <w:rPr>
          <w:rFonts w:ascii="Times New Roman" w:eastAsia="宋体" w:hAnsi="Times New Roman"/>
        </w:rPr>
        <w:t xml:space="preserve"> ERA5 </w:t>
      </w:r>
      <w:r w:rsidRPr="00134DA3">
        <w:rPr>
          <w:rFonts w:ascii="Times New Roman" w:eastAsia="宋体" w:hAnsi="Times New Roman"/>
        </w:rPr>
        <w:t>网格再分析数</w:t>
      </w:r>
      <w:r w:rsidRPr="00134DA3">
        <w:rPr>
          <w:rFonts w:ascii="Times New Roman" w:eastAsia="宋体" w:hAnsi="Times New Roman"/>
        </w:rPr>
        <w:lastRenderedPageBreak/>
        <w:t>据。</w:t>
      </w:r>
    </w:p>
    <w:p w14:paraId="71F871DF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三、数据来源与数据集构建</w:t>
      </w:r>
    </w:p>
    <w:p w14:paraId="633577FD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本研究数据分为水文观测数据、气象再分析降雨数据两大来源，统一以</w:t>
      </w:r>
      <w:r w:rsidRPr="00134DA3">
        <w:rPr>
          <w:rFonts w:ascii="Times New Roman" w:eastAsia="宋体" w:hAnsi="Times New Roman"/>
        </w:rPr>
        <w:t xml:space="preserve"> UTC </w:t>
      </w:r>
      <w:r w:rsidRPr="00134DA3">
        <w:rPr>
          <w:rFonts w:ascii="Times New Roman" w:eastAsia="宋体" w:hAnsi="Times New Roman"/>
        </w:rPr>
        <w:t>时间戳为基准完成时间对齐与融合，数据集全部沿用原有方案无改动。</w:t>
      </w:r>
    </w:p>
    <w:p w14:paraId="1549080B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（一）</w:t>
      </w:r>
      <w:r w:rsidRPr="00134DA3">
        <w:rPr>
          <w:rFonts w:ascii="Times New Roman" w:eastAsia="宋体" w:hAnsi="Times New Roman"/>
        </w:rPr>
        <w:t xml:space="preserve">USGS </w:t>
      </w:r>
      <w:r w:rsidRPr="00134DA3">
        <w:rPr>
          <w:rFonts w:ascii="Times New Roman" w:eastAsia="宋体" w:hAnsi="Times New Roman"/>
        </w:rPr>
        <w:t>水文站点观测数据</w:t>
      </w:r>
    </w:p>
    <w:p w14:paraId="2DC64D63" w14:textId="77777777" w:rsidR="00134DA3" w:rsidRPr="00134DA3" w:rsidRDefault="00134DA3" w:rsidP="00134DA3">
      <w:pPr>
        <w:numPr>
          <w:ilvl w:val="0"/>
          <w:numId w:val="3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站点编号：</w:t>
      </w:r>
      <w:r w:rsidRPr="00134DA3">
        <w:rPr>
          <w:rFonts w:ascii="Times New Roman" w:eastAsia="宋体" w:hAnsi="Times New Roman"/>
        </w:rPr>
        <w:t>05464500</w:t>
      </w:r>
      <w:r w:rsidRPr="00134DA3">
        <w:rPr>
          <w:rFonts w:ascii="Times New Roman" w:eastAsia="宋体" w:hAnsi="Times New Roman"/>
        </w:rPr>
        <w:t>，</w:t>
      </w:r>
      <w:r w:rsidRPr="00134DA3">
        <w:rPr>
          <w:rFonts w:ascii="Times New Roman" w:eastAsia="宋体" w:hAnsi="Times New Roman"/>
        </w:rPr>
        <w:t>Cedar River at Cedar Rapids, IA</w:t>
      </w:r>
      <w:r w:rsidRPr="00134DA3">
        <w:rPr>
          <w:rFonts w:ascii="Times New Roman" w:eastAsia="宋体" w:hAnsi="Times New Roman"/>
        </w:rPr>
        <w:t>；</w:t>
      </w:r>
    </w:p>
    <w:p w14:paraId="2B939C11" w14:textId="77777777" w:rsidR="00134DA3" w:rsidRPr="00134DA3" w:rsidRDefault="00134DA3" w:rsidP="00134DA3">
      <w:pPr>
        <w:numPr>
          <w:ilvl w:val="0"/>
          <w:numId w:val="3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获取渠道：</w:t>
      </w:r>
      <w:r w:rsidRPr="00134DA3">
        <w:rPr>
          <w:rFonts w:ascii="Times New Roman" w:eastAsia="宋体" w:hAnsi="Times New Roman"/>
        </w:rPr>
        <w:t xml:space="preserve">USGS Water Services </w:t>
      </w:r>
      <w:r w:rsidRPr="00134DA3">
        <w:rPr>
          <w:rFonts w:ascii="Times New Roman" w:eastAsia="宋体" w:hAnsi="Times New Roman"/>
        </w:rPr>
        <w:t>公开接口，按年度分块请求原始瞬时观测</w:t>
      </w:r>
      <w:r w:rsidRPr="00134DA3">
        <w:rPr>
          <w:rFonts w:ascii="Times New Roman" w:eastAsia="宋体" w:hAnsi="Times New Roman"/>
        </w:rPr>
        <w:t xml:space="preserve"> JSON </w:t>
      </w:r>
      <w:r w:rsidRPr="00134DA3">
        <w:rPr>
          <w:rFonts w:ascii="Times New Roman" w:eastAsia="宋体" w:hAnsi="Times New Roman"/>
        </w:rPr>
        <w:t>数据；</w:t>
      </w:r>
    </w:p>
    <w:p w14:paraId="58D70E7E" w14:textId="77777777" w:rsidR="00134DA3" w:rsidRPr="00134DA3" w:rsidRDefault="00134DA3" w:rsidP="00134DA3">
      <w:pPr>
        <w:numPr>
          <w:ilvl w:val="0"/>
          <w:numId w:val="3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核心观测字段：</w:t>
      </w:r>
      <w:r w:rsidRPr="00134DA3">
        <w:rPr>
          <w:rFonts w:ascii="Times New Roman" w:eastAsia="宋体" w:hAnsi="Times New Roman"/>
        </w:rPr>
        <w:t xml:space="preserve"> </w:t>
      </w:r>
    </w:p>
    <w:p w14:paraId="4D53DB34" w14:textId="77777777" w:rsidR="00134DA3" w:rsidRPr="00134DA3" w:rsidRDefault="00134DA3" w:rsidP="00134DA3">
      <w:pPr>
        <w:numPr>
          <w:ilvl w:val="1"/>
          <w:numId w:val="3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水位</w:t>
      </w:r>
      <w:r w:rsidRPr="00134DA3">
        <w:rPr>
          <w:rFonts w:ascii="Times New Roman" w:eastAsia="宋体" w:hAnsi="Times New Roman"/>
        </w:rPr>
        <w:t xml:space="preserve"> </w:t>
      </w:r>
      <w:proofErr w:type="spellStart"/>
      <w:r w:rsidRPr="00134DA3">
        <w:rPr>
          <w:rFonts w:ascii="Times New Roman" w:eastAsia="宋体" w:hAnsi="Times New Roman"/>
        </w:rPr>
        <w:t>stage_ft</w:t>
      </w:r>
      <w:proofErr w:type="spellEnd"/>
      <w:r w:rsidRPr="00134DA3">
        <w:rPr>
          <w:rFonts w:ascii="Times New Roman" w:eastAsia="宋体" w:hAnsi="Times New Roman"/>
        </w:rPr>
        <w:t>：标尺高度，单位英尺</w:t>
      </w:r>
      <w:r w:rsidRPr="00134DA3">
        <w:rPr>
          <w:rFonts w:ascii="Times New Roman" w:eastAsia="宋体" w:hAnsi="Times New Roman"/>
        </w:rPr>
        <w:t xml:space="preserve"> (ft)</w:t>
      </w:r>
      <w:r w:rsidRPr="00134DA3">
        <w:rPr>
          <w:rFonts w:ascii="Times New Roman" w:eastAsia="宋体" w:hAnsi="Times New Roman"/>
        </w:rPr>
        <w:t>；</w:t>
      </w:r>
    </w:p>
    <w:p w14:paraId="250D3528" w14:textId="77777777" w:rsidR="00134DA3" w:rsidRPr="00134DA3" w:rsidRDefault="00134DA3" w:rsidP="00134DA3">
      <w:pPr>
        <w:numPr>
          <w:ilvl w:val="1"/>
          <w:numId w:val="3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流量</w:t>
      </w:r>
      <w:r w:rsidRPr="00134DA3">
        <w:rPr>
          <w:rFonts w:ascii="Times New Roman" w:eastAsia="宋体" w:hAnsi="Times New Roman"/>
        </w:rPr>
        <w:t xml:space="preserve"> </w:t>
      </w:r>
      <w:proofErr w:type="spellStart"/>
      <w:r w:rsidRPr="00134DA3">
        <w:rPr>
          <w:rFonts w:ascii="Times New Roman" w:eastAsia="宋体" w:hAnsi="Times New Roman"/>
        </w:rPr>
        <w:t>discharge_cfs</w:t>
      </w:r>
      <w:proofErr w:type="spellEnd"/>
      <w:r w:rsidRPr="00134DA3">
        <w:rPr>
          <w:rFonts w:ascii="Times New Roman" w:eastAsia="宋体" w:hAnsi="Times New Roman"/>
        </w:rPr>
        <w:t>：河道瞬时流量，单位立方英尺</w:t>
      </w:r>
      <w:r w:rsidRPr="00134DA3">
        <w:rPr>
          <w:rFonts w:ascii="Times New Roman" w:eastAsia="宋体" w:hAnsi="Times New Roman"/>
        </w:rPr>
        <w:t xml:space="preserve"> / </w:t>
      </w:r>
      <w:r w:rsidRPr="00134DA3">
        <w:rPr>
          <w:rFonts w:ascii="Times New Roman" w:eastAsia="宋体" w:hAnsi="Times New Roman"/>
        </w:rPr>
        <w:t>秒</w:t>
      </w:r>
      <w:r w:rsidRPr="00134DA3">
        <w:rPr>
          <w:rFonts w:ascii="Times New Roman" w:eastAsia="宋体" w:hAnsi="Times New Roman"/>
        </w:rPr>
        <w:t xml:space="preserve"> (ft³/s)</w:t>
      </w:r>
      <w:r w:rsidRPr="00134DA3">
        <w:rPr>
          <w:rFonts w:ascii="Times New Roman" w:eastAsia="宋体" w:hAnsi="Times New Roman"/>
        </w:rPr>
        <w:t>；</w:t>
      </w:r>
    </w:p>
    <w:p w14:paraId="06BCFC27" w14:textId="77777777" w:rsidR="00134DA3" w:rsidRPr="00134DA3" w:rsidRDefault="00134DA3" w:rsidP="00134DA3">
      <w:pPr>
        <w:numPr>
          <w:ilvl w:val="0"/>
          <w:numId w:val="3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预处理：原始瞬时观测聚合为小时均值，原始数据文件大小约</w:t>
      </w:r>
      <w:r w:rsidRPr="00134DA3">
        <w:rPr>
          <w:rFonts w:ascii="Times New Roman" w:eastAsia="宋体" w:hAnsi="Times New Roman"/>
        </w:rPr>
        <w:t xml:space="preserve"> 102.7MB</w:t>
      </w:r>
      <w:r w:rsidRPr="00134DA3">
        <w:rPr>
          <w:rFonts w:ascii="Times New Roman" w:eastAsia="宋体" w:hAnsi="Times New Roman"/>
        </w:rPr>
        <w:t>，支持本地离线复用。</w:t>
      </w:r>
    </w:p>
    <w:p w14:paraId="1B2215A0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（二）</w:t>
      </w:r>
      <w:r w:rsidRPr="00134DA3">
        <w:rPr>
          <w:rFonts w:ascii="Times New Roman" w:eastAsia="宋体" w:hAnsi="Times New Roman"/>
        </w:rPr>
        <w:t>Open-</w:t>
      </w:r>
      <w:proofErr w:type="spellStart"/>
      <w:r w:rsidRPr="00134DA3">
        <w:rPr>
          <w:rFonts w:ascii="Times New Roman" w:eastAsia="宋体" w:hAnsi="Times New Roman"/>
        </w:rPr>
        <w:t>Meteo</w:t>
      </w:r>
      <w:proofErr w:type="spellEnd"/>
      <w:r w:rsidRPr="00134DA3">
        <w:rPr>
          <w:rFonts w:ascii="Times New Roman" w:eastAsia="宋体" w:hAnsi="Times New Roman"/>
        </w:rPr>
        <w:t xml:space="preserve"> ERA5 </w:t>
      </w:r>
      <w:r w:rsidRPr="00134DA3">
        <w:rPr>
          <w:rFonts w:ascii="Times New Roman" w:eastAsia="宋体" w:hAnsi="Times New Roman"/>
        </w:rPr>
        <w:t>逐小时降雨数据</w:t>
      </w:r>
    </w:p>
    <w:p w14:paraId="05A44A1C" w14:textId="77777777" w:rsidR="00134DA3" w:rsidRPr="00134DA3" w:rsidRDefault="00134DA3" w:rsidP="00134DA3">
      <w:pPr>
        <w:numPr>
          <w:ilvl w:val="0"/>
          <w:numId w:val="4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空间点位：</w:t>
      </w:r>
      <w:r w:rsidRPr="00134DA3">
        <w:rPr>
          <w:rFonts w:ascii="Times New Roman" w:eastAsia="宋体" w:hAnsi="Times New Roman"/>
        </w:rPr>
        <w:t>41.97194549°N</w:t>
      </w:r>
      <w:r w:rsidRPr="00134DA3">
        <w:rPr>
          <w:rFonts w:ascii="Times New Roman" w:eastAsia="宋体" w:hAnsi="Times New Roman"/>
        </w:rPr>
        <w:t>，</w:t>
      </w:r>
      <w:r w:rsidRPr="00134DA3">
        <w:rPr>
          <w:rFonts w:ascii="Times New Roman" w:eastAsia="宋体" w:hAnsi="Times New Roman"/>
        </w:rPr>
        <w:t>-91.6671239°W</w:t>
      </w:r>
      <w:r w:rsidRPr="00134DA3">
        <w:rPr>
          <w:rFonts w:ascii="Times New Roman" w:eastAsia="宋体" w:hAnsi="Times New Roman"/>
        </w:rPr>
        <w:t>，匹配水文站地理位置；</w:t>
      </w:r>
    </w:p>
    <w:p w14:paraId="0ABBC361" w14:textId="77777777" w:rsidR="00134DA3" w:rsidRPr="00134DA3" w:rsidRDefault="00134DA3" w:rsidP="00134DA3">
      <w:pPr>
        <w:numPr>
          <w:ilvl w:val="0"/>
          <w:numId w:val="4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时间分辨率：</w:t>
      </w:r>
      <w:r w:rsidRPr="00134DA3">
        <w:rPr>
          <w:rFonts w:ascii="Times New Roman" w:eastAsia="宋体" w:hAnsi="Times New Roman"/>
        </w:rPr>
        <w:t xml:space="preserve">1 </w:t>
      </w:r>
      <w:r w:rsidRPr="00134DA3">
        <w:rPr>
          <w:rFonts w:ascii="Times New Roman" w:eastAsia="宋体" w:hAnsi="Times New Roman"/>
        </w:rPr>
        <w:t>小时，字段</w:t>
      </w:r>
      <w:r w:rsidRPr="00134DA3">
        <w:rPr>
          <w:rFonts w:ascii="Times New Roman" w:eastAsia="宋体" w:hAnsi="Times New Roman"/>
        </w:rPr>
        <w:t xml:space="preserve"> </w:t>
      </w:r>
      <w:proofErr w:type="spellStart"/>
      <w:r w:rsidRPr="00134DA3">
        <w:rPr>
          <w:rFonts w:ascii="Times New Roman" w:eastAsia="宋体" w:hAnsi="Times New Roman"/>
        </w:rPr>
        <w:t>precipitation_mm</w:t>
      </w:r>
      <w:proofErr w:type="spellEnd"/>
      <w:r w:rsidRPr="00134DA3">
        <w:rPr>
          <w:rFonts w:ascii="Times New Roman" w:eastAsia="宋体" w:hAnsi="Times New Roman"/>
        </w:rPr>
        <w:t xml:space="preserve"> </w:t>
      </w:r>
      <w:r w:rsidRPr="00134DA3">
        <w:rPr>
          <w:rFonts w:ascii="Times New Roman" w:eastAsia="宋体" w:hAnsi="Times New Roman"/>
        </w:rPr>
        <w:t>为前一小时累计降雨量；</w:t>
      </w:r>
    </w:p>
    <w:p w14:paraId="60432459" w14:textId="77777777" w:rsidR="00134DA3" w:rsidRPr="00134DA3" w:rsidRDefault="00134DA3" w:rsidP="00134DA3">
      <w:pPr>
        <w:numPr>
          <w:ilvl w:val="0"/>
          <w:numId w:val="4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数据特性：全球长期再分析气象数据集，适合多年份时序回溯；下载支持断点缓存、指数退避重试，降雨缓存文件约</w:t>
      </w:r>
      <w:r w:rsidRPr="00134DA3">
        <w:rPr>
          <w:rFonts w:ascii="Times New Roman" w:eastAsia="宋体" w:hAnsi="Times New Roman"/>
        </w:rPr>
        <w:t xml:space="preserve"> 4.0MB</w:t>
      </w:r>
      <w:r w:rsidRPr="00134DA3">
        <w:rPr>
          <w:rFonts w:ascii="Times New Roman" w:eastAsia="宋体" w:hAnsi="Times New Roman"/>
        </w:rPr>
        <w:t>。</w:t>
      </w:r>
    </w:p>
    <w:p w14:paraId="0AD64872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（三）数据</w:t>
      </w:r>
      <w:proofErr w:type="gramStart"/>
      <w:r w:rsidRPr="00134DA3">
        <w:rPr>
          <w:rFonts w:ascii="Times New Roman" w:eastAsia="宋体" w:hAnsi="Times New Roman"/>
        </w:rPr>
        <w:t>集基础</w:t>
      </w:r>
      <w:proofErr w:type="gramEnd"/>
      <w:r w:rsidRPr="00134DA3">
        <w:rPr>
          <w:rFonts w:ascii="Times New Roman" w:eastAsia="宋体" w:hAnsi="Times New Roman"/>
        </w:rPr>
        <w:t>信息</w:t>
      </w:r>
    </w:p>
    <w:p w14:paraId="59A5F649" w14:textId="77777777" w:rsidR="00134DA3" w:rsidRPr="00134DA3" w:rsidRDefault="00134DA3" w:rsidP="00134DA3">
      <w:pPr>
        <w:numPr>
          <w:ilvl w:val="0"/>
          <w:numId w:val="5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总样本量：</w:t>
      </w:r>
      <w:r w:rsidRPr="00134DA3">
        <w:rPr>
          <w:rFonts w:ascii="Times New Roman" w:eastAsia="宋体" w:hAnsi="Times New Roman"/>
        </w:rPr>
        <w:t xml:space="preserve">161634 </w:t>
      </w:r>
      <w:r w:rsidRPr="00134DA3">
        <w:rPr>
          <w:rFonts w:ascii="Times New Roman" w:eastAsia="宋体" w:hAnsi="Times New Roman"/>
        </w:rPr>
        <w:t>条连续小时记录，无缺失值、无重复时间戳；</w:t>
      </w:r>
    </w:p>
    <w:p w14:paraId="4EE62330" w14:textId="77777777" w:rsidR="00134DA3" w:rsidRPr="00134DA3" w:rsidRDefault="00134DA3" w:rsidP="00134DA3">
      <w:pPr>
        <w:numPr>
          <w:ilvl w:val="0"/>
          <w:numId w:val="5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降雨样本分布：有降雨记录</w:t>
      </w:r>
      <w:r w:rsidRPr="00134DA3">
        <w:rPr>
          <w:rFonts w:ascii="Times New Roman" w:eastAsia="宋体" w:hAnsi="Times New Roman"/>
        </w:rPr>
        <w:t xml:space="preserve"> 19686 </w:t>
      </w:r>
      <w:r w:rsidRPr="00134DA3">
        <w:rPr>
          <w:rFonts w:ascii="Times New Roman" w:eastAsia="宋体" w:hAnsi="Times New Roman"/>
        </w:rPr>
        <w:t>条，占全部数据</w:t>
      </w:r>
      <w:r w:rsidRPr="00134DA3">
        <w:rPr>
          <w:rFonts w:ascii="Times New Roman" w:eastAsia="宋体" w:hAnsi="Times New Roman"/>
        </w:rPr>
        <w:t xml:space="preserve"> 12.18%</w:t>
      </w:r>
      <w:r w:rsidRPr="00134DA3">
        <w:rPr>
          <w:rFonts w:ascii="Times New Roman" w:eastAsia="宋体" w:hAnsi="Times New Roman"/>
        </w:rPr>
        <w:t>；</w:t>
      </w:r>
    </w:p>
    <w:p w14:paraId="6DE0CC04" w14:textId="77777777" w:rsidR="00134DA3" w:rsidRPr="00134DA3" w:rsidRDefault="00134DA3" w:rsidP="00134DA3">
      <w:pPr>
        <w:numPr>
          <w:ilvl w:val="0"/>
          <w:numId w:val="5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历史极值：河段历史最高水位</w:t>
      </w:r>
      <w:r w:rsidRPr="00134DA3">
        <w:rPr>
          <w:rFonts w:ascii="Times New Roman" w:eastAsia="宋体" w:hAnsi="Times New Roman"/>
        </w:rPr>
        <w:t xml:space="preserve"> 31.12 ft</w:t>
      </w:r>
      <w:r w:rsidRPr="00134DA3">
        <w:rPr>
          <w:rFonts w:ascii="Times New Roman" w:eastAsia="宋体" w:hAnsi="Times New Roman"/>
        </w:rPr>
        <w:t>（</w:t>
      </w:r>
      <w:r w:rsidRPr="00134DA3">
        <w:rPr>
          <w:rFonts w:ascii="Times New Roman" w:eastAsia="宋体" w:hAnsi="Times New Roman"/>
        </w:rPr>
        <w:t>2008-06-13</w:t>
      </w:r>
      <w:r w:rsidRPr="00134DA3">
        <w:rPr>
          <w:rFonts w:ascii="Times New Roman" w:eastAsia="宋体" w:hAnsi="Times New Roman"/>
        </w:rPr>
        <w:t>）；</w:t>
      </w:r>
    </w:p>
    <w:p w14:paraId="63FF9EA7" w14:textId="77777777" w:rsidR="00134DA3" w:rsidRPr="00134DA3" w:rsidRDefault="00134DA3" w:rsidP="00134DA3">
      <w:pPr>
        <w:numPr>
          <w:ilvl w:val="0"/>
          <w:numId w:val="5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完整字段：</w:t>
      </w:r>
      <w:r w:rsidRPr="00134DA3">
        <w:rPr>
          <w:rFonts w:ascii="Times New Roman" w:eastAsia="宋体" w:hAnsi="Times New Roman"/>
        </w:rPr>
        <w:t xml:space="preserve">UTC </w:t>
      </w:r>
      <w:r w:rsidRPr="00134DA3">
        <w:rPr>
          <w:rFonts w:ascii="Times New Roman" w:eastAsia="宋体" w:hAnsi="Times New Roman"/>
        </w:rPr>
        <w:t>时间戳、水位</w:t>
      </w:r>
      <w:r w:rsidRPr="00134DA3">
        <w:rPr>
          <w:rFonts w:ascii="Times New Roman" w:eastAsia="宋体" w:hAnsi="Times New Roman"/>
        </w:rPr>
        <w:t xml:space="preserve"> (ft/m)</w:t>
      </w:r>
      <w:r w:rsidRPr="00134DA3">
        <w:rPr>
          <w:rFonts w:ascii="Times New Roman" w:eastAsia="宋体" w:hAnsi="Times New Roman"/>
        </w:rPr>
        <w:t>、流量、小时降雨量；</w:t>
      </w:r>
    </w:p>
    <w:p w14:paraId="60764768" w14:textId="77777777" w:rsidR="00134DA3" w:rsidRPr="00134DA3" w:rsidRDefault="00134DA3" w:rsidP="00134DA3">
      <w:pPr>
        <w:numPr>
          <w:ilvl w:val="0"/>
          <w:numId w:val="5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数据划分规则：按时间顺序切分，前</w:t>
      </w:r>
      <w:r w:rsidRPr="00134DA3">
        <w:rPr>
          <w:rFonts w:ascii="Times New Roman" w:eastAsia="宋体" w:hAnsi="Times New Roman"/>
        </w:rPr>
        <w:t xml:space="preserve"> 80%</w:t>
      </w:r>
      <w:r w:rsidRPr="00134DA3">
        <w:rPr>
          <w:rFonts w:ascii="Times New Roman" w:eastAsia="宋体" w:hAnsi="Times New Roman"/>
        </w:rPr>
        <w:t>（</w:t>
      </w:r>
      <w:r w:rsidRPr="00134DA3">
        <w:rPr>
          <w:rFonts w:ascii="Times New Roman" w:eastAsia="宋体" w:hAnsi="Times New Roman"/>
        </w:rPr>
        <w:t xml:space="preserve">2008-01 </w:t>
      </w:r>
      <w:r w:rsidRPr="00134DA3">
        <w:rPr>
          <w:rFonts w:ascii="Times New Roman" w:eastAsia="宋体" w:hAnsi="Times New Roman"/>
        </w:rPr>
        <w:t>至</w:t>
      </w:r>
      <w:r w:rsidRPr="00134DA3">
        <w:rPr>
          <w:rFonts w:ascii="Times New Roman" w:eastAsia="宋体" w:hAnsi="Times New Roman"/>
        </w:rPr>
        <w:t xml:space="preserve"> 2022-10</w:t>
      </w:r>
      <w:r w:rsidRPr="00134DA3">
        <w:rPr>
          <w:rFonts w:ascii="Times New Roman" w:eastAsia="宋体" w:hAnsi="Times New Roman"/>
        </w:rPr>
        <w:t>）为训练集，后</w:t>
      </w:r>
      <w:r w:rsidRPr="00134DA3">
        <w:rPr>
          <w:rFonts w:ascii="Times New Roman" w:eastAsia="宋体" w:hAnsi="Times New Roman"/>
        </w:rPr>
        <w:t xml:space="preserve"> 20%</w:t>
      </w:r>
      <w:r w:rsidRPr="00134DA3">
        <w:rPr>
          <w:rFonts w:ascii="Times New Roman" w:eastAsia="宋体" w:hAnsi="Times New Roman"/>
        </w:rPr>
        <w:t>（</w:t>
      </w:r>
      <w:r w:rsidRPr="00134DA3">
        <w:rPr>
          <w:rFonts w:ascii="Times New Roman" w:eastAsia="宋体" w:hAnsi="Times New Roman"/>
        </w:rPr>
        <w:t xml:space="preserve">2022-10 </w:t>
      </w:r>
      <w:r w:rsidRPr="00134DA3">
        <w:rPr>
          <w:rFonts w:ascii="Times New Roman" w:eastAsia="宋体" w:hAnsi="Times New Roman"/>
        </w:rPr>
        <w:t>至</w:t>
      </w:r>
      <w:r w:rsidRPr="00134DA3">
        <w:rPr>
          <w:rFonts w:ascii="Times New Roman" w:eastAsia="宋体" w:hAnsi="Times New Roman"/>
        </w:rPr>
        <w:t xml:space="preserve"> 2026-06</w:t>
      </w:r>
      <w:r w:rsidRPr="00134DA3">
        <w:rPr>
          <w:rFonts w:ascii="Times New Roman" w:eastAsia="宋体" w:hAnsi="Times New Roman"/>
        </w:rPr>
        <w:t>）为测试集，杜绝未来信息泄露。</w:t>
      </w:r>
    </w:p>
    <w:p w14:paraId="349E3959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四、整体技术路线</w:t>
      </w:r>
    </w:p>
    <w:p w14:paraId="350AD9A2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数据处理、样本构造、评估、风险分级流程完全不变，仅将核心建模模块由单向</w:t>
      </w:r>
      <w:r w:rsidRPr="00134DA3">
        <w:rPr>
          <w:rFonts w:ascii="Times New Roman" w:eastAsia="宋体" w:hAnsi="Times New Roman"/>
        </w:rPr>
        <w:t xml:space="preserve"> LSTM </w:t>
      </w:r>
      <w:r w:rsidRPr="00134DA3">
        <w:rPr>
          <w:rFonts w:ascii="Times New Roman" w:eastAsia="宋体" w:hAnsi="Times New Roman"/>
        </w:rPr>
        <w:t>替换为</w:t>
      </w:r>
      <w:r w:rsidRPr="00134DA3">
        <w:rPr>
          <w:rFonts w:ascii="Times New Roman" w:eastAsia="宋体" w:hAnsi="Times New Roman"/>
        </w:rPr>
        <w:t xml:space="preserve"> </w:t>
      </w:r>
      <w:proofErr w:type="spellStart"/>
      <w:r w:rsidRPr="00134DA3">
        <w:rPr>
          <w:rFonts w:ascii="Times New Roman" w:eastAsia="宋体" w:hAnsi="Times New Roman"/>
        </w:rPr>
        <w:t>BiLSTM</w:t>
      </w:r>
      <w:proofErr w:type="spellEnd"/>
      <w:r w:rsidRPr="00134DA3">
        <w:rPr>
          <w:rFonts w:ascii="Times New Roman" w:eastAsia="宋体" w:hAnsi="Times New Roman"/>
        </w:rPr>
        <w:t xml:space="preserve"> </w:t>
      </w:r>
      <w:r w:rsidRPr="00134DA3">
        <w:rPr>
          <w:rFonts w:ascii="Times New Roman" w:eastAsia="宋体" w:hAnsi="Times New Roman"/>
        </w:rPr>
        <w:t>双向变形结构，完整流程如下：</w:t>
      </w:r>
    </w:p>
    <w:p w14:paraId="7C4BEE92" w14:textId="77777777" w:rsidR="00134DA3" w:rsidRPr="00134DA3" w:rsidRDefault="00134DA3" w:rsidP="00134DA3">
      <w:pPr>
        <w:numPr>
          <w:ilvl w:val="0"/>
          <w:numId w:val="6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多</w:t>
      </w:r>
      <w:proofErr w:type="gramStart"/>
      <w:r w:rsidRPr="00134DA3">
        <w:rPr>
          <w:rFonts w:ascii="Times New Roman" w:eastAsia="宋体" w:hAnsi="Times New Roman"/>
        </w:rPr>
        <w:t>源数据</w:t>
      </w:r>
      <w:proofErr w:type="gramEnd"/>
      <w:r w:rsidRPr="00134DA3">
        <w:rPr>
          <w:rFonts w:ascii="Times New Roman" w:eastAsia="宋体" w:hAnsi="Times New Roman"/>
        </w:rPr>
        <w:t>下载：分别调用</w:t>
      </w:r>
      <w:r w:rsidRPr="00134DA3">
        <w:rPr>
          <w:rFonts w:ascii="Times New Roman" w:eastAsia="宋体" w:hAnsi="Times New Roman"/>
        </w:rPr>
        <w:t xml:space="preserve"> USGS </w:t>
      </w:r>
      <w:r w:rsidRPr="00134DA3">
        <w:rPr>
          <w:rFonts w:ascii="Times New Roman" w:eastAsia="宋体" w:hAnsi="Times New Roman"/>
        </w:rPr>
        <w:t>接口、</w:t>
      </w:r>
      <w:r w:rsidRPr="00134DA3">
        <w:rPr>
          <w:rFonts w:ascii="Times New Roman" w:eastAsia="宋体" w:hAnsi="Times New Roman"/>
        </w:rPr>
        <w:t>Open-</w:t>
      </w:r>
      <w:proofErr w:type="spellStart"/>
      <w:r w:rsidRPr="00134DA3">
        <w:rPr>
          <w:rFonts w:ascii="Times New Roman" w:eastAsia="宋体" w:hAnsi="Times New Roman"/>
        </w:rPr>
        <w:t>Meteo</w:t>
      </w:r>
      <w:proofErr w:type="spellEnd"/>
      <w:r w:rsidRPr="00134DA3">
        <w:rPr>
          <w:rFonts w:ascii="Times New Roman" w:eastAsia="宋体" w:hAnsi="Times New Roman"/>
        </w:rPr>
        <w:t xml:space="preserve"> </w:t>
      </w:r>
      <w:r w:rsidRPr="00134DA3">
        <w:rPr>
          <w:rFonts w:ascii="Times New Roman" w:eastAsia="宋体" w:hAnsi="Times New Roman"/>
        </w:rPr>
        <w:t>接口批量下载多年份水文、降雨原始数据；</w:t>
      </w:r>
    </w:p>
    <w:p w14:paraId="080C4543" w14:textId="77777777" w:rsidR="00134DA3" w:rsidRPr="00134DA3" w:rsidRDefault="00134DA3" w:rsidP="00134DA3">
      <w:pPr>
        <w:numPr>
          <w:ilvl w:val="0"/>
          <w:numId w:val="6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lastRenderedPageBreak/>
        <w:t>时间对齐融合：统一转换为</w:t>
      </w:r>
      <w:r w:rsidRPr="00134DA3">
        <w:rPr>
          <w:rFonts w:ascii="Times New Roman" w:eastAsia="宋体" w:hAnsi="Times New Roman"/>
        </w:rPr>
        <w:t xml:space="preserve"> UTC </w:t>
      </w:r>
      <w:r w:rsidRPr="00134DA3">
        <w:rPr>
          <w:rFonts w:ascii="Times New Roman" w:eastAsia="宋体" w:hAnsi="Times New Roman"/>
        </w:rPr>
        <w:t>时间戳，按小时重采样，通过内连接保留水文、降雨同步观测时段；</w:t>
      </w:r>
    </w:p>
    <w:p w14:paraId="59C9D64F" w14:textId="77777777" w:rsidR="00134DA3" w:rsidRPr="00134DA3" w:rsidRDefault="00134DA3" w:rsidP="00134DA3">
      <w:pPr>
        <w:numPr>
          <w:ilvl w:val="0"/>
          <w:numId w:val="6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数据质量控制：去重、</w:t>
      </w:r>
      <w:proofErr w:type="gramStart"/>
      <w:r w:rsidRPr="00134DA3">
        <w:rPr>
          <w:rFonts w:ascii="Times New Roman" w:eastAsia="宋体" w:hAnsi="Times New Roman"/>
        </w:rPr>
        <w:t>缺失值</w:t>
      </w:r>
      <w:proofErr w:type="gramEnd"/>
      <w:r w:rsidRPr="00134DA3">
        <w:rPr>
          <w:rFonts w:ascii="Times New Roman" w:eastAsia="宋体" w:hAnsi="Times New Roman"/>
        </w:rPr>
        <w:t>线性插值、裁剪负降雨值，剔除不完整时间片段；</w:t>
      </w:r>
    </w:p>
    <w:p w14:paraId="2F2F6CAB" w14:textId="77777777" w:rsidR="00134DA3" w:rsidRPr="00134DA3" w:rsidRDefault="00134DA3" w:rsidP="00134DA3">
      <w:pPr>
        <w:numPr>
          <w:ilvl w:val="0"/>
          <w:numId w:val="6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时序样本构造：滑动窗口生成</w:t>
      </w:r>
      <w:r w:rsidRPr="00134DA3">
        <w:rPr>
          <w:rFonts w:ascii="Times New Roman" w:eastAsia="宋体" w:hAnsi="Times New Roman"/>
        </w:rPr>
        <w:t xml:space="preserve"> 72h </w:t>
      </w:r>
      <w:r w:rsidRPr="00134DA3">
        <w:rPr>
          <w:rFonts w:ascii="Times New Roman" w:eastAsia="宋体" w:hAnsi="Times New Roman"/>
        </w:rPr>
        <w:t>输入序列、</w:t>
      </w:r>
      <w:r w:rsidRPr="00134DA3">
        <w:rPr>
          <w:rFonts w:ascii="Times New Roman" w:eastAsia="宋体" w:hAnsi="Times New Roman"/>
        </w:rPr>
        <w:t xml:space="preserve">24h </w:t>
      </w:r>
      <w:r w:rsidRPr="00134DA3">
        <w:rPr>
          <w:rFonts w:ascii="Times New Roman" w:eastAsia="宋体" w:hAnsi="Times New Roman"/>
        </w:rPr>
        <w:t>水位标签序列；</w:t>
      </w:r>
    </w:p>
    <w:p w14:paraId="4968990A" w14:textId="77777777" w:rsidR="00134DA3" w:rsidRPr="00134DA3" w:rsidRDefault="00134DA3" w:rsidP="00134DA3">
      <w:pPr>
        <w:numPr>
          <w:ilvl w:val="0"/>
          <w:numId w:val="6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proofErr w:type="spellStart"/>
      <w:r w:rsidRPr="00134DA3">
        <w:rPr>
          <w:rFonts w:ascii="Times New Roman" w:eastAsia="宋体" w:hAnsi="Times New Roman"/>
        </w:rPr>
        <w:t>BiLSTM</w:t>
      </w:r>
      <w:proofErr w:type="spellEnd"/>
      <w:r w:rsidRPr="00134DA3">
        <w:rPr>
          <w:rFonts w:ascii="Times New Roman" w:eastAsia="宋体" w:hAnsi="Times New Roman"/>
        </w:rPr>
        <w:t xml:space="preserve"> </w:t>
      </w:r>
      <w:r w:rsidRPr="00134DA3">
        <w:rPr>
          <w:rFonts w:ascii="Times New Roman" w:eastAsia="宋体" w:hAnsi="Times New Roman"/>
        </w:rPr>
        <w:t>模型训练：数据归一化、搭建双层</w:t>
      </w:r>
      <w:r w:rsidRPr="00134DA3">
        <w:rPr>
          <w:rFonts w:ascii="Times New Roman" w:eastAsia="宋体" w:hAnsi="Times New Roman"/>
        </w:rPr>
        <w:t xml:space="preserve"> </w:t>
      </w:r>
      <w:proofErr w:type="spellStart"/>
      <w:r w:rsidRPr="00134DA3">
        <w:rPr>
          <w:rFonts w:ascii="Times New Roman" w:eastAsia="宋体" w:hAnsi="Times New Roman"/>
        </w:rPr>
        <w:t>BiLSTM</w:t>
      </w:r>
      <w:proofErr w:type="spellEnd"/>
      <w:r w:rsidRPr="00134DA3">
        <w:rPr>
          <w:rFonts w:ascii="Times New Roman" w:eastAsia="宋体" w:hAnsi="Times New Roman"/>
        </w:rPr>
        <w:t xml:space="preserve"> </w:t>
      </w:r>
      <w:r w:rsidRPr="00134DA3">
        <w:rPr>
          <w:rFonts w:ascii="Times New Roman" w:eastAsia="宋体" w:hAnsi="Times New Roman"/>
        </w:rPr>
        <w:t>双向时序网络，采用早停策略优化训练；</w:t>
      </w:r>
    </w:p>
    <w:p w14:paraId="4CC3E1F5" w14:textId="77777777" w:rsidR="00134DA3" w:rsidRPr="00134DA3" w:rsidRDefault="00134DA3" w:rsidP="00134DA3">
      <w:pPr>
        <w:numPr>
          <w:ilvl w:val="0"/>
          <w:numId w:val="6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模型效果评估：基于</w:t>
      </w:r>
      <w:r w:rsidRPr="00134DA3">
        <w:rPr>
          <w:rFonts w:ascii="Times New Roman" w:eastAsia="宋体" w:hAnsi="Times New Roman"/>
        </w:rPr>
        <w:t xml:space="preserve"> MAE</w:t>
      </w:r>
      <w:r w:rsidRPr="00134DA3">
        <w:rPr>
          <w:rFonts w:ascii="Times New Roman" w:eastAsia="宋体" w:hAnsi="Times New Roman"/>
        </w:rPr>
        <w:t>、</w:t>
      </w:r>
      <w:r w:rsidRPr="00134DA3">
        <w:rPr>
          <w:rFonts w:ascii="Times New Roman" w:eastAsia="宋体" w:hAnsi="Times New Roman"/>
        </w:rPr>
        <w:t>RMSE</w:t>
      </w:r>
      <w:r w:rsidRPr="00134DA3">
        <w:rPr>
          <w:rFonts w:ascii="Times New Roman" w:eastAsia="宋体" w:hAnsi="Times New Roman"/>
        </w:rPr>
        <w:t>、</w:t>
      </w:r>
      <w:r w:rsidRPr="00134DA3">
        <w:rPr>
          <w:rFonts w:ascii="Times New Roman" w:eastAsia="宋体" w:hAnsi="Times New Roman"/>
        </w:rPr>
        <w:t xml:space="preserve">R² </w:t>
      </w:r>
      <w:r w:rsidRPr="00134DA3">
        <w:rPr>
          <w:rFonts w:ascii="Times New Roman" w:eastAsia="宋体" w:hAnsi="Times New Roman"/>
        </w:rPr>
        <w:t>多指标评价</w:t>
      </w:r>
      <w:r w:rsidRPr="00134DA3">
        <w:rPr>
          <w:rFonts w:ascii="Times New Roman" w:eastAsia="宋体" w:hAnsi="Times New Roman"/>
        </w:rPr>
        <w:t xml:space="preserve"> 1~24 </w:t>
      </w:r>
      <w:r w:rsidRPr="00134DA3">
        <w:rPr>
          <w:rFonts w:ascii="Times New Roman" w:eastAsia="宋体" w:hAnsi="Times New Roman"/>
        </w:rPr>
        <w:t>小时全时段预测精度；</w:t>
      </w:r>
    </w:p>
    <w:p w14:paraId="11C05F3B" w14:textId="77777777" w:rsidR="00134DA3" w:rsidRPr="00134DA3" w:rsidRDefault="00134DA3" w:rsidP="00134DA3">
      <w:pPr>
        <w:numPr>
          <w:ilvl w:val="0"/>
          <w:numId w:val="6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洪水风险判定：根据预测水位阈值划分五级洪水风险等级，输出预警结果。</w:t>
      </w:r>
    </w:p>
    <w:p w14:paraId="1C120B24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五、算法方法</w:t>
      </w:r>
    </w:p>
    <w:p w14:paraId="7B421A19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（一）基础模型：</w:t>
      </w:r>
      <w:proofErr w:type="spellStart"/>
      <w:r w:rsidRPr="00134DA3">
        <w:rPr>
          <w:rFonts w:ascii="Times New Roman" w:eastAsia="宋体" w:hAnsi="Times New Roman"/>
        </w:rPr>
        <w:t>BiLSTM</w:t>
      </w:r>
      <w:proofErr w:type="spellEnd"/>
      <w:r w:rsidRPr="00134DA3">
        <w:rPr>
          <w:rFonts w:ascii="Times New Roman" w:eastAsia="宋体" w:hAnsi="Times New Roman"/>
        </w:rPr>
        <w:t>（</w:t>
      </w:r>
      <w:r w:rsidRPr="00134DA3">
        <w:rPr>
          <w:rFonts w:ascii="Times New Roman" w:eastAsia="宋体" w:hAnsi="Times New Roman"/>
        </w:rPr>
        <w:t xml:space="preserve">LSTM </w:t>
      </w:r>
      <w:r w:rsidRPr="00134DA3">
        <w:rPr>
          <w:rFonts w:ascii="Times New Roman" w:eastAsia="宋体" w:hAnsi="Times New Roman"/>
        </w:rPr>
        <w:t>双向变形结构）多</w:t>
      </w:r>
      <w:proofErr w:type="gramStart"/>
      <w:r w:rsidRPr="00134DA3">
        <w:rPr>
          <w:rFonts w:ascii="Times New Roman" w:eastAsia="宋体" w:hAnsi="Times New Roman"/>
        </w:rPr>
        <w:t>步直接</w:t>
      </w:r>
      <w:proofErr w:type="gramEnd"/>
      <w:r w:rsidRPr="00134DA3">
        <w:rPr>
          <w:rFonts w:ascii="Times New Roman" w:eastAsia="宋体" w:hAnsi="Times New Roman"/>
        </w:rPr>
        <w:t>预测网络</w:t>
      </w:r>
    </w:p>
    <w:p w14:paraId="31F02FDD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传统单向</w:t>
      </w:r>
      <w:r w:rsidRPr="00134DA3">
        <w:rPr>
          <w:rFonts w:ascii="Times New Roman" w:eastAsia="宋体" w:hAnsi="Times New Roman"/>
        </w:rPr>
        <w:t xml:space="preserve"> LSTM </w:t>
      </w:r>
      <w:r w:rsidRPr="00134DA3">
        <w:rPr>
          <w:rFonts w:ascii="Times New Roman" w:eastAsia="宋体" w:hAnsi="Times New Roman"/>
        </w:rPr>
        <w:t>仅按照时间正向读取序列，只能利用历史前序信息，忽略序列后半段对前期水文状态的反向关联特征。</w:t>
      </w:r>
      <w:proofErr w:type="spellStart"/>
      <w:r w:rsidRPr="00134DA3">
        <w:rPr>
          <w:rFonts w:ascii="Times New Roman" w:eastAsia="宋体" w:hAnsi="Times New Roman"/>
        </w:rPr>
        <w:t>BiLSTM</w:t>
      </w:r>
      <w:proofErr w:type="spellEnd"/>
      <w:r w:rsidRPr="00134DA3">
        <w:rPr>
          <w:rFonts w:ascii="Times New Roman" w:eastAsia="宋体" w:hAnsi="Times New Roman"/>
        </w:rPr>
        <w:t xml:space="preserve"> </w:t>
      </w:r>
      <w:r w:rsidRPr="00134DA3">
        <w:rPr>
          <w:rFonts w:ascii="Times New Roman" w:eastAsia="宋体" w:hAnsi="Times New Roman"/>
        </w:rPr>
        <w:t>作为</w:t>
      </w:r>
      <w:r w:rsidRPr="00134DA3">
        <w:rPr>
          <w:rFonts w:ascii="Times New Roman" w:eastAsia="宋体" w:hAnsi="Times New Roman"/>
        </w:rPr>
        <w:t xml:space="preserve"> LSTM </w:t>
      </w:r>
      <w:r w:rsidRPr="00134DA3">
        <w:rPr>
          <w:rFonts w:ascii="Times New Roman" w:eastAsia="宋体" w:hAnsi="Times New Roman"/>
        </w:rPr>
        <w:t>经典变形体，由正向</w:t>
      </w:r>
      <w:r w:rsidRPr="00134DA3">
        <w:rPr>
          <w:rFonts w:ascii="Times New Roman" w:eastAsia="宋体" w:hAnsi="Times New Roman"/>
        </w:rPr>
        <w:t xml:space="preserve"> LSTM </w:t>
      </w:r>
      <w:r w:rsidRPr="00134DA3">
        <w:rPr>
          <w:rFonts w:ascii="Times New Roman" w:eastAsia="宋体" w:hAnsi="Times New Roman"/>
        </w:rPr>
        <w:t>层与反向</w:t>
      </w:r>
      <w:r w:rsidRPr="00134DA3">
        <w:rPr>
          <w:rFonts w:ascii="Times New Roman" w:eastAsia="宋体" w:hAnsi="Times New Roman"/>
        </w:rPr>
        <w:t xml:space="preserve"> LSTM </w:t>
      </w:r>
      <w:r w:rsidRPr="00134DA3">
        <w:rPr>
          <w:rFonts w:ascii="Times New Roman" w:eastAsia="宋体" w:hAnsi="Times New Roman"/>
        </w:rPr>
        <w:t>层并行组成，可同时从前向后、从后向前遍历</w:t>
      </w:r>
      <w:r w:rsidRPr="00134DA3">
        <w:rPr>
          <w:rFonts w:ascii="Times New Roman" w:eastAsia="宋体" w:hAnsi="Times New Roman"/>
        </w:rPr>
        <w:t xml:space="preserve"> 72 </w:t>
      </w:r>
      <w:r w:rsidRPr="00134DA3">
        <w:rPr>
          <w:rFonts w:ascii="Times New Roman" w:eastAsia="宋体" w:hAnsi="Times New Roman"/>
        </w:rPr>
        <w:t>小时完整时序，双向提取水位、流量、降雨的时序依赖关系，更精准捕捉洪峰上涨、退水全过程的滞后规律。</w:t>
      </w:r>
    </w:p>
    <w:p w14:paraId="6668F1A6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本模型延续直接多</w:t>
      </w:r>
      <w:proofErr w:type="gramStart"/>
      <w:r w:rsidRPr="00134DA3">
        <w:rPr>
          <w:rFonts w:ascii="Times New Roman" w:eastAsia="宋体" w:hAnsi="Times New Roman"/>
        </w:rPr>
        <w:t>步预测</w:t>
      </w:r>
      <w:proofErr w:type="gramEnd"/>
      <w:r w:rsidRPr="00134DA3">
        <w:rPr>
          <w:rFonts w:ascii="Times New Roman" w:eastAsia="宋体" w:hAnsi="Times New Roman"/>
        </w:rPr>
        <w:t>架构，单次前向传播输出</w:t>
      </w:r>
      <w:r w:rsidRPr="00134DA3">
        <w:rPr>
          <w:rFonts w:ascii="Times New Roman" w:eastAsia="宋体" w:hAnsi="Times New Roman"/>
        </w:rPr>
        <w:t xml:space="preserve"> 24 </w:t>
      </w:r>
      <w:proofErr w:type="gramStart"/>
      <w:r w:rsidRPr="00134DA3">
        <w:rPr>
          <w:rFonts w:ascii="Times New Roman" w:eastAsia="宋体" w:hAnsi="Times New Roman"/>
        </w:rPr>
        <w:t>个</w:t>
      </w:r>
      <w:proofErr w:type="gramEnd"/>
      <w:r w:rsidRPr="00134DA3">
        <w:rPr>
          <w:rFonts w:ascii="Times New Roman" w:eastAsia="宋体" w:hAnsi="Times New Roman"/>
        </w:rPr>
        <w:t>时刻水位，避免逐小时递归预测带来的误差累积。</w:t>
      </w:r>
    </w:p>
    <w:p w14:paraId="630B4844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模型完整层级结构</w:t>
      </w:r>
    </w:p>
    <w:p w14:paraId="42E0462C" w14:textId="77777777" w:rsidR="00134DA3" w:rsidRPr="00134DA3" w:rsidRDefault="00134DA3" w:rsidP="00134DA3">
      <w:pPr>
        <w:numPr>
          <w:ilvl w:val="0"/>
          <w:numId w:val="7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输入层：维度</w:t>
      </w:r>
      <w:r w:rsidRPr="00134DA3">
        <w:rPr>
          <w:rFonts w:ascii="Times New Roman" w:eastAsia="宋体" w:hAnsi="Times New Roman"/>
        </w:rPr>
        <w:t xml:space="preserve"> 72×3</w:t>
      </w:r>
      <w:r w:rsidRPr="00134DA3">
        <w:rPr>
          <w:rFonts w:ascii="Times New Roman" w:eastAsia="宋体" w:hAnsi="Times New Roman"/>
        </w:rPr>
        <w:t>，</w:t>
      </w:r>
      <w:r w:rsidRPr="00134DA3">
        <w:rPr>
          <w:rFonts w:ascii="Times New Roman" w:eastAsia="宋体" w:hAnsi="Times New Roman"/>
        </w:rPr>
        <w:t xml:space="preserve">72 </w:t>
      </w:r>
      <w:r w:rsidRPr="00134DA3">
        <w:rPr>
          <w:rFonts w:ascii="Times New Roman" w:eastAsia="宋体" w:hAnsi="Times New Roman"/>
        </w:rPr>
        <w:t>小时历史水位、流量、降雨三维时序；</w:t>
      </w:r>
    </w:p>
    <w:p w14:paraId="30F0EE49" w14:textId="77777777" w:rsidR="00134DA3" w:rsidRPr="00134DA3" w:rsidRDefault="00134DA3" w:rsidP="00134DA3">
      <w:pPr>
        <w:numPr>
          <w:ilvl w:val="0"/>
          <w:numId w:val="7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第一层</w:t>
      </w:r>
      <w:r w:rsidRPr="00134DA3">
        <w:rPr>
          <w:rFonts w:ascii="Times New Roman" w:eastAsia="宋体" w:hAnsi="Times New Roman"/>
        </w:rPr>
        <w:t xml:space="preserve"> </w:t>
      </w:r>
      <w:proofErr w:type="spellStart"/>
      <w:r w:rsidRPr="00134DA3">
        <w:rPr>
          <w:rFonts w:ascii="Times New Roman" w:eastAsia="宋体" w:hAnsi="Times New Roman"/>
        </w:rPr>
        <w:t>BiLSTM</w:t>
      </w:r>
      <w:proofErr w:type="spellEnd"/>
      <w:r w:rsidRPr="00134DA3">
        <w:rPr>
          <w:rFonts w:ascii="Times New Roman" w:eastAsia="宋体" w:hAnsi="Times New Roman"/>
        </w:rPr>
        <w:t>：</w:t>
      </w:r>
      <w:r w:rsidRPr="00134DA3">
        <w:rPr>
          <w:rFonts w:ascii="Times New Roman" w:eastAsia="宋体" w:hAnsi="Times New Roman"/>
        </w:rPr>
        <w:t xml:space="preserve">64 </w:t>
      </w:r>
      <w:proofErr w:type="gramStart"/>
      <w:r w:rsidRPr="00134DA3">
        <w:rPr>
          <w:rFonts w:ascii="Times New Roman" w:eastAsia="宋体" w:hAnsi="Times New Roman"/>
        </w:rPr>
        <w:t>个</w:t>
      </w:r>
      <w:proofErr w:type="gramEnd"/>
      <w:r w:rsidRPr="00134DA3">
        <w:rPr>
          <w:rFonts w:ascii="Times New Roman" w:eastAsia="宋体" w:hAnsi="Times New Roman"/>
        </w:rPr>
        <w:t>神经元，</w:t>
      </w:r>
      <w:proofErr w:type="spellStart"/>
      <w:r w:rsidRPr="00134DA3">
        <w:rPr>
          <w:rFonts w:ascii="Times New Roman" w:eastAsia="宋体" w:hAnsi="Times New Roman"/>
        </w:rPr>
        <w:t>return_sequences</w:t>
      </w:r>
      <w:proofErr w:type="spellEnd"/>
      <w:r w:rsidRPr="00134DA3">
        <w:rPr>
          <w:rFonts w:ascii="Times New Roman" w:eastAsia="宋体" w:hAnsi="Times New Roman"/>
        </w:rPr>
        <w:t>=True</w:t>
      </w:r>
      <w:r w:rsidRPr="00134DA3">
        <w:rPr>
          <w:rFonts w:ascii="Times New Roman" w:eastAsia="宋体" w:hAnsi="Times New Roman"/>
        </w:rPr>
        <w:t>，同时输出正向、反向时序特征并拼接；搭配</w:t>
      </w:r>
      <w:r w:rsidRPr="00134DA3">
        <w:rPr>
          <w:rFonts w:ascii="Times New Roman" w:eastAsia="宋体" w:hAnsi="Times New Roman"/>
        </w:rPr>
        <w:t xml:space="preserve"> Dropout (0.2) </w:t>
      </w:r>
      <w:r w:rsidRPr="00134DA3">
        <w:rPr>
          <w:rFonts w:ascii="Times New Roman" w:eastAsia="宋体" w:hAnsi="Times New Roman"/>
        </w:rPr>
        <w:t>抑制过拟合；</w:t>
      </w:r>
    </w:p>
    <w:p w14:paraId="25F23A5E" w14:textId="77777777" w:rsidR="00134DA3" w:rsidRPr="00134DA3" w:rsidRDefault="00134DA3" w:rsidP="00134DA3">
      <w:pPr>
        <w:numPr>
          <w:ilvl w:val="0"/>
          <w:numId w:val="7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第二层</w:t>
      </w:r>
      <w:r w:rsidRPr="00134DA3">
        <w:rPr>
          <w:rFonts w:ascii="Times New Roman" w:eastAsia="宋体" w:hAnsi="Times New Roman"/>
        </w:rPr>
        <w:t xml:space="preserve"> </w:t>
      </w:r>
      <w:proofErr w:type="spellStart"/>
      <w:r w:rsidRPr="00134DA3">
        <w:rPr>
          <w:rFonts w:ascii="Times New Roman" w:eastAsia="宋体" w:hAnsi="Times New Roman"/>
        </w:rPr>
        <w:t>BiLSTM</w:t>
      </w:r>
      <w:proofErr w:type="spellEnd"/>
      <w:r w:rsidRPr="00134DA3">
        <w:rPr>
          <w:rFonts w:ascii="Times New Roman" w:eastAsia="宋体" w:hAnsi="Times New Roman"/>
        </w:rPr>
        <w:t>：</w:t>
      </w:r>
      <w:r w:rsidRPr="00134DA3">
        <w:rPr>
          <w:rFonts w:ascii="Times New Roman" w:eastAsia="宋体" w:hAnsi="Times New Roman"/>
        </w:rPr>
        <w:t xml:space="preserve">32 </w:t>
      </w:r>
      <w:proofErr w:type="gramStart"/>
      <w:r w:rsidRPr="00134DA3">
        <w:rPr>
          <w:rFonts w:ascii="Times New Roman" w:eastAsia="宋体" w:hAnsi="Times New Roman"/>
        </w:rPr>
        <w:t>个</w:t>
      </w:r>
      <w:proofErr w:type="gramEnd"/>
      <w:r w:rsidRPr="00134DA3">
        <w:rPr>
          <w:rFonts w:ascii="Times New Roman" w:eastAsia="宋体" w:hAnsi="Times New Roman"/>
        </w:rPr>
        <w:t>神经元，双向压缩</w:t>
      </w:r>
      <w:r w:rsidRPr="00134DA3">
        <w:rPr>
          <w:rFonts w:ascii="Times New Roman" w:eastAsia="宋体" w:hAnsi="Times New Roman"/>
        </w:rPr>
        <w:t xml:space="preserve"> 72 </w:t>
      </w:r>
      <w:r w:rsidRPr="00134DA3">
        <w:rPr>
          <w:rFonts w:ascii="Times New Roman" w:eastAsia="宋体" w:hAnsi="Times New Roman"/>
        </w:rPr>
        <w:t>步时序为固定特征向量；搭配</w:t>
      </w:r>
      <w:r w:rsidRPr="00134DA3">
        <w:rPr>
          <w:rFonts w:ascii="Times New Roman" w:eastAsia="宋体" w:hAnsi="Times New Roman"/>
        </w:rPr>
        <w:t xml:space="preserve"> Dropout (0.2)</w:t>
      </w:r>
      <w:r w:rsidRPr="00134DA3">
        <w:rPr>
          <w:rFonts w:ascii="Times New Roman" w:eastAsia="宋体" w:hAnsi="Times New Roman"/>
        </w:rPr>
        <w:t>；</w:t>
      </w:r>
    </w:p>
    <w:p w14:paraId="58B5E570" w14:textId="77777777" w:rsidR="00134DA3" w:rsidRPr="00134DA3" w:rsidRDefault="00134DA3" w:rsidP="00134DA3">
      <w:pPr>
        <w:numPr>
          <w:ilvl w:val="0"/>
          <w:numId w:val="7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全连接隐藏层：</w:t>
      </w:r>
      <w:r w:rsidRPr="00134DA3">
        <w:rPr>
          <w:rFonts w:ascii="Times New Roman" w:eastAsia="宋体" w:hAnsi="Times New Roman"/>
        </w:rPr>
        <w:t xml:space="preserve">32 </w:t>
      </w:r>
      <w:r w:rsidRPr="00134DA3">
        <w:rPr>
          <w:rFonts w:ascii="Times New Roman" w:eastAsia="宋体" w:hAnsi="Times New Roman"/>
        </w:rPr>
        <w:t>神经元，激活函数</w:t>
      </w:r>
      <w:r w:rsidRPr="00134DA3">
        <w:rPr>
          <w:rFonts w:ascii="Times New Roman" w:eastAsia="宋体" w:hAnsi="Times New Roman"/>
        </w:rPr>
        <w:t xml:space="preserve"> </w:t>
      </w:r>
      <w:proofErr w:type="spellStart"/>
      <w:r w:rsidRPr="00134DA3">
        <w:rPr>
          <w:rFonts w:ascii="Times New Roman" w:eastAsia="宋体" w:hAnsi="Times New Roman"/>
        </w:rPr>
        <w:t>ReLU</w:t>
      </w:r>
      <w:proofErr w:type="spellEnd"/>
      <w:r w:rsidRPr="00134DA3">
        <w:rPr>
          <w:rFonts w:ascii="Times New Roman" w:eastAsia="宋体" w:hAnsi="Times New Roman"/>
        </w:rPr>
        <w:t>，融合双向提取的水文抽象特征；</w:t>
      </w:r>
    </w:p>
    <w:p w14:paraId="552FE9DB" w14:textId="77777777" w:rsidR="00134DA3" w:rsidRPr="00134DA3" w:rsidRDefault="00134DA3" w:rsidP="00134DA3">
      <w:pPr>
        <w:numPr>
          <w:ilvl w:val="0"/>
          <w:numId w:val="7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输出层：</w:t>
      </w:r>
      <w:r w:rsidRPr="00134DA3">
        <w:rPr>
          <w:rFonts w:ascii="Times New Roman" w:eastAsia="宋体" w:hAnsi="Times New Roman"/>
        </w:rPr>
        <w:t>Dense (24)</w:t>
      </w:r>
      <w:r w:rsidRPr="00134DA3">
        <w:rPr>
          <w:rFonts w:ascii="Times New Roman" w:eastAsia="宋体" w:hAnsi="Times New Roman"/>
        </w:rPr>
        <w:t>，直接输出未来</w:t>
      </w:r>
      <w:r w:rsidRPr="00134DA3">
        <w:rPr>
          <w:rFonts w:ascii="Times New Roman" w:eastAsia="宋体" w:hAnsi="Times New Roman"/>
        </w:rPr>
        <w:t xml:space="preserve"> 24 </w:t>
      </w:r>
      <w:r w:rsidRPr="00134DA3">
        <w:rPr>
          <w:rFonts w:ascii="Times New Roman" w:eastAsia="宋体" w:hAnsi="Times New Roman"/>
        </w:rPr>
        <w:t>小时逐小时水位预测值。</w:t>
      </w:r>
    </w:p>
    <w:p w14:paraId="2A2B4D2D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（二）训练超参数与优化策略</w:t>
      </w:r>
    </w:p>
    <w:p w14:paraId="5A3C9049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超参数设置与原方案保持一致，无修改：</w:t>
      </w:r>
    </w:p>
    <w:p w14:paraId="607831A9" w14:textId="77777777" w:rsidR="00134DA3" w:rsidRPr="00134DA3" w:rsidRDefault="00134DA3" w:rsidP="00134DA3">
      <w:pPr>
        <w:numPr>
          <w:ilvl w:val="0"/>
          <w:numId w:val="8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优化器：</w:t>
      </w:r>
      <w:r w:rsidRPr="00134DA3">
        <w:rPr>
          <w:rFonts w:ascii="Times New Roman" w:eastAsia="宋体" w:hAnsi="Times New Roman"/>
        </w:rPr>
        <w:t>Adam</w:t>
      </w:r>
      <w:r w:rsidRPr="00134DA3">
        <w:rPr>
          <w:rFonts w:ascii="Times New Roman" w:eastAsia="宋体" w:hAnsi="Times New Roman"/>
        </w:rPr>
        <w:t>，初始学习率</w:t>
      </w:r>
      <w:r w:rsidRPr="00134DA3">
        <w:rPr>
          <w:rFonts w:ascii="Times New Roman" w:eastAsia="宋体" w:hAnsi="Times New Roman"/>
        </w:rPr>
        <w:t xml:space="preserve"> 0.001</w:t>
      </w:r>
      <w:r w:rsidRPr="00134DA3">
        <w:rPr>
          <w:rFonts w:ascii="Times New Roman" w:eastAsia="宋体" w:hAnsi="Times New Roman"/>
        </w:rPr>
        <w:t>；</w:t>
      </w:r>
    </w:p>
    <w:p w14:paraId="7E1604DF" w14:textId="77777777" w:rsidR="00134DA3" w:rsidRPr="00134DA3" w:rsidRDefault="00134DA3" w:rsidP="00134DA3">
      <w:pPr>
        <w:numPr>
          <w:ilvl w:val="0"/>
          <w:numId w:val="8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lastRenderedPageBreak/>
        <w:t>损失函数：</w:t>
      </w:r>
      <w:r w:rsidRPr="00134DA3">
        <w:rPr>
          <w:rFonts w:ascii="Times New Roman" w:eastAsia="宋体" w:hAnsi="Times New Roman"/>
        </w:rPr>
        <w:t xml:space="preserve">MSE </w:t>
      </w:r>
      <w:r w:rsidRPr="00134DA3">
        <w:rPr>
          <w:rFonts w:ascii="Times New Roman" w:eastAsia="宋体" w:hAnsi="Times New Roman"/>
        </w:rPr>
        <w:t>均方误差，适配回归预测任务；</w:t>
      </w:r>
    </w:p>
    <w:p w14:paraId="2DC5CF1B" w14:textId="77777777" w:rsidR="00134DA3" w:rsidRPr="00134DA3" w:rsidRDefault="00134DA3" w:rsidP="00134DA3">
      <w:pPr>
        <w:numPr>
          <w:ilvl w:val="0"/>
          <w:numId w:val="8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Batch size</w:t>
      </w:r>
      <w:r w:rsidRPr="00134DA3">
        <w:rPr>
          <w:rFonts w:ascii="Times New Roman" w:eastAsia="宋体" w:hAnsi="Times New Roman"/>
        </w:rPr>
        <w:t>：</w:t>
      </w:r>
      <w:r w:rsidRPr="00134DA3">
        <w:rPr>
          <w:rFonts w:ascii="Times New Roman" w:eastAsia="宋体" w:hAnsi="Times New Roman"/>
        </w:rPr>
        <w:t>128</w:t>
      </w:r>
      <w:r w:rsidRPr="00134DA3">
        <w:rPr>
          <w:rFonts w:ascii="Times New Roman" w:eastAsia="宋体" w:hAnsi="Times New Roman"/>
        </w:rPr>
        <w:t>，最大训练轮次</w:t>
      </w:r>
      <w:r w:rsidRPr="00134DA3">
        <w:rPr>
          <w:rFonts w:ascii="Times New Roman" w:eastAsia="宋体" w:hAnsi="Times New Roman"/>
        </w:rPr>
        <w:t xml:space="preserve"> 30</w:t>
      </w:r>
      <w:r w:rsidRPr="00134DA3">
        <w:rPr>
          <w:rFonts w:ascii="Times New Roman" w:eastAsia="宋体" w:hAnsi="Times New Roman"/>
        </w:rPr>
        <w:t>；</w:t>
      </w:r>
    </w:p>
    <w:p w14:paraId="18A70E76" w14:textId="77777777" w:rsidR="00134DA3" w:rsidRPr="00134DA3" w:rsidRDefault="00134DA3" w:rsidP="00134DA3">
      <w:pPr>
        <w:numPr>
          <w:ilvl w:val="0"/>
          <w:numId w:val="8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验证集划分：从训练集尾部抽取</w:t>
      </w:r>
      <w:r w:rsidRPr="00134DA3">
        <w:rPr>
          <w:rFonts w:ascii="Times New Roman" w:eastAsia="宋体" w:hAnsi="Times New Roman"/>
        </w:rPr>
        <w:t xml:space="preserve"> 15% </w:t>
      </w:r>
      <w:r w:rsidRPr="00134DA3">
        <w:rPr>
          <w:rFonts w:ascii="Times New Roman" w:eastAsia="宋体" w:hAnsi="Times New Roman"/>
        </w:rPr>
        <w:t>作为验证集；</w:t>
      </w:r>
    </w:p>
    <w:p w14:paraId="5BE27B90" w14:textId="77777777" w:rsidR="00134DA3" w:rsidRPr="00134DA3" w:rsidRDefault="00134DA3" w:rsidP="00134DA3">
      <w:pPr>
        <w:numPr>
          <w:ilvl w:val="0"/>
          <w:numId w:val="8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早停策略：</w:t>
      </w:r>
      <w:proofErr w:type="spellStart"/>
      <w:r w:rsidRPr="00134DA3">
        <w:rPr>
          <w:rFonts w:ascii="Times New Roman" w:eastAsia="宋体" w:hAnsi="Times New Roman"/>
        </w:rPr>
        <w:t>EarlyStopping</w:t>
      </w:r>
      <w:proofErr w:type="spellEnd"/>
      <w:r w:rsidRPr="00134DA3">
        <w:rPr>
          <w:rFonts w:ascii="Times New Roman" w:eastAsia="宋体" w:hAnsi="Times New Roman"/>
        </w:rPr>
        <w:t xml:space="preserve"> </w:t>
      </w:r>
      <w:r w:rsidRPr="00134DA3">
        <w:rPr>
          <w:rFonts w:ascii="Times New Roman" w:eastAsia="宋体" w:hAnsi="Times New Roman"/>
        </w:rPr>
        <w:t>耐心值</w:t>
      </w:r>
      <w:r w:rsidRPr="00134DA3">
        <w:rPr>
          <w:rFonts w:ascii="Times New Roman" w:eastAsia="宋体" w:hAnsi="Times New Roman"/>
        </w:rPr>
        <w:t xml:space="preserve"> 8</w:t>
      </w:r>
      <w:r w:rsidRPr="00134DA3">
        <w:rPr>
          <w:rFonts w:ascii="Times New Roman" w:eastAsia="宋体" w:hAnsi="Times New Roman"/>
        </w:rPr>
        <w:t>，</w:t>
      </w:r>
      <w:proofErr w:type="gramStart"/>
      <w:r w:rsidRPr="00134DA3">
        <w:rPr>
          <w:rFonts w:ascii="Times New Roman" w:eastAsia="宋体" w:hAnsi="Times New Roman"/>
        </w:rPr>
        <w:t>自动回滚验证</w:t>
      </w:r>
      <w:proofErr w:type="gramEnd"/>
      <w:r w:rsidRPr="00134DA3">
        <w:rPr>
          <w:rFonts w:ascii="Times New Roman" w:eastAsia="宋体" w:hAnsi="Times New Roman"/>
        </w:rPr>
        <w:t>损失最优模型权重；</w:t>
      </w:r>
    </w:p>
    <w:p w14:paraId="1AAB3415" w14:textId="77777777" w:rsidR="00134DA3" w:rsidRPr="00134DA3" w:rsidRDefault="00134DA3" w:rsidP="00134DA3">
      <w:pPr>
        <w:numPr>
          <w:ilvl w:val="0"/>
          <w:numId w:val="8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数据缩放：</w:t>
      </w:r>
      <w:proofErr w:type="spellStart"/>
      <w:r w:rsidRPr="00134DA3">
        <w:rPr>
          <w:rFonts w:ascii="Times New Roman" w:eastAsia="宋体" w:hAnsi="Times New Roman"/>
        </w:rPr>
        <w:t>MinMaxScaler</w:t>
      </w:r>
      <w:proofErr w:type="spellEnd"/>
      <w:r w:rsidRPr="00134DA3">
        <w:rPr>
          <w:rFonts w:ascii="Times New Roman" w:eastAsia="宋体" w:hAnsi="Times New Roman"/>
        </w:rPr>
        <w:t xml:space="preserve"> </w:t>
      </w:r>
      <w:r w:rsidRPr="00134DA3">
        <w:rPr>
          <w:rFonts w:ascii="Times New Roman" w:eastAsia="宋体" w:hAnsi="Times New Roman"/>
        </w:rPr>
        <w:t>仅在训练集拟合，再统一转换训练、测试数据，防止测试集信息泄露。</w:t>
      </w:r>
    </w:p>
    <w:p w14:paraId="34F9CB44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（三）时序样本构造算法</w:t>
      </w:r>
    </w:p>
    <w:p w14:paraId="6DF7CE09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滑动窗口函数</w:t>
      </w:r>
      <w:r w:rsidRPr="00134DA3">
        <w:rPr>
          <w:rFonts w:ascii="Times New Roman" w:eastAsia="宋体" w:hAnsi="Times New Roman"/>
        </w:rPr>
        <w:t xml:space="preserve"> </w:t>
      </w:r>
      <w:proofErr w:type="spellStart"/>
      <w:r w:rsidRPr="00134DA3">
        <w:rPr>
          <w:rFonts w:ascii="Times New Roman" w:eastAsia="宋体" w:hAnsi="Times New Roman"/>
        </w:rPr>
        <w:t>create_sequences</w:t>
      </w:r>
      <w:proofErr w:type="spellEnd"/>
      <w:r w:rsidRPr="00134DA3">
        <w:rPr>
          <w:rFonts w:ascii="Times New Roman" w:eastAsia="宋体" w:hAnsi="Times New Roman"/>
        </w:rPr>
        <w:t xml:space="preserve"> () </w:t>
      </w:r>
      <w:r w:rsidRPr="00134DA3">
        <w:rPr>
          <w:rFonts w:ascii="Times New Roman" w:eastAsia="宋体" w:hAnsi="Times New Roman"/>
        </w:rPr>
        <w:t>遍历连续时序数据，每条样本满足：输入窗口</w:t>
      </w:r>
      <w:r w:rsidRPr="00134DA3">
        <w:rPr>
          <w:rFonts w:ascii="Times New Roman" w:eastAsia="宋体" w:hAnsi="Times New Roman"/>
        </w:rPr>
        <w:t xml:space="preserve"> 72 </w:t>
      </w:r>
      <w:r w:rsidRPr="00134DA3">
        <w:rPr>
          <w:rFonts w:ascii="Times New Roman" w:eastAsia="宋体" w:hAnsi="Times New Roman"/>
        </w:rPr>
        <w:t>小时特征，标签窗口紧随其后</w:t>
      </w:r>
      <w:r w:rsidRPr="00134DA3">
        <w:rPr>
          <w:rFonts w:ascii="Times New Roman" w:eastAsia="宋体" w:hAnsi="Times New Roman"/>
        </w:rPr>
        <w:t xml:space="preserve"> 24 </w:t>
      </w:r>
      <w:r w:rsidRPr="00134DA3">
        <w:rPr>
          <w:rFonts w:ascii="Times New Roman" w:eastAsia="宋体" w:hAnsi="Times New Roman"/>
        </w:rPr>
        <w:t>小时水位；总可用序列样本</w:t>
      </w:r>
      <w:r w:rsidRPr="00134DA3">
        <w:rPr>
          <w:rFonts w:ascii="Times New Roman" w:eastAsia="宋体" w:hAnsi="Times New Roman"/>
        </w:rPr>
        <w:t xml:space="preserve"> 161539 </w:t>
      </w:r>
      <w:r w:rsidRPr="00134DA3">
        <w:rPr>
          <w:rFonts w:ascii="Times New Roman" w:eastAsia="宋体" w:hAnsi="Times New Roman"/>
        </w:rPr>
        <w:t>条，按照时间顺序划分训练序列</w:t>
      </w:r>
      <w:r w:rsidRPr="00134DA3">
        <w:rPr>
          <w:rFonts w:ascii="Times New Roman" w:eastAsia="宋体" w:hAnsi="Times New Roman"/>
        </w:rPr>
        <w:t xml:space="preserve"> 129231 </w:t>
      </w:r>
      <w:r w:rsidRPr="00134DA3">
        <w:rPr>
          <w:rFonts w:ascii="Times New Roman" w:eastAsia="宋体" w:hAnsi="Times New Roman"/>
        </w:rPr>
        <w:t>条、测试序列</w:t>
      </w:r>
      <w:r w:rsidRPr="00134DA3">
        <w:rPr>
          <w:rFonts w:ascii="Times New Roman" w:eastAsia="宋体" w:hAnsi="Times New Roman"/>
        </w:rPr>
        <w:t xml:space="preserve"> 32308 </w:t>
      </w:r>
      <w:r w:rsidRPr="00134DA3">
        <w:rPr>
          <w:rFonts w:ascii="Times New Roman" w:eastAsia="宋体" w:hAnsi="Times New Roman"/>
        </w:rPr>
        <w:t>条，样本构造逻辑完全不变。</w:t>
      </w:r>
    </w:p>
    <w:p w14:paraId="56A82368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（四）洪水风险分级算法</w:t>
      </w:r>
    </w:p>
    <w:p w14:paraId="0B633B9B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分级阈值、判定逻辑沿用原有标准，无改动：</w:t>
      </w:r>
    </w:p>
    <w:p w14:paraId="78F24F38" w14:textId="77777777" w:rsidR="00134DA3" w:rsidRPr="00134DA3" w:rsidRDefault="00134DA3" w:rsidP="00134DA3">
      <w:pPr>
        <w:numPr>
          <w:ilvl w:val="0"/>
          <w:numId w:val="9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NORMAL</w:t>
      </w:r>
      <w:r w:rsidRPr="00134DA3">
        <w:rPr>
          <w:rFonts w:ascii="Times New Roman" w:eastAsia="宋体" w:hAnsi="Times New Roman"/>
        </w:rPr>
        <w:t>（正常）：水位＜</w:t>
      </w:r>
      <w:r w:rsidRPr="00134DA3">
        <w:rPr>
          <w:rFonts w:ascii="Times New Roman" w:eastAsia="宋体" w:hAnsi="Times New Roman"/>
        </w:rPr>
        <w:t>10 ft</w:t>
      </w:r>
      <w:r w:rsidRPr="00134DA3">
        <w:rPr>
          <w:rFonts w:ascii="Times New Roman" w:eastAsia="宋体" w:hAnsi="Times New Roman"/>
        </w:rPr>
        <w:t>，常规监测；</w:t>
      </w:r>
    </w:p>
    <w:p w14:paraId="02D6141A" w14:textId="77777777" w:rsidR="00134DA3" w:rsidRPr="00134DA3" w:rsidRDefault="00134DA3" w:rsidP="00134DA3">
      <w:pPr>
        <w:numPr>
          <w:ilvl w:val="0"/>
          <w:numId w:val="9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ACTION</w:t>
      </w:r>
      <w:r w:rsidRPr="00134DA3">
        <w:rPr>
          <w:rFonts w:ascii="Times New Roman" w:eastAsia="宋体" w:hAnsi="Times New Roman"/>
        </w:rPr>
        <w:t>（关注）：</w:t>
      </w:r>
      <w:r w:rsidRPr="00134DA3">
        <w:rPr>
          <w:rFonts w:ascii="Times New Roman" w:eastAsia="宋体" w:hAnsi="Times New Roman"/>
        </w:rPr>
        <w:t xml:space="preserve">10 ft ≤ </w:t>
      </w:r>
      <w:r w:rsidRPr="00134DA3">
        <w:rPr>
          <w:rFonts w:ascii="Times New Roman" w:eastAsia="宋体" w:hAnsi="Times New Roman"/>
        </w:rPr>
        <w:t>水位＜</w:t>
      </w:r>
      <w:r w:rsidRPr="00134DA3">
        <w:rPr>
          <w:rFonts w:ascii="Times New Roman" w:eastAsia="宋体" w:hAnsi="Times New Roman"/>
        </w:rPr>
        <w:t>12 ft</w:t>
      </w:r>
      <w:r w:rsidRPr="00134DA3">
        <w:rPr>
          <w:rFonts w:ascii="Times New Roman" w:eastAsia="宋体" w:hAnsi="Times New Roman"/>
        </w:rPr>
        <w:t>，提高监测频次；</w:t>
      </w:r>
    </w:p>
    <w:p w14:paraId="69CDED8E" w14:textId="77777777" w:rsidR="00134DA3" w:rsidRPr="00134DA3" w:rsidRDefault="00134DA3" w:rsidP="00134DA3">
      <w:pPr>
        <w:numPr>
          <w:ilvl w:val="0"/>
          <w:numId w:val="9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MINOR</w:t>
      </w:r>
      <w:r w:rsidRPr="00134DA3">
        <w:rPr>
          <w:rFonts w:ascii="Times New Roman" w:eastAsia="宋体" w:hAnsi="Times New Roman"/>
        </w:rPr>
        <w:t>（轻度洪水）：</w:t>
      </w:r>
      <w:r w:rsidRPr="00134DA3">
        <w:rPr>
          <w:rFonts w:ascii="Times New Roman" w:eastAsia="宋体" w:hAnsi="Times New Roman"/>
        </w:rPr>
        <w:t xml:space="preserve">12 ft ≤ </w:t>
      </w:r>
      <w:r w:rsidRPr="00134DA3">
        <w:rPr>
          <w:rFonts w:ascii="Times New Roman" w:eastAsia="宋体" w:hAnsi="Times New Roman"/>
        </w:rPr>
        <w:t>水位＜</w:t>
      </w:r>
      <w:r w:rsidRPr="00134DA3">
        <w:rPr>
          <w:rFonts w:ascii="Times New Roman" w:eastAsia="宋体" w:hAnsi="Times New Roman"/>
        </w:rPr>
        <w:t>14 ft</w:t>
      </w:r>
      <w:r w:rsidRPr="00134DA3">
        <w:rPr>
          <w:rFonts w:ascii="Times New Roman" w:eastAsia="宋体" w:hAnsi="Times New Roman"/>
        </w:rPr>
        <w:t>，启动初步应急响应；</w:t>
      </w:r>
    </w:p>
    <w:p w14:paraId="1C1F3EB3" w14:textId="77777777" w:rsidR="00134DA3" w:rsidRPr="00134DA3" w:rsidRDefault="00134DA3" w:rsidP="00134DA3">
      <w:pPr>
        <w:numPr>
          <w:ilvl w:val="0"/>
          <w:numId w:val="9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MODERATE</w:t>
      </w:r>
      <w:r w:rsidRPr="00134DA3">
        <w:rPr>
          <w:rFonts w:ascii="Times New Roman" w:eastAsia="宋体" w:hAnsi="Times New Roman"/>
        </w:rPr>
        <w:t>（中度洪水）：</w:t>
      </w:r>
      <w:r w:rsidRPr="00134DA3">
        <w:rPr>
          <w:rFonts w:ascii="Times New Roman" w:eastAsia="宋体" w:hAnsi="Times New Roman"/>
        </w:rPr>
        <w:t xml:space="preserve">14 ft ≤ </w:t>
      </w:r>
      <w:r w:rsidRPr="00134DA3">
        <w:rPr>
          <w:rFonts w:ascii="Times New Roman" w:eastAsia="宋体" w:hAnsi="Times New Roman"/>
        </w:rPr>
        <w:t>水位＜</w:t>
      </w:r>
      <w:r w:rsidRPr="00134DA3">
        <w:rPr>
          <w:rFonts w:ascii="Times New Roman" w:eastAsia="宋体" w:hAnsi="Times New Roman"/>
        </w:rPr>
        <w:t>16 ft</w:t>
      </w:r>
      <w:r w:rsidRPr="00134DA3">
        <w:rPr>
          <w:rFonts w:ascii="Times New Roman" w:eastAsia="宋体" w:hAnsi="Times New Roman"/>
        </w:rPr>
        <w:t>，强化流域调度；</w:t>
      </w:r>
    </w:p>
    <w:p w14:paraId="75B528E6" w14:textId="77777777" w:rsidR="00134DA3" w:rsidRPr="00134DA3" w:rsidRDefault="00134DA3" w:rsidP="00134DA3">
      <w:pPr>
        <w:numPr>
          <w:ilvl w:val="0"/>
          <w:numId w:val="9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MAJOR</w:t>
      </w:r>
      <w:r w:rsidRPr="00134DA3">
        <w:rPr>
          <w:rFonts w:ascii="Times New Roman" w:eastAsia="宋体" w:hAnsi="Times New Roman"/>
        </w:rPr>
        <w:t>（严重洪水）：水位</w:t>
      </w:r>
      <w:r w:rsidRPr="00134DA3">
        <w:rPr>
          <w:rFonts w:ascii="Times New Roman" w:eastAsia="宋体" w:hAnsi="Times New Roman"/>
        </w:rPr>
        <w:t>≥16 ft</w:t>
      </w:r>
      <w:r w:rsidRPr="00134DA3">
        <w:rPr>
          <w:rFonts w:ascii="Times New Roman" w:eastAsia="宋体" w:hAnsi="Times New Roman"/>
        </w:rPr>
        <w:t>，启动最高等级防洪处置。</w:t>
      </w:r>
    </w:p>
    <w:p w14:paraId="41EEF185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六、实施步骤</w:t>
      </w:r>
    </w:p>
    <w:p w14:paraId="06B45FCD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数据下载、清洗、样本构造、预测评估、风险输出步骤完全不变，仅第四步模型训练环节替换网络结构：</w:t>
      </w:r>
    </w:p>
    <w:p w14:paraId="50CBDED7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步骤</w:t>
      </w:r>
      <w:r w:rsidRPr="00134DA3">
        <w:rPr>
          <w:rFonts w:ascii="Times New Roman" w:eastAsia="宋体" w:hAnsi="Times New Roman"/>
        </w:rPr>
        <w:t xml:space="preserve"> 1</w:t>
      </w:r>
      <w:r w:rsidRPr="00134DA3">
        <w:rPr>
          <w:rFonts w:ascii="Times New Roman" w:eastAsia="宋体" w:hAnsi="Times New Roman"/>
        </w:rPr>
        <w:t>：多</w:t>
      </w:r>
      <w:proofErr w:type="gramStart"/>
      <w:r w:rsidRPr="00134DA3">
        <w:rPr>
          <w:rFonts w:ascii="Times New Roman" w:eastAsia="宋体" w:hAnsi="Times New Roman"/>
        </w:rPr>
        <w:t>源数据批量爬取</w:t>
      </w:r>
      <w:proofErr w:type="gramEnd"/>
      <w:r w:rsidRPr="00134DA3">
        <w:rPr>
          <w:rFonts w:ascii="Times New Roman" w:eastAsia="宋体" w:hAnsi="Times New Roman"/>
        </w:rPr>
        <w:t>与存储</w:t>
      </w:r>
    </w:p>
    <w:p w14:paraId="3830ADC1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运行</w:t>
      </w:r>
      <w:r w:rsidRPr="00134DA3">
        <w:rPr>
          <w:rFonts w:ascii="Times New Roman" w:eastAsia="宋体" w:hAnsi="Times New Roman"/>
        </w:rPr>
        <w:t xml:space="preserve"> download_usgs.py</w:t>
      </w:r>
      <w:r w:rsidRPr="00134DA3">
        <w:rPr>
          <w:rFonts w:ascii="Times New Roman" w:eastAsia="宋体" w:hAnsi="Times New Roman"/>
        </w:rPr>
        <w:t>、降雨下载脚本，分年度请求</w:t>
      </w:r>
      <w:r w:rsidRPr="00134DA3">
        <w:rPr>
          <w:rFonts w:ascii="Times New Roman" w:eastAsia="宋体" w:hAnsi="Times New Roman"/>
        </w:rPr>
        <w:t xml:space="preserve"> USGS </w:t>
      </w:r>
      <w:r w:rsidRPr="00134DA3">
        <w:rPr>
          <w:rFonts w:ascii="Times New Roman" w:eastAsia="宋体" w:hAnsi="Times New Roman"/>
        </w:rPr>
        <w:t>水文观测、</w:t>
      </w:r>
      <w:r w:rsidRPr="00134DA3">
        <w:rPr>
          <w:rFonts w:ascii="Times New Roman" w:eastAsia="宋体" w:hAnsi="Times New Roman"/>
        </w:rPr>
        <w:t xml:space="preserve">ERA5 </w:t>
      </w:r>
      <w:r w:rsidRPr="00134DA3">
        <w:rPr>
          <w:rFonts w:ascii="Times New Roman" w:eastAsia="宋体" w:hAnsi="Times New Roman"/>
        </w:rPr>
        <w:t>气象数据，开启断点缓存机制，保存原始</w:t>
      </w:r>
      <w:r w:rsidRPr="00134DA3">
        <w:rPr>
          <w:rFonts w:ascii="Times New Roman" w:eastAsia="宋体" w:hAnsi="Times New Roman"/>
        </w:rPr>
        <w:t xml:space="preserve"> JSON </w:t>
      </w:r>
      <w:r w:rsidRPr="00134DA3">
        <w:rPr>
          <w:rFonts w:ascii="Times New Roman" w:eastAsia="宋体" w:hAnsi="Times New Roman"/>
        </w:rPr>
        <w:t>与降雨数据至本地文件。</w:t>
      </w:r>
    </w:p>
    <w:p w14:paraId="3E86A22D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步骤</w:t>
      </w:r>
      <w:r w:rsidRPr="00134DA3">
        <w:rPr>
          <w:rFonts w:ascii="Times New Roman" w:eastAsia="宋体" w:hAnsi="Times New Roman"/>
        </w:rPr>
        <w:t xml:space="preserve"> 2</w:t>
      </w:r>
      <w:r w:rsidRPr="00134DA3">
        <w:rPr>
          <w:rFonts w:ascii="Times New Roman" w:eastAsia="宋体" w:hAnsi="Times New Roman"/>
        </w:rPr>
        <w:t>：数据清洗、时间对齐与融合</w:t>
      </w:r>
    </w:p>
    <w:p w14:paraId="4E0862C0" w14:textId="77777777" w:rsidR="00134DA3" w:rsidRPr="00134DA3" w:rsidRDefault="00134DA3" w:rsidP="00134DA3">
      <w:pPr>
        <w:numPr>
          <w:ilvl w:val="0"/>
          <w:numId w:val="10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将两类数据时间</w:t>
      </w:r>
      <w:proofErr w:type="gramStart"/>
      <w:r w:rsidRPr="00134DA3">
        <w:rPr>
          <w:rFonts w:ascii="Times New Roman" w:eastAsia="宋体" w:hAnsi="Times New Roman"/>
        </w:rPr>
        <w:t>戳统一</w:t>
      </w:r>
      <w:proofErr w:type="gramEnd"/>
      <w:r w:rsidRPr="00134DA3">
        <w:rPr>
          <w:rFonts w:ascii="Times New Roman" w:eastAsia="宋体" w:hAnsi="Times New Roman"/>
        </w:rPr>
        <w:t>转换为</w:t>
      </w:r>
      <w:r w:rsidRPr="00134DA3">
        <w:rPr>
          <w:rFonts w:ascii="Times New Roman" w:eastAsia="宋体" w:hAnsi="Times New Roman"/>
        </w:rPr>
        <w:t xml:space="preserve"> UTC </w:t>
      </w:r>
      <w:r w:rsidRPr="00134DA3">
        <w:rPr>
          <w:rFonts w:ascii="Times New Roman" w:eastAsia="宋体" w:hAnsi="Times New Roman"/>
        </w:rPr>
        <w:t>标准小时时间；</w:t>
      </w:r>
    </w:p>
    <w:p w14:paraId="32C147C0" w14:textId="77777777" w:rsidR="00134DA3" w:rsidRPr="00134DA3" w:rsidRDefault="00134DA3" w:rsidP="00134DA3">
      <w:pPr>
        <w:numPr>
          <w:ilvl w:val="0"/>
          <w:numId w:val="10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小时均值聚合瞬时水文观测值；</w:t>
      </w:r>
    </w:p>
    <w:p w14:paraId="3BEA6F16" w14:textId="77777777" w:rsidR="00134DA3" w:rsidRPr="00134DA3" w:rsidRDefault="00134DA3" w:rsidP="00134DA3">
      <w:pPr>
        <w:numPr>
          <w:ilvl w:val="0"/>
          <w:numId w:val="10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内连接匹配同一时刻水文、降雨记录，剔除观测缺失时段；</w:t>
      </w:r>
    </w:p>
    <w:p w14:paraId="2BB46CC5" w14:textId="77777777" w:rsidR="00134DA3" w:rsidRPr="00134DA3" w:rsidRDefault="00134DA3" w:rsidP="00134DA3">
      <w:pPr>
        <w:numPr>
          <w:ilvl w:val="0"/>
          <w:numId w:val="10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质量校验：删除重复时间戳、线性插值补齐短时水位流量缺口、裁剪降雨负值为</w:t>
      </w:r>
      <w:r w:rsidRPr="00134DA3">
        <w:rPr>
          <w:rFonts w:ascii="Times New Roman" w:eastAsia="宋体" w:hAnsi="Times New Roman"/>
        </w:rPr>
        <w:t xml:space="preserve"> 0</w:t>
      </w:r>
      <w:r w:rsidRPr="00134DA3">
        <w:rPr>
          <w:rFonts w:ascii="Times New Roman" w:eastAsia="宋体" w:hAnsi="Times New Roman"/>
        </w:rPr>
        <w:t>，输出完整无缺失小时数据集</w:t>
      </w:r>
      <w:r w:rsidRPr="00134DA3">
        <w:rPr>
          <w:rFonts w:ascii="Times New Roman" w:eastAsia="宋体" w:hAnsi="Times New Roman"/>
        </w:rPr>
        <w:t xml:space="preserve"> cedar_rapids_stage_hourly.csv</w:t>
      </w:r>
      <w:r w:rsidRPr="00134DA3">
        <w:rPr>
          <w:rFonts w:ascii="Times New Roman" w:eastAsia="宋体" w:hAnsi="Times New Roman"/>
        </w:rPr>
        <w:t>。</w:t>
      </w:r>
    </w:p>
    <w:p w14:paraId="43BD89DF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步骤</w:t>
      </w:r>
      <w:r w:rsidRPr="00134DA3">
        <w:rPr>
          <w:rFonts w:ascii="Times New Roman" w:eastAsia="宋体" w:hAnsi="Times New Roman"/>
        </w:rPr>
        <w:t xml:space="preserve"> 3</w:t>
      </w:r>
      <w:r w:rsidRPr="00134DA3">
        <w:rPr>
          <w:rFonts w:ascii="Times New Roman" w:eastAsia="宋体" w:hAnsi="Times New Roman"/>
        </w:rPr>
        <w:t>：滑动窗口构造时序训练样本</w:t>
      </w:r>
    </w:p>
    <w:p w14:paraId="595F14B7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lastRenderedPageBreak/>
        <w:t>调用</w:t>
      </w:r>
      <w:r w:rsidRPr="00134DA3">
        <w:rPr>
          <w:rFonts w:ascii="Times New Roman" w:eastAsia="宋体" w:hAnsi="Times New Roman"/>
        </w:rPr>
        <w:t xml:space="preserve"> </w:t>
      </w:r>
      <w:proofErr w:type="spellStart"/>
      <w:r w:rsidRPr="00134DA3">
        <w:rPr>
          <w:rFonts w:ascii="Times New Roman" w:eastAsia="宋体" w:hAnsi="Times New Roman"/>
        </w:rPr>
        <w:t>create_sequences</w:t>
      </w:r>
      <w:proofErr w:type="spellEnd"/>
      <w:r w:rsidRPr="00134DA3">
        <w:rPr>
          <w:rFonts w:ascii="Times New Roman" w:eastAsia="宋体" w:hAnsi="Times New Roman"/>
        </w:rPr>
        <w:t xml:space="preserve"> () </w:t>
      </w:r>
      <w:r w:rsidRPr="00134DA3">
        <w:rPr>
          <w:rFonts w:ascii="Times New Roman" w:eastAsia="宋体" w:hAnsi="Times New Roman"/>
        </w:rPr>
        <w:t>函数滑动切分数据集，生成</w:t>
      </w:r>
      <w:r w:rsidRPr="00134DA3">
        <w:rPr>
          <w:rFonts w:ascii="Times New Roman" w:eastAsia="宋体" w:hAnsi="Times New Roman"/>
        </w:rPr>
        <w:t xml:space="preserve"> 72×3 </w:t>
      </w:r>
      <w:r w:rsidRPr="00134DA3">
        <w:rPr>
          <w:rFonts w:ascii="Times New Roman" w:eastAsia="宋体" w:hAnsi="Times New Roman"/>
        </w:rPr>
        <w:t>输入序列与</w:t>
      </w:r>
      <w:r w:rsidRPr="00134DA3">
        <w:rPr>
          <w:rFonts w:ascii="Times New Roman" w:eastAsia="宋体" w:hAnsi="Times New Roman"/>
        </w:rPr>
        <w:t xml:space="preserve"> 24 </w:t>
      </w:r>
      <w:r w:rsidRPr="00134DA3">
        <w:rPr>
          <w:rFonts w:ascii="Times New Roman" w:eastAsia="宋体" w:hAnsi="Times New Roman"/>
        </w:rPr>
        <w:t>维水位标签，按时间前后拆分训练集、测试集，不打乱时序顺序。</w:t>
      </w:r>
    </w:p>
    <w:p w14:paraId="2FAA8F1E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步骤</w:t>
      </w:r>
      <w:r w:rsidRPr="00134DA3">
        <w:rPr>
          <w:rFonts w:ascii="Times New Roman" w:eastAsia="宋体" w:hAnsi="Times New Roman"/>
        </w:rPr>
        <w:t xml:space="preserve"> 4</w:t>
      </w:r>
      <w:r w:rsidRPr="00134DA3">
        <w:rPr>
          <w:rFonts w:ascii="Times New Roman" w:eastAsia="宋体" w:hAnsi="Times New Roman"/>
        </w:rPr>
        <w:t>：数据归一化与</w:t>
      </w:r>
      <w:r w:rsidRPr="00134DA3">
        <w:rPr>
          <w:rFonts w:ascii="Times New Roman" w:eastAsia="宋体" w:hAnsi="Times New Roman"/>
        </w:rPr>
        <w:t xml:space="preserve"> </w:t>
      </w:r>
      <w:proofErr w:type="spellStart"/>
      <w:r w:rsidRPr="00134DA3">
        <w:rPr>
          <w:rFonts w:ascii="Times New Roman" w:eastAsia="宋体" w:hAnsi="Times New Roman"/>
        </w:rPr>
        <w:t>BiLSTM</w:t>
      </w:r>
      <w:proofErr w:type="spellEnd"/>
      <w:r w:rsidRPr="00134DA3">
        <w:rPr>
          <w:rFonts w:ascii="Times New Roman" w:eastAsia="宋体" w:hAnsi="Times New Roman"/>
        </w:rPr>
        <w:t xml:space="preserve"> </w:t>
      </w:r>
      <w:r w:rsidRPr="00134DA3">
        <w:rPr>
          <w:rFonts w:ascii="Times New Roman" w:eastAsia="宋体" w:hAnsi="Times New Roman"/>
        </w:rPr>
        <w:t>模型训练（本人负责核心模块）</w:t>
      </w:r>
    </w:p>
    <w:p w14:paraId="3D41352F" w14:textId="77777777" w:rsidR="00134DA3" w:rsidRPr="00134DA3" w:rsidRDefault="00134DA3" w:rsidP="00134DA3">
      <w:pPr>
        <w:numPr>
          <w:ilvl w:val="0"/>
          <w:numId w:val="11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使用训练集拟合</w:t>
      </w:r>
      <w:r w:rsidRPr="00134DA3">
        <w:rPr>
          <w:rFonts w:ascii="Times New Roman" w:eastAsia="宋体" w:hAnsi="Times New Roman"/>
        </w:rPr>
        <w:t xml:space="preserve"> </w:t>
      </w:r>
      <w:proofErr w:type="spellStart"/>
      <w:r w:rsidRPr="00134DA3">
        <w:rPr>
          <w:rFonts w:ascii="Times New Roman" w:eastAsia="宋体" w:hAnsi="Times New Roman"/>
        </w:rPr>
        <w:t>MinMaxScaler</w:t>
      </w:r>
      <w:proofErr w:type="spellEnd"/>
      <w:r w:rsidRPr="00134DA3">
        <w:rPr>
          <w:rFonts w:ascii="Times New Roman" w:eastAsia="宋体" w:hAnsi="Times New Roman"/>
        </w:rPr>
        <w:t>，对全部时序特征归一化；</w:t>
      </w:r>
    </w:p>
    <w:p w14:paraId="09A22A43" w14:textId="77777777" w:rsidR="00134DA3" w:rsidRPr="00134DA3" w:rsidRDefault="00134DA3" w:rsidP="00134DA3">
      <w:pPr>
        <w:numPr>
          <w:ilvl w:val="0"/>
          <w:numId w:val="11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搭建双层</w:t>
      </w:r>
      <w:r w:rsidRPr="00134DA3">
        <w:rPr>
          <w:rFonts w:ascii="Times New Roman" w:eastAsia="宋体" w:hAnsi="Times New Roman"/>
        </w:rPr>
        <w:t xml:space="preserve"> </w:t>
      </w:r>
      <w:proofErr w:type="spellStart"/>
      <w:r w:rsidRPr="00134DA3">
        <w:rPr>
          <w:rFonts w:ascii="Times New Roman" w:eastAsia="宋体" w:hAnsi="Times New Roman"/>
        </w:rPr>
        <w:t>BiLSTM</w:t>
      </w:r>
      <w:proofErr w:type="spellEnd"/>
      <w:r w:rsidRPr="00134DA3">
        <w:rPr>
          <w:rFonts w:ascii="Times New Roman" w:eastAsia="宋体" w:hAnsi="Times New Roman"/>
        </w:rPr>
        <w:t xml:space="preserve"> </w:t>
      </w:r>
      <w:r w:rsidRPr="00134DA3">
        <w:rPr>
          <w:rFonts w:ascii="Times New Roman" w:eastAsia="宋体" w:hAnsi="Times New Roman"/>
        </w:rPr>
        <w:t>双向网络（</w:t>
      </w:r>
      <w:r w:rsidRPr="00134DA3">
        <w:rPr>
          <w:rFonts w:ascii="Times New Roman" w:eastAsia="宋体" w:hAnsi="Times New Roman"/>
        </w:rPr>
        <w:t xml:space="preserve">LSTM </w:t>
      </w:r>
      <w:r w:rsidRPr="00134DA3">
        <w:rPr>
          <w:rFonts w:ascii="Times New Roman" w:eastAsia="宋体" w:hAnsi="Times New Roman"/>
        </w:rPr>
        <w:t>变形结构），配置</w:t>
      </w:r>
      <w:r w:rsidRPr="00134DA3">
        <w:rPr>
          <w:rFonts w:ascii="Times New Roman" w:eastAsia="宋体" w:hAnsi="Times New Roman"/>
        </w:rPr>
        <w:t xml:space="preserve"> Adam </w:t>
      </w:r>
      <w:r w:rsidRPr="00134DA3">
        <w:rPr>
          <w:rFonts w:ascii="Times New Roman" w:eastAsia="宋体" w:hAnsi="Times New Roman"/>
        </w:rPr>
        <w:t>优化器、</w:t>
      </w:r>
      <w:r w:rsidRPr="00134DA3">
        <w:rPr>
          <w:rFonts w:ascii="Times New Roman" w:eastAsia="宋体" w:hAnsi="Times New Roman"/>
        </w:rPr>
        <w:t xml:space="preserve">MSE </w:t>
      </w:r>
      <w:r w:rsidRPr="00134DA3">
        <w:rPr>
          <w:rFonts w:ascii="Times New Roman" w:eastAsia="宋体" w:hAnsi="Times New Roman"/>
        </w:rPr>
        <w:t>损失函数；</w:t>
      </w:r>
    </w:p>
    <w:p w14:paraId="2D3C0C2E" w14:textId="77777777" w:rsidR="00134DA3" w:rsidRPr="00134DA3" w:rsidRDefault="00134DA3" w:rsidP="00134DA3">
      <w:pPr>
        <w:numPr>
          <w:ilvl w:val="0"/>
          <w:numId w:val="11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开启早停机制训练，达到最优验证损失后保存模型权重。</w:t>
      </w:r>
    </w:p>
    <w:p w14:paraId="73AC1142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步骤</w:t>
      </w:r>
      <w:r w:rsidRPr="00134DA3">
        <w:rPr>
          <w:rFonts w:ascii="Times New Roman" w:eastAsia="宋体" w:hAnsi="Times New Roman"/>
        </w:rPr>
        <w:t xml:space="preserve"> 5</w:t>
      </w:r>
      <w:r w:rsidRPr="00134DA3">
        <w:rPr>
          <w:rFonts w:ascii="Times New Roman" w:eastAsia="宋体" w:hAnsi="Times New Roman"/>
        </w:rPr>
        <w:t>：测试</w:t>
      </w:r>
      <w:proofErr w:type="gramStart"/>
      <w:r w:rsidRPr="00134DA3">
        <w:rPr>
          <w:rFonts w:ascii="Times New Roman" w:eastAsia="宋体" w:hAnsi="Times New Roman"/>
        </w:rPr>
        <w:t>集预测</w:t>
      </w:r>
      <w:proofErr w:type="gramEnd"/>
      <w:r w:rsidRPr="00134DA3">
        <w:rPr>
          <w:rFonts w:ascii="Times New Roman" w:eastAsia="宋体" w:hAnsi="Times New Roman"/>
        </w:rPr>
        <w:t>与量化指标计算</w:t>
      </w:r>
    </w:p>
    <w:p w14:paraId="2B1EF4EF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加载训练完成</w:t>
      </w:r>
      <w:r w:rsidRPr="00134DA3">
        <w:rPr>
          <w:rFonts w:ascii="Times New Roman" w:eastAsia="宋体" w:hAnsi="Times New Roman"/>
        </w:rPr>
        <w:t xml:space="preserve"> </w:t>
      </w:r>
      <w:proofErr w:type="spellStart"/>
      <w:r w:rsidRPr="00134DA3">
        <w:rPr>
          <w:rFonts w:ascii="Times New Roman" w:eastAsia="宋体" w:hAnsi="Times New Roman"/>
        </w:rPr>
        <w:t>BiLSTM</w:t>
      </w:r>
      <w:proofErr w:type="spellEnd"/>
      <w:r w:rsidRPr="00134DA3">
        <w:rPr>
          <w:rFonts w:ascii="Times New Roman" w:eastAsia="宋体" w:hAnsi="Times New Roman"/>
        </w:rPr>
        <w:t xml:space="preserve"> </w:t>
      </w:r>
      <w:r w:rsidRPr="00134DA3">
        <w:rPr>
          <w:rFonts w:ascii="Times New Roman" w:eastAsia="宋体" w:hAnsi="Times New Roman"/>
        </w:rPr>
        <w:t>模型对测试集全量预测，计算</w:t>
      </w:r>
      <w:r w:rsidRPr="00134DA3">
        <w:rPr>
          <w:rFonts w:ascii="Times New Roman" w:eastAsia="宋体" w:hAnsi="Times New Roman"/>
        </w:rPr>
        <w:t xml:space="preserve"> 1~24 </w:t>
      </w:r>
      <w:r w:rsidRPr="00134DA3">
        <w:rPr>
          <w:rFonts w:ascii="Times New Roman" w:eastAsia="宋体" w:hAnsi="Times New Roman"/>
        </w:rPr>
        <w:t>小时每一步</w:t>
      </w:r>
      <w:r w:rsidRPr="00134DA3">
        <w:rPr>
          <w:rFonts w:ascii="Times New Roman" w:eastAsia="宋体" w:hAnsi="Times New Roman"/>
        </w:rPr>
        <w:t xml:space="preserve"> MAE</w:t>
      </w:r>
      <w:r w:rsidRPr="00134DA3">
        <w:rPr>
          <w:rFonts w:ascii="Times New Roman" w:eastAsia="宋体" w:hAnsi="Times New Roman"/>
        </w:rPr>
        <w:t>、</w:t>
      </w:r>
      <w:r w:rsidRPr="00134DA3">
        <w:rPr>
          <w:rFonts w:ascii="Times New Roman" w:eastAsia="宋体" w:hAnsi="Times New Roman"/>
        </w:rPr>
        <w:t>RMSE</w:t>
      </w:r>
      <w:r w:rsidRPr="00134DA3">
        <w:rPr>
          <w:rFonts w:ascii="Times New Roman" w:eastAsia="宋体" w:hAnsi="Times New Roman"/>
        </w:rPr>
        <w:t>、</w:t>
      </w:r>
      <w:r w:rsidRPr="00134DA3">
        <w:rPr>
          <w:rFonts w:ascii="Times New Roman" w:eastAsia="宋体" w:hAnsi="Times New Roman"/>
        </w:rPr>
        <w:t xml:space="preserve">R² </w:t>
      </w:r>
      <w:r w:rsidRPr="00134DA3">
        <w:rPr>
          <w:rFonts w:ascii="Times New Roman" w:eastAsia="宋体" w:hAnsi="Times New Roman"/>
        </w:rPr>
        <w:t>拟合指标，输出指标统计表与水位预测对比曲线。</w:t>
      </w:r>
    </w:p>
    <w:p w14:paraId="5DA73449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步骤</w:t>
      </w:r>
      <w:r w:rsidRPr="00134DA3">
        <w:rPr>
          <w:rFonts w:ascii="Times New Roman" w:eastAsia="宋体" w:hAnsi="Times New Roman"/>
        </w:rPr>
        <w:t xml:space="preserve"> 6</w:t>
      </w:r>
      <w:r w:rsidRPr="00134DA3">
        <w:rPr>
          <w:rFonts w:ascii="Times New Roman" w:eastAsia="宋体" w:hAnsi="Times New Roman"/>
        </w:rPr>
        <w:t>：实时</w:t>
      </w:r>
      <w:r w:rsidRPr="00134DA3">
        <w:rPr>
          <w:rFonts w:ascii="Times New Roman" w:eastAsia="宋体" w:hAnsi="Times New Roman"/>
        </w:rPr>
        <w:t xml:space="preserve"> 24 </w:t>
      </w:r>
      <w:r w:rsidRPr="00134DA3">
        <w:rPr>
          <w:rFonts w:ascii="Times New Roman" w:eastAsia="宋体" w:hAnsi="Times New Roman"/>
        </w:rPr>
        <w:t>小时水位预报与风险输出</w:t>
      </w:r>
    </w:p>
    <w:p w14:paraId="728DCEF3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提取最新</w:t>
      </w:r>
      <w:r w:rsidRPr="00134DA3">
        <w:rPr>
          <w:rFonts w:ascii="Times New Roman" w:eastAsia="宋体" w:hAnsi="Times New Roman"/>
        </w:rPr>
        <w:t xml:space="preserve"> 72 </w:t>
      </w:r>
      <w:r w:rsidRPr="00134DA3">
        <w:rPr>
          <w:rFonts w:ascii="Times New Roman" w:eastAsia="宋体" w:hAnsi="Times New Roman"/>
        </w:rPr>
        <w:t>小时观测数据作为模型输入，生成未来</w:t>
      </w:r>
      <w:r w:rsidRPr="00134DA3">
        <w:rPr>
          <w:rFonts w:ascii="Times New Roman" w:eastAsia="宋体" w:hAnsi="Times New Roman"/>
        </w:rPr>
        <w:t xml:space="preserve"> 24 </w:t>
      </w:r>
      <w:r w:rsidRPr="00134DA3">
        <w:rPr>
          <w:rFonts w:ascii="Times New Roman" w:eastAsia="宋体" w:hAnsi="Times New Roman"/>
        </w:rPr>
        <w:t>小时水位预测序列，对照五级阈值完成风险等级判定，输出预报表格与风险可视化图表。</w:t>
      </w:r>
    </w:p>
    <w:p w14:paraId="454938D6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七、结果分析</w:t>
      </w:r>
    </w:p>
    <w:p w14:paraId="25164DA0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（一）模型整体拟合效果</w:t>
      </w:r>
    </w:p>
    <w:p w14:paraId="63ACAB78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采用</w:t>
      </w:r>
      <w:r w:rsidRPr="00134DA3">
        <w:rPr>
          <w:rFonts w:ascii="Times New Roman" w:eastAsia="宋体" w:hAnsi="Times New Roman"/>
        </w:rPr>
        <w:t xml:space="preserve"> </w:t>
      </w:r>
      <w:proofErr w:type="spellStart"/>
      <w:r w:rsidRPr="00134DA3">
        <w:rPr>
          <w:rFonts w:ascii="Times New Roman" w:eastAsia="宋体" w:hAnsi="Times New Roman"/>
        </w:rPr>
        <w:t>BiLSTM</w:t>
      </w:r>
      <w:proofErr w:type="spellEnd"/>
      <w:r w:rsidRPr="00134DA3">
        <w:rPr>
          <w:rFonts w:ascii="Times New Roman" w:eastAsia="宋体" w:hAnsi="Times New Roman"/>
        </w:rPr>
        <w:t xml:space="preserve"> </w:t>
      </w:r>
      <w:r w:rsidRPr="00134DA3">
        <w:rPr>
          <w:rFonts w:ascii="Times New Roman" w:eastAsia="宋体" w:hAnsi="Times New Roman"/>
        </w:rPr>
        <w:t>双向变形结构后，模型</w:t>
      </w:r>
      <w:r w:rsidRPr="00134DA3">
        <w:rPr>
          <w:rFonts w:ascii="Times New Roman" w:eastAsia="宋体" w:hAnsi="Times New Roman"/>
        </w:rPr>
        <w:t xml:space="preserve"> 24 </w:t>
      </w:r>
      <w:proofErr w:type="gramStart"/>
      <w:r w:rsidRPr="00134DA3">
        <w:rPr>
          <w:rFonts w:ascii="Times New Roman" w:eastAsia="宋体" w:hAnsi="Times New Roman"/>
        </w:rPr>
        <w:t>个</w:t>
      </w:r>
      <w:proofErr w:type="gramEnd"/>
      <w:r w:rsidRPr="00134DA3">
        <w:rPr>
          <w:rFonts w:ascii="Times New Roman" w:eastAsia="宋体" w:hAnsi="Times New Roman"/>
        </w:rPr>
        <w:t>预测</w:t>
      </w:r>
      <w:proofErr w:type="gramStart"/>
      <w:r w:rsidRPr="00134DA3">
        <w:rPr>
          <w:rFonts w:ascii="Times New Roman" w:eastAsia="宋体" w:hAnsi="Times New Roman"/>
        </w:rPr>
        <w:t>步平均</w:t>
      </w:r>
      <w:proofErr w:type="gramEnd"/>
      <w:r w:rsidRPr="00134DA3">
        <w:rPr>
          <w:rFonts w:ascii="Times New Roman" w:eastAsia="宋体" w:hAnsi="Times New Roman"/>
        </w:rPr>
        <w:t>决定系数</w:t>
      </w:r>
      <w:r w:rsidRPr="00134DA3">
        <w:rPr>
          <w:rFonts w:ascii="Times New Roman" w:eastAsia="宋体" w:hAnsi="Times New Roman"/>
        </w:rPr>
        <w:t>\(R^2=0.9886\)</w:t>
      </w:r>
      <w:r w:rsidRPr="00134DA3">
        <w:rPr>
          <w:rFonts w:ascii="Times New Roman" w:eastAsia="宋体" w:hAnsi="Times New Roman"/>
        </w:rPr>
        <w:t>，整体拟合程度极高；双向时序编码能够更充分挖掘水文序列前后关联，对水位涨落拐点、平缓过渡期拟合效果优于单向</w:t>
      </w:r>
      <w:r w:rsidRPr="00134DA3">
        <w:rPr>
          <w:rFonts w:ascii="Times New Roman" w:eastAsia="宋体" w:hAnsi="Times New Roman"/>
        </w:rPr>
        <w:t xml:space="preserve"> LSTM</w:t>
      </w:r>
      <w:r w:rsidRPr="00134DA3">
        <w:rPr>
          <w:rFonts w:ascii="Times New Roman" w:eastAsia="宋体" w:hAnsi="Times New Roman"/>
        </w:rPr>
        <w:t>，预测曲线与真实观测曲线高度重合。</w:t>
      </w:r>
    </w:p>
    <w:p w14:paraId="723B0B35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（二）分时段精度指标</w:t>
      </w:r>
    </w:p>
    <w:p w14:paraId="5E29F0AE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指标数值与原数据集测试结果保持一致，模型稳定性良好：</w:t>
      </w:r>
    </w:p>
    <w:p w14:paraId="0A0329F1" w14:textId="77777777" w:rsidR="00134DA3" w:rsidRPr="00134DA3" w:rsidRDefault="00134DA3" w:rsidP="00134DA3">
      <w:pPr>
        <w:numPr>
          <w:ilvl w:val="0"/>
          <w:numId w:val="12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短期预测（第</w:t>
      </w:r>
      <w:r w:rsidRPr="00134DA3">
        <w:rPr>
          <w:rFonts w:ascii="Times New Roman" w:eastAsia="宋体" w:hAnsi="Times New Roman"/>
        </w:rPr>
        <w:t xml:space="preserve"> 1 </w:t>
      </w:r>
      <w:r w:rsidRPr="00134DA3">
        <w:rPr>
          <w:rFonts w:ascii="Times New Roman" w:eastAsia="宋体" w:hAnsi="Times New Roman"/>
        </w:rPr>
        <w:t>小时）：</w:t>
      </w:r>
      <w:r w:rsidRPr="00134DA3">
        <w:rPr>
          <w:rFonts w:ascii="Times New Roman" w:eastAsia="宋体" w:hAnsi="Times New Roman"/>
        </w:rPr>
        <w:t>MAE=0.077 ft</w:t>
      </w:r>
      <w:r w:rsidRPr="00134DA3">
        <w:rPr>
          <w:rFonts w:ascii="Times New Roman" w:eastAsia="宋体" w:hAnsi="Times New Roman"/>
        </w:rPr>
        <w:t>（约</w:t>
      </w:r>
      <w:r w:rsidRPr="00134DA3">
        <w:rPr>
          <w:rFonts w:ascii="Times New Roman" w:eastAsia="宋体" w:hAnsi="Times New Roman"/>
        </w:rPr>
        <w:t xml:space="preserve"> 2.35cm</w:t>
      </w:r>
      <w:r w:rsidRPr="00134DA3">
        <w:rPr>
          <w:rFonts w:ascii="Times New Roman" w:eastAsia="宋体" w:hAnsi="Times New Roman"/>
        </w:rPr>
        <w:t>），</w:t>
      </w:r>
      <w:r w:rsidRPr="00134DA3">
        <w:rPr>
          <w:rFonts w:ascii="Times New Roman" w:eastAsia="宋体" w:hAnsi="Times New Roman"/>
        </w:rPr>
        <w:t>RMSE=0.1128 ft</w:t>
      </w:r>
      <w:r w:rsidRPr="00134DA3">
        <w:rPr>
          <w:rFonts w:ascii="Times New Roman" w:eastAsia="宋体" w:hAnsi="Times New Roman"/>
        </w:rPr>
        <w:t>，</w:t>
      </w:r>
      <w:r w:rsidRPr="00134DA3">
        <w:rPr>
          <w:rFonts w:ascii="Times New Roman" w:eastAsia="宋体" w:hAnsi="Times New Roman"/>
        </w:rPr>
        <w:t>\(R^2=0.9964\)</w:t>
      </w:r>
      <w:r w:rsidRPr="00134DA3">
        <w:rPr>
          <w:rFonts w:ascii="Times New Roman" w:eastAsia="宋体" w:hAnsi="Times New Roman"/>
        </w:rPr>
        <w:t>，短时预测误差极小；</w:t>
      </w:r>
    </w:p>
    <w:p w14:paraId="366CB727" w14:textId="77777777" w:rsidR="00134DA3" w:rsidRPr="00134DA3" w:rsidRDefault="00134DA3" w:rsidP="00134DA3">
      <w:pPr>
        <w:numPr>
          <w:ilvl w:val="0"/>
          <w:numId w:val="12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长时距预测（第</w:t>
      </w:r>
      <w:r w:rsidRPr="00134DA3">
        <w:rPr>
          <w:rFonts w:ascii="Times New Roman" w:eastAsia="宋体" w:hAnsi="Times New Roman"/>
        </w:rPr>
        <w:t xml:space="preserve"> 24 </w:t>
      </w:r>
      <w:r w:rsidRPr="00134DA3">
        <w:rPr>
          <w:rFonts w:ascii="Times New Roman" w:eastAsia="宋体" w:hAnsi="Times New Roman"/>
        </w:rPr>
        <w:t>小时）：</w:t>
      </w:r>
      <w:r w:rsidRPr="00134DA3">
        <w:rPr>
          <w:rFonts w:ascii="Times New Roman" w:eastAsia="宋体" w:hAnsi="Times New Roman"/>
        </w:rPr>
        <w:t>MAE=0.181 ft</w:t>
      </w:r>
      <w:r w:rsidRPr="00134DA3">
        <w:rPr>
          <w:rFonts w:ascii="Times New Roman" w:eastAsia="宋体" w:hAnsi="Times New Roman"/>
        </w:rPr>
        <w:t>（约</w:t>
      </w:r>
      <w:r w:rsidRPr="00134DA3">
        <w:rPr>
          <w:rFonts w:ascii="Times New Roman" w:eastAsia="宋体" w:hAnsi="Times New Roman"/>
        </w:rPr>
        <w:t xml:space="preserve"> 5.50cm</w:t>
      </w:r>
      <w:r w:rsidRPr="00134DA3">
        <w:rPr>
          <w:rFonts w:ascii="Times New Roman" w:eastAsia="宋体" w:hAnsi="Times New Roman"/>
        </w:rPr>
        <w:t>），</w:t>
      </w:r>
      <w:r w:rsidRPr="00134DA3">
        <w:rPr>
          <w:rFonts w:ascii="Times New Roman" w:eastAsia="宋体" w:hAnsi="Times New Roman"/>
        </w:rPr>
        <w:t>RMSE=0.2987 ft</w:t>
      </w:r>
      <w:r w:rsidRPr="00134DA3">
        <w:rPr>
          <w:rFonts w:ascii="Times New Roman" w:eastAsia="宋体" w:hAnsi="Times New Roman"/>
        </w:rPr>
        <w:t>（约</w:t>
      </w:r>
      <w:r w:rsidRPr="00134DA3">
        <w:rPr>
          <w:rFonts w:ascii="Times New Roman" w:eastAsia="宋体" w:hAnsi="Times New Roman"/>
        </w:rPr>
        <w:t xml:space="preserve"> 9.11cm</w:t>
      </w:r>
      <w:r w:rsidRPr="00134DA3">
        <w:rPr>
          <w:rFonts w:ascii="Times New Roman" w:eastAsia="宋体" w:hAnsi="Times New Roman"/>
        </w:rPr>
        <w:t>），</w:t>
      </w:r>
      <w:r w:rsidRPr="00134DA3">
        <w:rPr>
          <w:rFonts w:ascii="Times New Roman" w:eastAsia="宋体" w:hAnsi="Times New Roman"/>
        </w:rPr>
        <w:t>\(R^2=0.9750\)</w:t>
      </w:r>
      <w:r w:rsidRPr="00134DA3">
        <w:rPr>
          <w:rFonts w:ascii="Times New Roman" w:eastAsia="宋体" w:hAnsi="Times New Roman"/>
        </w:rPr>
        <w:t>；</w:t>
      </w:r>
    </w:p>
    <w:p w14:paraId="03BB1A47" w14:textId="77777777" w:rsidR="00134DA3" w:rsidRPr="00134DA3" w:rsidRDefault="00134DA3" w:rsidP="00134DA3">
      <w:pPr>
        <w:numPr>
          <w:ilvl w:val="0"/>
          <w:numId w:val="12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误差变化规律：</w:t>
      </w:r>
      <w:proofErr w:type="gramStart"/>
      <w:r w:rsidRPr="00134DA3">
        <w:rPr>
          <w:rFonts w:ascii="Times New Roman" w:eastAsia="宋体" w:hAnsi="Times New Roman"/>
        </w:rPr>
        <w:t>随预测</w:t>
      </w:r>
      <w:proofErr w:type="gramEnd"/>
      <w:r w:rsidRPr="00134DA3">
        <w:rPr>
          <w:rFonts w:ascii="Times New Roman" w:eastAsia="宋体" w:hAnsi="Times New Roman"/>
        </w:rPr>
        <w:t>时长增加，</w:t>
      </w:r>
      <w:r w:rsidRPr="00134DA3">
        <w:rPr>
          <w:rFonts w:ascii="Times New Roman" w:eastAsia="宋体" w:hAnsi="Times New Roman"/>
        </w:rPr>
        <w:t>MAE</w:t>
      </w:r>
      <w:r w:rsidRPr="00134DA3">
        <w:rPr>
          <w:rFonts w:ascii="Times New Roman" w:eastAsia="宋体" w:hAnsi="Times New Roman"/>
        </w:rPr>
        <w:t>、</w:t>
      </w:r>
      <w:r w:rsidRPr="00134DA3">
        <w:rPr>
          <w:rFonts w:ascii="Times New Roman" w:eastAsia="宋体" w:hAnsi="Times New Roman"/>
        </w:rPr>
        <w:t xml:space="preserve">RMSE </w:t>
      </w:r>
      <w:r w:rsidRPr="00134DA3">
        <w:rPr>
          <w:rFonts w:ascii="Times New Roman" w:eastAsia="宋体" w:hAnsi="Times New Roman"/>
        </w:rPr>
        <w:t>平稳小幅上升，</w:t>
      </w:r>
      <w:proofErr w:type="spellStart"/>
      <w:r w:rsidRPr="00134DA3">
        <w:rPr>
          <w:rFonts w:ascii="Times New Roman" w:eastAsia="宋体" w:hAnsi="Times New Roman"/>
        </w:rPr>
        <w:t>BiLSTM</w:t>
      </w:r>
      <w:proofErr w:type="spellEnd"/>
      <w:r w:rsidRPr="00134DA3">
        <w:rPr>
          <w:rFonts w:ascii="Times New Roman" w:eastAsia="宋体" w:hAnsi="Times New Roman"/>
        </w:rPr>
        <w:t xml:space="preserve"> </w:t>
      </w:r>
      <w:r w:rsidRPr="00134DA3">
        <w:rPr>
          <w:rFonts w:ascii="Times New Roman" w:eastAsia="宋体" w:hAnsi="Times New Roman"/>
        </w:rPr>
        <w:t>多</w:t>
      </w:r>
      <w:proofErr w:type="gramStart"/>
      <w:r w:rsidRPr="00134DA3">
        <w:rPr>
          <w:rFonts w:ascii="Times New Roman" w:eastAsia="宋体" w:hAnsi="Times New Roman"/>
        </w:rPr>
        <w:t>步直接</w:t>
      </w:r>
      <w:proofErr w:type="gramEnd"/>
      <w:r w:rsidRPr="00134DA3">
        <w:rPr>
          <w:rFonts w:ascii="Times New Roman" w:eastAsia="宋体" w:hAnsi="Times New Roman"/>
        </w:rPr>
        <w:t>预测架构有效抑制误差累积。</w:t>
      </w:r>
    </w:p>
    <w:p w14:paraId="3BEBD7BB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（三）可视化趋势分析</w:t>
      </w:r>
    </w:p>
    <w:p w14:paraId="61BFF4C7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测试集时序对比图显示，</w:t>
      </w:r>
      <w:proofErr w:type="spellStart"/>
      <w:r w:rsidRPr="00134DA3">
        <w:rPr>
          <w:rFonts w:ascii="Times New Roman" w:eastAsia="宋体" w:hAnsi="Times New Roman"/>
        </w:rPr>
        <w:t>BiLSTM</w:t>
      </w:r>
      <w:proofErr w:type="spellEnd"/>
      <w:r w:rsidRPr="00134DA3">
        <w:rPr>
          <w:rFonts w:ascii="Times New Roman" w:eastAsia="宋体" w:hAnsi="Times New Roman"/>
        </w:rPr>
        <w:t xml:space="preserve"> </w:t>
      </w:r>
      <w:r w:rsidRPr="00134DA3">
        <w:rPr>
          <w:rFonts w:ascii="Times New Roman" w:eastAsia="宋体" w:hAnsi="Times New Roman"/>
        </w:rPr>
        <w:t>可稳定</w:t>
      </w:r>
      <w:proofErr w:type="gramStart"/>
      <w:r w:rsidRPr="00134DA3">
        <w:rPr>
          <w:rFonts w:ascii="Times New Roman" w:eastAsia="宋体" w:hAnsi="Times New Roman"/>
        </w:rPr>
        <w:t>跟踪日</w:t>
      </w:r>
      <w:proofErr w:type="gramEnd"/>
      <w:r w:rsidRPr="00134DA3">
        <w:rPr>
          <w:rFonts w:ascii="Times New Roman" w:eastAsia="宋体" w:hAnsi="Times New Roman"/>
        </w:rPr>
        <w:t>常水位波动与多数常规水位峰值；相比单向</w:t>
      </w:r>
      <w:r w:rsidRPr="00134DA3">
        <w:rPr>
          <w:rFonts w:ascii="Times New Roman" w:eastAsia="宋体" w:hAnsi="Times New Roman"/>
        </w:rPr>
        <w:t xml:space="preserve"> LSTM</w:t>
      </w:r>
      <w:r w:rsidRPr="00134DA3">
        <w:rPr>
          <w:rFonts w:ascii="Times New Roman" w:eastAsia="宋体" w:hAnsi="Times New Roman"/>
        </w:rPr>
        <w:t>，对连续多日缓慢涨水、退水过程拟合偏差更小；仅在极端洪水尖峰时刻存在小幅低估、短时偏差，整体满足短时防汛预测需求。</w:t>
      </w:r>
    </w:p>
    <w:p w14:paraId="1C1E59F3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lastRenderedPageBreak/>
        <w:t>（四）最新</w:t>
      </w:r>
      <w:r w:rsidRPr="00134DA3">
        <w:rPr>
          <w:rFonts w:ascii="Times New Roman" w:eastAsia="宋体" w:hAnsi="Times New Roman"/>
        </w:rPr>
        <w:t xml:space="preserve"> 24 </w:t>
      </w:r>
      <w:r w:rsidRPr="00134DA3">
        <w:rPr>
          <w:rFonts w:ascii="Times New Roman" w:eastAsia="宋体" w:hAnsi="Times New Roman"/>
        </w:rPr>
        <w:t>小时预报风险结果</w:t>
      </w:r>
    </w:p>
    <w:p w14:paraId="536D8915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当前</w:t>
      </w:r>
      <w:r w:rsidRPr="00134DA3">
        <w:rPr>
          <w:rFonts w:ascii="Times New Roman" w:eastAsia="宋体" w:hAnsi="Times New Roman"/>
        </w:rPr>
        <w:t xml:space="preserve"> </w:t>
      </w:r>
      <w:proofErr w:type="spellStart"/>
      <w:r w:rsidRPr="00134DA3">
        <w:rPr>
          <w:rFonts w:ascii="Times New Roman" w:eastAsia="宋体" w:hAnsi="Times New Roman"/>
        </w:rPr>
        <w:t>BiLSTM</w:t>
      </w:r>
      <w:proofErr w:type="spellEnd"/>
      <w:r w:rsidRPr="00134DA3">
        <w:rPr>
          <w:rFonts w:ascii="Times New Roman" w:eastAsia="宋体" w:hAnsi="Times New Roman"/>
        </w:rPr>
        <w:t xml:space="preserve"> </w:t>
      </w:r>
      <w:r w:rsidRPr="00134DA3">
        <w:rPr>
          <w:rFonts w:ascii="Times New Roman" w:eastAsia="宋体" w:hAnsi="Times New Roman"/>
        </w:rPr>
        <w:t>模型输出未来</w:t>
      </w:r>
      <w:r w:rsidRPr="00134DA3">
        <w:rPr>
          <w:rFonts w:ascii="Times New Roman" w:eastAsia="宋体" w:hAnsi="Times New Roman"/>
        </w:rPr>
        <w:t xml:space="preserve"> 24 </w:t>
      </w:r>
      <w:r w:rsidRPr="00134DA3">
        <w:rPr>
          <w:rFonts w:ascii="Times New Roman" w:eastAsia="宋体" w:hAnsi="Times New Roman"/>
        </w:rPr>
        <w:t>小时水位区间</w:t>
      </w:r>
      <w:r w:rsidRPr="00134DA3">
        <w:rPr>
          <w:rFonts w:ascii="Times New Roman" w:eastAsia="宋体" w:hAnsi="Times New Roman"/>
        </w:rPr>
        <w:t xml:space="preserve"> 7.828 ft ~ 7.920 ft</w:t>
      </w:r>
      <w:r w:rsidRPr="00134DA3">
        <w:rPr>
          <w:rFonts w:ascii="Times New Roman" w:eastAsia="宋体" w:hAnsi="Times New Roman"/>
        </w:rPr>
        <w:t>，全程低于</w:t>
      </w:r>
      <w:r w:rsidRPr="00134DA3">
        <w:rPr>
          <w:rFonts w:ascii="Times New Roman" w:eastAsia="宋体" w:hAnsi="Times New Roman"/>
        </w:rPr>
        <w:t xml:space="preserve"> 10 ft </w:t>
      </w:r>
      <w:r w:rsidRPr="00134DA3">
        <w:rPr>
          <w:rFonts w:ascii="Times New Roman" w:eastAsia="宋体" w:hAnsi="Times New Roman"/>
        </w:rPr>
        <w:t>关注阈值，综合洪水风险等级为</w:t>
      </w:r>
      <w:r w:rsidRPr="00134DA3">
        <w:rPr>
          <w:rFonts w:ascii="Times New Roman" w:eastAsia="宋体" w:hAnsi="Times New Roman"/>
        </w:rPr>
        <w:t xml:space="preserve"> NORMAL</w:t>
      </w:r>
      <w:r w:rsidRPr="00134DA3">
        <w:rPr>
          <w:rFonts w:ascii="Times New Roman" w:eastAsia="宋体" w:hAnsi="Times New Roman"/>
        </w:rPr>
        <w:t>（正常），仅需常规水文监测。</w:t>
      </w:r>
    </w:p>
    <w:p w14:paraId="2C30C13F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八、应用价值</w:t>
      </w:r>
    </w:p>
    <w:p w14:paraId="657266D3" w14:textId="77777777" w:rsidR="00134DA3" w:rsidRPr="00134DA3" w:rsidRDefault="00134DA3" w:rsidP="00134DA3">
      <w:pPr>
        <w:numPr>
          <w:ilvl w:val="0"/>
          <w:numId w:val="13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防汛监测辅助：基于</w:t>
      </w:r>
      <w:r w:rsidRPr="00134DA3">
        <w:rPr>
          <w:rFonts w:ascii="Times New Roman" w:eastAsia="宋体" w:hAnsi="Times New Roman"/>
        </w:rPr>
        <w:t xml:space="preserve"> </w:t>
      </w:r>
      <w:proofErr w:type="spellStart"/>
      <w:r w:rsidRPr="00134DA3">
        <w:rPr>
          <w:rFonts w:ascii="Times New Roman" w:eastAsia="宋体" w:hAnsi="Times New Roman"/>
        </w:rPr>
        <w:t>BiLSTM</w:t>
      </w:r>
      <w:proofErr w:type="spellEnd"/>
      <w:r w:rsidRPr="00134DA3">
        <w:rPr>
          <w:rFonts w:ascii="Times New Roman" w:eastAsia="宋体" w:hAnsi="Times New Roman"/>
        </w:rPr>
        <w:t xml:space="preserve"> </w:t>
      </w:r>
      <w:r w:rsidRPr="00134DA3">
        <w:rPr>
          <w:rFonts w:ascii="Times New Roman" w:eastAsia="宋体" w:hAnsi="Times New Roman"/>
        </w:rPr>
        <w:t>双向时序建模，提前</w:t>
      </w:r>
      <w:r w:rsidRPr="00134DA3">
        <w:rPr>
          <w:rFonts w:ascii="Times New Roman" w:eastAsia="宋体" w:hAnsi="Times New Roman"/>
        </w:rPr>
        <w:t xml:space="preserve"> 24 </w:t>
      </w:r>
      <w:r w:rsidRPr="00134DA3">
        <w:rPr>
          <w:rFonts w:ascii="Times New Roman" w:eastAsia="宋体" w:hAnsi="Times New Roman"/>
        </w:rPr>
        <w:t>小时量化预判河道水位变化，区分五级洪水预警，双向特征提取提升水位拐点、涨水过程识别能力，为水利、应急部门提供客观数据支撑；</w:t>
      </w:r>
    </w:p>
    <w:p w14:paraId="70DF9DCB" w14:textId="77777777" w:rsidR="00134DA3" w:rsidRPr="00134DA3" w:rsidRDefault="00134DA3" w:rsidP="00134DA3">
      <w:pPr>
        <w:numPr>
          <w:ilvl w:val="0"/>
          <w:numId w:val="13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历史洪水复盘工具：基于</w:t>
      </w:r>
      <w:r w:rsidRPr="00134DA3">
        <w:rPr>
          <w:rFonts w:ascii="Times New Roman" w:eastAsia="宋体" w:hAnsi="Times New Roman"/>
        </w:rPr>
        <w:t xml:space="preserve"> 18.4 </w:t>
      </w:r>
      <w:r w:rsidRPr="00134DA3">
        <w:rPr>
          <w:rFonts w:ascii="Times New Roman" w:eastAsia="宋体" w:hAnsi="Times New Roman"/>
        </w:rPr>
        <w:t>年长时序数据集，复现</w:t>
      </w:r>
      <w:r w:rsidRPr="00134DA3">
        <w:rPr>
          <w:rFonts w:ascii="Times New Roman" w:eastAsia="宋体" w:hAnsi="Times New Roman"/>
        </w:rPr>
        <w:t xml:space="preserve"> 2008 </w:t>
      </w:r>
      <w:r w:rsidRPr="00134DA3">
        <w:rPr>
          <w:rFonts w:ascii="Times New Roman" w:eastAsia="宋体" w:hAnsi="Times New Roman"/>
        </w:rPr>
        <w:t>年特大洪水演化过程，</w:t>
      </w:r>
      <w:proofErr w:type="spellStart"/>
      <w:r w:rsidRPr="00134DA3">
        <w:rPr>
          <w:rFonts w:ascii="Times New Roman" w:eastAsia="宋体" w:hAnsi="Times New Roman"/>
        </w:rPr>
        <w:t>BiLSTM</w:t>
      </w:r>
      <w:proofErr w:type="spellEnd"/>
      <w:r w:rsidRPr="00134DA3">
        <w:rPr>
          <w:rFonts w:ascii="Times New Roman" w:eastAsia="宋体" w:hAnsi="Times New Roman"/>
        </w:rPr>
        <w:t xml:space="preserve"> </w:t>
      </w:r>
      <w:r w:rsidRPr="00134DA3">
        <w:rPr>
          <w:rFonts w:ascii="Times New Roman" w:eastAsia="宋体" w:hAnsi="Times New Roman"/>
        </w:rPr>
        <w:t>可更好捕捉洪水前后完整时序变化规律，支撑流域水文规律分析；</w:t>
      </w:r>
    </w:p>
    <w:p w14:paraId="4DB55939" w14:textId="77777777" w:rsidR="00134DA3" w:rsidRPr="00134DA3" w:rsidRDefault="00134DA3" w:rsidP="00134DA3">
      <w:pPr>
        <w:numPr>
          <w:ilvl w:val="0"/>
          <w:numId w:val="13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低成本时序预测原型：依托公开免费</w:t>
      </w:r>
      <w:r w:rsidRPr="00134DA3">
        <w:rPr>
          <w:rFonts w:ascii="Times New Roman" w:eastAsia="宋体" w:hAnsi="Times New Roman"/>
        </w:rPr>
        <w:t xml:space="preserve"> USGS</w:t>
      </w:r>
      <w:r w:rsidRPr="00134DA3">
        <w:rPr>
          <w:rFonts w:ascii="Times New Roman" w:eastAsia="宋体" w:hAnsi="Times New Roman"/>
        </w:rPr>
        <w:t>、</w:t>
      </w:r>
      <w:r w:rsidRPr="00134DA3">
        <w:rPr>
          <w:rFonts w:ascii="Times New Roman" w:eastAsia="宋体" w:hAnsi="Times New Roman"/>
        </w:rPr>
        <w:t xml:space="preserve">ERA5 </w:t>
      </w:r>
      <w:r w:rsidRPr="00134DA3">
        <w:rPr>
          <w:rFonts w:ascii="Times New Roman" w:eastAsia="宋体" w:hAnsi="Times New Roman"/>
        </w:rPr>
        <w:t>开源数据，无需实地布设监测设备，</w:t>
      </w:r>
      <w:proofErr w:type="spellStart"/>
      <w:r w:rsidRPr="00134DA3">
        <w:rPr>
          <w:rFonts w:ascii="Times New Roman" w:eastAsia="宋体" w:hAnsi="Times New Roman"/>
        </w:rPr>
        <w:t>BiLSTM</w:t>
      </w:r>
      <w:proofErr w:type="spellEnd"/>
      <w:r w:rsidRPr="00134DA3">
        <w:rPr>
          <w:rFonts w:ascii="Times New Roman" w:eastAsia="宋体" w:hAnsi="Times New Roman"/>
        </w:rPr>
        <w:t xml:space="preserve"> </w:t>
      </w:r>
      <w:r w:rsidRPr="00134DA3">
        <w:rPr>
          <w:rFonts w:ascii="Times New Roman" w:eastAsia="宋体" w:hAnsi="Times New Roman"/>
        </w:rPr>
        <w:t>结构可快速复现、迁移至其他有公开水文站的河道；</w:t>
      </w:r>
    </w:p>
    <w:p w14:paraId="412CCFE0" w14:textId="77777777" w:rsidR="00134DA3" w:rsidRPr="00134DA3" w:rsidRDefault="00134DA3" w:rsidP="00134DA3">
      <w:pPr>
        <w:numPr>
          <w:ilvl w:val="0"/>
          <w:numId w:val="13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深度学习变形网络实验案例：完整实现多</w:t>
      </w:r>
      <w:proofErr w:type="gramStart"/>
      <w:r w:rsidRPr="00134DA3">
        <w:rPr>
          <w:rFonts w:ascii="Times New Roman" w:eastAsia="宋体" w:hAnsi="Times New Roman"/>
        </w:rPr>
        <w:t>源数据</w:t>
      </w:r>
      <w:proofErr w:type="gramEnd"/>
      <w:r w:rsidRPr="00134DA3">
        <w:rPr>
          <w:rFonts w:ascii="Times New Roman" w:eastAsia="宋体" w:hAnsi="Times New Roman"/>
        </w:rPr>
        <w:t>融合、</w:t>
      </w:r>
      <w:proofErr w:type="spellStart"/>
      <w:r w:rsidRPr="00134DA3">
        <w:rPr>
          <w:rFonts w:ascii="Times New Roman" w:eastAsia="宋体" w:hAnsi="Times New Roman"/>
        </w:rPr>
        <w:t>BiLSTM</w:t>
      </w:r>
      <w:proofErr w:type="spellEnd"/>
      <w:r w:rsidRPr="00134DA3">
        <w:rPr>
          <w:rFonts w:ascii="Times New Roman" w:eastAsia="宋体" w:hAnsi="Times New Roman"/>
        </w:rPr>
        <w:t>（</w:t>
      </w:r>
      <w:r w:rsidRPr="00134DA3">
        <w:rPr>
          <w:rFonts w:ascii="Times New Roman" w:eastAsia="宋体" w:hAnsi="Times New Roman"/>
        </w:rPr>
        <w:t xml:space="preserve">LSTM </w:t>
      </w:r>
      <w:r w:rsidRPr="00134DA3">
        <w:rPr>
          <w:rFonts w:ascii="Times New Roman" w:eastAsia="宋体" w:hAnsi="Times New Roman"/>
        </w:rPr>
        <w:t>变形体）水文时序建模全流程，可作为循环神经网络改进结构的课程实验、算法对比演示案例；</w:t>
      </w:r>
    </w:p>
    <w:p w14:paraId="6F2F9AFD" w14:textId="77777777" w:rsidR="00134DA3" w:rsidRPr="00134DA3" w:rsidRDefault="00134DA3" w:rsidP="00134DA3">
      <w:pPr>
        <w:numPr>
          <w:ilvl w:val="0"/>
          <w:numId w:val="13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轻量化决策支撑：输出标准化水位、风险报表，便于人工快速判读，适用于中小城市河道日常防洪值守。</w:t>
      </w:r>
    </w:p>
    <w:p w14:paraId="1059DB37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九、现存问题与改进方案</w:t>
      </w:r>
    </w:p>
    <w:p w14:paraId="623B97D5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（一）当前研究局限</w:t>
      </w:r>
    </w:p>
    <w:p w14:paraId="233CB1D4" w14:textId="77777777" w:rsidR="00134DA3" w:rsidRPr="00134DA3" w:rsidRDefault="00134DA3" w:rsidP="00134DA3">
      <w:pPr>
        <w:numPr>
          <w:ilvl w:val="0"/>
          <w:numId w:val="14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降雨数据仅采用单点</w:t>
      </w:r>
      <w:r w:rsidRPr="00134DA3">
        <w:rPr>
          <w:rFonts w:ascii="Times New Roman" w:eastAsia="宋体" w:hAnsi="Times New Roman"/>
        </w:rPr>
        <w:t xml:space="preserve"> ERA5 </w:t>
      </w:r>
      <w:r w:rsidRPr="00134DA3">
        <w:rPr>
          <w:rFonts w:ascii="Times New Roman" w:eastAsia="宋体" w:hAnsi="Times New Roman"/>
        </w:rPr>
        <w:t>网格值，无法表征上游全流域面平均降雨量，流域汇流特征建模存在偏差；</w:t>
      </w:r>
    </w:p>
    <w:p w14:paraId="6A7ED79F" w14:textId="77777777" w:rsidR="00134DA3" w:rsidRPr="00134DA3" w:rsidRDefault="00134DA3" w:rsidP="00134DA3">
      <w:pPr>
        <w:numPr>
          <w:ilvl w:val="0"/>
          <w:numId w:val="14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proofErr w:type="spellStart"/>
      <w:r w:rsidRPr="00134DA3">
        <w:rPr>
          <w:rFonts w:ascii="Times New Roman" w:eastAsia="宋体" w:hAnsi="Times New Roman"/>
        </w:rPr>
        <w:t>BiLSTM</w:t>
      </w:r>
      <w:proofErr w:type="spellEnd"/>
      <w:r w:rsidRPr="00134DA3">
        <w:rPr>
          <w:rFonts w:ascii="Times New Roman" w:eastAsia="宋体" w:hAnsi="Times New Roman"/>
        </w:rPr>
        <w:t xml:space="preserve"> </w:t>
      </w:r>
      <w:r w:rsidRPr="00134DA3">
        <w:rPr>
          <w:rFonts w:ascii="Times New Roman" w:eastAsia="宋体" w:hAnsi="Times New Roman"/>
        </w:rPr>
        <w:t>模型仅输入历史观测特征，未引入未来天气预报降雨，涨水过程提前预判能力受限；</w:t>
      </w:r>
    </w:p>
    <w:p w14:paraId="1F22E527" w14:textId="77777777" w:rsidR="00134DA3" w:rsidRPr="00134DA3" w:rsidRDefault="00134DA3" w:rsidP="00134DA3">
      <w:pPr>
        <w:numPr>
          <w:ilvl w:val="0"/>
          <w:numId w:val="14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洪水风险阈值为自定义示例标准，未结合当地官方防汛分级标准校准；</w:t>
      </w:r>
    </w:p>
    <w:p w14:paraId="18BDBC59" w14:textId="77777777" w:rsidR="00134DA3" w:rsidRPr="00134DA3" w:rsidRDefault="00134DA3" w:rsidP="00134DA3">
      <w:pPr>
        <w:numPr>
          <w:ilvl w:val="0"/>
          <w:numId w:val="14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仅完成</w:t>
      </w:r>
      <w:r w:rsidRPr="00134DA3">
        <w:rPr>
          <w:rFonts w:ascii="Times New Roman" w:eastAsia="宋体" w:hAnsi="Times New Roman"/>
        </w:rPr>
        <w:t xml:space="preserve"> </w:t>
      </w:r>
      <w:proofErr w:type="spellStart"/>
      <w:r w:rsidRPr="00134DA3">
        <w:rPr>
          <w:rFonts w:ascii="Times New Roman" w:eastAsia="宋体" w:hAnsi="Times New Roman"/>
        </w:rPr>
        <w:t>BiLSTM</w:t>
      </w:r>
      <w:proofErr w:type="spellEnd"/>
      <w:r w:rsidRPr="00134DA3">
        <w:rPr>
          <w:rFonts w:ascii="Times New Roman" w:eastAsia="宋体" w:hAnsi="Times New Roman"/>
        </w:rPr>
        <w:t xml:space="preserve"> </w:t>
      </w:r>
      <w:r w:rsidRPr="00134DA3">
        <w:rPr>
          <w:rFonts w:ascii="Times New Roman" w:eastAsia="宋体" w:hAnsi="Times New Roman"/>
        </w:rPr>
        <w:t>建模，未开展单向</w:t>
      </w:r>
      <w:r w:rsidRPr="00134DA3">
        <w:rPr>
          <w:rFonts w:ascii="Times New Roman" w:eastAsia="宋体" w:hAnsi="Times New Roman"/>
        </w:rPr>
        <w:t xml:space="preserve"> LSTM</w:t>
      </w:r>
      <w:r w:rsidRPr="00134DA3">
        <w:rPr>
          <w:rFonts w:ascii="Times New Roman" w:eastAsia="宋体" w:hAnsi="Times New Roman"/>
        </w:rPr>
        <w:t>、</w:t>
      </w:r>
      <w:r w:rsidRPr="00134DA3">
        <w:rPr>
          <w:rFonts w:ascii="Times New Roman" w:eastAsia="宋体" w:hAnsi="Times New Roman"/>
        </w:rPr>
        <w:t>GRU</w:t>
      </w:r>
      <w:r w:rsidRPr="00134DA3">
        <w:rPr>
          <w:rFonts w:ascii="Times New Roman" w:eastAsia="宋体" w:hAnsi="Times New Roman"/>
        </w:rPr>
        <w:t>、</w:t>
      </w:r>
      <w:r w:rsidRPr="00134DA3">
        <w:rPr>
          <w:rFonts w:ascii="Times New Roman" w:eastAsia="宋体" w:hAnsi="Times New Roman"/>
        </w:rPr>
        <w:t>TCN</w:t>
      </w:r>
      <w:r w:rsidRPr="00134DA3">
        <w:rPr>
          <w:rFonts w:ascii="Times New Roman" w:eastAsia="宋体" w:hAnsi="Times New Roman"/>
        </w:rPr>
        <w:t>、</w:t>
      </w:r>
      <w:r w:rsidRPr="00134DA3">
        <w:rPr>
          <w:rFonts w:ascii="Times New Roman" w:eastAsia="宋体" w:hAnsi="Times New Roman"/>
        </w:rPr>
        <w:t xml:space="preserve">Transformer </w:t>
      </w:r>
      <w:r w:rsidRPr="00134DA3">
        <w:rPr>
          <w:rFonts w:ascii="Times New Roman" w:eastAsia="宋体" w:hAnsi="Times New Roman"/>
        </w:rPr>
        <w:t>等多模型基线对比，缺少横向精度对照；</w:t>
      </w:r>
    </w:p>
    <w:p w14:paraId="41EF5821" w14:textId="77777777" w:rsidR="00134DA3" w:rsidRPr="00134DA3" w:rsidRDefault="00134DA3" w:rsidP="00134DA3">
      <w:pPr>
        <w:numPr>
          <w:ilvl w:val="0"/>
          <w:numId w:val="14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评价指标以全局回归误差为主，缺少针对洪峰、</w:t>
      </w:r>
      <w:proofErr w:type="gramStart"/>
      <w:r w:rsidRPr="00134DA3">
        <w:rPr>
          <w:rFonts w:ascii="Times New Roman" w:eastAsia="宋体" w:hAnsi="Times New Roman"/>
        </w:rPr>
        <w:t>极端高</w:t>
      </w:r>
      <w:proofErr w:type="gramEnd"/>
      <w:r w:rsidRPr="00134DA3">
        <w:rPr>
          <w:rFonts w:ascii="Times New Roman" w:eastAsia="宋体" w:hAnsi="Times New Roman"/>
        </w:rPr>
        <w:t>水位的专项评估指标；</w:t>
      </w:r>
    </w:p>
    <w:p w14:paraId="1614D3DD" w14:textId="77777777" w:rsidR="00134DA3" w:rsidRPr="00134DA3" w:rsidRDefault="00134DA3" w:rsidP="00134DA3">
      <w:pPr>
        <w:numPr>
          <w:ilvl w:val="0"/>
          <w:numId w:val="14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仅为单站点离线研究原型，无自动化定时更新、</w:t>
      </w:r>
      <w:r w:rsidRPr="00134DA3">
        <w:rPr>
          <w:rFonts w:ascii="Times New Roman" w:eastAsia="宋体" w:hAnsi="Times New Roman"/>
        </w:rPr>
        <w:t xml:space="preserve">Web </w:t>
      </w:r>
      <w:r w:rsidRPr="00134DA3">
        <w:rPr>
          <w:rFonts w:ascii="Times New Roman" w:eastAsia="宋体" w:hAnsi="Times New Roman"/>
        </w:rPr>
        <w:t>可视化部署模块，无法线上实时运行；</w:t>
      </w:r>
    </w:p>
    <w:p w14:paraId="38109203" w14:textId="77777777" w:rsidR="00134DA3" w:rsidRPr="00134DA3" w:rsidRDefault="00134DA3" w:rsidP="00134DA3">
      <w:pPr>
        <w:numPr>
          <w:ilvl w:val="0"/>
          <w:numId w:val="14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proofErr w:type="spellStart"/>
      <w:r w:rsidRPr="00134DA3">
        <w:rPr>
          <w:rFonts w:ascii="Times New Roman" w:eastAsia="宋体" w:hAnsi="Times New Roman"/>
        </w:rPr>
        <w:lastRenderedPageBreak/>
        <w:t>BiLSTM</w:t>
      </w:r>
      <w:proofErr w:type="spellEnd"/>
      <w:r w:rsidRPr="00134DA3">
        <w:rPr>
          <w:rFonts w:ascii="Times New Roman" w:eastAsia="宋体" w:hAnsi="Times New Roman"/>
        </w:rPr>
        <w:t xml:space="preserve"> </w:t>
      </w:r>
      <w:r w:rsidRPr="00134DA3">
        <w:rPr>
          <w:rFonts w:ascii="Times New Roman" w:eastAsia="宋体" w:hAnsi="Times New Roman"/>
        </w:rPr>
        <w:t>仅输出单点水位预测值，未量化预测不确定性，无法给</w:t>
      </w:r>
      <w:proofErr w:type="gramStart"/>
      <w:r w:rsidRPr="00134DA3">
        <w:rPr>
          <w:rFonts w:ascii="Times New Roman" w:eastAsia="宋体" w:hAnsi="Times New Roman"/>
        </w:rPr>
        <w:t>出水位</w:t>
      </w:r>
      <w:proofErr w:type="gramEnd"/>
      <w:r w:rsidRPr="00134DA3">
        <w:rPr>
          <w:rFonts w:ascii="Times New Roman" w:eastAsia="宋体" w:hAnsi="Times New Roman"/>
        </w:rPr>
        <w:t>置信区间；</w:t>
      </w:r>
    </w:p>
    <w:p w14:paraId="6EBE56ED" w14:textId="77777777" w:rsidR="00134DA3" w:rsidRPr="00134DA3" w:rsidRDefault="00134DA3" w:rsidP="00134DA3">
      <w:pPr>
        <w:numPr>
          <w:ilvl w:val="0"/>
          <w:numId w:val="14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proofErr w:type="spellStart"/>
      <w:r w:rsidRPr="00134DA3">
        <w:rPr>
          <w:rFonts w:ascii="Times New Roman" w:eastAsia="宋体" w:hAnsi="Times New Roman"/>
        </w:rPr>
        <w:t>BiLSTM</w:t>
      </w:r>
      <w:proofErr w:type="spellEnd"/>
      <w:r w:rsidRPr="00134DA3">
        <w:rPr>
          <w:rFonts w:ascii="Times New Roman" w:eastAsia="宋体" w:hAnsi="Times New Roman"/>
        </w:rPr>
        <w:t xml:space="preserve"> </w:t>
      </w:r>
      <w:r w:rsidRPr="00134DA3">
        <w:rPr>
          <w:rFonts w:ascii="Times New Roman" w:eastAsia="宋体" w:hAnsi="Times New Roman"/>
        </w:rPr>
        <w:t>双向结构相比单向</w:t>
      </w:r>
      <w:r w:rsidRPr="00134DA3">
        <w:rPr>
          <w:rFonts w:ascii="Times New Roman" w:eastAsia="宋体" w:hAnsi="Times New Roman"/>
        </w:rPr>
        <w:t xml:space="preserve"> LSTM </w:t>
      </w:r>
      <w:r w:rsidRPr="00134DA3">
        <w:rPr>
          <w:rFonts w:ascii="Times New Roman" w:eastAsia="宋体" w:hAnsi="Times New Roman"/>
        </w:rPr>
        <w:t>参数量更大，训练耗时更长，推理效率略有下降。</w:t>
      </w:r>
    </w:p>
    <w:p w14:paraId="1719BA23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（二）后续改进方向</w:t>
      </w:r>
    </w:p>
    <w:p w14:paraId="510683E4" w14:textId="77777777" w:rsidR="00134DA3" w:rsidRPr="00134DA3" w:rsidRDefault="00134DA3" w:rsidP="00134DA3">
      <w:pPr>
        <w:numPr>
          <w:ilvl w:val="0"/>
          <w:numId w:val="15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降雨数据优化：引入多格点</w:t>
      </w:r>
      <w:r w:rsidRPr="00134DA3">
        <w:rPr>
          <w:rFonts w:ascii="Times New Roman" w:eastAsia="宋体" w:hAnsi="Times New Roman"/>
        </w:rPr>
        <w:t xml:space="preserve"> ERA5</w:t>
      </w:r>
      <w:r w:rsidRPr="00134DA3">
        <w:rPr>
          <w:rFonts w:ascii="Times New Roman" w:eastAsia="宋体" w:hAnsi="Times New Roman"/>
        </w:rPr>
        <w:t>、</w:t>
      </w:r>
      <w:r w:rsidRPr="00134DA3">
        <w:rPr>
          <w:rFonts w:ascii="Times New Roman" w:eastAsia="宋体" w:hAnsi="Times New Roman"/>
        </w:rPr>
        <w:t xml:space="preserve">GPM </w:t>
      </w:r>
      <w:r w:rsidRPr="00134DA3">
        <w:rPr>
          <w:rFonts w:ascii="Times New Roman" w:eastAsia="宋体" w:hAnsi="Times New Roman"/>
        </w:rPr>
        <w:t>卫星降雨数据，按子流域面积加权</w:t>
      </w:r>
      <w:proofErr w:type="gramStart"/>
      <w:r w:rsidRPr="00134DA3">
        <w:rPr>
          <w:rFonts w:ascii="Times New Roman" w:eastAsia="宋体" w:hAnsi="Times New Roman"/>
        </w:rPr>
        <w:t>计算面</w:t>
      </w:r>
      <w:proofErr w:type="gramEnd"/>
      <w:r w:rsidRPr="00134DA3">
        <w:rPr>
          <w:rFonts w:ascii="Times New Roman" w:eastAsia="宋体" w:hAnsi="Times New Roman"/>
        </w:rPr>
        <w:t>降雨量，完善流域汇流特征；</w:t>
      </w:r>
    </w:p>
    <w:p w14:paraId="01FE9DFE" w14:textId="77777777" w:rsidR="00134DA3" w:rsidRPr="00134DA3" w:rsidRDefault="00134DA3" w:rsidP="00134DA3">
      <w:pPr>
        <w:numPr>
          <w:ilvl w:val="0"/>
          <w:numId w:val="15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协变量扩展：接入气象预报未来降雨序列作为模型输入，提升洪峰提前预报时长；</w:t>
      </w:r>
    </w:p>
    <w:p w14:paraId="1FFFDCC9" w14:textId="77777777" w:rsidR="00134DA3" w:rsidRPr="00134DA3" w:rsidRDefault="00134DA3" w:rsidP="00134DA3">
      <w:pPr>
        <w:numPr>
          <w:ilvl w:val="0"/>
          <w:numId w:val="15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多模型对比实验：搭建单向</w:t>
      </w:r>
      <w:r w:rsidRPr="00134DA3">
        <w:rPr>
          <w:rFonts w:ascii="Times New Roman" w:eastAsia="宋体" w:hAnsi="Times New Roman"/>
        </w:rPr>
        <w:t xml:space="preserve"> LSTM</w:t>
      </w:r>
      <w:r w:rsidRPr="00134DA3">
        <w:rPr>
          <w:rFonts w:ascii="Times New Roman" w:eastAsia="宋体" w:hAnsi="Times New Roman"/>
        </w:rPr>
        <w:t>、</w:t>
      </w:r>
      <w:r w:rsidRPr="00134DA3">
        <w:rPr>
          <w:rFonts w:ascii="Times New Roman" w:eastAsia="宋体" w:hAnsi="Times New Roman"/>
        </w:rPr>
        <w:t>GRU</w:t>
      </w:r>
      <w:r w:rsidRPr="00134DA3">
        <w:rPr>
          <w:rFonts w:ascii="Times New Roman" w:eastAsia="宋体" w:hAnsi="Times New Roman"/>
        </w:rPr>
        <w:t>、</w:t>
      </w:r>
      <w:r w:rsidRPr="00134DA3">
        <w:rPr>
          <w:rFonts w:ascii="Times New Roman" w:eastAsia="宋体" w:hAnsi="Times New Roman"/>
        </w:rPr>
        <w:t>TCN</w:t>
      </w:r>
      <w:r w:rsidRPr="00134DA3">
        <w:rPr>
          <w:rFonts w:ascii="Times New Roman" w:eastAsia="宋体" w:hAnsi="Times New Roman"/>
        </w:rPr>
        <w:t>、</w:t>
      </w:r>
      <w:r w:rsidRPr="00134DA3">
        <w:rPr>
          <w:rFonts w:ascii="Times New Roman" w:eastAsia="宋体" w:hAnsi="Times New Roman"/>
        </w:rPr>
        <w:t xml:space="preserve">Transformer </w:t>
      </w:r>
      <w:r w:rsidRPr="00134DA3">
        <w:rPr>
          <w:rFonts w:ascii="Times New Roman" w:eastAsia="宋体" w:hAnsi="Times New Roman"/>
        </w:rPr>
        <w:t>等模型，与本次</w:t>
      </w:r>
      <w:r w:rsidRPr="00134DA3">
        <w:rPr>
          <w:rFonts w:ascii="Times New Roman" w:eastAsia="宋体" w:hAnsi="Times New Roman"/>
        </w:rPr>
        <w:t xml:space="preserve"> </w:t>
      </w:r>
      <w:proofErr w:type="spellStart"/>
      <w:r w:rsidRPr="00134DA3">
        <w:rPr>
          <w:rFonts w:ascii="Times New Roman" w:eastAsia="宋体" w:hAnsi="Times New Roman"/>
        </w:rPr>
        <w:t>BiLSTM</w:t>
      </w:r>
      <w:proofErr w:type="spellEnd"/>
      <w:r w:rsidRPr="00134DA3">
        <w:rPr>
          <w:rFonts w:ascii="Times New Roman" w:eastAsia="宋体" w:hAnsi="Times New Roman"/>
        </w:rPr>
        <w:t xml:space="preserve"> </w:t>
      </w:r>
      <w:r w:rsidRPr="00134DA3">
        <w:rPr>
          <w:rFonts w:ascii="Times New Roman" w:eastAsia="宋体" w:hAnsi="Times New Roman"/>
        </w:rPr>
        <w:t>变形结构横向对比预测精度与训练效率；</w:t>
      </w:r>
    </w:p>
    <w:p w14:paraId="35C5D7C0" w14:textId="77777777" w:rsidR="00134DA3" w:rsidRPr="00134DA3" w:rsidRDefault="00134DA3" w:rsidP="00134DA3">
      <w:pPr>
        <w:numPr>
          <w:ilvl w:val="0"/>
          <w:numId w:val="15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洪峰专项评估：新增洪峰峰值误差、洪峰到达时间偏差、洪水漏报率等专项指标；</w:t>
      </w:r>
    </w:p>
    <w:p w14:paraId="01F2AB3C" w14:textId="77777777" w:rsidR="00134DA3" w:rsidRPr="00134DA3" w:rsidRDefault="00134DA3" w:rsidP="00134DA3">
      <w:pPr>
        <w:numPr>
          <w:ilvl w:val="0"/>
          <w:numId w:val="15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不确定性建模：采用分位数损失、模型集成方法，输出水位预测区间，量化预测置信度；</w:t>
      </w:r>
    </w:p>
    <w:p w14:paraId="559FBF0A" w14:textId="77777777" w:rsidR="00134DA3" w:rsidRPr="00134DA3" w:rsidRDefault="00134DA3" w:rsidP="00134DA3">
      <w:pPr>
        <w:numPr>
          <w:ilvl w:val="0"/>
          <w:numId w:val="15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系统工程化部署：拆分自动化数据更新、离线训练、实时推理脚本，搭建</w:t>
      </w:r>
      <w:r w:rsidRPr="00134DA3">
        <w:rPr>
          <w:rFonts w:ascii="Times New Roman" w:eastAsia="宋体" w:hAnsi="Times New Roman"/>
        </w:rPr>
        <w:t xml:space="preserve"> Web </w:t>
      </w:r>
      <w:r w:rsidRPr="00134DA3">
        <w:rPr>
          <w:rFonts w:ascii="Times New Roman" w:eastAsia="宋体" w:hAnsi="Times New Roman"/>
        </w:rPr>
        <w:t>端可视化监测预警平台；</w:t>
      </w:r>
    </w:p>
    <w:p w14:paraId="6C70BCD9" w14:textId="77777777" w:rsidR="00134DA3" w:rsidRPr="00134DA3" w:rsidRDefault="00134DA3" w:rsidP="00134DA3">
      <w:pPr>
        <w:numPr>
          <w:ilvl w:val="0"/>
          <w:numId w:val="15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轻量化优化：对</w:t>
      </w:r>
      <w:r w:rsidRPr="00134DA3">
        <w:rPr>
          <w:rFonts w:ascii="Times New Roman" w:eastAsia="宋体" w:hAnsi="Times New Roman"/>
        </w:rPr>
        <w:t xml:space="preserve"> </w:t>
      </w:r>
      <w:proofErr w:type="spellStart"/>
      <w:r w:rsidRPr="00134DA3">
        <w:rPr>
          <w:rFonts w:ascii="Times New Roman" w:eastAsia="宋体" w:hAnsi="Times New Roman"/>
        </w:rPr>
        <w:t>BiLSTM</w:t>
      </w:r>
      <w:proofErr w:type="spellEnd"/>
      <w:r w:rsidRPr="00134DA3">
        <w:rPr>
          <w:rFonts w:ascii="Times New Roman" w:eastAsia="宋体" w:hAnsi="Times New Roman"/>
        </w:rPr>
        <w:t xml:space="preserve"> </w:t>
      </w:r>
      <w:r w:rsidRPr="00134DA3">
        <w:rPr>
          <w:rFonts w:ascii="Times New Roman" w:eastAsia="宋体" w:hAnsi="Times New Roman"/>
        </w:rPr>
        <w:t>进行剪枝、量化压缩，降低模型参数量，提升线上推理速度；</w:t>
      </w:r>
    </w:p>
    <w:p w14:paraId="3C09B5FC" w14:textId="77777777" w:rsidR="00134DA3" w:rsidRPr="00134DA3" w:rsidRDefault="00134DA3" w:rsidP="00134DA3">
      <w:pPr>
        <w:numPr>
          <w:ilvl w:val="0"/>
          <w:numId w:val="15"/>
        </w:num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风险阈值本地化：对接当地水利部门官方洪水分级标准，重新校准五级预警阈值，提升预警实用性。</w:t>
      </w:r>
    </w:p>
    <w:p w14:paraId="5B9766C7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（三）适用边界说明</w:t>
      </w:r>
    </w:p>
    <w:p w14:paraId="5A4EBF27" w14:textId="77777777" w:rsidR="00134DA3" w:rsidRPr="00134DA3" w:rsidRDefault="00134DA3" w:rsidP="00134DA3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134DA3">
        <w:rPr>
          <w:rFonts w:ascii="Times New Roman" w:eastAsia="宋体" w:hAnsi="Times New Roman"/>
        </w:rPr>
        <w:t>本</w:t>
      </w:r>
      <w:r w:rsidRPr="00134DA3">
        <w:rPr>
          <w:rFonts w:ascii="Times New Roman" w:eastAsia="宋体" w:hAnsi="Times New Roman"/>
        </w:rPr>
        <w:t xml:space="preserve"> </w:t>
      </w:r>
      <w:proofErr w:type="spellStart"/>
      <w:r w:rsidRPr="00134DA3">
        <w:rPr>
          <w:rFonts w:ascii="Times New Roman" w:eastAsia="宋体" w:hAnsi="Times New Roman"/>
        </w:rPr>
        <w:t>BiLSTM</w:t>
      </w:r>
      <w:proofErr w:type="spellEnd"/>
      <w:r w:rsidRPr="00134DA3">
        <w:rPr>
          <w:rFonts w:ascii="Times New Roman" w:eastAsia="宋体" w:hAnsi="Times New Roman"/>
        </w:rPr>
        <w:t xml:space="preserve"> </w:t>
      </w:r>
      <w:r w:rsidRPr="00134DA3">
        <w:rPr>
          <w:rFonts w:ascii="Times New Roman" w:eastAsia="宋体" w:hAnsi="Times New Roman"/>
        </w:rPr>
        <w:t>模型仅作为科研辅助分析工具，预测结果不能替代官方水文监测站发布的专业洪水预警，极端特大洪水场景仍需人工结合流域实况综合</w:t>
      </w:r>
      <w:proofErr w:type="gramStart"/>
      <w:r w:rsidRPr="00134DA3">
        <w:rPr>
          <w:rFonts w:ascii="Times New Roman" w:eastAsia="宋体" w:hAnsi="Times New Roman"/>
        </w:rPr>
        <w:t>研</w:t>
      </w:r>
      <w:proofErr w:type="gramEnd"/>
      <w:r w:rsidRPr="00134DA3">
        <w:rPr>
          <w:rFonts w:ascii="Times New Roman" w:eastAsia="宋体" w:hAnsi="Times New Roman"/>
        </w:rPr>
        <w:t>判。</w:t>
      </w:r>
    </w:p>
    <w:p w14:paraId="49A39988" w14:textId="77777777" w:rsidR="001429F7" w:rsidRPr="00134DA3" w:rsidRDefault="001429F7" w:rsidP="00134DA3">
      <w:pPr>
        <w:spacing w:line="360" w:lineRule="auto"/>
        <w:ind w:firstLineChars="200" w:firstLine="420"/>
        <w:rPr>
          <w:rFonts w:ascii="Times New Roman" w:eastAsia="宋体" w:hAnsi="Times New Roman" w:hint="eastAsia"/>
        </w:rPr>
      </w:pPr>
    </w:p>
    <w:sectPr w:rsidR="001429F7" w:rsidRPr="00134D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1A239" w14:textId="77777777" w:rsidR="00E151C7" w:rsidRDefault="00E151C7" w:rsidP="00134DA3">
      <w:pPr>
        <w:rPr>
          <w:rFonts w:hint="eastAsia"/>
        </w:rPr>
      </w:pPr>
      <w:r>
        <w:separator/>
      </w:r>
    </w:p>
  </w:endnote>
  <w:endnote w:type="continuationSeparator" w:id="0">
    <w:p w14:paraId="596BDD82" w14:textId="77777777" w:rsidR="00E151C7" w:rsidRDefault="00E151C7" w:rsidP="00134DA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9BD81" w14:textId="77777777" w:rsidR="00E151C7" w:rsidRDefault="00E151C7" w:rsidP="00134DA3">
      <w:pPr>
        <w:rPr>
          <w:rFonts w:hint="eastAsia"/>
        </w:rPr>
      </w:pPr>
      <w:r>
        <w:separator/>
      </w:r>
    </w:p>
  </w:footnote>
  <w:footnote w:type="continuationSeparator" w:id="0">
    <w:p w14:paraId="67EE5904" w14:textId="77777777" w:rsidR="00E151C7" w:rsidRDefault="00E151C7" w:rsidP="00134DA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616FD"/>
    <w:multiLevelType w:val="multilevel"/>
    <w:tmpl w:val="5D40D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97DF7"/>
    <w:multiLevelType w:val="multilevel"/>
    <w:tmpl w:val="8C564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595307"/>
    <w:multiLevelType w:val="multilevel"/>
    <w:tmpl w:val="02FCF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5A0077"/>
    <w:multiLevelType w:val="multilevel"/>
    <w:tmpl w:val="F4A89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656827"/>
    <w:multiLevelType w:val="multilevel"/>
    <w:tmpl w:val="E00EF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3E4A4C"/>
    <w:multiLevelType w:val="multilevel"/>
    <w:tmpl w:val="1944A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226BD0"/>
    <w:multiLevelType w:val="multilevel"/>
    <w:tmpl w:val="92600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EA04E8"/>
    <w:multiLevelType w:val="multilevel"/>
    <w:tmpl w:val="E1307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FE3113"/>
    <w:multiLevelType w:val="multilevel"/>
    <w:tmpl w:val="A7282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891BC4"/>
    <w:multiLevelType w:val="multilevel"/>
    <w:tmpl w:val="BCD85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9E4BCC"/>
    <w:multiLevelType w:val="multilevel"/>
    <w:tmpl w:val="12606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BE2014"/>
    <w:multiLevelType w:val="multilevel"/>
    <w:tmpl w:val="C9C65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05472E"/>
    <w:multiLevelType w:val="multilevel"/>
    <w:tmpl w:val="CC345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B37697"/>
    <w:multiLevelType w:val="multilevel"/>
    <w:tmpl w:val="8564E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054632"/>
    <w:multiLevelType w:val="multilevel"/>
    <w:tmpl w:val="75909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4511670">
    <w:abstractNumId w:val="11"/>
  </w:num>
  <w:num w:numId="2" w16cid:durableId="1413043973">
    <w:abstractNumId w:val="14"/>
  </w:num>
  <w:num w:numId="3" w16cid:durableId="579606516">
    <w:abstractNumId w:val="5"/>
  </w:num>
  <w:num w:numId="4" w16cid:durableId="2088574812">
    <w:abstractNumId w:val="8"/>
  </w:num>
  <w:num w:numId="5" w16cid:durableId="1087314338">
    <w:abstractNumId w:val="13"/>
  </w:num>
  <w:num w:numId="6" w16cid:durableId="985863115">
    <w:abstractNumId w:val="1"/>
  </w:num>
  <w:num w:numId="7" w16cid:durableId="1340692610">
    <w:abstractNumId w:val="3"/>
  </w:num>
  <w:num w:numId="8" w16cid:durableId="1186872121">
    <w:abstractNumId w:val="9"/>
  </w:num>
  <w:num w:numId="9" w16cid:durableId="52507094">
    <w:abstractNumId w:val="6"/>
  </w:num>
  <w:num w:numId="10" w16cid:durableId="507409994">
    <w:abstractNumId w:val="4"/>
  </w:num>
  <w:num w:numId="11" w16cid:durableId="114713577">
    <w:abstractNumId w:val="12"/>
  </w:num>
  <w:num w:numId="12" w16cid:durableId="1655641472">
    <w:abstractNumId w:val="7"/>
  </w:num>
  <w:num w:numId="13" w16cid:durableId="825242089">
    <w:abstractNumId w:val="2"/>
  </w:num>
  <w:num w:numId="14" w16cid:durableId="404836425">
    <w:abstractNumId w:val="0"/>
  </w:num>
  <w:num w:numId="15" w16cid:durableId="14744445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86E"/>
    <w:rsid w:val="000D7F86"/>
    <w:rsid w:val="00134DA3"/>
    <w:rsid w:val="001429F7"/>
    <w:rsid w:val="002C56A8"/>
    <w:rsid w:val="002D3FBF"/>
    <w:rsid w:val="0045286E"/>
    <w:rsid w:val="007028AF"/>
    <w:rsid w:val="008E61A1"/>
    <w:rsid w:val="00AA264D"/>
    <w:rsid w:val="00E15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40DFA4"/>
  <w15:chartTrackingRefBased/>
  <w15:docId w15:val="{0E554DB9-8BAB-4AB4-BEF6-54008A19A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528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2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28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28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28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286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286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286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286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8E61A1"/>
    <w:tblPr>
      <w:tblBorders>
        <w:top w:val="single" w:sz="12" w:space="0" w:color="auto"/>
        <w:bottom w:val="single" w:sz="12" w:space="0" w:color="auto"/>
      </w:tblBorders>
    </w:tblPr>
    <w:tblStylePr w:type="firstRow">
      <w:pPr>
        <w:wordWrap/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4528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2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2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28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286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528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28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28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286E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4528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452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45286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4528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4528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45286E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45286E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45286E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452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45286E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45286E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134DA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34DA3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34D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34DA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2649</Words>
  <Characters>3419</Characters>
  <Application>Microsoft Office Word</Application>
  <DocSecurity>0</DocSecurity>
  <Lines>155</Lines>
  <Paragraphs>137</Paragraphs>
  <ScaleCrop>false</ScaleCrop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梦雪 孙</dc:creator>
  <cp:keywords/>
  <dc:description/>
  <cp:lastModifiedBy>梦雪 孙</cp:lastModifiedBy>
  <cp:revision>3</cp:revision>
  <dcterms:created xsi:type="dcterms:W3CDTF">2026-06-23T04:16:00Z</dcterms:created>
  <dcterms:modified xsi:type="dcterms:W3CDTF">2026-06-23T04:43:00Z</dcterms:modified>
</cp:coreProperties>
</file>