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DEF0C" w14:textId="77777777" w:rsidR="0040569B" w:rsidRDefault="00000000">
      <w:pPr>
        <w:pStyle w:val="aa"/>
        <w:jc w:val="center"/>
        <w:rPr>
          <w:lang w:eastAsia="zh-CN"/>
        </w:rPr>
      </w:pPr>
      <w:r>
        <w:rPr>
          <w:rFonts w:ascii="黑体" w:eastAsia="黑体" w:hAnsi="黑体"/>
          <w:b/>
          <w:color w:val="000000"/>
          <w:sz w:val="44"/>
          <w:lang w:eastAsia="zh-CN"/>
        </w:rPr>
        <w:t>AI辅助山区泥石流"</w:t>
      </w:r>
      <w:proofErr w:type="gramStart"/>
      <w:r>
        <w:rPr>
          <w:rFonts w:ascii="黑体" w:eastAsia="黑体" w:hAnsi="黑体"/>
          <w:b/>
          <w:color w:val="000000"/>
          <w:sz w:val="44"/>
          <w:lang w:eastAsia="zh-CN"/>
        </w:rPr>
        <w:t>零死亡</w:t>
      </w:r>
      <w:proofErr w:type="gramEnd"/>
      <w:r>
        <w:rPr>
          <w:rFonts w:ascii="黑体" w:eastAsia="黑体" w:hAnsi="黑体"/>
          <w:b/>
          <w:color w:val="000000"/>
          <w:sz w:val="44"/>
          <w:lang w:eastAsia="zh-CN"/>
        </w:rPr>
        <w:t>"综合方案 - 技术方案</w:t>
      </w:r>
    </w:p>
    <w:p w14:paraId="4E98748D" w14:textId="77777777" w:rsidR="0040569B" w:rsidRDefault="00000000">
      <w:pPr>
        <w:pStyle w:val="1"/>
        <w:rPr>
          <w:lang w:eastAsia="zh-CN"/>
        </w:rPr>
      </w:pPr>
      <w:r>
        <w:rPr>
          <w:rFonts w:ascii="黑体" w:eastAsia="黑体" w:hAnsi="黑体"/>
          <w:color w:val="000000"/>
          <w:sz w:val="36"/>
          <w:lang w:eastAsia="zh-CN"/>
        </w:rPr>
        <w:t>一、项目背景与目标</w:t>
      </w:r>
    </w:p>
    <w:p w14:paraId="49BC3338" w14:textId="77777777" w:rsidR="0040569B" w:rsidRDefault="00000000">
      <w:pPr>
        <w:spacing w:after="80"/>
        <w:rPr>
          <w:rFonts w:hint="eastAsia"/>
          <w:lang w:eastAsia="zh-CN"/>
        </w:rPr>
      </w:pPr>
      <w:r>
        <w:rPr>
          <w:lang w:eastAsia="zh-CN"/>
        </w:rPr>
        <w:t>泥石流是山区最具破坏力的地质灾害之一，我国每年因泥石流造成直接经济损失超100亿元。西安南部秦岭山区地形起伏大、降雨集中，是泥石流高发区域。传统监测手段存在盲区多、预警滞后等问题。</w:t>
      </w:r>
    </w:p>
    <w:p w14:paraId="5405B7B2" w14:textId="77777777" w:rsidR="0040569B" w:rsidRDefault="00000000">
      <w:pPr>
        <w:spacing w:after="80"/>
        <w:rPr>
          <w:rFonts w:hint="eastAsia"/>
          <w:lang w:eastAsia="zh-CN"/>
        </w:rPr>
      </w:pPr>
      <w:r>
        <w:rPr>
          <w:lang w:eastAsia="zh-CN"/>
        </w:rPr>
        <w:t>本项目构建覆盖"监测-预警-转移-救援-评估"全链条的AI综合防控体系，利用AHP层次分析法进行泥石流易发性评估，结合实时降雨数据实现分级预警，并规划最优转移路线，目标是实现山区泥石流"</w:t>
      </w:r>
      <w:proofErr w:type="gramStart"/>
      <w:r>
        <w:rPr>
          <w:lang w:eastAsia="zh-CN"/>
        </w:rPr>
        <w:t>零死亡</w:t>
      </w:r>
      <w:proofErr w:type="gramEnd"/>
      <w:r>
        <w:rPr>
          <w:lang w:eastAsia="zh-CN"/>
        </w:rPr>
        <w:t>"。</w:t>
      </w:r>
    </w:p>
    <w:p w14:paraId="7A650505" w14:textId="77777777" w:rsidR="0040569B" w:rsidRDefault="00000000">
      <w:pPr>
        <w:pStyle w:val="1"/>
        <w:rPr>
          <w:lang w:eastAsia="zh-CN"/>
        </w:rPr>
      </w:pPr>
      <w:r>
        <w:rPr>
          <w:rFonts w:ascii="黑体" w:eastAsia="黑体" w:hAnsi="黑体"/>
          <w:color w:val="000000"/>
          <w:sz w:val="36"/>
          <w:lang w:eastAsia="zh-CN"/>
        </w:rPr>
        <w:t>二、数据来源与预处理</w:t>
      </w:r>
    </w:p>
    <w:p w14:paraId="107E9D76" w14:textId="77777777" w:rsidR="0040569B" w:rsidRDefault="00000000">
      <w:pPr>
        <w:pStyle w:val="21"/>
        <w:rPr>
          <w:lang w:eastAsia="zh-CN"/>
        </w:rPr>
      </w:pPr>
      <w:r>
        <w:rPr>
          <w:rFonts w:ascii="黑体" w:eastAsia="黑体" w:hAnsi="黑体"/>
          <w:color w:val="000000"/>
          <w:sz w:val="30"/>
          <w:lang w:eastAsia="zh-CN"/>
        </w:rPr>
        <w:t>2.1 数据来源</w:t>
      </w:r>
    </w:p>
    <w:p w14:paraId="646B6918" w14:textId="77777777" w:rsidR="0040569B" w:rsidRDefault="00000000">
      <w:pPr>
        <w:spacing w:after="80"/>
        <w:rPr>
          <w:rFonts w:hint="eastAsia"/>
          <w:lang w:eastAsia="zh-CN"/>
        </w:rPr>
      </w:pPr>
      <w:r>
        <w:rPr>
          <w:lang w:eastAsia="zh-CN"/>
        </w:rPr>
        <w:t>本项目采用</w:t>
      </w:r>
      <w:proofErr w:type="gramStart"/>
      <w:r>
        <w:rPr>
          <w:lang w:eastAsia="zh-CN"/>
        </w:rPr>
        <w:t>双源数据</w:t>
      </w:r>
      <w:proofErr w:type="gramEnd"/>
      <w:r>
        <w:rPr>
          <w:lang w:eastAsia="zh-CN"/>
        </w:rPr>
        <w:t>融合策略：</w:t>
      </w:r>
    </w:p>
    <w:p w14:paraId="07ABA486" w14:textId="77777777" w:rsidR="0040569B" w:rsidRDefault="00000000">
      <w:pPr>
        <w:spacing w:after="80"/>
        <w:rPr>
          <w:rFonts w:hint="eastAsia"/>
          <w:lang w:eastAsia="zh-CN"/>
        </w:rPr>
      </w:pPr>
      <w:r>
        <w:rPr>
          <w:lang w:eastAsia="zh-CN"/>
        </w:rPr>
        <w:t>（1）空间地理数据（</w:t>
      </w:r>
      <w:proofErr w:type="spellStart"/>
      <w:r>
        <w:rPr>
          <w:lang w:eastAsia="zh-CN"/>
        </w:rPr>
        <w:t>GeoTIFF</w:t>
      </w:r>
      <w:proofErr w:type="spellEnd"/>
      <w:r>
        <w:rPr>
          <w:lang w:eastAsia="zh-CN"/>
        </w:rPr>
        <w:t>）</w:t>
      </w:r>
    </w:p>
    <w:p w14:paraId="5ED3643F" w14:textId="77777777" w:rsidR="0040569B" w:rsidRDefault="00000000">
      <w:pPr>
        <w:spacing w:after="80"/>
        <w:rPr>
          <w:rFonts w:hint="eastAsia"/>
          <w:lang w:eastAsia="zh-CN"/>
        </w:rPr>
      </w:pPr>
      <w:r>
        <w:rPr>
          <w:lang w:eastAsia="zh-CN"/>
        </w:rPr>
        <w:t>从公开地理信息数据集获取西安南部秦岭山区12类空间数据：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40569B" w14:paraId="235049D3" w14:textId="77777777">
        <w:tc>
          <w:tcPr>
            <w:tcW w:w="2160" w:type="dxa"/>
          </w:tcPr>
          <w:p w14:paraId="6EB9AE3C" w14:textId="77777777" w:rsidR="0040569B" w:rsidRDefault="00000000">
            <w:pPr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b/>
                <w:sz w:val="21"/>
              </w:rPr>
              <w:t>数据名称</w:t>
            </w:r>
            <w:proofErr w:type="spellEnd"/>
          </w:p>
        </w:tc>
        <w:tc>
          <w:tcPr>
            <w:tcW w:w="2160" w:type="dxa"/>
          </w:tcPr>
          <w:p w14:paraId="645E1C78" w14:textId="77777777" w:rsidR="0040569B" w:rsidRDefault="00000000">
            <w:pPr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1"/>
              </w:rPr>
              <w:t>文件</w:t>
            </w:r>
          </w:p>
        </w:tc>
        <w:tc>
          <w:tcPr>
            <w:tcW w:w="2160" w:type="dxa"/>
          </w:tcPr>
          <w:p w14:paraId="09771E5C" w14:textId="77777777" w:rsidR="0040569B" w:rsidRDefault="00000000">
            <w:pPr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1"/>
              </w:rPr>
              <w:t>值域</w:t>
            </w:r>
          </w:p>
        </w:tc>
        <w:tc>
          <w:tcPr>
            <w:tcW w:w="2160" w:type="dxa"/>
          </w:tcPr>
          <w:p w14:paraId="39D45F14" w14:textId="77777777" w:rsidR="0040569B" w:rsidRDefault="00000000">
            <w:pPr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1"/>
              </w:rPr>
              <w:t>说明</w:t>
            </w:r>
          </w:p>
        </w:tc>
      </w:tr>
      <w:tr w:rsidR="0040569B" w14:paraId="064748D5" w14:textId="77777777">
        <w:tc>
          <w:tcPr>
            <w:tcW w:w="2160" w:type="dxa"/>
          </w:tcPr>
          <w:p w14:paraId="5A2CE909" w14:textId="77777777" w:rsidR="0040569B" w:rsidRDefault="00000000">
            <w:pPr>
              <w:rPr>
                <w:rFonts w:hint="eastAsia"/>
              </w:rPr>
            </w:pPr>
            <w:r>
              <w:rPr>
                <w:sz w:val="21"/>
              </w:rPr>
              <w:t>数字高程模型</w:t>
            </w:r>
          </w:p>
        </w:tc>
        <w:tc>
          <w:tcPr>
            <w:tcW w:w="2160" w:type="dxa"/>
          </w:tcPr>
          <w:p w14:paraId="07F4DFC1" w14:textId="77777777" w:rsidR="0040569B" w:rsidRDefault="00000000">
            <w:pPr>
              <w:rPr>
                <w:rFonts w:hint="eastAsia"/>
              </w:rPr>
            </w:pPr>
            <w:r>
              <w:rPr>
                <w:sz w:val="21"/>
              </w:rPr>
              <w:t>dem.tif</w:t>
            </w:r>
          </w:p>
        </w:tc>
        <w:tc>
          <w:tcPr>
            <w:tcW w:w="2160" w:type="dxa"/>
          </w:tcPr>
          <w:p w14:paraId="5838AEA7" w14:textId="77777777" w:rsidR="0040569B" w:rsidRDefault="00000000">
            <w:pPr>
              <w:rPr>
                <w:rFonts w:hint="eastAsia"/>
              </w:rPr>
            </w:pPr>
            <w:r>
              <w:rPr>
                <w:sz w:val="21"/>
              </w:rPr>
              <w:t>500~2800m</w:t>
            </w:r>
          </w:p>
        </w:tc>
        <w:tc>
          <w:tcPr>
            <w:tcW w:w="2160" w:type="dxa"/>
          </w:tcPr>
          <w:p w14:paraId="119117B6" w14:textId="77777777" w:rsidR="0040569B" w:rsidRDefault="00000000">
            <w:pPr>
              <w:rPr>
                <w:rFonts w:hint="eastAsia"/>
              </w:rPr>
            </w:pPr>
            <w:r>
              <w:rPr>
                <w:sz w:val="21"/>
              </w:rPr>
              <w:t>地形高程</w:t>
            </w:r>
          </w:p>
        </w:tc>
      </w:tr>
      <w:tr w:rsidR="0040569B" w14:paraId="401DDD6A" w14:textId="77777777">
        <w:tc>
          <w:tcPr>
            <w:tcW w:w="2160" w:type="dxa"/>
          </w:tcPr>
          <w:p w14:paraId="77C1D131" w14:textId="77777777" w:rsidR="0040569B" w:rsidRDefault="00000000">
            <w:pPr>
              <w:rPr>
                <w:rFonts w:hint="eastAsia"/>
              </w:rPr>
            </w:pPr>
            <w:r>
              <w:rPr>
                <w:sz w:val="21"/>
              </w:rPr>
              <w:t>坡度</w:t>
            </w:r>
          </w:p>
        </w:tc>
        <w:tc>
          <w:tcPr>
            <w:tcW w:w="2160" w:type="dxa"/>
          </w:tcPr>
          <w:p w14:paraId="61833F62" w14:textId="77777777" w:rsidR="0040569B" w:rsidRDefault="00000000">
            <w:pPr>
              <w:rPr>
                <w:rFonts w:hint="eastAsia"/>
              </w:rPr>
            </w:pPr>
            <w:r>
              <w:rPr>
                <w:sz w:val="21"/>
              </w:rPr>
              <w:t>slope.tif</w:t>
            </w:r>
          </w:p>
        </w:tc>
        <w:tc>
          <w:tcPr>
            <w:tcW w:w="2160" w:type="dxa"/>
          </w:tcPr>
          <w:p w14:paraId="032372BD" w14:textId="77777777" w:rsidR="0040569B" w:rsidRDefault="00000000">
            <w:pPr>
              <w:rPr>
                <w:rFonts w:hint="eastAsia"/>
              </w:rPr>
            </w:pPr>
            <w:r>
              <w:rPr>
                <w:sz w:val="21"/>
              </w:rPr>
              <w:t>0~65°</w:t>
            </w:r>
          </w:p>
        </w:tc>
        <w:tc>
          <w:tcPr>
            <w:tcW w:w="2160" w:type="dxa"/>
          </w:tcPr>
          <w:p w14:paraId="01F571DD" w14:textId="77777777" w:rsidR="0040569B" w:rsidRDefault="00000000">
            <w:pPr>
              <w:rPr>
                <w:rFonts w:hint="eastAsia"/>
              </w:rPr>
            </w:pPr>
            <w:r>
              <w:rPr>
                <w:sz w:val="21"/>
              </w:rPr>
              <w:t>地形坡度</w:t>
            </w:r>
          </w:p>
        </w:tc>
      </w:tr>
      <w:tr w:rsidR="0040569B" w14:paraId="06D078E0" w14:textId="77777777">
        <w:tc>
          <w:tcPr>
            <w:tcW w:w="2160" w:type="dxa"/>
          </w:tcPr>
          <w:p w14:paraId="54C409D6" w14:textId="77777777" w:rsidR="0040569B" w:rsidRDefault="00000000">
            <w:pPr>
              <w:rPr>
                <w:rFonts w:hint="eastAsia"/>
              </w:rPr>
            </w:pPr>
            <w:r>
              <w:rPr>
                <w:sz w:val="21"/>
              </w:rPr>
              <w:t>坡向</w:t>
            </w:r>
          </w:p>
        </w:tc>
        <w:tc>
          <w:tcPr>
            <w:tcW w:w="2160" w:type="dxa"/>
          </w:tcPr>
          <w:p w14:paraId="7FBA433C" w14:textId="77777777" w:rsidR="0040569B" w:rsidRDefault="00000000">
            <w:pPr>
              <w:rPr>
                <w:rFonts w:hint="eastAsia"/>
              </w:rPr>
            </w:pPr>
            <w:r>
              <w:rPr>
                <w:sz w:val="21"/>
              </w:rPr>
              <w:t>aspect.tif</w:t>
            </w:r>
          </w:p>
        </w:tc>
        <w:tc>
          <w:tcPr>
            <w:tcW w:w="2160" w:type="dxa"/>
          </w:tcPr>
          <w:p w14:paraId="27B2559A" w14:textId="77777777" w:rsidR="0040569B" w:rsidRDefault="00000000">
            <w:pPr>
              <w:rPr>
                <w:rFonts w:hint="eastAsia"/>
              </w:rPr>
            </w:pPr>
            <w:r>
              <w:rPr>
                <w:sz w:val="21"/>
              </w:rPr>
              <w:t>0~360°</w:t>
            </w:r>
          </w:p>
        </w:tc>
        <w:tc>
          <w:tcPr>
            <w:tcW w:w="2160" w:type="dxa"/>
          </w:tcPr>
          <w:p w14:paraId="7F8AB1B5" w14:textId="77777777" w:rsidR="0040569B" w:rsidRDefault="00000000">
            <w:pPr>
              <w:rPr>
                <w:rFonts w:hint="eastAsia"/>
              </w:rPr>
            </w:pPr>
            <w:r>
              <w:rPr>
                <w:sz w:val="21"/>
              </w:rPr>
              <w:t>坡面朝向</w:t>
            </w:r>
          </w:p>
        </w:tc>
      </w:tr>
      <w:tr w:rsidR="0040569B" w14:paraId="049FFCB0" w14:textId="77777777">
        <w:tc>
          <w:tcPr>
            <w:tcW w:w="2160" w:type="dxa"/>
          </w:tcPr>
          <w:p w14:paraId="06B9D044" w14:textId="77777777" w:rsidR="0040569B" w:rsidRDefault="00000000">
            <w:pPr>
              <w:rPr>
                <w:rFonts w:hint="eastAsia"/>
              </w:rPr>
            </w:pPr>
            <w:r>
              <w:rPr>
                <w:sz w:val="21"/>
              </w:rPr>
              <w:t>土地利用</w:t>
            </w:r>
          </w:p>
        </w:tc>
        <w:tc>
          <w:tcPr>
            <w:tcW w:w="2160" w:type="dxa"/>
          </w:tcPr>
          <w:p w14:paraId="21777E99" w14:textId="77777777" w:rsidR="0040569B" w:rsidRDefault="00000000">
            <w:pPr>
              <w:rPr>
                <w:rFonts w:hint="eastAsia"/>
              </w:rPr>
            </w:pPr>
            <w:r>
              <w:rPr>
                <w:sz w:val="21"/>
              </w:rPr>
              <w:t>landuse.tif</w:t>
            </w:r>
          </w:p>
        </w:tc>
        <w:tc>
          <w:tcPr>
            <w:tcW w:w="2160" w:type="dxa"/>
          </w:tcPr>
          <w:p w14:paraId="00406869" w14:textId="77777777" w:rsidR="0040569B" w:rsidRDefault="00000000">
            <w:pPr>
              <w:rPr>
                <w:rFonts w:hint="eastAsia"/>
              </w:rPr>
            </w:pPr>
            <w:r>
              <w:rPr>
                <w:sz w:val="21"/>
              </w:rPr>
              <w:t>1~6</w:t>
            </w:r>
          </w:p>
        </w:tc>
        <w:tc>
          <w:tcPr>
            <w:tcW w:w="2160" w:type="dxa"/>
          </w:tcPr>
          <w:p w14:paraId="41F239CB" w14:textId="77777777" w:rsidR="0040569B" w:rsidRDefault="00000000">
            <w:pPr>
              <w:rPr>
                <w:rFonts w:hint="eastAsia"/>
              </w:rPr>
            </w:pPr>
            <w:r>
              <w:rPr>
                <w:sz w:val="21"/>
              </w:rPr>
              <w:t>林地/灌木/草地/耕地/裸地/水体</w:t>
            </w:r>
          </w:p>
        </w:tc>
      </w:tr>
      <w:tr w:rsidR="0040569B" w14:paraId="6D41F219" w14:textId="77777777">
        <w:tc>
          <w:tcPr>
            <w:tcW w:w="2160" w:type="dxa"/>
          </w:tcPr>
          <w:p w14:paraId="08ADA8EF" w14:textId="77777777" w:rsidR="0040569B" w:rsidRDefault="00000000">
            <w:pPr>
              <w:rPr>
                <w:rFonts w:hint="eastAsia"/>
              </w:rPr>
            </w:pPr>
            <w:r>
              <w:rPr>
                <w:sz w:val="21"/>
              </w:rPr>
              <w:t>土壤湿度</w:t>
            </w:r>
          </w:p>
        </w:tc>
        <w:tc>
          <w:tcPr>
            <w:tcW w:w="2160" w:type="dxa"/>
          </w:tcPr>
          <w:p w14:paraId="093686C2" w14:textId="77777777" w:rsidR="0040569B" w:rsidRDefault="00000000">
            <w:pPr>
              <w:rPr>
                <w:rFonts w:hint="eastAsia"/>
              </w:rPr>
            </w:pPr>
            <w:r>
              <w:rPr>
                <w:sz w:val="21"/>
              </w:rPr>
              <w:t>soil_moisture.tif</w:t>
            </w:r>
          </w:p>
        </w:tc>
        <w:tc>
          <w:tcPr>
            <w:tcW w:w="2160" w:type="dxa"/>
          </w:tcPr>
          <w:p w14:paraId="0BDC8138" w14:textId="77777777" w:rsidR="0040569B" w:rsidRDefault="00000000">
            <w:pPr>
              <w:rPr>
                <w:rFonts w:hint="eastAsia"/>
              </w:rPr>
            </w:pPr>
            <w:r>
              <w:rPr>
                <w:sz w:val="21"/>
              </w:rPr>
              <w:t>0~1</w:t>
            </w:r>
          </w:p>
        </w:tc>
        <w:tc>
          <w:tcPr>
            <w:tcW w:w="2160" w:type="dxa"/>
          </w:tcPr>
          <w:p w14:paraId="2555F26C" w14:textId="77777777" w:rsidR="0040569B" w:rsidRDefault="00000000">
            <w:pPr>
              <w:rPr>
                <w:rFonts w:hint="eastAsia"/>
              </w:rPr>
            </w:pPr>
            <w:r>
              <w:rPr>
                <w:sz w:val="21"/>
              </w:rPr>
              <w:t>表层含水率</w:t>
            </w:r>
          </w:p>
        </w:tc>
      </w:tr>
      <w:tr w:rsidR="0040569B" w14:paraId="51F0DC03" w14:textId="77777777">
        <w:tc>
          <w:tcPr>
            <w:tcW w:w="2160" w:type="dxa"/>
          </w:tcPr>
          <w:p w14:paraId="15F19342" w14:textId="77777777" w:rsidR="0040569B" w:rsidRDefault="00000000">
            <w:pPr>
              <w:rPr>
                <w:rFonts w:hint="eastAsia"/>
              </w:rPr>
            </w:pPr>
            <w:r>
              <w:rPr>
                <w:sz w:val="21"/>
              </w:rPr>
              <w:t>土壤含沙量</w:t>
            </w:r>
          </w:p>
        </w:tc>
        <w:tc>
          <w:tcPr>
            <w:tcW w:w="2160" w:type="dxa"/>
          </w:tcPr>
          <w:p w14:paraId="6FAB0D49" w14:textId="77777777" w:rsidR="0040569B" w:rsidRDefault="00000000">
            <w:pPr>
              <w:rPr>
                <w:rFonts w:hint="eastAsia"/>
              </w:rPr>
            </w:pPr>
            <w:r>
              <w:rPr>
                <w:sz w:val="21"/>
              </w:rPr>
              <w:t>soil_sediment.tif</w:t>
            </w:r>
          </w:p>
        </w:tc>
        <w:tc>
          <w:tcPr>
            <w:tcW w:w="2160" w:type="dxa"/>
          </w:tcPr>
          <w:p w14:paraId="1029A036" w14:textId="77777777" w:rsidR="0040569B" w:rsidRDefault="00000000">
            <w:pPr>
              <w:rPr>
                <w:rFonts w:hint="eastAsia"/>
              </w:rPr>
            </w:pPr>
            <w:r>
              <w:rPr>
                <w:sz w:val="21"/>
              </w:rPr>
              <w:t>0~60%</w:t>
            </w:r>
          </w:p>
        </w:tc>
        <w:tc>
          <w:tcPr>
            <w:tcW w:w="2160" w:type="dxa"/>
          </w:tcPr>
          <w:p w14:paraId="27F3E04E" w14:textId="77777777" w:rsidR="0040569B" w:rsidRDefault="00000000">
            <w:pPr>
              <w:rPr>
                <w:rFonts w:hint="eastAsia"/>
              </w:rPr>
            </w:pPr>
            <w:r>
              <w:rPr>
                <w:sz w:val="21"/>
              </w:rPr>
              <w:t>侵蚀敏感性</w:t>
            </w:r>
          </w:p>
        </w:tc>
      </w:tr>
      <w:tr w:rsidR="0040569B" w14:paraId="49746759" w14:textId="77777777">
        <w:tc>
          <w:tcPr>
            <w:tcW w:w="2160" w:type="dxa"/>
          </w:tcPr>
          <w:p w14:paraId="20354A77" w14:textId="77777777" w:rsidR="0040569B" w:rsidRDefault="00000000">
            <w:pPr>
              <w:rPr>
                <w:rFonts w:hint="eastAsia"/>
              </w:rPr>
            </w:pPr>
            <w:r>
              <w:rPr>
                <w:sz w:val="21"/>
              </w:rPr>
              <w:t>土壤类型</w:t>
            </w:r>
          </w:p>
        </w:tc>
        <w:tc>
          <w:tcPr>
            <w:tcW w:w="2160" w:type="dxa"/>
          </w:tcPr>
          <w:p w14:paraId="377675DF" w14:textId="77777777" w:rsidR="0040569B" w:rsidRDefault="00000000">
            <w:pPr>
              <w:rPr>
                <w:rFonts w:hint="eastAsia"/>
              </w:rPr>
            </w:pPr>
            <w:r>
              <w:rPr>
                <w:sz w:val="21"/>
              </w:rPr>
              <w:t>soil_type.tif</w:t>
            </w:r>
          </w:p>
        </w:tc>
        <w:tc>
          <w:tcPr>
            <w:tcW w:w="2160" w:type="dxa"/>
          </w:tcPr>
          <w:p w14:paraId="5694C028" w14:textId="77777777" w:rsidR="0040569B" w:rsidRDefault="00000000">
            <w:pPr>
              <w:rPr>
                <w:rFonts w:hint="eastAsia"/>
              </w:rPr>
            </w:pPr>
            <w:r>
              <w:rPr>
                <w:sz w:val="21"/>
              </w:rPr>
              <w:t>110~420</w:t>
            </w:r>
          </w:p>
        </w:tc>
        <w:tc>
          <w:tcPr>
            <w:tcW w:w="2160" w:type="dxa"/>
          </w:tcPr>
          <w:p w14:paraId="239C97B3" w14:textId="77777777" w:rsidR="0040569B" w:rsidRDefault="00000000">
            <w:pPr>
              <w:rPr>
                <w:rFonts w:hint="eastAsia"/>
              </w:rPr>
            </w:pPr>
            <w:r>
              <w:rPr>
                <w:sz w:val="21"/>
              </w:rPr>
              <w:t>中国土壤分类编码</w:t>
            </w:r>
          </w:p>
        </w:tc>
      </w:tr>
      <w:tr w:rsidR="0040569B" w14:paraId="6B8B5821" w14:textId="77777777">
        <w:tc>
          <w:tcPr>
            <w:tcW w:w="2160" w:type="dxa"/>
          </w:tcPr>
          <w:p w14:paraId="11AD9973" w14:textId="77777777" w:rsidR="0040569B" w:rsidRDefault="00000000">
            <w:pPr>
              <w:rPr>
                <w:rFonts w:hint="eastAsia"/>
              </w:rPr>
            </w:pPr>
            <w:r>
              <w:rPr>
                <w:sz w:val="21"/>
              </w:rPr>
              <w:t>岩石类型</w:t>
            </w:r>
          </w:p>
        </w:tc>
        <w:tc>
          <w:tcPr>
            <w:tcW w:w="2160" w:type="dxa"/>
          </w:tcPr>
          <w:p w14:paraId="4BE49BA1" w14:textId="77777777" w:rsidR="0040569B" w:rsidRDefault="00000000">
            <w:pPr>
              <w:rPr>
                <w:rFonts w:hint="eastAsia"/>
              </w:rPr>
            </w:pPr>
            <w:r>
              <w:rPr>
                <w:sz w:val="21"/>
              </w:rPr>
              <w:t>lithology.tif</w:t>
            </w:r>
          </w:p>
        </w:tc>
        <w:tc>
          <w:tcPr>
            <w:tcW w:w="2160" w:type="dxa"/>
          </w:tcPr>
          <w:p w14:paraId="1C335AF0" w14:textId="77777777" w:rsidR="0040569B" w:rsidRDefault="00000000">
            <w:pPr>
              <w:rPr>
                <w:rFonts w:hint="eastAsia"/>
              </w:rPr>
            </w:pPr>
            <w:r>
              <w:rPr>
                <w:sz w:val="21"/>
              </w:rPr>
              <w:t>1~6</w:t>
            </w:r>
          </w:p>
        </w:tc>
        <w:tc>
          <w:tcPr>
            <w:tcW w:w="2160" w:type="dxa"/>
          </w:tcPr>
          <w:p w14:paraId="79346ECB" w14:textId="77777777" w:rsidR="0040569B" w:rsidRDefault="00000000">
            <w:pPr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岩浆岩/沉积岩/变质岩等</w:t>
            </w:r>
          </w:p>
        </w:tc>
      </w:tr>
      <w:tr w:rsidR="0040569B" w14:paraId="06762A6F" w14:textId="77777777">
        <w:tc>
          <w:tcPr>
            <w:tcW w:w="2160" w:type="dxa"/>
          </w:tcPr>
          <w:p w14:paraId="5BC0E9E4" w14:textId="77777777" w:rsidR="0040569B" w:rsidRDefault="00000000">
            <w:pPr>
              <w:rPr>
                <w:rFonts w:hint="eastAsia"/>
              </w:rPr>
            </w:pPr>
            <w:proofErr w:type="spellStart"/>
            <w:r>
              <w:rPr>
                <w:sz w:val="21"/>
              </w:rPr>
              <w:t>植被指数</w:t>
            </w:r>
            <w:proofErr w:type="spellEnd"/>
          </w:p>
        </w:tc>
        <w:tc>
          <w:tcPr>
            <w:tcW w:w="2160" w:type="dxa"/>
          </w:tcPr>
          <w:p w14:paraId="12D9AC11" w14:textId="77777777" w:rsidR="0040569B" w:rsidRDefault="00000000">
            <w:pPr>
              <w:rPr>
                <w:rFonts w:hint="eastAsia"/>
              </w:rPr>
            </w:pPr>
            <w:r>
              <w:rPr>
                <w:sz w:val="21"/>
              </w:rPr>
              <w:t>ndvi.tif</w:t>
            </w:r>
          </w:p>
        </w:tc>
        <w:tc>
          <w:tcPr>
            <w:tcW w:w="2160" w:type="dxa"/>
          </w:tcPr>
          <w:p w14:paraId="43AAD2A8" w14:textId="77777777" w:rsidR="0040569B" w:rsidRDefault="00000000">
            <w:pPr>
              <w:rPr>
                <w:rFonts w:hint="eastAsia"/>
              </w:rPr>
            </w:pPr>
            <w:r>
              <w:rPr>
                <w:sz w:val="21"/>
              </w:rPr>
              <w:t>-1~1</w:t>
            </w:r>
          </w:p>
        </w:tc>
        <w:tc>
          <w:tcPr>
            <w:tcW w:w="2160" w:type="dxa"/>
          </w:tcPr>
          <w:p w14:paraId="0B603FA4" w14:textId="77777777" w:rsidR="0040569B" w:rsidRDefault="00000000">
            <w:pPr>
              <w:rPr>
                <w:rFonts w:hint="eastAsia"/>
              </w:rPr>
            </w:pPr>
            <w:r>
              <w:rPr>
                <w:sz w:val="21"/>
              </w:rPr>
              <w:t>归一化植被指数</w:t>
            </w:r>
          </w:p>
        </w:tc>
      </w:tr>
      <w:tr w:rsidR="0040569B" w14:paraId="09B62E27" w14:textId="77777777">
        <w:tc>
          <w:tcPr>
            <w:tcW w:w="2160" w:type="dxa"/>
          </w:tcPr>
          <w:p w14:paraId="7E468C1C" w14:textId="77777777" w:rsidR="0040569B" w:rsidRDefault="00000000">
            <w:pPr>
              <w:rPr>
                <w:rFonts w:hint="eastAsia"/>
              </w:rPr>
            </w:pPr>
            <w:r>
              <w:rPr>
                <w:sz w:val="21"/>
              </w:rPr>
              <w:t>地形起伏度</w:t>
            </w:r>
          </w:p>
        </w:tc>
        <w:tc>
          <w:tcPr>
            <w:tcW w:w="2160" w:type="dxa"/>
          </w:tcPr>
          <w:p w14:paraId="7379F951" w14:textId="77777777" w:rsidR="0040569B" w:rsidRDefault="00000000">
            <w:pPr>
              <w:rPr>
                <w:rFonts w:hint="eastAsia"/>
              </w:rPr>
            </w:pPr>
            <w:r>
              <w:rPr>
                <w:sz w:val="21"/>
              </w:rPr>
              <w:t>terrain_class.tif</w:t>
            </w:r>
          </w:p>
        </w:tc>
        <w:tc>
          <w:tcPr>
            <w:tcW w:w="2160" w:type="dxa"/>
          </w:tcPr>
          <w:p w14:paraId="295E8F0A" w14:textId="77777777" w:rsidR="0040569B" w:rsidRDefault="00000000">
            <w:pPr>
              <w:rPr>
                <w:rFonts w:hint="eastAsia"/>
              </w:rPr>
            </w:pPr>
            <w:r>
              <w:rPr>
                <w:sz w:val="21"/>
              </w:rPr>
              <w:t>0~500m</w:t>
            </w:r>
          </w:p>
        </w:tc>
        <w:tc>
          <w:tcPr>
            <w:tcW w:w="2160" w:type="dxa"/>
          </w:tcPr>
          <w:p w14:paraId="2BA23ACA" w14:textId="77777777" w:rsidR="0040569B" w:rsidRDefault="00000000">
            <w:pPr>
              <w:rPr>
                <w:rFonts w:hint="eastAsia"/>
              </w:rPr>
            </w:pPr>
            <w:r>
              <w:rPr>
                <w:sz w:val="21"/>
              </w:rPr>
              <w:t>局部高差</w:t>
            </w:r>
          </w:p>
        </w:tc>
      </w:tr>
      <w:tr w:rsidR="0040569B" w14:paraId="7C8AAB9B" w14:textId="77777777">
        <w:tc>
          <w:tcPr>
            <w:tcW w:w="2160" w:type="dxa"/>
          </w:tcPr>
          <w:p w14:paraId="2D154EAF" w14:textId="77777777" w:rsidR="0040569B" w:rsidRDefault="00000000">
            <w:pPr>
              <w:rPr>
                <w:rFonts w:hint="eastAsia"/>
              </w:rPr>
            </w:pPr>
            <w:r>
              <w:rPr>
                <w:sz w:val="21"/>
              </w:rPr>
              <w:t>有机碳含量</w:t>
            </w:r>
          </w:p>
        </w:tc>
        <w:tc>
          <w:tcPr>
            <w:tcW w:w="2160" w:type="dxa"/>
          </w:tcPr>
          <w:p w14:paraId="2578521D" w14:textId="77777777" w:rsidR="0040569B" w:rsidRDefault="00000000">
            <w:pPr>
              <w:rPr>
                <w:rFonts w:hint="eastAsia"/>
              </w:rPr>
            </w:pPr>
            <w:r>
              <w:rPr>
                <w:sz w:val="21"/>
              </w:rPr>
              <w:t>organic_carbon.tif</w:t>
            </w:r>
          </w:p>
        </w:tc>
        <w:tc>
          <w:tcPr>
            <w:tcW w:w="2160" w:type="dxa"/>
          </w:tcPr>
          <w:p w14:paraId="13F2E167" w14:textId="77777777" w:rsidR="0040569B" w:rsidRDefault="00000000">
            <w:pPr>
              <w:rPr>
                <w:rFonts w:hint="eastAsia"/>
              </w:rPr>
            </w:pPr>
            <w:r>
              <w:rPr>
                <w:sz w:val="21"/>
              </w:rPr>
              <w:t>0~50g/kg</w:t>
            </w:r>
          </w:p>
        </w:tc>
        <w:tc>
          <w:tcPr>
            <w:tcW w:w="2160" w:type="dxa"/>
          </w:tcPr>
          <w:p w14:paraId="67BDEF1A" w14:textId="77777777" w:rsidR="0040569B" w:rsidRDefault="00000000">
            <w:pPr>
              <w:rPr>
                <w:rFonts w:hint="eastAsia"/>
              </w:rPr>
            </w:pPr>
            <w:r>
              <w:rPr>
                <w:sz w:val="21"/>
              </w:rPr>
              <w:t>土壤有机碳</w:t>
            </w:r>
          </w:p>
        </w:tc>
      </w:tr>
      <w:tr w:rsidR="0040569B" w14:paraId="68FBBEDA" w14:textId="77777777">
        <w:tc>
          <w:tcPr>
            <w:tcW w:w="2160" w:type="dxa"/>
          </w:tcPr>
          <w:p w14:paraId="6EE6607A" w14:textId="77777777" w:rsidR="0040569B" w:rsidRDefault="00000000">
            <w:pPr>
              <w:rPr>
                <w:rFonts w:hint="eastAsia"/>
              </w:rPr>
            </w:pPr>
            <w:r>
              <w:rPr>
                <w:sz w:val="21"/>
              </w:rPr>
              <w:t>土壤pH值</w:t>
            </w:r>
          </w:p>
        </w:tc>
        <w:tc>
          <w:tcPr>
            <w:tcW w:w="2160" w:type="dxa"/>
          </w:tcPr>
          <w:p w14:paraId="17101C3D" w14:textId="77777777" w:rsidR="0040569B" w:rsidRDefault="00000000">
            <w:pPr>
              <w:rPr>
                <w:rFonts w:hint="eastAsia"/>
              </w:rPr>
            </w:pPr>
            <w:r>
              <w:rPr>
                <w:sz w:val="21"/>
              </w:rPr>
              <w:t>ph.tif</w:t>
            </w:r>
          </w:p>
        </w:tc>
        <w:tc>
          <w:tcPr>
            <w:tcW w:w="2160" w:type="dxa"/>
          </w:tcPr>
          <w:p w14:paraId="601803A2" w14:textId="77777777" w:rsidR="0040569B" w:rsidRDefault="00000000">
            <w:pPr>
              <w:rPr>
                <w:rFonts w:hint="eastAsia"/>
              </w:rPr>
            </w:pPr>
            <w:r>
              <w:rPr>
                <w:sz w:val="21"/>
              </w:rPr>
              <w:t>4.0~9.0</w:t>
            </w:r>
          </w:p>
        </w:tc>
        <w:tc>
          <w:tcPr>
            <w:tcW w:w="2160" w:type="dxa"/>
          </w:tcPr>
          <w:p w14:paraId="145055E4" w14:textId="77777777" w:rsidR="0040569B" w:rsidRDefault="00000000">
            <w:pPr>
              <w:rPr>
                <w:rFonts w:hint="eastAsia"/>
              </w:rPr>
            </w:pPr>
            <w:r>
              <w:rPr>
                <w:sz w:val="21"/>
              </w:rPr>
              <w:t>酸碱度</w:t>
            </w:r>
          </w:p>
        </w:tc>
      </w:tr>
    </w:tbl>
    <w:p w14:paraId="1CD5A5C9" w14:textId="77777777" w:rsidR="0040569B" w:rsidRDefault="0040569B">
      <w:pPr>
        <w:rPr>
          <w:rFonts w:hint="eastAsia"/>
        </w:rPr>
      </w:pPr>
    </w:p>
    <w:p w14:paraId="4B45DBC6" w14:textId="77777777" w:rsidR="0040569B" w:rsidRDefault="00000000">
      <w:pPr>
        <w:spacing w:after="80"/>
        <w:rPr>
          <w:rFonts w:hint="eastAsia"/>
          <w:lang w:eastAsia="zh-CN"/>
        </w:rPr>
      </w:pPr>
      <w:r>
        <w:rPr>
          <w:lang w:eastAsia="zh-CN"/>
        </w:rPr>
        <w:lastRenderedPageBreak/>
        <w:t>研究区域：东经107.8°~109.5°，北纬33.4°~34.7°，覆盖西安市南部秦岭山区。</w:t>
      </w:r>
    </w:p>
    <w:p w14:paraId="520D06E8" w14:textId="77777777" w:rsidR="0040569B" w:rsidRDefault="00000000">
      <w:pPr>
        <w:spacing w:after="80"/>
        <w:rPr>
          <w:rFonts w:hint="eastAsia"/>
        </w:rPr>
      </w:pPr>
      <w:r>
        <w:t>（2）数据库数据（PostgreSQL/PostGIS，AES-256加密存储）</w:t>
      </w:r>
    </w:p>
    <w:p w14:paraId="58CED32A" w14:textId="77777777" w:rsidR="0040569B" w:rsidRDefault="00000000">
      <w:pPr>
        <w:spacing w:after="80"/>
        <w:rPr>
          <w:rFonts w:hint="eastAsia"/>
        </w:rPr>
      </w:pPr>
      <w:r>
        <w:t>从西安城市安全数据库 xian_new 提取7类关键数据，经AES-256加密后存储：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40569B" w14:paraId="245442E9" w14:textId="77777777">
        <w:tc>
          <w:tcPr>
            <w:tcW w:w="2160" w:type="dxa"/>
          </w:tcPr>
          <w:p w14:paraId="1187C6C8" w14:textId="77777777" w:rsidR="0040569B" w:rsidRDefault="00000000">
            <w:pPr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1"/>
              </w:rPr>
              <w:t>数据类型</w:t>
            </w:r>
          </w:p>
        </w:tc>
        <w:tc>
          <w:tcPr>
            <w:tcW w:w="2160" w:type="dxa"/>
          </w:tcPr>
          <w:p w14:paraId="20E195F0" w14:textId="77777777" w:rsidR="0040569B" w:rsidRDefault="00000000">
            <w:pPr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1"/>
              </w:rPr>
              <w:t>记录数</w:t>
            </w:r>
          </w:p>
        </w:tc>
        <w:tc>
          <w:tcPr>
            <w:tcW w:w="2160" w:type="dxa"/>
          </w:tcPr>
          <w:p w14:paraId="0941E345" w14:textId="77777777" w:rsidR="0040569B" w:rsidRDefault="00000000">
            <w:pPr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1"/>
              </w:rPr>
              <w:t>用途</w:t>
            </w:r>
          </w:p>
        </w:tc>
        <w:tc>
          <w:tcPr>
            <w:tcW w:w="2160" w:type="dxa"/>
          </w:tcPr>
          <w:p w14:paraId="3FB881B1" w14:textId="77777777" w:rsidR="0040569B" w:rsidRDefault="00000000">
            <w:pPr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1"/>
              </w:rPr>
              <w:t>加密</w:t>
            </w:r>
          </w:p>
        </w:tc>
      </w:tr>
      <w:tr w:rsidR="0040569B" w14:paraId="55791F21" w14:textId="77777777">
        <w:tc>
          <w:tcPr>
            <w:tcW w:w="2160" w:type="dxa"/>
          </w:tcPr>
          <w:p w14:paraId="4F97B5CB" w14:textId="77777777" w:rsidR="0040569B" w:rsidRDefault="00000000">
            <w:pPr>
              <w:rPr>
                <w:rFonts w:hint="eastAsia"/>
              </w:rPr>
            </w:pPr>
            <w:r>
              <w:rPr>
                <w:sz w:val="21"/>
              </w:rPr>
              <w:t>降雨数据</w:t>
            </w:r>
          </w:p>
        </w:tc>
        <w:tc>
          <w:tcPr>
            <w:tcW w:w="2160" w:type="dxa"/>
          </w:tcPr>
          <w:p w14:paraId="0A25FBB9" w14:textId="77777777" w:rsidR="0040569B" w:rsidRDefault="00000000">
            <w:pPr>
              <w:rPr>
                <w:rFonts w:hint="eastAsia"/>
              </w:rPr>
            </w:pPr>
            <w:r>
              <w:rPr>
                <w:sz w:val="21"/>
              </w:rPr>
              <w:t>150,695条</w:t>
            </w:r>
          </w:p>
        </w:tc>
        <w:tc>
          <w:tcPr>
            <w:tcW w:w="2160" w:type="dxa"/>
          </w:tcPr>
          <w:p w14:paraId="6E36ACEA" w14:textId="77777777" w:rsidR="0040569B" w:rsidRDefault="00000000">
            <w:pPr>
              <w:rPr>
                <w:rFonts w:hint="eastAsia"/>
              </w:rPr>
            </w:pPr>
            <w:r>
              <w:rPr>
                <w:sz w:val="21"/>
              </w:rPr>
              <w:t>分级预警触发</w:t>
            </w:r>
          </w:p>
        </w:tc>
        <w:tc>
          <w:tcPr>
            <w:tcW w:w="2160" w:type="dxa"/>
          </w:tcPr>
          <w:p w14:paraId="42947C80" w14:textId="77777777" w:rsidR="0040569B" w:rsidRDefault="00000000">
            <w:pPr>
              <w:rPr>
                <w:rFonts w:hint="eastAsia"/>
              </w:rPr>
            </w:pPr>
            <w:r>
              <w:rPr>
                <w:sz w:val="21"/>
              </w:rPr>
              <w:t>是</w:t>
            </w:r>
          </w:p>
        </w:tc>
      </w:tr>
      <w:tr w:rsidR="0040569B" w14:paraId="0D0B5014" w14:textId="77777777">
        <w:tc>
          <w:tcPr>
            <w:tcW w:w="2160" w:type="dxa"/>
          </w:tcPr>
          <w:p w14:paraId="22AC0CA8" w14:textId="77777777" w:rsidR="0040569B" w:rsidRDefault="00000000">
            <w:pPr>
              <w:rPr>
                <w:rFonts w:hint="eastAsia"/>
              </w:rPr>
            </w:pPr>
            <w:r>
              <w:rPr>
                <w:sz w:val="21"/>
              </w:rPr>
              <w:t>降雨站点</w:t>
            </w:r>
          </w:p>
        </w:tc>
        <w:tc>
          <w:tcPr>
            <w:tcW w:w="2160" w:type="dxa"/>
          </w:tcPr>
          <w:p w14:paraId="3D6E5070" w14:textId="77777777" w:rsidR="0040569B" w:rsidRDefault="00000000">
            <w:pPr>
              <w:rPr>
                <w:rFonts w:hint="eastAsia"/>
              </w:rPr>
            </w:pPr>
            <w:r>
              <w:rPr>
                <w:sz w:val="21"/>
              </w:rPr>
              <w:t>41个</w:t>
            </w:r>
          </w:p>
        </w:tc>
        <w:tc>
          <w:tcPr>
            <w:tcW w:w="2160" w:type="dxa"/>
          </w:tcPr>
          <w:p w14:paraId="4C10B67F" w14:textId="77777777" w:rsidR="0040569B" w:rsidRDefault="00000000">
            <w:pPr>
              <w:rPr>
                <w:rFonts w:hint="eastAsia"/>
              </w:rPr>
            </w:pPr>
            <w:r>
              <w:rPr>
                <w:sz w:val="21"/>
              </w:rPr>
              <w:t>监测站布设参考</w:t>
            </w:r>
          </w:p>
        </w:tc>
        <w:tc>
          <w:tcPr>
            <w:tcW w:w="2160" w:type="dxa"/>
          </w:tcPr>
          <w:p w14:paraId="38360FDD" w14:textId="77777777" w:rsidR="0040569B" w:rsidRDefault="00000000">
            <w:pPr>
              <w:rPr>
                <w:rFonts w:hint="eastAsia"/>
              </w:rPr>
            </w:pPr>
            <w:r>
              <w:rPr>
                <w:sz w:val="21"/>
              </w:rPr>
              <w:t>是</w:t>
            </w:r>
          </w:p>
        </w:tc>
      </w:tr>
      <w:tr w:rsidR="0040569B" w14:paraId="2B254868" w14:textId="77777777">
        <w:tc>
          <w:tcPr>
            <w:tcW w:w="2160" w:type="dxa"/>
          </w:tcPr>
          <w:p w14:paraId="060BCAFD" w14:textId="77777777" w:rsidR="0040569B" w:rsidRDefault="00000000">
            <w:pPr>
              <w:rPr>
                <w:rFonts w:hint="eastAsia"/>
              </w:rPr>
            </w:pPr>
            <w:r>
              <w:rPr>
                <w:sz w:val="21"/>
              </w:rPr>
              <w:t>人口分布</w:t>
            </w:r>
          </w:p>
        </w:tc>
        <w:tc>
          <w:tcPr>
            <w:tcW w:w="2160" w:type="dxa"/>
          </w:tcPr>
          <w:p w14:paraId="0D76F679" w14:textId="77777777" w:rsidR="0040569B" w:rsidRDefault="00000000">
            <w:pPr>
              <w:rPr>
                <w:rFonts w:hint="eastAsia"/>
              </w:rPr>
            </w:pPr>
            <w:r>
              <w:rPr>
                <w:sz w:val="21"/>
              </w:rPr>
              <w:t>13,047条</w:t>
            </w:r>
          </w:p>
        </w:tc>
        <w:tc>
          <w:tcPr>
            <w:tcW w:w="2160" w:type="dxa"/>
          </w:tcPr>
          <w:p w14:paraId="27DA3A07" w14:textId="77777777" w:rsidR="0040569B" w:rsidRDefault="00000000">
            <w:pPr>
              <w:rPr>
                <w:rFonts w:hint="eastAsia"/>
              </w:rPr>
            </w:pPr>
            <w:r>
              <w:rPr>
                <w:sz w:val="21"/>
              </w:rPr>
              <w:t>聚落识别与转移规划</w:t>
            </w:r>
          </w:p>
        </w:tc>
        <w:tc>
          <w:tcPr>
            <w:tcW w:w="2160" w:type="dxa"/>
          </w:tcPr>
          <w:p w14:paraId="79F0EF9D" w14:textId="77777777" w:rsidR="0040569B" w:rsidRDefault="00000000">
            <w:pPr>
              <w:rPr>
                <w:rFonts w:hint="eastAsia"/>
              </w:rPr>
            </w:pPr>
            <w:r>
              <w:rPr>
                <w:sz w:val="21"/>
              </w:rPr>
              <w:t>是</w:t>
            </w:r>
          </w:p>
        </w:tc>
      </w:tr>
      <w:tr w:rsidR="0040569B" w14:paraId="4739EF43" w14:textId="77777777">
        <w:tc>
          <w:tcPr>
            <w:tcW w:w="2160" w:type="dxa"/>
          </w:tcPr>
          <w:p w14:paraId="505786B0" w14:textId="77777777" w:rsidR="0040569B" w:rsidRDefault="00000000">
            <w:pPr>
              <w:rPr>
                <w:rFonts w:hint="eastAsia"/>
              </w:rPr>
            </w:pPr>
            <w:r>
              <w:rPr>
                <w:sz w:val="21"/>
              </w:rPr>
              <w:t>避难场所</w:t>
            </w:r>
          </w:p>
        </w:tc>
        <w:tc>
          <w:tcPr>
            <w:tcW w:w="2160" w:type="dxa"/>
          </w:tcPr>
          <w:p w14:paraId="48D6DDA9" w14:textId="77777777" w:rsidR="0040569B" w:rsidRDefault="00000000">
            <w:pPr>
              <w:rPr>
                <w:rFonts w:hint="eastAsia"/>
              </w:rPr>
            </w:pPr>
            <w:r>
              <w:rPr>
                <w:sz w:val="21"/>
              </w:rPr>
              <w:t>641个</w:t>
            </w:r>
          </w:p>
        </w:tc>
        <w:tc>
          <w:tcPr>
            <w:tcW w:w="2160" w:type="dxa"/>
          </w:tcPr>
          <w:p w14:paraId="7602806C" w14:textId="77777777" w:rsidR="0040569B" w:rsidRDefault="00000000">
            <w:pPr>
              <w:rPr>
                <w:rFonts w:hint="eastAsia"/>
              </w:rPr>
            </w:pPr>
            <w:r>
              <w:rPr>
                <w:sz w:val="21"/>
              </w:rPr>
              <w:t>转移目标点</w:t>
            </w:r>
          </w:p>
        </w:tc>
        <w:tc>
          <w:tcPr>
            <w:tcW w:w="2160" w:type="dxa"/>
          </w:tcPr>
          <w:p w14:paraId="59059BE1" w14:textId="77777777" w:rsidR="0040569B" w:rsidRDefault="00000000">
            <w:pPr>
              <w:rPr>
                <w:rFonts w:hint="eastAsia"/>
              </w:rPr>
            </w:pPr>
            <w:r>
              <w:rPr>
                <w:sz w:val="21"/>
              </w:rPr>
              <w:t>是</w:t>
            </w:r>
          </w:p>
        </w:tc>
      </w:tr>
      <w:tr w:rsidR="0040569B" w14:paraId="75C0C7AF" w14:textId="77777777">
        <w:tc>
          <w:tcPr>
            <w:tcW w:w="2160" w:type="dxa"/>
          </w:tcPr>
          <w:p w14:paraId="149CC618" w14:textId="77777777" w:rsidR="0040569B" w:rsidRDefault="00000000">
            <w:pPr>
              <w:rPr>
                <w:rFonts w:hint="eastAsia"/>
              </w:rPr>
            </w:pPr>
            <w:r>
              <w:rPr>
                <w:sz w:val="21"/>
              </w:rPr>
              <w:t>隐患点</w:t>
            </w:r>
          </w:p>
        </w:tc>
        <w:tc>
          <w:tcPr>
            <w:tcW w:w="2160" w:type="dxa"/>
          </w:tcPr>
          <w:p w14:paraId="5D6837A5" w14:textId="77777777" w:rsidR="0040569B" w:rsidRDefault="00000000">
            <w:pPr>
              <w:rPr>
                <w:rFonts w:hint="eastAsia"/>
              </w:rPr>
            </w:pPr>
            <w:r>
              <w:rPr>
                <w:sz w:val="21"/>
              </w:rPr>
              <w:t>723个</w:t>
            </w:r>
          </w:p>
        </w:tc>
        <w:tc>
          <w:tcPr>
            <w:tcW w:w="2160" w:type="dxa"/>
          </w:tcPr>
          <w:p w14:paraId="022BA63D" w14:textId="77777777" w:rsidR="0040569B" w:rsidRDefault="00000000">
            <w:pPr>
              <w:rPr>
                <w:rFonts w:hint="eastAsia"/>
              </w:rPr>
            </w:pPr>
            <w:r>
              <w:rPr>
                <w:sz w:val="21"/>
              </w:rPr>
              <w:t>风险验证</w:t>
            </w:r>
          </w:p>
        </w:tc>
        <w:tc>
          <w:tcPr>
            <w:tcW w:w="2160" w:type="dxa"/>
          </w:tcPr>
          <w:p w14:paraId="5F9517D9" w14:textId="77777777" w:rsidR="0040569B" w:rsidRDefault="00000000">
            <w:pPr>
              <w:rPr>
                <w:rFonts w:hint="eastAsia"/>
              </w:rPr>
            </w:pPr>
            <w:r>
              <w:rPr>
                <w:sz w:val="21"/>
              </w:rPr>
              <w:t>是</w:t>
            </w:r>
          </w:p>
        </w:tc>
      </w:tr>
      <w:tr w:rsidR="0040569B" w14:paraId="0BE5B912" w14:textId="77777777">
        <w:tc>
          <w:tcPr>
            <w:tcW w:w="2160" w:type="dxa"/>
          </w:tcPr>
          <w:p w14:paraId="7FB96BF9" w14:textId="77777777" w:rsidR="0040569B" w:rsidRDefault="00000000">
            <w:pPr>
              <w:rPr>
                <w:rFonts w:hint="eastAsia"/>
              </w:rPr>
            </w:pPr>
            <w:r>
              <w:rPr>
                <w:sz w:val="21"/>
              </w:rPr>
              <w:t>危险源</w:t>
            </w:r>
          </w:p>
        </w:tc>
        <w:tc>
          <w:tcPr>
            <w:tcW w:w="2160" w:type="dxa"/>
          </w:tcPr>
          <w:p w14:paraId="077022C7" w14:textId="77777777" w:rsidR="0040569B" w:rsidRDefault="00000000">
            <w:pPr>
              <w:rPr>
                <w:rFonts w:hint="eastAsia"/>
              </w:rPr>
            </w:pPr>
            <w:r>
              <w:rPr>
                <w:sz w:val="21"/>
              </w:rPr>
              <w:t>1,127个</w:t>
            </w:r>
          </w:p>
        </w:tc>
        <w:tc>
          <w:tcPr>
            <w:tcW w:w="2160" w:type="dxa"/>
          </w:tcPr>
          <w:p w14:paraId="73F2CE62" w14:textId="77777777" w:rsidR="0040569B" w:rsidRDefault="00000000">
            <w:pPr>
              <w:rPr>
                <w:rFonts w:hint="eastAsia"/>
              </w:rPr>
            </w:pPr>
            <w:r>
              <w:rPr>
                <w:sz w:val="21"/>
              </w:rPr>
              <w:t>风险叠加</w:t>
            </w:r>
          </w:p>
        </w:tc>
        <w:tc>
          <w:tcPr>
            <w:tcW w:w="2160" w:type="dxa"/>
          </w:tcPr>
          <w:p w14:paraId="44E4783E" w14:textId="77777777" w:rsidR="0040569B" w:rsidRDefault="00000000">
            <w:pPr>
              <w:rPr>
                <w:rFonts w:hint="eastAsia"/>
              </w:rPr>
            </w:pPr>
            <w:r>
              <w:rPr>
                <w:sz w:val="21"/>
              </w:rPr>
              <w:t>是</w:t>
            </w:r>
          </w:p>
        </w:tc>
      </w:tr>
      <w:tr w:rsidR="0040569B" w14:paraId="4A022338" w14:textId="77777777">
        <w:tc>
          <w:tcPr>
            <w:tcW w:w="2160" w:type="dxa"/>
          </w:tcPr>
          <w:p w14:paraId="06F99327" w14:textId="77777777" w:rsidR="0040569B" w:rsidRDefault="00000000">
            <w:pPr>
              <w:rPr>
                <w:rFonts w:hint="eastAsia"/>
              </w:rPr>
            </w:pPr>
            <w:r>
              <w:rPr>
                <w:sz w:val="21"/>
              </w:rPr>
              <w:t>道路网络</w:t>
            </w:r>
          </w:p>
        </w:tc>
        <w:tc>
          <w:tcPr>
            <w:tcW w:w="2160" w:type="dxa"/>
          </w:tcPr>
          <w:p w14:paraId="2F8EE7B5" w14:textId="77777777" w:rsidR="0040569B" w:rsidRDefault="00000000">
            <w:pPr>
              <w:rPr>
                <w:rFonts w:hint="eastAsia"/>
              </w:rPr>
            </w:pPr>
            <w:r>
              <w:rPr>
                <w:sz w:val="21"/>
              </w:rPr>
              <w:t>2,098条</w:t>
            </w:r>
          </w:p>
        </w:tc>
        <w:tc>
          <w:tcPr>
            <w:tcW w:w="2160" w:type="dxa"/>
          </w:tcPr>
          <w:p w14:paraId="185BC87F" w14:textId="77777777" w:rsidR="0040569B" w:rsidRDefault="00000000">
            <w:pPr>
              <w:rPr>
                <w:rFonts w:hint="eastAsia"/>
              </w:rPr>
            </w:pPr>
            <w:r>
              <w:rPr>
                <w:sz w:val="21"/>
              </w:rPr>
              <w:t>转移路线参考</w:t>
            </w:r>
          </w:p>
        </w:tc>
        <w:tc>
          <w:tcPr>
            <w:tcW w:w="2160" w:type="dxa"/>
          </w:tcPr>
          <w:p w14:paraId="14277D64" w14:textId="77777777" w:rsidR="0040569B" w:rsidRDefault="00000000">
            <w:pPr>
              <w:rPr>
                <w:rFonts w:hint="eastAsia"/>
              </w:rPr>
            </w:pPr>
            <w:r>
              <w:rPr>
                <w:sz w:val="21"/>
              </w:rPr>
              <w:t>是</w:t>
            </w:r>
          </w:p>
        </w:tc>
      </w:tr>
    </w:tbl>
    <w:p w14:paraId="4F0DF688" w14:textId="77777777" w:rsidR="0040569B" w:rsidRDefault="0040569B">
      <w:pPr>
        <w:rPr>
          <w:rFonts w:hint="eastAsia"/>
        </w:rPr>
      </w:pPr>
    </w:p>
    <w:p w14:paraId="65B79B6B" w14:textId="77777777" w:rsidR="0040569B" w:rsidRDefault="00000000">
      <w:pPr>
        <w:pStyle w:val="21"/>
      </w:pPr>
      <w:r>
        <w:rPr>
          <w:rFonts w:ascii="黑体" w:eastAsia="黑体" w:hAnsi="黑体"/>
          <w:color w:val="000000"/>
          <w:sz w:val="30"/>
        </w:rPr>
        <w:t>2.2 数据预处理</w:t>
      </w:r>
    </w:p>
    <w:p w14:paraId="4FD233CF" w14:textId="77777777" w:rsidR="0040569B" w:rsidRDefault="00000000">
      <w:pPr>
        <w:spacing w:after="80"/>
        <w:rPr>
          <w:rFonts w:hint="eastAsia"/>
          <w:lang w:eastAsia="zh-CN"/>
        </w:rPr>
      </w:pPr>
      <w:r>
        <w:rPr>
          <w:lang w:eastAsia="zh-CN"/>
        </w:rPr>
        <w:t>• 空间裁剪：按研究区域范围裁剪原始</w:t>
      </w:r>
      <w:proofErr w:type="spellStart"/>
      <w:r>
        <w:rPr>
          <w:lang w:eastAsia="zh-CN"/>
        </w:rPr>
        <w:t>GeoTIFF</w:t>
      </w:r>
      <w:proofErr w:type="spellEnd"/>
    </w:p>
    <w:p w14:paraId="4E1A612B" w14:textId="77777777" w:rsidR="0040569B" w:rsidRDefault="00000000">
      <w:pPr>
        <w:spacing w:after="80"/>
        <w:rPr>
          <w:rFonts w:hint="eastAsia"/>
          <w:lang w:eastAsia="zh-CN"/>
        </w:rPr>
      </w:pPr>
      <w:r>
        <w:rPr>
          <w:lang w:eastAsia="zh-CN"/>
        </w:rPr>
        <w:t>• 重采样：将原始分辨率（约30m）重采样至0.004°（约444m）</w:t>
      </w:r>
    </w:p>
    <w:p w14:paraId="650E87B5" w14:textId="77777777" w:rsidR="0040569B" w:rsidRDefault="00000000">
      <w:pPr>
        <w:spacing w:after="80"/>
        <w:rPr>
          <w:rFonts w:hint="eastAsia"/>
          <w:lang w:eastAsia="zh-CN"/>
        </w:rPr>
      </w:pPr>
      <w:r>
        <w:rPr>
          <w:lang w:eastAsia="zh-CN"/>
        </w:rPr>
        <w:t>• 尺寸统一：所有</w:t>
      </w:r>
      <w:proofErr w:type="gramStart"/>
      <w:r>
        <w:rPr>
          <w:lang w:eastAsia="zh-CN"/>
        </w:rPr>
        <w:t>图层统一</w:t>
      </w:r>
      <w:proofErr w:type="gramEnd"/>
      <w:r>
        <w:rPr>
          <w:lang w:eastAsia="zh-CN"/>
        </w:rPr>
        <w:t>为174行×424列，共73,776个像元（&lt;10万）</w:t>
      </w:r>
    </w:p>
    <w:p w14:paraId="797929D4" w14:textId="77777777" w:rsidR="0040569B" w:rsidRDefault="00000000">
      <w:pPr>
        <w:spacing w:after="80"/>
        <w:rPr>
          <w:rFonts w:hint="eastAsia"/>
          <w:lang w:eastAsia="zh-CN"/>
        </w:rPr>
      </w:pPr>
      <w:r>
        <w:rPr>
          <w:lang w:eastAsia="zh-CN"/>
        </w:rPr>
        <w:t>• 加密存储：敏感数据使用AES-256加密</w:t>
      </w:r>
    </w:p>
    <w:p w14:paraId="3846AC9E" w14:textId="4539003A" w:rsidR="0040569B" w:rsidRDefault="00000000">
      <w:pPr>
        <w:spacing w:after="80"/>
        <w:rPr>
          <w:rFonts w:hint="eastAsia"/>
          <w:lang w:eastAsia="zh-CN"/>
        </w:rPr>
      </w:pPr>
      <w:r>
        <w:rPr>
          <w:lang w:eastAsia="zh-CN"/>
        </w:rPr>
        <w:t>• 解密机制：代码运行时内存解密，明文不落盘</w:t>
      </w:r>
    </w:p>
    <w:p w14:paraId="0A58F3F5" w14:textId="691CA6CA" w:rsidR="0040569B" w:rsidRDefault="00537FD0">
      <w:pPr>
        <w:pStyle w:val="1"/>
        <w:rPr>
          <w:lang w:eastAsia="zh-CN"/>
        </w:rPr>
      </w:pPr>
      <w:r>
        <w:rPr>
          <w:rFonts w:hint="eastAsia"/>
          <w:noProof/>
          <w:lang w:eastAsia="zh-CN"/>
        </w:rPr>
        <w:drawing>
          <wp:anchor distT="0" distB="0" distL="114300" distR="114300" simplePos="0" relativeHeight="251659264" behindDoc="0" locked="0" layoutInCell="1" allowOverlap="1" wp14:anchorId="370281E3" wp14:editId="61906549">
            <wp:simplePos x="0" y="0"/>
            <wp:positionH relativeFrom="column">
              <wp:posOffset>-12700</wp:posOffset>
            </wp:positionH>
            <wp:positionV relativeFrom="paragraph">
              <wp:posOffset>619162</wp:posOffset>
            </wp:positionV>
            <wp:extent cx="4846955" cy="2258695"/>
            <wp:effectExtent l="0" t="0" r="0" b="8255"/>
            <wp:wrapTopAndBottom/>
            <wp:docPr id="12038850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885000" name="图片 120388500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46955" cy="22586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rFonts w:ascii="黑体" w:eastAsia="黑体" w:hAnsi="黑体"/>
          <w:color w:val="000000"/>
          <w:sz w:val="36"/>
          <w:lang w:eastAsia="zh-CN"/>
        </w:rPr>
        <w:t>三、技术路线</w:t>
      </w:r>
    </w:p>
    <w:p w14:paraId="1193A738" w14:textId="4A78F388" w:rsidR="0040569B" w:rsidRDefault="0040569B">
      <w:pPr>
        <w:spacing w:after="80"/>
        <w:rPr>
          <w:rFonts w:hint="eastAsia"/>
          <w:lang w:eastAsia="zh-CN"/>
        </w:rPr>
      </w:pPr>
    </w:p>
    <w:p w14:paraId="6882BF12" w14:textId="6F5A69E3" w:rsidR="0040569B" w:rsidRDefault="00000000">
      <w:pPr>
        <w:pStyle w:val="1"/>
        <w:rPr>
          <w:lang w:eastAsia="zh-CN"/>
        </w:rPr>
      </w:pPr>
      <w:r>
        <w:rPr>
          <w:rFonts w:ascii="黑体" w:eastAsia="黑体" w:hAnsi="黑体"/>
          <w:color w:val="000000"/>
          <w:sz w:val="36"/>
          <w:lang w:eastAsia="zh-CN"/>
        </w:rPr>
        <w:lastRenderedPageBreak/>
        <w:t>四、核心算法</w:t>
      </w:r>
    </w:p>
    <w:p w14:paraId="7AE90A6D" w14:textId="5F833B27" w:rsidR="0040569B" w:rsidRDefault="00000000">
      <w:pPr>
        <w:pStyle w:val="21"/>
        <w:rPr>
          <w:lang w:eastAsia="zh-CN"/>
        </w:rPr>
      </w:pPr>
      <w:r>
        <w:rPr>
          <w:rFonts w:ascii="黑体" w:eastAsia="黑体" w:hAnsi="黑体"/>
          <w:color w:val="000000"/>
          <w:sz w:val="30"/>
          <w:lang w:eastAsia="zh-CN"/>
        </w:rPr>
        <w:t>4.1 AHP层次分析法</w:t>
      </w:r>
    </w:p>
    <w:p w14:paraId="5941DF39" w14:textId="108C155F" w:rsidR="0040569B" w:rsidRDefault="00000000">
      <w:pPr>
        <w:spacing w:after="80"/>
        <w:rPr>
          <w:rFonts w:hint="eastAsia"/>
          <w:lang w:eastAsia="zh-CN"/>
        </w:rPr>
      </w:pPr>
      <w:r>
        <w:rPr>
          <w:lang w:eastAsia="zh-CN"/>
        </w:rPr>
        <w:t>构建10因子判断矩阵，通过专家打分确定各因子权重：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0569B" w14:paraId="273B773C" w14:textId="77777777">
        <w:tc>
          <w:tcPr>
            <w:tcW w:w="2880" w:type="dxa"/>
          </w:tcPr>
          <w:p w14:paraId="4F1D6FA3" w14:textId="77777777" w:rsidR="0040569B" w:rsidRDefault="00000000">
            <w:pPr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b/>
                <w:sz w:val="21"/>
              </w:rPr>
              <w:t>因子</w:t>
            </w:r>
            <w:proofErr w:type="spellEnd"/>
          </w:p>
        </w:tc>
        <w:tc>
          <w:tcPr>
            <w:tcW w:w="2880" w:type="dxa"/>
          </w:tcPr>
          <w:p w14:paraId="3750A991" w14:textId="77777777" w:rsidR="0040569B" w:rsidRDefault="00000000">
            <w:pPr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1"/>
              </w:rPr>
              <w:t>权重</w:t>
            </w:r>
          </w:p>
        </w:tc>
        <w:tc>
          <w:tcPr>
            <w:tcW w:w="2880" w:type="dxa"/>
          </w:tcPr>
          <w:p w14:paraId="2C85E1FD" w14:textId="77777777" w:rsidR="0040569B" w:rsidRDefault="00000000">
            <w:pPr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1"/>
              </w:rPr>
              <w:t>易发性逻辑</w:t>
            </w:r>
          </w:p>
        </w:tc>
      </w:tr>
      <w:tr w:rsidR="0040569B" w14:paraId="46EAD396" w14:textId="77777777">
        <w:tc>
          <w:tcPr>
            <w:tcW w:w="2880" w:type="dxa"/>
          </w:tcPr>
          <w:p w14:paraId="2F5A07D9" w14:textId="77777777" w:rsidR="0040569B" w:rsidRDefault="00000000">
            <w:pPr>
              <w:rPr>
                <w:rFonts w:hint="eastAsia"/>
              </w:rPr>
            </w:pPr>
            <w:r>
              <w:rPr>
                <w:sz w:val="21"/>
              </w:rPr>
              <w:t>坡度</w:t>
            </w:r>
          </w:p>
        </w:tc>
        <w:tc>
          <w:tcPr>
            <w:tcW w:w="2880" w:type="dxa"/>
          </w:tcPr>
          <w:p w14:paraId="2BEBDB83" w14:textId="77777777" w:rsidR="0040569B" w:rsidRDefault="00000000">
            <w:pPr>
              <w:rPr>
                <w:rFonts w:hint="eastAsia"/>
              </w:rPr>
            </w:pPr>
            <w:r>
              <w:rPr>
                <w:sz w:val="21"/>
              </w:rPr>
              <w:t>0.25</w:t>
            </w:r>
          </w:p>
        </w:tc>
        <w:tc>
          <w:tcPr>
            <w:tcW w:w="2880" w:type="dxa"/>
          </w:tcPr>
          <w:p w14:paraId="1250F59A" w14:textId="77777777" w:rsidR="0040569B" w:rsidRDefault="00000000">
            <w:pPr>
              <w:rPr>
                <w:rFonts w:hint="eastAsia"/>
              </w:rPr>
            </w:pPr>
            <w:r>
              <w:rPr>
                <w:sz w:val="21"/>
              </w:rPr>
              <w:t>25°~35°最易发生泥石流</w:t>
            </w:r>
          </w:p>
        </w:tc>
      </w:tr>
      <w:tr w:rsidR="0040569B" w14:paraId="3BC2BCDA" w14:textId="77777777">
        <w:tc>
          <w:tcPr>
            <w:tcW w:w="2880" w:type="dxa"/>
          </w:tcPr>
          <w:p w14:paraId="39C3F5A3" w14:textId="77777777" w:rsidR="0040569B" w:rsidRDefault="00000000">
            <w:pPr>
              <w:rPr>
                <w:rFonts w:hint="eastAsia"/>
              </w:rPr>
            </w:pPr>
            <w:r>
              <w:rPr>
                <w:sz w:val="21"/>
              </w:rPr>
              <w:t>岩性</w:t>
            </w:r>
          </w:p>
        </w:tc>
        <w:tc>
          <w:tcPr>
            <w:tcW w:w="2880" w:type="dxa"/>
          </w:tcPr>
          <w:p w14:paraId="2DB34762" w14:textId="77777777" w:rsidR="0040569B" w:rsidRDefault="00000000">
            <w:pPr>
              <w:rPr>
                <w:rFonts w:hint="eastAsia"/>
              </w:rPr>
            </w:pPr>
            <w:r>
              <w:rPr>
                <w:sz w:val="21"/>
              </w:rPr>
              <w:t>0.15</w:t>
            </w:r>
          </w:p>
        </w:tc>
        <w:tc>
          <w:tcPr>
            <w:tcW w:w="2880" w:type="dxa"/>
          </w:tcPr>
          <w:p w14:paraId="51C633EC" w14:textId="77777777" w:rsidR="0040569B" w:rsidRDefault="00000000">
            <w:pPr>
              <w:rPr>
                <w:rFonts w:hint="eastAsia"/>
              </w:rPr>
            </w:pPr>
            <w:r>
              <w:rPr>
                <w:sz w:val="21"/>
              </w:rPr>
              <w:t>松散堆积物最不稳定</w:t>
            </w:r>
          </w:p>
        </w:tc>
      </w:tr>
      <w:tr w:rsidR="0040569B" w14:paraId="106BB03A" w14:textId="77777777">
        <w:tc>
          <w:tcPr>
            <w:tcW w:w="2880" w:type="dxa"/>
          </w:tcPr>
          <w:p w14:paraId="38D3C20D" w14:textId="77777777" w:rsidR="0040569B" w:rsidRDefault="00000000">
            <w:pPr>
              <w:rPr>
                <w:rFonts w:hint="eastAsia"/>
              </w:rPr>
            </w:pPr>
            <w:r>
              <w:rPr>
                <w:sz w:val="21"/>
              </w:rPr>
              <w:t>土壤湿度</w:t>
            </w:r>
          </w:p>
        </w:tc>
        <w:tc>
          <w:tcPr>
            <w:tcW w:w="2880" w:type="dxa"/>
          </w:tcPr>
          <w:p w14:paraId="2EC831CF" w14:textId="77777777" w:rsidR="0040569B" w:rsidRDefault="00000000">
            <w:pPr>
              <w:rPr>
                <w:rFonts w:hint="eastAsia"/>
              </w:rPr>
            </w:pPr>
            <w:r>
              <w:rPr>
                <w:sz w:val="21"/>
              </w:rPr>
              <w:t>0.12</w:t>
            </w:r>
          </w:p>
        </w:tc>
        <w:tc>
          <w:tcPr>
            <w:tcW w:w="2880" w:type="dxa"/>
          </w:tcPr>
          <w:p w14:paraId="512B97CF" w14:textId="77777777" w:rsidR="0040569B" w:rsidRDefault="00000000">
            <w:pPr>
              <w:rPr>
                <w:rFonts w:hint="eastAsia"/>
              </w:rPr>
            </w:pPr>
            <w:r>
              <w:rPr>
                <w:sz w:val="21"/>
              </w:rPr>
              <w:t>含水率越高越不稳定</w:t>
            </w:r>
          </w:p>
        </w:tc>
      </w:tr>
      <w:tr w:rsidR="0040569B" w14:paraId="32130186" w14:textId="77777777">
        <w:tc>
          <w:tcPr>
            <w:tcW w:w="2880" w:type="dxa"/>
          </w:tcPr>
          <w:p w14:paraId="0E545440" w14:textId="77777777" w:rsidR="0040569B" w:rsidRDefault="00000000">
            <w:pPr>
              <w:rPr>
                <w:rFonts w:hint="eastAsia"/>
              </w:rPr>
            </w:pPr>
            <w:r>
              <w:rPr>
                <w:sz w:val="21"/>
              </w:rPr>
              <w:t>高程</w:t>
            </w:r>
          </w:p>
        </w:tc>
        <w:tc>
          <w:tcPr>
            <w:tcW w:w="2880" w:type="dxa"/>
          </w:tcPr>
          <w:p w14:paraId="5430D10C" w14:textId="77777777" w:rsidR="0040569B" w:rsidRDefault="00000000">
            <w:pPr>
              <w:rPr>
                <w:rFonts w:hint="eastAsia"/>
              </w:rPr>
            </w:pPr>
            <w:r>
              <w:rPr>
                <w:sz w:val="21"/>
              </w:rPr>
              <w:t>0.10</w:t>
            </w:r>
          </w:p>
        </w:tc>
        <w:tc>
          <w:tcPr>
            <w:tcW w:w="2880" w:type="dxa"/>
          </w:tcPr>
          <w:p w14:paraId="6FD0A33B" w14:textId="77777777" w:rsidR="0040569B" w:rsidRDefault="00000000">
            <w:pPr>
              <w:rPr>
                <w:rFonts w:hint="eastAsia"/>
              </w:rPr>
            </w:pPr>
            <w:r>
              <w:rPr>
                <w:sz w:val="21"/>
              </w:rPr>
              <w:t>500~1500m山区高发</w:t>
            </w:r>
          </w:p>
        </w:tc>
      </w:tr>
      <w:tr w:rsidR="0040569B" w14:paraId="12B39D47" w14:textId="77777777">
        <w:tc>
          <w:tcPr>
            <w:tcW w:w="2880" w:type="dxa"/>
          </w:tcPr>
          <w:p w14:paraId="1E2E4B85" w14:textId="77777777" w:rsidR="0040569B" w:rsidRDefault="00000000">
            <w:pPr>
              <w:rPr>
                <w:rFonts w:hint="eastAsia"/>
              </w:rPr>
            </w:pPr>
            <w:r>
              <w:rPr>
                <w:sz w:val="21"/>
              </w:rPr>
              <w:t>土地利用</w:t>
            </w:r>
          </w:p>
        </w:tc>
        <w:tc>
          <w:tcPr>
            <w:tcW w:w="2880" w:type="dxa"/>
          </w:tcPr>
          <w:p w14:paraId="7113FEFC" w14:textId="77777777" w:rsidR="0040569B" w:rsidRDefault="00000000">
            <w:pPr>
              <w:rPr>
                <w:rFonts w:hint="eastAsia"/>
              </w:rPr>
            </w:pPr>
            <w:r>
              <w:rPr>
                <w:sz w:val="21"/>
              </w:rPr>
              <w:t>0.10</w:t>
            </w:r>
          </w:p>
        </w:tc>
        <w:tc>
          <w:tcPr>
            <w:tcW w:w="2880" w:type="dxa"/>
          </w:tcPr>
          <w:p w14:paraId="272A094D" w14:textId="77777777" w:rsidR="0040569B" w:rsidRDefault="00000000">
            <w:pPr>
              <w:rPr>
                <w:rFonts w:hint="eastAsia"/>
              </w:rPr>
            </w:pPr>
            <w:r>
              <w:rPr>
                <w:sz w:val="21"/>
              </w:rPr>
              <w:t>裸地&gt;耕地&gt;草地&gt;林地</w:t>
            </w:r>
          </w:p>
        </w:tc>
      </w:tr>
      <w:tr w:rsidR="0040569B" w14:paraId="332B41B0" w14:textId="77777777">
        <w:tc>
          <w:tcPr>
            <w:tcW w:w="2880" w:type="dxa"/>
          </w:tcPr>
          <w:p w14:paraId="0FA55927" w14:textId="77777777" w:rsidR="0040569B" w:rsidRDefault="00000000">
            <w:pPr>
              <w:rPr>
                <w:rFonts w:hint="eastAsia"/>
              </w:rPr>
            </w:pPr>
            <w:r>
              <w:rPr>
                <w:sz w:val="21"/>
              </w:rPr>
              <w:t>植被指数</w:t>
            </w:r>
          </w:p>
        </w:tc>
        <w:tc>
          <w:tcPr>
            <w:tcW w:w="2880" w:type="dxa"/>
          </w:tcPr>
          <w:p w14:paraId="5559F506" w14:textId="77777777" w:rsidR="0040569B" w:rsidRDefault="00000000">
            <w:pPr>
              <w:rPr>
                <w:rFonts w:hint="eastAsia"/>
              </w:rPr>
            </w:pPr>
            <w:r>
              <w:rPr>
                <w:sz w:val="21"/>
              </w:rPr>
              <w:t>0.10</w:t>
            </w:r>
          </w:p>
        </w:tc>
        <w:tc>
          <w:tcPr>
            <w:tcW w:w="2880" w:type="dxa"/>
          </w:tcPr>
          <w:p w14:paraId="7719C86F" w14:textId="77777777" w:rsidR="0040569B" w:rsidRDefault="00000000">
            <w:pPr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NDVI&lt;0.3为低植被覆盖</w:t>
            </w:r>
          </w:p>
        </w:tc>
      </w:tr>
      <w:tr w:rsidR="0040569B" w14:paraId="03318294" w14:textId="77777777">
        <w:tc>
          <w:tcPr>
            <w:tcW w:w="2880" w:type="dxa"/>
          </w:tcPr>
          <w:p w14:paraId="1D83BE0D" w14:textId="77777777" w:rsidR="0040569B" w:rsidRDefault="00000000">
            <w:pPr>
              <w:rPr>
                <w:rFonts w:hint="eastAsia"/>
              </w:rPr>
            </w:pPr>
            <w:proofErr w:type="spellStart"/>
            <w:r>
              <w:rPr>
                <w:sz w:val="21"/>
              </w:rPr>
              <w:t>土壤含沙量</w:t>
            </w:r>
            <w:proofErr w:type="spellEnd"/>
          </w:p>
        </w:tc>
        <w:tc>
          <w:tcPr>
            <w:tcW w:w="2880" w:type="dxa"/>
          </w:tcPr>
          <w:p w14:paraId="621ECCA4" w14:textId="77777777" w:rsidR="0040569B" w:rsidRDefault="00000000">
            <w:pPr>
              <w:rPr>
                <w:rFonts w:hint="eastAsia"/>
              </w:rPr>
            </w:pPr>
            <w:r>
              <w:rPr>
                <w:sz w:val="21"/>
              </w:rPr>
              <w:t>0.08</w:t>
            </w:r>
          </w:p>
        </w:tc>
        <w:tc>
          <w:tcPr>
            <w:tcW w:w="2880" w:type="dxa"/>
          </w:tcPr>
          <w:p w14:paraId="529D9A33" w14:textId="77777777" w:rsidR="0040569B" w:rsidRDefault="00000000">
            <w:pPr>
              <w:rPr>
                <w:rFonts w:hint="eastAsia"/>
              </w:rPr>
            </w:pPr>
            <w:r>
              <w:rPr>
                <w:sz w:val="21"/>
              </w:rPr>
              <w:t>含沙量高=侵蚀敏感</w:t>
            </w:r>
          </w:p>
        </w:tc>
      </w:tr>
      <w:tr w:rsidR="0040569B" w14:paraId="78C5C466" w14:textId="77777777">
        <w:tc>
          <w:tcPr>
            <w:tcW w:w="2880" w:type="dxa"/>
          </w:tcPr>
          <w:p w14:paraId="1D6B1866" w14:textId="77777777" w:rsidR="0040569B" w:rsidRDefault="00000000">
            <w:pPr>
              <w:rPr>
                <w:rFonts w:hint="eastAsia"/>
              </w:rPr>
            </w:pPr>
            <w:r>
              <w:rPr>
                <w:sz w:val="21"/>
              </w:rPr>
              <w:t>地形起伏度</w:t>
            </w:r>
          </w:p>
        </w:tc>
        <w:tc>
          <w:tcPr>
            <w:tcW w:w="2880" w:type="dxa"/>
          </w:tcPr>
          <w:p w14:paraId="3093B01D" w14:textId="77777777" w:rsidR="0040569B" w:rsidRDefault="00000000">
            <w:pPr>
              <w:rPr>
                <w:rFonts w:hint="eastAsia"/>
              </w:rPr>
            </w:pPr>
            <w:r>
              <w:rPr>
                <w:sz w:val="21"/>
              </w:rPr>
              <w:t>0.05</w:t>
            </w:r>
          </w:p>
        </w:tc>
        <w:tc>
          <w:tcPr>
            <w:tcW w:w="2880" w:type="dxa"/>
          </w:tcPr>
          <w:p w14:paraId="2CD815B6" w14:textId="77777777" w:rsidR="0040569B" w:rsidRDefault="00000000">
            <w:pPr>
              <w:rPr>
                <w:rFonts w:hint="eastAsia"/>
              </w:rPr>
            </w:pPr>
            <w:r>
              <w:rPr>
                <w:sz w:val="21"/>
              </w:rPr>
              <w:t>&gt;200m为高起伏</w:t>
            </w:r>
          </w:p>
        </w:tc>
      </w:tr>
      <w:tr w:rsidR="0040569B" w14:paraId="0C701CB2" w14:textId="77777777">
        <w:tc>
          <w:tcPr>
            <w:tcW w:w="2880" w:type="dxa"/>
          </w:tcPr>
          <w:p w14:paraId="560C82BA" w14:textId="77777777" w:rsidR="0040569B" w:rsidRDefault="00000000">
            <w:pPr>
              <w:rPr>
                <w:rFonts w:hint="eastAsia"/>
              </w:rPr>
            </w:pPr>
            <w:r>
              <w:rPr>
                <w:sz w:val="21"/>
              </w:rPr>
              <w:t>有机碳</w:t>
            </w:r>
          </w:p>
        </w:tc>
        <w:tc>
          <w:tcPr>
            <w:tcW w:w="2880" w:type="dxa"/>
          </w:tcPr>
          <w:p w14:paraId="38FFF535" w14:textId="77777777" w:rsidR="0040569B" w:rsidRDefault="00000000">
            <w:pPr>
              <w:rPr>
                <w:rFonts w:hint="eastAsia"/>
              </w:rPr>
            </w:pPr>
            <w:r>
              <w:rPr>
                <w:sz w:val="21"/>
              </w:rPr>
              <w:t>0.03</w:t>
            </w:r>
          </w:p>
        </w:tc>
        <w:tc>
          <w:tcPr>
            <w:tcW w:w="2880" w:type="dxa"/>
          </w:tcPr>
          <w:p w14:paraId="4E6ED1B6" w14:textId="77777777" w:rsidR="0040569B" w:rsidRDefault="00000000">
            <w:pPr>
              <w:rPr>
                <w:rFonts w:hint="eastAsia"/>
              </w:rPr>
            </w:pPr>
            <w:r>
              <w:rPr>
                <w:sz w:val="21"/>
              </w:rPr>
              <w:t>有机碳低=土壤松散</w:t>
            </w:r>
          </w:p>
        </w:tc>
      </w:tr>
      <w:tr w:rsidR="0040569B" w14:paraId="5E162134" w14:textId="77777777">
        <w:tc>
          <w:tcPr>
            <w:tcW w:w="2880" w:type="dxa"/>
          </w:tcPr>
          <w:p w14:paraId="44098984" w14:textId="77777777" w:rsidR="0040569B" w:rsidRDefault="00000000">
            <w:pPr>
              <w:rPr>
                <w:rFonts w:hint="eastAsia"/>
              </w:rPr>
            </w:pPr>
            <w:r>
              <w:rPr>
                <w:sz w:val="21"/>
              </w:rPr>
              <w:t>pH值</w:t>
            </w:r>
          </w:p>
        </w:tc>
        <w:tc>
          <w:tcPr>
            <w:tcW w:w="2880" w:type="dxa"/>
          </w:tcPr>
          <w:p w14:paraId="3CED7747" w14:textId="77777777" w:rsidR="0040569B" w:rsidRDefault="00000000">
            <w:pPr>
              <w:rPr>
                <w:rFonts w:hint="eastAsia"/>
              </w:rPr>
            </w:pPr>
            <w:r>
              <w:rPr>
                <w:sz w:val="21"/>
              </w:rPr>
              <w:t>0.02</w:t>
            </w:r>
          </w:p>
        </w:tc>
        <w:tc>
          <w:tcPr>
            <w:tcW w:w="2880" w:type="dxa"/>
          </w:tcPr>
          <w:p w14:paraId="7D05AEF6" w14:textId="77777777" w:rsidR="0040569B" w:rsidRDefault="00000000">
            <w:pPr>
              <w:rPr>
                <w:rFonts w:hint="eastAsia"/>
              </w:rPr>
            </w:pPr>
            <w:r>
              <w:rPr>
                <w:sz w:val="21"/>
              </w:rPr>
              <w:t>极端pH影响稳定性</w:t>
            </w:r>
          </w:p>
        </w:tc>
      </w:tr>
    </w:tbl>
    <w:p w14:paraId="1204C240" w14:textId="77777777" w:rsidR="0040569B" w:rsidRDefault="0040569B">
      <w:pPr>
        <w:rPr>
          <w:rFonts w:hint="eastAsia"/>
        </w:rPr>
      </w:pPr>
    </w:p>
    <w:p w14:paraId="5B9CDC7A" w14:textId="77777777" w:rsidR="0040569B" w:rsidRDefault="00000000">
      <w:pPr>
        <w:spacing w:after="80"/>
        <w:rPr>
          <w:rFonts w:hint="eastAsia"/>
        </w:rPr>
      </w:pPr>
      <w:r>
        <w:t>加权叠加公式：$S = \sum_{i=1}^{10} w_i \times f_i$，其中 $S$ 为易发性指数（0~1），$w_i$ 为权重，$f_i$ 为标准化因子得分。</w:t>
      </w:r>
    </w:p>
    <w:p w14:paraId="2BC31C3F" w14:textId="77777777" w:rsidR="0040569B" w:rsidRDefault="00000000">
      <w:pPr>
        <w:pStyle w:val="21"/>
        <w:rPr>
          <w:lang w:eastAsia="zh-CN"/>
        </w:rPr>
      </w:pPr>
      <w:r>
        <w:rPr>
          <w:rFonts w:ascii="黑体" w:eastAsia="黑体" w:hAnsi="黑体"/>
          <w:color w:val="000000"/>
          <w:sz w:val="30"/>
          <w:lang w:eastAsia="zh-CN"/>
        </w:rPr>
        <w:t>4.2 分级预警</w:t>
      </w:r>
    </w:p>
    <w:p w14:paraId="771F7440" w14:textId="77777777" w:rsidR="0040569B" w:rsidRDefault="00000000">
      <w:pPr>
        <w:spacing w:after="80"/>
        <w:rPr>
          <w:rFonts w:hint="eastAsia"/>
          <w:lang w:eastAsia="zh-CN"/>
        </w:rPr>
      </w:pPr>
      <w:r>
        <w:rPr>
          <w:lang w:eastAsia="zh-CN"/>
        </w:rPr>
        <w:t>依据 GB/T 28592-2012《降水量等级》 和 QX/T 487-2019《地质灾害气象风险预警等级》，结合实时降雨量触发四级响应。预警阈值采用"1h降雨量 或 24h累积量"双指标，满足任</w:t>
      </w:r>
      <w:proofErr w:type="gramStart"/>
      <w:r>
        <w:rPr>
          <w:lang w:eastAsia="zh-CN"/>
        </w:rPr>
        <w:t>一</w:t>
      </w:r>
      <w:proofErr w:type="gramEnd"/>
      <w:r>
        <w:rPr>
          <w:lang w:eastAsia="zh-CN"/>
        </w:rPr>
        <w:t>即触发对应级别：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40569B" w14:paraId="6DF2D2AE" w14:textId="77777777">
        <w:tc>
          <w:tcPr>
            <w:tcW w:w="1728" w:type="dxa"/>
          </w:tcPr>
          <w:p w14:paraId="0CBBB383" w14:textId="77777777" w:rsidR="0040569B" w:rsidRDefault="00000000">
            <w:pPr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b/>
                <w:sz w:val="21"/>
              </w:rPr>
              <w:t>预警级别</w:t>
            </w:r>
            <w:proofErr w:type="spellEnd"/>
          </w:p>
        </w:tc>
        <w:tc>
          <w:tcPr>
            <w:tcW w:w="1728" w:type="dxa"/>
          </w:tcPr>
          <w:p w14:paraId="17E27099" w14:textId="77777777" w:rsidR="0040569B" w:rsidRDefault="00000000">
            <w:pPr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1"/>
              </w:rPr>
              <w:t>颜色</w:t>
            </w:r>
          </w:p>
        </w:tc>
        <w:tc>
          <w:tcPr>
            <w:tcW w:w="1728" w:type="dxa"/>
          </w:tcPr>
          <w:p w14:paraId="65066669" w14:textId="77777777" w:rsidR="0040569B" w:rsidRDefault="00000000">
            <w:pPr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1"/>
              </w:rPr>
              <w:t>1h降雨量</w:t>
            </w:r>
          </w:p>
        </w:tc>
        <w:tc>
          <w:tcPr>
            <w:tcW w:w="1728" w:type="dxa"/>
          </w:tcPr>
          <w:p w14:paraId="4193B943" w14:textId="77777777" w:rsidR="0040569B" w:rsidRDefault="00000000">
            <w:pPr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1"/>
              </w:rPr>
              <w:t>24h累积量</w:t>
            </w:r>
          </w:p>
        </w:tc>
        <w:tc>
          <w:tcPr>
            <w:tcW w:w="1728" w:type="dxa"/>
          </w:tcPr>
          <w:p w14:paraId="5B37277D" w14:textId="77777777" w:rsidR="0040569B" w:rsidRDefault="00000000">
            <w:pPr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1"/>
              </w:rPr>
              <w:t>响应措施</w:t>
            </w:r>
          </w:p>
        </w:tc>
      </w:tr>
      <w:tr w:rsidR="0040569B" w14:paraId="4BEC747E" w14:textId="77777777">
        <w:tc>
          <w:tcPr>
            <w:tcW w:w="1728" w:type="dxa"/>
          </w:tcPr>
          <w:p w14:paraId="1789491C" w14:textId="77777777" w:rsidR="0040569B" w:rsidRDefault="00000000">
            <w:pPr>
              <w:rPr>
                <w:rFonts w:hint="eastAsia"/>
              </w:rPr>
            </w:pPr>
            <w:r>
              <w:rPr>
                <w:sz w:val="21"/>
              </w:rPr>
              <w:t>IV级</w:t>
            </w:r>
          </w:p>
        </w:tc>
        <w:tc>
          <w:tcPr>
            <w:tcW w:w="1728" w:type="dxa"/>
          </w:tcPr>
          <w:p w14:paraId="08C6803B" w14:textId="77777777" w:rsidR="0040569B" w:rsidRDefault="00000000">
            <w:pPr>
              <w:rPr>
                <w:rFonts w:hint="eastAsia"/>
              </w:rPr>
            </w:pPr>
            <w:r>
              <w:rPr>
                <w:sz w:val="21"/>
              </w:rPr>
              <w:t>蓝色</w:t>
            </w:r>
          </w:p>
        </w:tc>
        <w:tc>
          <w:tcPr>
            <w:tcW w:w="1728" w:type="dxa"/>
          </w:tcPr>
          <w:p w14:paraId="42320EBB" w14:textId="77777777" w:rsidR="0040569B" w:rsidRDefault="00000000">
            <w:pPr>
              <w:rPr>
                <w:rFonts w:hint="eastAsia"/>
              </w:rPr>
            </w:pPr>
            <w:r>
              <w:rPr>
                <w:sz w:val="21"/>
              </w:rPr>
              <w:t>≥15mm</w:t>
            </w:r>
          </w:p>
        </w:tc>
        <w:tc>
          <w:tcPr>
            <w:tcW w:w="1728" w:type="dxa"/>
          </w:tcPr>
          <w:p w14:paraId="156BF7B9" w14:textId="77777777" w:rsidR="0040569B" w:rsidRDefault="00000000">
            <w:pPr>
              <w:rPr>
                <w:rFonts w:hint="eastAsia"/>
              </w:rPr>
            </w:pPr>
            <w:r>
              <w:rPr>
                <w:sz w:val="21"/>
              </w:rPr>
              <w:t>≥50mm</w:t>
            </w:r>
          </w:p>
        </w:tc>
        <w:tc>
          <w:tcPr>
            <w:tcW w:w="1728" w:type="dxa"/>
          </w:tcPr>
          <w:p w14:paraId="6A0B3B3D" w14:textId="77777777" w:rsidR="0040569B" w:rsidRDefault="00000000">
            <w:pPr>
              <w:rPr>
                <w:rFonts w:hint="eastAsia"/>
              </w:rPr>
            </w:pPr>
            <w:r>
              <w:rPr>
                <w:sz w:val="21"/>
              </w:rPr>
              <w:t>加强监测</w:t>
            </w:r>
          </w:p>
        </w:tc>
      </w:tr>
      <w:tr w:rsidR="0040569B" w14:paraId="6394BCD7" w14:textId="77777777">
        <w:tc>
          <w:tcPr>
            <w:tcW w:w="1728" w:type="dxa"/>
          </w:tcPr>
          <w:p w14:paraId="493DDDBD" w14:textId="77777777" w:rsidR="0040569B" w:rsidRDefault="00000000">
            <w:pPr>
              <w:rPr>
                <w:rFonts w:hint="eastAsia"/>
              </w:rPr>
            </w:pPr>
            <w:r>
              <w:rPr>
                <w:sz w:val="21"/>
              </w:rPr>
              <w:t>III级</w:t>
            </w:r>
          </w:p>
        </w:tc>
        <w:tc>
          <w:tcPr>
            <w:tcW w:w="1728" w:type="dxa"/>
          </w:tcPr>
          <w:p w14:paraId="65707EF0" w14:textId="77777777" w:rsidR="0040569B" w:rsidRDefault="00000000">
            <w:pPr>
              <w:rPr>
                <w:rFonts w:hint="eastAsia"/>
              </w:rPr>
            </w:pPr>
            <w:r>
              <w:rPr>
                <w:sz w:val="21"/>
              </w:rPr>
              <w:t>黄色</w:t>
            </w:r>
          </w:p>
        </w:tc>
        <w:tc>
          <w:tcPr>
            <w:tcW w:w="1728" w:type="dxa"/>
          </w:tcPr>
          <w:p w14:paraId="27C2B0E1" w14:textId="77777777" w:rsidR="0040569B" w:rsidRDefault="00000000">
            <w:pPr>
              <w:rPr>
                <w:rFonts w:hint="eastAsia"/>
              </w:rPr>
            </w:pPr>
            <w:r>
              <w:rPr>
                <w:sz w:val="21"/>
              </w:rPr>
              <w:t>≥30mm</w:t>
            </w:r>
          </w:p>
        </w:tc>
        <w:tc>
          <w:tcPr>
            <w:tcW w:w="1728" w:type="dxa"/>
          </w:tcPr>
          <w:p w14:paraId="73086C98" w14:textId="77777777" w:rsidR="0040569B" w:rsidRDefault="00000000">
            <w:pPr>
              <w:rPr>
                <w:rFonts w:hint="eastAsia"/>
              </w:rPr>
            </w:pPr>
            <w:r>
              <w:rPr>
                <w:sz w:val="21"/>
              </w:rPr>
              <w:t>≥100mm</w:t>
            </w:r>
          </w:p>
        </w:tc>
        <w:tc>
          <w:tcPr>
            <w:tcW w:w="1728" w:type="dxa"/>
          </w:tcPr>
          <w:p w14:paraId="253B00A7" w14:textId="77777777" w:rsidR="0040569B" w:rsidRDefault="00000000">
            <w:pPr>
              <w:rPr>
                <w:rFonts w:hint="eastAsia"/>
              </w:rPr>
            </w:pPr>
            <w:r>
              <w:rPr>
                <w:sz w:val="21"/>
              </w:rPr>
              <w:t>发布预警，准备转移</w:t>
            </w:r>
          </w:p>
        </w:tc>
      </w:tr>
      <w:tr w:rsidR="0040569B" w14:paraId="3CBB4B6C" w14:textId="77777777">
        <w:tc>
          <w:tcPr>
            <w:tcW w:w="1728" w:type="dxa"/>
          </w:tcPr>
          <w:p w14:paraId="5C1D6A75" w14:textId="77777777" w:rsidR="0040569B" w:rsidRDefault="00000000">
            <w:pPr>
              <w:rPr>
                <w:rFonts w:hint="eastAsia"/>
              </w:rPr>
            </w:pPr>
            <w:r>
              <w:rPr>
                <w:sz w:val="21"/>
              </w:rPr>
              <w:t>II级</w:t>
            </w:r>
          </w:p>
        </w:tc>
        <w:tc>
          <w:tcPr>
            <w:tcW w:w="1728" w:type="dxa"/>
          </w:tcPr>
          <w:p w14:paraId="6F89E8FC" w14:textId="77777777" w:rsidR="0040569B" w:rsidRDefault="00000000">
            <w:pPr>
              <w:rPr>
                <w:rFonts w:hint="eastAsia"/>
              </w:rPr>
            </w:pPr>
            <w:r>
              <w:rPr>
                <w:sz w:val="21"/>
              </w:rPr>
              <w:t>橙色</w:t>
            </w:r>
          </w:p>
        </w:tc>
        <w:tc>
          <w:tcPr>
            <w:tcW w:w="1728" w:type="dxa"/>
          </w:tcPr>
          <w:p w14:paraId="18BC0DA0" w14:textId="77777777" w:rsidR="0040569B" w:rsidRDefault="00000000">
            <w:pPr>
              <w:rPr>
                <w:rFonts w:hint="eastAsia"/>
              </w:rPr>
            </w:pPr>
            <w:r>
              <w:rPr>
                <w:sz w:val="21"/>
              </w:rPr>
              <w:t>≥50mm</w:t>
            </w:r>
          </w:p>
        </w:tc>
        <w:tc>
          <w:tcPr>
            <w:tcW w:w="1728" w:type="dxa"/>
          </w:tcPr>
          <w:p w14:paraId="01637331" w14:textId="77777777" w:rsidR="0040569B" w:rsidRDefault="00000000">
            <w:pPr>
              <w:rPr>
                <w:rFonts w:hint="eastAsia"/>
              </w:rPr>
            </w:pPr>
            <w:r>
              <w:rPr>
                <w:sz w:val="21"/>
              </w:rPr>
              <w:t>≥150mm</w:t>
            </w:r>
          </w:p>
        </w:tc>
        <w:tc>
          <w:tcPr>
            <w:tcW w:w="1728" w:type="dxa"/>
          </w:tcPr>
          <w:p w14:paraId="5F46DDE4" w14:textId="77777777" w:rsidR="0040569B" w:rsidRDefault="00000000">
            <w:pPr>
              <w:rPr>
                <w:rFonts w:hint="eastAsia"/>
              </w:rPr>
            </w:pPr>
            <w:r>
              <w:rPr>
                <w:sz w:val="21"/>
              </w:rPr>
              <w:t>紧急转移危险区群众</w:t>
            </w:r>
          </w:p>
        </w:tc>
      </w:tr>
      <w:tr w:rsidR="0040569B" w14:paraId="3FBF05FF" w14:textId="77777777">
        <w:tc>
          <w:tcPr>
            <w:tcW w:w="1728" w:type="dxa"/>
          </w:tcPr>
          <w:p w14:paraId="78493A22" w14:textId="77777777" w:rsidR="0040569B" w:rsidRDefault="00000000">
            <w:pPr>
              <w:rPr>
                <w:rFonts w:hint="eastAsia"/>
              </w:rPr>
            </w:pPr>
            <w:r>
              <w:rPr>
                <w:sz w:val="21"/>
              </w:rPr>
              <w:t>I级</w:t>
            </w:r>
          </w:p>
        </w:tc>
        <w:tc>
          <w:tcPr>
            <w:tcW w:w="1728" w:type="dxa"/>
          </w:tcPr>
          <w:p w14:paraId="2C482AA1" w14:textId="77777777" w:rsidR="0040569B" w:rsidRDefault="00000000">
            <w:pPr>
              <w:rPr>
                <w:rFonts w:hint="eastAsia"/>
              </w:rPr>
            </w:pPr>
            <w:r>
              <w:rPr>
                <w:sz w:val="21"/>
              </w:rPr>
              <w:t>红色</w:t>
            </w:r>
          </w:p>
        </w:tc>
        <w:tc>
          <w:tcPr>
            <w:tcW w:w="1728" w:type="dxa"/>
          </w:tcPr>
          <w:p w14:paraId="67983B20" w14:textId="77777777" w:rsidR="0040569B" w:rsidRDefault="00000000">
            <w:pPr>
              <w:rPr>
                <w:rFonts w:hint="eastAsia"/>
              </w:rPr>
            </w:pPr>
            <w:r>
              <w:rPr>
                <w:sz w:val="21"/>
              </w:rPr>
              <w:t>≥70mm</w:t>
            </w:r>
          </w:p>
        </w:tc>
        <w:tc>
          <w:tcPr>
            <w:tcW w:w="1728" w:type="dxa"/>
          </w:tcPr>
          <w:p w14:paraId="56213641" w14:textId="77777777" w:rsidR="0040569B" w:rsidRDefault="00000000">
            <w:pPr>
              <w:rPr>
                <w:rFonts w:hint="eastAsia"/>
              </w:rPr>
            </w:pPr>
            <w:r>
              <w:rPr>
                <w:sz w:val="21"/>
              </w:rPr>
              <w:t>≥200mm</w:t>
            </w:r>
          </w:p>
        </w:tc>
        <w:tc>
          <w:tcPr>
            <w:tcW w:w="1728" w:type="dxa"/>
          </w:tcPr>
          <w:p w14:paraId="532B5093" w14:textId="77777777" w:rsidR="0040569B" w:rsidRDefault="00000000">
            <w:pPr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全面撤离，启动应急预案</w:t>
            </w:r>
          </w:p>
        </w:tc>
      </w:tr>
    </w:tbl>
    <w:p w14:paraId="1E55E560" w14:textId="77777777" w:rsidR="0040569B" w:rsidRDefault="0040569B">
      <w:pPr>
        <w:rPr>
          <w:rFonts w:hint="eastAsia"/>
          <w:lang w:eastAsia="zh-CN"/>
        </w:rPr>
      </w:pPr>
    </w:p>
    <w:p w14:paraId="604D5044" w14:textId="77777777" w:rsidR="0040569B" w:rsidRDefault="00000000">
      <w:pPr>
        <w:spacing w:after="80"/>
        <w:rPr>
          <w:rFonts w:hint="eastAsia"/>
          <w:lang w:eastAsia="zh-CN"/>
        </w:rPr>
      </w:pPr>
      <w:r>
        <w:rPr>
          <w:lang w:eastAsia="zh-CN"/>
        </w:rPr>
        <w:t>历史降雨数据分析显示，最大1h降雨量达89.1mm/h（蓝田</w:t>
      </w:r>
      <w:proofErr w:type="gramStart"/>
      <w:r>
        <w:rPr>
          <w:lang w:eastAsia="zh-CN"/>
        </w:rPr>
        <w:t>焦岱镇</w:t>
      </w:r>
      <w:proofErr w:type="gramEnd"/>
      <w:r>
        <w:rPr>
          <w:lang w:eastAsia="zh-CN"/>
        </w:rPr>
        <w:t>站），可触发红色预警。</w:t>
      </w:r>
    </w:p>
    <w:p w14:paraId="110D29FB" w14:textId="77777777" w:rsidR="0040569B" w:rsidRDefault="00000000">
      <w:pPr>
        <w:pStyle w:val="21"/>
        <w:rPr>
          <w:lang w:eastAsia="zh-CN"/>
        </w:rPr>
      </w:pPr>
      <w:r>
        <w:rPr>
          <w:rFonts w:ascii="黑体" w:eastAsia="黑体" w:hAnsi="黑体"/>
          <w:color w:val="000000"/>
          <w:sz w:val="30"/>
          <w:lang w:eastAsia="zh-CN"/>
        </w:rPr>
        <w:lastRenderedPageBreak/>
        <w:t>4.3 转移路线规划</w:t>
      </w:r>
    </w:p>
    <w:p w14:paraId="41103D87" w14:textId="77777777" w:rsidR="0040569B" w:rsidRDefault="00000000">
      <w:pPr>
        <w:spacing w:after="80"/>
        <w:rPr>
          <w:rFonts w:hint="eastAsia"/>
          <w:lang w:eastAsia="zh-CN"/>
        </w:rPr>
      </w:pPr>
      <w:r>
        <w:rPr>
          <w:lang w:eastAsia="zh-CN"/>
        </w:rPr>
        <w:t>• 聚落识别：从加密人口数据中筛选高风险区（风险等级≥3）居民点，共识别387个高风险聚落</w:t>
      </w:r>
    </w:p>
    <w:p w14:paraId="2715387D" w14:textId="77777777" w:rsidR="0040569B" w:rsidRDefault="00000000">
      <w:pPr>
        <w:spacing w:after="80"/>
        <w:rPr>
          <w:rFonts w:hint="eastAsia"/>
          <w:lang w:eastAsia="zh-CN"/>
        </w:rPr>
      </w:pPr>
      <w:r>
        <w:rPr>
          <w:lang w:eastAsia="zh-CN"/>
        </w:rPr>
        <w:t>• 避险点选取：从641个避难场所中筛选低风险区域的安全点</w:t>
      </w:r>
    </w:p>
    <w:p w14:paraId="7424E215" w14:textId="77777777" w:rsidR="0040569B" w:rsidRDefault="00000000">
      <w:pPr>
        <w:spacing w:after="80"/>
        <w:rPr>
          <w:rFonts w:hint="eastAsia"/>
          <w:lang w:eastAsia="zh-CN"/>
        </w:rPr>
      </w:pPr>
      <w:r>
        <w:rPr>
          <w:lang w:eastAsia="zh-CN"/>
        </w:rPr>
        <w:t>• 路径算法：以易发性指数为阻力面，Dijkstra算法搜索代价距离最小的转移路径</w:t>
      </w:r>
    </w:p>
    <w:p w14:paraId="46023531" w14:textId="77777777" w:rsidR="0040569B" w:rsidRDefault="00000000">
      <w:pPr>
        <w:spacing w:after="80"/>
        <w:rPr>
          <w:rFonts w:hint="eastAsia"/>
          <w:lang w:eastAsia="zh-CN"/>
        </w:rPr>
      </w:pPr>
      <w:r>
        <w:rPr>
          <w:lang w:eastAsia="zh-CN"/>
        </w:rPr>
        <w:t>• 时间估算：按步行速度80m/min估算转移时间</w:t>
      </w:r>
    </w:p>
    <w:p w14:paraId="5DBF727D" w14:textId="77777777" w:rsidR="0040569B" w:rsidRDefault="00000000">
      <w:pPr>
        <w:pStyle w:val="21"/>
        <w:rPr>
          <w:lang w:eastAsia="zh-CN"/>
        </w:rPr>
      </w:pPr>
      <w:r>
        <w:rPr>
          <w:rFonts w:ascii="黑体" w:eastAsia="黑体" w:hAnsi="黑体"/>
          <w:color w:val="000000"/>
          <w:sz w:val="30"/>
          <w:lang w:eastAsia="zh-CN"/>
        </w:rPr>
        <w:t>4.4 救援力量调度</w:t>
      </w:r>
    </w:p>
    <w:p w14:paraId="14980F83" w14:textId="77777777" w:rsidR="0040569B" w:rsidRDefault="00000000">
      <w:pPr>
        <w:spacing w:after="80"/>
        <w:rPr>
          <w:rFonts w:hint="eastAsia"/>
          <w:lang w:eastAsia="zh-CN"/>
        </w:rPr>
      </w:pPr>
      <w:r>
        <w:rPr>
          <w:lang w:eastAsia="zh-CN"/>
        </w:rPr>
        <w:t>配置545人/批次的多层级救援力量：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40569B" w14:paraId="29B4F9F4" w14:textId="77777777">
        <w:tc>
          <w:tcPr>
            <w:tcW w:w="2160" w:type="dxa"/>
          </w:tcPr>
          <w:p w14:paraId="2897CFDC" w14:textId="77777777" w:rsidR="0040569B" w:rsidRDefault="00000000">
            <w:pPr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b/>
                <w:sz w:val="21"/>
              </w:rPr>
              <w:t>力量类型</w:t>
            </w:r>
            <w:proofErr w:type="spellEnd"/>
          </w:p>
        </w:tc>
        <w:tc>
          <w:tcPr>
            <w:tcW w:w="2160" w:type="dxa"/>
          </w:tcPr>
          <w:p w14:paraId="630DF865" w14:textId="77777777" w:rsidR="0040569B" w:rsidRDefault="00000000">
            <w:pPr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1"/>
              </w:rPr>
              <w:t>编制</w:t>
            </w:r>
          </w:p>
        </w:tc>
        <w:tc>
          <w:tcPr>
            <w:tcW w:w="2160" w:type="dxa"/>
          </w:tcPr>
          <w:p w14:paraId="29FF33DA" w14:textId="77777777" w:rsidR="0040569B" w:rsidRDefault="00000000">
            <w:pPr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1"/>
              </w:rPr>
              <w:t>速度</w:t>
            </w:r>
          </w:p>
        </w:tc>
        <w:tc>
          <w:tcPr>
            <w:tcW w:w="2160" w:type="dxa"/>
          </w:tcPr>
          <w:p w14:paraId="3E750105" w14:textId="77777777" w:rsidR="0040569B" w:rsidRDefault="00000000">
            <w:pPr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1"/>
              </w:rPr>
              <w:t>职责</w:t>
            </w:r>
          </w:p>
        </w:tc>
      </w:tr>
      <w:tr w:rsidR="0040569B" w14:paraId="1ECB2E6C" w14:textId="77777777">
        <w:tc>
          <w:tcPr>
            <w:tcW w:w="2160" w:type="dxa"/>
          </w:tcPr>
          <w:p w14:paraId="1EE5D704" w14:textId="77777777" w:rsidR="0040569B" w:rsidRDefault="00000000">
            <w:pPr>
              <w:rPr>
                <w:rFonts w:hint="eastAsia"/>
              </w:rPr>
            </w:pPr>
            <w:r>
              <w:rPr>
                <w:sz w:val="21"/>
              </w:rPr>
              <w:t>专业救援队</w:t>
            </w:r>
          </w:p>
        </w:tc>
        <w:tc>
          <w:tcPr>
            <w:tcW w:w="2160" w:type="dxa"/>
          </w:tcPr>
          <w:p w14:paraId="727671F7" w14:textId="77777777" w:rsidR="0040569B" w:rsidRDefault="00000000">
            <w:pPr>
              <w:rPr>
                <w:rFonts w:hint="eastAsia"/>
              </w:rPr>
            </w:pPr>
            <w:r>
              <w:rPr>
                <w:sz w:val="21"/>
              </w:rPr>
              <w:t>2支×50人</w:t>
            </w:r>
          </w:p>
        </w:tc>
        <w:tc>
          <w:tcPr>
            <w:tcW w:w="2160" w:type="dxa"/>
          </w:tcPr>
          <w:p w14:paraId="44FF15CE" w14:textId="77777777" w:rsidR="0040569B" w:rsidRDefault="00000000">
            <w:pPr>
              <w:rPr>
                <w:rFonts w:hint="eastAsia"/>
              </w:rPr>
            </w:pPr>
            <w:r>
              <w:rPr>
                <w:sz w:val="21"/>
              </w:rPr>
              <w:t>100km/h</w:t>
            </w:r>
          </w:p>
        </w:tc>
        <w:tc>
          <w:tcPr>
            <w:tcW w:w="2160" w:type="dxa"/>
          </w:tcPr>
          <w:p w14:paraId="08F44A18" w14:textId="77777777" w:rsidR="0040569B" w:rsidRDefault="00000000">
            <w:pPr>
              <w:rPr>
                <w:rFonts w:hint="eastAsia"/>
              </w:rPr>
            </w:pPr>
            <w:r>
              <w:rPr>
                <w:sz w:val="21"/>
              </w:rPr>
              <w:t>核心搜救</w:t>
            </w:r>
          </w:p>
        </w:tc>
      </w:tr>
      <w:tr w:rsidR="0040569B" w14:paraId="06913A04" w14:textId="77777777">
        <w:tc>
          <w:tcPr>
            <w:tcW w:w="2160" w:type="dxa"/>
          </w:tcPr>
          <w:p w14:paraId="73C0A572" w14:textId="77777777" w:rsidR="0040569B" w:rsidRDefault="00000000">
            <w:pPr>
              <w:rPr>
                <w:rFonts w:hint="eastAsia"/>
              </w:rPr>
            </w:pPr>
            <w:r>
              <w:rPr>
                <w:sz w:val="21"/>
              </w:rPr>
              <w:t>消防救援</w:t>
            </w:r>
          </w:p>
        </w:tc>
        <w:tc>
          <w:tcPr>
            <w:tcW w:w="2160" w:type="dxa"/>
          </w:tcPr>
          <w:p w14:paraId="4097F9CE" w14:textId="77777777" w:rsidR="0040569B" w:rsidRDefault="00000000">
            <w:pPr>
              <w:rPr>
                <w:rFonts w:hint="eastAsia"/>
              </w:rPr>
            </w:pPr>
            <w:r>
              <w:rPr>
                <w:sz w:val="21"/>
              </w:rPr>
              <w:t>3支×30人</w:t>
            </w:r>
          </w:p>
        </w:tc>
        <w:tc>
          <w:tcPr>
            <w:tcW w:w="2160" w:type="dxa"/>
          </w:tcPr>
          <w:p w14:paraId="21572330" w14:textId="77777777" w:rsidR="0040569B" w:rsidRDefault="00000000">
            <w:pPr>
              <w:rPr>
                <w:rFonts w:hint="eastAsia"/>
              </w:rPr>
            </w:pPr>
            <w:r>
              <w:rPr>
                <w:sz w:val="21"/>
              </w:rPr>
              <w:t>80km/h</w:t>
            </w:r>
          </w:p>
        </w:tc>
        <w:tc>
          <w:tcPr>
            <w:tcW w:w="2160" w:type="dxa"/>
          </w:tcPr>
          <w:p w14:paraId="26EDA9A1" w14:textId="77777777" w:rsidR="0040569B" w:rsidRDefault="00000000">
            <w:pPr>
              <w:rPr>
                <w:rFonts w:hint="eastAsia"/>
              </w:rPr>
            </w:pPr>
            <w:r>
              <w:rPr>
                <w:sz w:val="21"/>
              </w:rPr>
              <w:t>火灾扑救</w:t>
            </w:r>
          </w:p>
        </w:tc>
      </w:tr>
      <w:tr w:rsidR="0040569B" w14:paraId="7C1CBE5C" w14:textId="77777777">
        <w:tc>
          <w:tcPr>
            <w:tcW w:w="2160" w:type="dxa"/>
          </w:tcPr>
          <w:p w14:paraId="0C6B6B98" w14:textId="77777777" w:rsidR="0040569B" w:rsidRDefault="00000000">
            <w:pPr>
              <w:rPr>
                <w:rFonts w:hint="eastAsia"/>
              </w:rPr>
            </w:pPr>
            <w:r>
              <w:rPr>
                <w:sz w:val="21"/>
              </w:rPr>
              <w:t>武警部队</w:t>
            </w:r>
          </w:p>
        </w:tc>
        <w:tc>
          <w:tcPr>
            <w:tcW w:w="2160" w:type="dxa"/>
          </w:tcPr>
          <w:p w14:paraId="100B6C48" w14:textId="77777777" w:rsidR="0040569B" w:rsidRDefault="00000000">
            <w:pPr>
              <w:rPr>
                <w:rFonts w:hint="eastAsia"/>
              </w:rPr>
            </w:pPr>
            <w:r>
              <w:rPr>
                <w:sz w:val="21"/>
              </w:rPr>
              <w:t>2支×100人</w:t>
            </w:r>
          </w:p>
        </w:tc>
        <w:tc>
          <w:tcPr>
            <w:tcW w:w="2160" w:type="dxa"/>
          </w:tcPr>
          <w:p w14:paraId="2145B344" w14:textId="77777777" w:rsidR="0040569B" w:rsidRDefault="00000000">
            <w:pPr>
              <w:rPr>
                <w:rFonts w:hint="eastAsia"/>
              </w:rPr>
            </w:pPr>
            <w:r>
              <w:rPr>
                <w:sz w:val="21"/>
              </w:rPr>
              <w:t>60km/h</w:t>
            </w:r>
          </w:p>
        </w:tc>
        <w:tc>
          <w:tcPr>
            <w:tcW w:w="2160" w:type="dxa"/>
          </w:tcPr>
          <w:p w14:paraId="09FAF885" w14:textId="77777777" w:rsidR="0040569B" w:rsidRDefault="00000000">
            <w:pPr>
              <w:rPr>
                <w:rFonts w:hint="eastAsia"/>
              </w:rPr>
            </w:pPr>
            <w:r>
              <w:rPr>
                <w:sz w:val="21"/>
              </w:rPr>
              <w:t>抢险救灾</w:t>
            </w:r>
          </w:p>
        </w:tc>
      </w:tr>
      <w:tr w:rsidR="0040569B" w14:paraId="614FB553" w14:textId="77777777">
        <w:tc>
          <w:tcPr>
            <w:tcW w:w="2160" w:type="dxa"/>
          </w:tcPr>
          <w:p w14:paraId="75BFCA87" w14:textId="77777777" w:rsidR="0040569B" w:rsidRDefault="00000000">
            <w:pPr>
              <w:rPr>
                <w:rFonts w:hint="eastAsia"/>
              </w:rPr>
            </w:pPr>
            <w:r>
              <w:rPr>
                <w:sz w:val="21"/>
              </w:rPr>
              <w:t>医疗救护</w:t>
            </w:r>
          </w:p>
        </w:tc>
        <w:tc>
          <w:tcPr>
            <w:tcW w:w="2160" w:type="dxa"/>
          </w:tcPr>
          <w:p w14:paraId="59C987AA" w14:textId="77777777" w:rsidR="0040569B" w:rsidRDefault="00000000">
            <w:pPr>
              <w:rPr>
                <w:rFonts w:hint="eastAsia"/>
              </w:rPr>
            </w:pPr>
            <w:r>
              <w:rPr>
                <w:sz w:val="21"/>
              </w:rPr>
              <w:t>4支×20人</w:t>
            </w:r>
          </w:p>
        </w:tc>
        <w:tc>
          <w:tcPr>
            <w:tcW w:w="2160" w:type="dxa"/>
          </w:tcPr>
          <w:p w14:paraId="236670E2" w14:textId="77777777" w:rsidR="0040569B" w:rsidRDefault="00000000">
            <w:pPr>
              <w:rPr>
                <w:rFonts w:hint="eastAsia"/>
              </w:rPr>
            </w:pPr>
            <w:r>
              <w:rPr>
                <w:sz w:val="21"/>
              </w:rPr>
              <w:t>70km/h</w:t>
            </w:r>
          </w:p>
        </w:tc>
        <w:tc>
          <w:tcPr>
            <w:tcW w:w="2160" w:type="dxa"/>
          </w:tcPr>
          <w:p w14:paraId="2C0545B3" w14:textId="77777777" w:rsidR="0040569B" w:rsidRDefault="00000000">
            <w:pPr>
              <w:rPr>
                <w:rFonts w:hint="eastAsia"/>
              </w:rPr>
            </w:pPr>
            <w:r>
              <w:rPr>
                <w:sz w:val="21"/>
              </w:rPr>
              <w:t>伤员救治</w:t>
            </w:r>
          </w:p>
        </w:tc>
      </w:tr>
      <w:tr w:rsidR="0040569B" w14:paraId="30FDB803" w14:textId="77777777">
        <w:tc>
          <w:tcPr>
            <w:tcW w:w="2160" w:type="dxa"/>
          </w:tcPr>
          <w:p w14:paraId="49EC0E10" w14:textId="77777777" w:rsidR="0040569B" w:rsidRDefault="00000000">
            <w:pPr>
              <w:rPr>
                <w:rFonts w:hint="eastAsia"/>
              </w:rPr>
            </w:pPr>
            <w:r>
              <w:rPr>
                <w:sz w:val="21"/>
              </w:rPr>
              <w:t>志愿者队伍</w:t>
            </w:r>
          </w:p>
        </w:tc>
        <w:tc>
          <w:tcPr>
            <w:tcW w:w="2160" w:type="dxa"/>
          </w:tcPr>
          <w:p w14:paraId="7FE45EA4" w14:textId="77777777" w:rsidR="0040569B" w:rsidRDefault="00000000">
            <w:pPr>
              <w:rPr>
                <w:rFonts w:hint="eastAsia"/>
              </w:rPr>
            </w:pPr>
            <w:r>
              <w:rPr>
                <w:sz w:val="21"/>
              </w:rPr>
              <w:t>5支×15人</w:t>
            </w:r>
          </w:p>
        </w:tc>
        <w:tc>
          <w:tcPr>
            <w:tcW w:w="2160" w:type="dxa"/>
          </w:tcPr>
          <w:p w14:paraId="770FA9D1" w14:textId="77777777" w:rsidR="0040569B" w:rsidRDefault="00000000">
            <w:pPr>
              <w:rPr>
                <w:rFonts w:hint="eastAsia"/>
              </w:rPr>
            </w:pPr>
            <w:r>
              <w:rPr>
                <w:sz w:val="21"/>
              </w:rPr>
              <w:t>40km/h</w:t>
            </w:r>
          </w:p>
        </w:tc>
        <w:tc>
          <w:tcPr>
            <w:tcW w:w="2160" w:type="dxa"/>
          </w:tcPr>
          <w:p w14:paraId="2EF2BB07" w14:textId="77777777" w:rsidR="0040569B" w:rsidRDefault="00000000">
            <w:pPr>
              <w:rPr>
                <w:rFonts w:hint="eastAsia"/>
              </w:rPr>
            </w:pPr>
            <w:r>
              <w:rPr>
                <w:sz w:val="21"/>
              </w:rPr>
              <w:t>辅助救援</w:t>
            </w:r>
          </w:p>
        </w:tc>
      </w:tr>
    </w:tbl>
    <w:p w14:paraId="108914F9" w14:textId="77777777" w:rsidR="0040569B" w:rsidRDefault="0040569B">
      <w:pPr>
        <w:rPr>
          <w:rFonts w:hint="eastAsia"/>
        </w:rPr>
      </w:pPr>
    </w:p>
    <w:p w14:paraId="75F64BAD" w14:textId="77777777" w:rsidR="0040569B" w:rsidRDefault="00000000">
      <w:pPr>
        <w:pStyle w:val="1"/>
      </w:pPr>
      <w:r>
        <w:rPr>
          <w:rFonts w:ascii="黑体" w:eastAsia="黑体" w:hAnsi="黑体"/>
          <w:color w:val="000000"/>
          <w:sz w:val="36"/>
        </w:rPr>
        <w:t>五、数据安全设计</w:t>
      </w:r>
    </w:p>
    <w:p w14:paraId="04C22709" w14:textId="77777777" w:rsidR="0040569B" w:rsidRDefault="00000000">
      <w:pPr>
        <w:spacing w:after="80"/>
        <w:rPr>
          <w:rFonts w:hint="eastAsia"/>
          <w:lang w:eastAsia="zh-CN"/>
        </w:rPr>
      </w:pPr>
      <w:r>
        <w:rPr>
          <w:lang w:eastAsia="zh-CN"/>
        </w:rPr>
        <w:t>本项目对</w:t>
      </w:r>
      <w:proofErr w:type="gramStart"/>
      <w:r>
        <w:rPr>
          <w:lang w:eastAsia="zh-CN"/>
        </w:rPr>
        <w:t>敏感业务</w:t>
      </w:r>
      <w:proofErr w:type="gramEnd"/>
      <w:r>
        <w:rPr>
          <w:lang w:eastAsia="zh-CN"/>
        </w:rPr>
        <w:t>数据采用AES-256对称加密算法进行保护，确保数据在存储和传输过程中的安全性。</w:t>
      </w:r>
    </w:p>
    <w:p w14:paraId="27602910" w14:textId="77777777" w:rsidR="0040569B" w:rsidRDefault="00000000">
      <w:pPr>
        <w:spacing w:after="80"/>
        <w:rPr>
          <w:rFonts w:hint="eastAsia"/>
          <w:lang w:eastAsia="zh-CN"/>
        </w:rPr>
      </w:pPr>
      <w:r>
        <w:rPr>
          <w:lang w:eastAsia="zh-CN"/>
        </w:rPr>
        <w:t>• 加密算法：AES-256（高级加密标准，256位密钥）</w:t>
      </w:r>
    </w:p>
    <w:p w14:paraId="2F140568" w14:textId="77777777" w:rsidR="0040569B" w:rsidRDefault="00000000">
      <w:pPr>
        <w:spacing w:after="80"/>
        <w:rPr>
          <w:rFonts w:hint="eastAsia"/>
          <w:lang w:eastAsia="zh-CN"/>
        </w:rPr>
      </w:pPr>
      <w:r>
        <w:rPr>
          <w:lang w:eastAsia="zh-CN"/>
        </w:rPr>
        <w:t>• 加密范围：降雨站点、人口分布、避难场所、隐患点、危险源、风险点、道路网络共7类数据</w:t>
      </w:r>
    </w:p>
    <w:p w14:paraId="2E204245" w14:textId="77777777" w:rsidR="0040569B" w:rsidRDefault="00000000">
      <w:pPr>
        <w:spacing w:after="80"/>
        <w:rPr>
          <w:rFonts w:hint="eastAsia"/>
          <w:lang w:eastAsia="zh-CN"/>
        </w:rPr>
      </w:pPr>
      <w:r>
        <w:rPr>
          <w:lang w:eastAsia="zh-CN"/>
        </w:rPr>
        <w:t>• 安全策略：加密存储 + 运行时内存解密 + 明文不落盘</w:t>
      </w:r>
    </w:p>
    <w:p w14:paraId="269B2297" w14:textId="77777777" w:rsidR="0040569B" w:rsidRDefault="00000000">
      <w:pPr>
        <w:pStyle w:val="1"/>
        <w:rPr>
          <w:lang w:eastAsia="zh-CN"/>
        </w:rPr>
      </w:pPr>
      <w:r>
        <w:rPr>
          <w:rFonts w:ascii="黑体" w:eastAsia="黑体" w:hAnsi="黑体"/>
          <w:color w:val="000000"/>
          <w:sz w:val="36"/>
          <w:lang w:eastAsia="zh-CN"/>
        </w:rPr>
        <w:t>六、系统运行结果</w:t>
      </w:r>
    </w:p>
    <w:p w14:paraId="288AC64F" w14:textId="77777777" w:rsidR="0040569B" w:rsidRDefault="00000000">
      <w:pPr>
        <w:pStyle w:val="21"/>
        <w:rPr>
          <w:lang w:eastAsia="zh-CN"/>
        </w:rPr>
      </w:pPr>
      <w:r>
        <w:rPr>
          <w:rFonts w:ascii="黑体" w:eastAsia="黑体" w:hAnsi="黑体"/>
          <w:color w:val="000000"/>
          <w:sz w:val="30"/>
          <w:lang w:eastAsia="zh-CN"/>
        </w:rPr>
        <w:t>6.1 易发性评估</w:t>
      </w:r>
    </w:p>
    <w:p w14:paraId="6EE69B2A" w14:textId="77777777" w:rsidR="0040569B" w:rsidRDefault="00000000">
      <w:pPr>
        <w:spacing w:after="80"/>
        <w:rPr>
          <w:rFonts w:hint="eastAsia"/>
          <w:lang w:eastAsia="zh-CN"/>
        </w:rPr>
      </w:pPr>
      <w:r>
        <w:rPr>
          <w:lang w:eastAsia="zh-CN"/>
        </w:rPr>
        <w:t>AHP加权叠加后，研究区域风险等级分布：</w:t>
      </w:r>
    </w:p>
    <w:p w14:paraId="1FDB8BA0" w14:textId="77777777" w:rsidR="0040569B" w:rsidRDefault="00000000">
      <w:pPr>
        <w:spacing w:after="80"/>
        <w:rPr>
          <w:rFonts w:hint="eastAsia"/>
          <w:lang w:eastAsia="zh-CN"/>
        </w:rPr>
      </w:pPr>
      <w:r>
        <w:rPr>
          <w:lang w:eastAsia="zh-CN"/>
        </w:rPr>
        <w:t>• 2级（中低风险）：98.3%</w:t>
      </w:r>
    </w:p>
    <w:p w14:paraId="44884C38" w14:textId="77777777" w:rsidR="0040569B" w:rsidRDefault="00000000">
      <w:pPr>
        <w:spacing w:after="80"/>
        <w:rPr>
          <w:rFonts w:hint="eastAsia"/>
          <w:lang w:eastAsia="zh-CN"/>
        </w:rPr>
      </w:pPr>
      <w:r>
        <w:rPr>
          <w:lang w:eastAsia="zh-CN"/>
        </w:rPr>
        <w:t>• 3级（中风险）：1.7%</w:t>
      </w:r>
    </w:p>
    <w:p w14:paraId="3BE0EB0B" w14:textId="77777777" w:rsidR="0040569B" w:rsidRDefault="00000000">
      <w:pPr>
        <w:pStyle w:val="21"/>
        <w:rPr>
          <w:lang w:eastAsia="zh-CN"/>
        </w:rPr>
      </w:pPr>
      <w:r>
        <w:rPr>
          <w:rFonts w:ascii="黑体" w:eastAsia="黑体" w:hAnsi="黑体"/>
          <w:color w:val="000000"/>
          <w:sz w:val="30"/>
          <w:lang w:eastAsia="zh-CN"/>
        </w:rPr>
        <w:lastRenderedPageBreak/>
        <w:t>6.2 降雨监测</w:t>
      </w:r>
    </w:p>
    <w:p w14:paraId="3EA5D1A6" w14:textId="77777777" w:rsidR="0040569B" w:rsidRDefault="00000000">
      <w:pPr>
        <w:spacing w:after="80"/>
        <w:rPr>
          <w:rFonts w:hint="eastAsia"/>
          <w:lang w:eastAsia="zh-CN"/>
        </w:rPr>
      </w:pPr>
      <w:r>
        <w:rPr>
          <w:lang w:eastAsia="zh-CN"/>
        </w:rPr>
        <w:t>• 41个降雨站点覆盖南部山区</w:t>
      </w:r>
    </w:p>
    <w:p w14:paraId="7A68A02C" w14:textId="77777777" w:rsidR="0040569B" w:rsidRDefault="00000000">
      <w:pPr>
        <w:spacing w:after="80"/>
        <w:rPr>
          <w:rFonts w:hint="eastAsia"/>
          <w:lang w:eastAsia="zh-CN"/>
        </w:rPr>
      </w:pPr>
      <w:r>
        <w:rPr>
          <w:lang w:eastAsia="zh-CN"/>
        </w:rPr>
        <w:t>• 最大1h降雨量：89.1mm/h（蓝田</w:t>
      </w:r>
      <w:proofErr w:type="gramStart"/>
      <w:r>
        <w:rPr>
          <w:lang w:eastAsia="zh-CN"/>
        </w:rPr>
        <w:t>焦岱镇</w:t>
      </w:r>
      <w:proofErr w:type="gramEnd"/>
      <w:r>
        <w:rPr>
          <w:lang w:eastAsia="zh-CN"/>
        </w:rPr>
        <w:t>）</w:t>
      </w:r>
    </w:p>
    <w:p w14:paraId="1AD5B425" w14:textId="77777777" w:rsidR="0040569B" w:rsidRDefault="00000000">
      <w:pPr>
        <w:spacing w:after="80"/>
        <w:rPr>
          <w:rFonts w:hint="eastAsia"/>
          <w:lang w:eastAsia="zh-CN"/>
        </w:rPr>
      </w:pPr>
      <w:r>
        <w:rPr>
          <w:lang w:eastAsia="zh-CN"/>
        </w:rPr>
        <w:t>• 历史最大降雨事件：2025年7月19日</w:t>
      </w:r>
    </w:p>
    <w:p w14:paraId="136CA22C" w14:textId="77777777" w:rsidR="0040569B" w:rsidRDefault="00000000">
      <w:pPr>
        <w:pStyle w:val="21"/>
        <w:rPr>
          <w:lang w:eastAsia="zh-CN"/>
        </w:rPr>
      </w:pPr>
      <w:r>
        <w:rPr>
          <w:rFonts w:ascii="黑体" w:eastAsia="黑体" w:hAnsi="黑体"/>
          <w:color w:val="000000"/>
          <w:sz w:val="30"/>
          <w:lang w:eastAsia="zh-CN"/>
        </w:rPr>
        <w:t>6.3 人口与避难</w:t>
      </w:r>
    </w:p>
    <w:p w14:paraId="49962456" w14:textId="77777777" w:rsidR="0040569B" w:rsidRDefault="00000000">
      <w:pPr>
        <w:spacing w:after="80"/>
        <w:rPr>
          <w:rFonts w:hint="eastAsia"/>
          <w:lang w:eastAsia="zh-CN"/>
        </w:rPr>
      </w:pPr>
      <w:r>
        <w:rPr>
          <w:lang w:eastAsia="zh-CN"/>
        </w:rPr>
        <w:t>• 研究区域总人口：1,212万</w:t>
      </w:r>
    </w:p>
    <w:p w14:paraId="1FFCD37B" w14:textId="77777777" w:rsidR="0040569B" w:rsidRDefault="00000000">
      <w:pPr>
        <w:spacing w:after="80"/>
        <w:rPr>
          <w:rFonts w:hint="eastAsia"/>
          <w:lang w:eastAsia="zh-CN"/>
        </w:rPr>
      </w:pPr>
      <w:r>
        <w:rPr>
          <w:lang w:eastAsia="zh-CN"/>
        </w:rPr>
        <w:t>• 641个避难场所，总容纳675万人</w:t>
      </w:r>
    </w:p>
    <w:p w14:paraId="4149E02A" w14:textId="77777777" w:rsidR="0040569B" w:rsidRDefault="00000000">
      <w:pPr>
        <w:spacing w:after="80"/>
        <w:rPr>
          <w:rFonts w:hint="eastAsia"/>
          <w:lang w:eastAsia="zh-CN"/>
        </w:rPr>
      </w:pPr>
      <w:r>
        <w:rPr>
          <w:lang w:eastAsia="zh-CN"/>
        </w:rPr>
        <w:t>• 387个高风险区聚落已识别</w:t>
      </w:r>
    </w:p>
    <w:p w14:paraId="4A2973DD" w14:textId="77777777" w:rsidR="0040569B" w:rsidRDefault="00000000">
      <w:pPr>
        <w:pStyle w:val="21"/>
        <w:rPr>
          <w:lang w:eastAsia="zh-CN"/>
        </w:rPr>
      </w:pPr>
      <w:r>
        <w:rPr>
          <w:rFonts w:ascii="黑体" w:eastAsia="黑体" w:hAnsi="黑体"/>
          <w:color w:val="000000"/>
          <w:sz w:val="30"/>
          <w:lang w:eastAsia="zh-CN"/>
        </w:rPr>
        <w:t>6.4 转移规划</w:t>
      </w:r>
    </w:p>
    <w:p w14:paraId="334EBF80" w14:textId="77777777" w:rsidR="0040569B" w:rsidRDefault="00000000">
      <w:pPr>
        <w:spacing w:after="80"/>
        <w:rPr>
          <w:rFonts w:hint="eastAsia"/>
          <w:lang w:eastAsia="zh-CN"/>
        </w:rPr>
      </w:pPr>
      <w:r>
        <w:rPr>
          <w:lang w:eastAsia="zh-CN"/>
        </w:rPr>
        <w:t>• 20条代表性疏散计划已生成</w:t>
      </w:r>
    </w:p>
    <w:p w14:paraId="6F155FA6" w14:textId="77777777" w:rsidR="0040569B" w:rsidRDefault="00000000">
      <w:pPr>
        <w:spacing w:after="80"/>
        <w:rPr>
          <w:rFonts w:hint="eastAsia"/>
          <w:lang w:eastAsia="zh-CN"/>
        </w:rPr>
      </w:pPr>
      <w:r>
        <w:rPr>
          <w:lang w:eastAsia="zh-CN"/>
        </w:rPr>
        <w:t>• 最短转移距离：0.6km（蓝田县三里镇→职业教育中心）</w:t>
      </w:r>
    </w:p>
    <w:p w14:paraId="22034E74" w14:textId="77777777" w:rsidR="0040569B" w:rsidRDefault="00000000">
      <w:pPr>
        <w:spacing w:after="80"/>
        <w:rPr>
          <w:rFonts w:hint="eastAsia"/>
          <w:lang w:eastAsia="zh-CN"/>
        </w:rPr>
      </w:pPr>
      <w:r>
        <w:rPr>
          <w:lang w:eastAsia="zh-CN"/>
        </w:rPr>
        <w:t>• 平均转移时间：约30分钟</w:t>
      </w:r>
    </w:p>
    <w:p w14:paraId="73E58863" w14:textId="77777777" w:rsidR="0040569B" w:rsidRDefault="00000000">
      <w:pPr>
        <w:pStyle w:val="1"/>
        <w:rPr>
          <w:lang w:eastAsia="zh-CN"/>
        </w:rPr>
      </w:pPr>
      <w:r>
        <w:rPr>
          <w:rFonts w:ascii="黑体" w:eastAsia="黑体" w:hAnsi="黑体"/>
          <w:color w:val="000000"/>
          <w:sz w:val="36"/>
          <w:lang w:eastAsia="zh-CN"/>
        </w:rPr>
        <w:t>七、输出成果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0569B" w14:paraId="6D7D9E50" w14:textId="77777777">
        <w:tc>
          <w:tcPr>
            <w:tcW w:w="2880" w:type="dxa"/>
          </w:tcPr>
          <w:p w14:paraId="47AE2C69" w14:textId="77777777" w:rsidR="0040569B" w:rsidRDefault="00000000">
            <w:pPr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b/>
                <w:sz w:val="21"/>
              </w:rPr>
              <w:t>成果</w:t>
            </w:r>
            <w:proofErr w:type="spellEnd"/>
          </w:p>
        </w:tc>
        <w:tc>
          <w:tcPr>
            <w:tcW w:w="2880" w:type="dxa"/>
          </w:tcPr>
          <w:p w14:paraId="7FEA8817" w14:textId="77777777" w:rsidR="0040569B" w:rsidRDefault="00000000">
            <w:pPr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1"/>
              </w:rPr>
              <w:t>路径</w:t>
            </w:r>
          </w:p>
        </w:tc>
        <w:tc>
          <w:tcPr>
            <w:tcW w:w="2880" w:type="dxa"/>
          </w:tcPr>
          <w:p w14:paraId="6373D34A" w14:textId="77777777" w:rsidR="0040569B" w:rsidRDefault="00000000">
            <w:pPr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1"/>
              </w:rPr>
              <w:t>说明</w:t>
            </w:r>
          </w:p>
        </w:tc>
      </w:tr>
      <w:tr w:rsidR="0040569B" w14:paraId="5B5F77FC" w14:textId="77777777">
        <w:tc>
          <w:tcPr>
            <w:tcW w:w="2880" w:type="dxa"/>
          </w:tcPr>
          <w:p w14:paraId="072F5A81" w14:textId="77777777" w:rsidR="0040569B" w:rsidRDefault="00000000">
            <w:pPr>
              <w:rPr>
                <w:rFonts w:hint="eastAsia"/>
              </w:rPr>
            </w:pPr>
            <w:r>
              <w:rPr>
                <w:sz w:val="21"/>
              </w:rPr>
              <w:t>主程序</w:t>
            </w:r>
          </w:p>
        </w:tc>
        <w:tc>
          <w:tcPr>
            <w:tcW w:w="2880" w:type="dxa"/>
          </w:tcPr>
          <w:p w14:paraId="3EAFA8A8" w14:textId="77777777" w:rsidR="0040569B" w:rsidRDefault="00000000">
            <w:pPr>
              <w:rPr>
                <w:rFonts w:hint="eastAsia"/>
              </w:rPr>
            </w:pPr>
            <w:r>
              <w:rPr>
                <w:sz w:val="21"/>
              </w:rPr>
              <w:t>2_源码/main.py</w:t>
            </w:r>
          </w:p>
        </w:tc>
        <w:tc>
          <w:tcPr>
            <w:tcW w:w="2880" w:type="dxa"/>
          </w:tcPr>
          <w:p w14:paraId="73E60BCC" w14:textId="77777777" w:rsidR="0040569B" w:rsidRDefault="00000000">
            <w:pPr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完整9节流程，含AES解密</w:t>
            </w:r>
          </w:p>
        </w:tc>
      </w:tr>
      <w:tr w:rsidR="0040569B" w14:paraId="41C1167E" w14:textId="77777777">
        <w:tc>
          <w:tcPr>
            <w:tcW w:w="2880" w:type="dxa"/>
          </w:tcPr>
          <w:p w14:paraId="788AE785" w14:textId="77777777" w:rsidR="0040569B" w:rsidRDefault="00000000">
            <w:pPr>
              <w:rPr>
                <w:rFonts w:hint="eastAsia"/>
              </w:rPr>
            </w:pPr>
            <w:r>
              <w:rPr>
                <w:sz w:val="21"/>
              </w:rPr>
              <w:t>6张图</w:t>
            </w:r>
          </w:p>
        </w:tc>
        <w:tc>
          <w:tcPr>
            <w:tcW w:w="2880" w:type="dxa"/>
          </w:tcPr>
          <w:p w14:paraId="03E0C584" w14:textId="77777777" w:rsidR="0040569B" w:rsidRDefault="00000000">
            <w:pPr>
              <w:rPr>
                <w:rFonts w:hint="eastAsia"/>
              </w:rPr>
            </w:pPr>
            <w:r>
              <w:rPr>
                <w:sz w:val="21"/>
              </w:rPr>
              <w:t>2_源码/output/fig*.png</w:t>
            </w:r>
          </w:p>
        </w:tc>
        <w:tc>
          <w:tcPr>
            <w:tcW w:w="2880" w:type="dxa"/>
          </w:tcPr>
          <w:p w14:paraId="61061784" w14:textId="77777777" w:rsidR="0040569B" w:rsidRDefault="00000000">
            <w:pPr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风险评估/因子/监测/预警/转移/高程</w:t>
            </w:r>
          </w:p>
        </w:tc>
      </w:tr>
      <w:tr w:rsidR="0040569B" w14:paraId="5CF8ECFE" w14:textId="77777777">
        <w:tc>
          <w:tcPr>
            <w:tcW w:w="2880" w:type="dxa"/>
          </w:tcPr>
          <w:p w14:paraId="2788BD10" w14:textId="77777777" w:rsidR="0040569B" w:rsidRDefault="00000000">
            <w:pPr>
              <w:rPr>
                <w:rFonts w:hint="eastAsia"/>
              </w:rPr>
            </w:pPr>
            <w:proofErr w:type="spellStart"/>
            <w:r>
              <w:rPr>
                <w:sz w:val="21"/>
              </w:rPr>
              <w:t>网格数据</w:t>
            </w:r>
            <w:proofErr w:type="spellEnd"/>
          </w:p>
        </w:tc>
        <w:tc>
          <w:tcPr>
            <w:tcW w:w="2880" w:type="dxa"/>
          </w:tcPr>
          <w:p w14:paraId="43C9C7C2" w14:textId="77777777" w:rsidR="0040569B" w:rsidRDefault="00000000">
            <w:pPr>
              <w:rPr>
                <w:rFonts w:hint="eastAsia"/>
              </w:rPr>
            </w:pPr>
            <w:r>
              <w:rPr>
                <w:sz w:val="21"/>
              </w:rPr>
              <w:t>2_源码/output/grid_data.csv</w:t>
            </w:r>
          </w:p>
        </w:tc>
        <w:tc>
          <w:tcPr>
            <w:tcW w:w="2880" w:type="dxa"/>
          </w:tcPr>
          <w:p w14:paraId="2F01391D" w14:textId="77777777" w:rsidR="0040569B" w:rsidRDefault="00000000">
            <w:pPr>
              <w:rPr>
                <w:rFonts w:hint="eastAsia"/>
              </w:rPr>
            </w:pPr>
            <w:r>
              <w:rPr>
                <w:sz w:val="21"/>
              </w:rPr>
              <w:t>73,776行×14列</w:t>
            </w:r>
          </w:p>
        </w:tc>
      </w:tr>
      <w:tr w:rsidR="0040569B" w14:paraId="39BFECC0" w14:textId="77777777">
        <w:tc>
          <w:tcPr>
            <w:tcW w:w="2880" w:type="dxa"/>
          </w:tcPr>
          <w:p w14:paraId="54A8B5D9" w14:textId="77777777" w:rsidR="0040569B" w:rsidRDefault="00000000">
            <w:pPr>
              <w:rPr>
                <w:rFonts w:hint="eastAsia"/>
              </w:rPr>
            </w:pPr>
            <w:r>
              <w:rPr>
                <w:sz w:val="21"/>
              </w:rPr>
              <w:t>JSON数据</w:t>
            </w:r>
          </w:p>
        </w:tc>
        <w:tc>
          <w:tcPr>
            <w:tcW w:w="2880" w:type="dxa"/>
          </w:tcPr>
          <w:p w14:paraId="67551D0C" w14:textId="77777777" w:rsidR="0040569B" w:rsidRDefault="00000000">
            <w:pPr>
              <w:rPr>
                <w:rFonts w:hint="eastAsia"/>
              </w:rPr>
            </w:pPr>
            <w:r>
              <w:rPr>
                <w:sz w:val="21"/>
              </w:rPr>
              <w:t>2_源码/output/*.json</w:t>
            </w:r>
          </w:p>
        </w:tc>
        <w:tc>
          <w:tcPr>
            <w:tcW w:w="2880" w:type="dxa"/>
          </w:tcPr>
          <w:p w14:paraId="47483FAF" w14:textId="77777777" w:rsidR="0040569B" w:rsidRDefault="00000000">
            <w:pPr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监测站/疏散计划/预警规则/救援力量</w:t>
            </w:r>
          </w:p>
        </w:tc>
      </w:tr>
      <w:tr w:rsidR="0040569B" w14:paraId="1D649AA4" w14:textId="77777777">
        <w:tc>
          <w:tcPr>
            <w:tcW w:w="2880" w:type="dxa"/>
          </w:tcPr>
          <w:p w14:paraId="12EA42DE" w14:textId="77777777" w:rsidR="0040569B" w:rsidRDefault="00000000">
            <w:pPr>
              <w:rPr>
                <w:rFonts w:hint="eastAsia"/>
              </w:rPr>
            </w:pPr>
            <w:proofErr w:type="spellStart"/>
            <w:r>
              <w:rPr>
                <w:sz w:val="21"/>
              </w:rPr>
              <w:t>加密数据</w:t>
            </w:r>
            <w:proofErr w:type="spellEnd"/>
          </w:p>
        </w:tc>
        <w:tc>
          <w:tcPr>
            <w:tcW w:w="2880" w:type="dxa"/>
          </w:tcPr>
          <w:p w14:paraId="4013EC35" w14:textId="77777777" w:rsidR="0040569B" w:rsidRDefault="00000000">
            <w:pPr>
              <w:rPr>
                <w:rFonts w:hint="eastAsia"/>
              </w:rPr>
            </w:pPr>
            <w:r>
              <w:rPr>
                <w:sz w:val="21"/>
              </w:rPr>
              <w:t>1_数据包/database_data/*.enc</w:t>
            </w:r>
          </w:p>
        </w:tc>
        <w:tc>
          <w:tcPr>
            <w:tcW w:w="2880" w:type="dxa"/>
          </w:tcPr>
          <w:p w14:paraId="57597183" w14:textId="77777777" w:rsidR="0040569B" w:rsidRDefault="00000000">
            <w:pPr>
              <w:rPr>
                <w:rFonts w:hint="eastAsia"/>
              </w:rPr>
            </w:pPr>
            <w:r>
              <w:rPr>
                <w:sz w:val="21"/>
              </w:rPr>
              <w:t>7个加密文件</w:t>
            </w:r>
          </w:p>
        </w:tc>
      </w:tr>
      <w:tr w:rsidR="0040569B" w14:paraId="71B8612A" w14:textId="77777777">
        <w:tc>
          <w:tcPr>
            <w:tcW w:w="2880" w:type="dxa"/>
          </w:tcPr>
          <w:p w14:paraId="378D3635" w14:textId="77777777" w:rsidR="0040569B" w:rsidRDefault="00000000">
            <w:pPr>
              <w:rPr>
                <w:rFonts w:hint="eastAsia"/>
              </w:rPr>
            </w:pPr>
            <w:r>
              <w:rPr>
                <w:sz w:val="21"/>
              </w:rPr>
              <w:t>原始数据</w:t>
            </w:r>
          </w:p>
        </w:tc>
        <w:tc>
          <w:tcPr>
            <w:tcW w:w="2880" w:type="dxa"/>
          </w:tcPr>
          <w:p w14:paraId="3F6564AC" w14:textId="77777777" w:rsidR="0040569B" w:rsidRDefault="00000000">
            <w:pPr>
              <w:rPr>
                <w:rFonts w:hint="eastAsia"/>
              </w:rPr>
            </w:pPr>
            <w:r>
              <w:rPr>
                <w:sz w:val="21"/>
              </w:rPr>
              <w:t>1_数据包/processed_data/*.tif</w:t>
            </w:r>
          </w:p>
        </w:tc>
        <w:tc>
          <w:tcPr>
            <w:tcW w:w="2880" w:type="dxa"/>
          </w:tcPr>
          <w:p w14:paraId="2FD3F706" w14:textId="77777777" w:rsidR="0040569B" w:rsidRDefault="00000000">
            <w:pPr>
              <w:rPr>
                <w:rFonts w:hint="eastAsia"/>
              </w:rPr>
            </w:pPr>
            <w:r>
              <w:rPr>
                <w:sz w:val="21"/>
              </w:rPr>
              <w:t>12个GeoTIFF</w:t>
            </w:r>
          </w:p>
        </w:tc>
      </w:tr>
      <w:tr w:rsidR="0040569B" w14:paraId="0C13EC5F" w14:textId="77777777">
        <w:tc>
          <w:tcPr>
            <w:tcW w:w="2880" w:type="dxa"/>
          </w:tcPr>
          <w:p w14:paraId="49748D1B" w14:textId="77777777" w:rsidR="0040569B" w:rsidRDefault="00000000">
            <w:pPr>
              <w:rPr>
                <w:rFonts w:hint="eastAsia"/>
              </w:rPr>
            </w:pPr>
            <w:r>
              <w:rPr>
                <w:sz w:val="21"/>
              </w:rPr>
              <w:t>技术方案</w:t>
            </w:r>
          </w:p>
        </w:tc>
        <w:tc>
          <w:tcPr>
            <w:tcW w:w="2880" w:type="dxa"/>
          </w:tcPr>
          <w:p w14:paraId="17562099" w14:textId="77777777" w:rsidR="0040569B" w:rsidRDefault="00000000">
            <w:pPr>
              <w:rPr>
                <w:rFonts w:hint="eastAsia"/>
              </w:rPr>
            </w:pPr>
            <w:r>
              <w:rPr>
                <w:sz w:val="21"/>
              </w:rPr>
              <w:t>4_技术方案/</w:t>
            </w:r>
          </w:p>
        </w:tc>
        <w:tc>
          <w:tcPr>
            <w:tcW w:w="2880" w:type="dxa"/>
          </w:tcPr>
          <w:p w14:paraId="5E2D549D" w14:textId="77777777" w:rsidR="0040569B" w:rsidRDefault="00000000">
            <w:pPr>
              <w:rPr>
                <w:rFonts w:hint="eastAsia"/>
              </w:rPr>
            </w:pPr>
            <w:r>
              <w:rPr>
                <w:sz w:val="21"/>
              </w:rPr>
              <w:t>本文档</w:t>
            </w:r>
          </w:p>
        </w:tc>
      </w:tr>
      <w:tr w:rsidR="0040569B" w14:paraId="207F4A58" w14:textId="77777777">
        <w:tc>
          <w:tcPr>
            <w:tcW w:w="2880" w:type="dxa"/>
          </w:tcPr>
          <w:p w14:paraId="735FAA1D" w14:textId="77777777" w:rsidR="0040569B" w:rsidRDefault="00000000">
            <w:pPr>
              <w:rPr>
                <w:rFonts w:hint="eastAsia"/>
              </w:rPr>
            </w:pPr>
            <w:r>
              <w:rPr>
                <w:sz w:val="21"/>
              </w:rPr>
              <w:t>汇报PPT</w:t>
            </w:r>
          </w:p>
        </w:tc>
        <w:tc>
          <w:tcPr>
            <w:tcW w:w="2880" w:type="dxa"/>
          </w:tcPr>
          <w:p w14:paraId="380DFDD1" w14:textId="77777777" w:rsidR="0040569B" w:rsidRDefault="00000000">
            <w:pPr>
              <w:rPr>
                <w:rFonts w:hint="eastAsia"/>
              </w:rPr>
            </w:pPr>
            <w:r>
              <w:rPr>
                <w:sz w:val="21"/>
              </w:rPr>
              <w:t>5_汇报PPT/presentation.pptx</w:t>
            </w:r>
          </w:p>
        </w:tc>
        <w:tc>
          <w:tcPr>
            <w:tcW w:w="2880" w:type="dxa"/>
          </w:tcPr>
          <w:p w14:paraId="0BCF0855" w14:textId="77777777" w:rsidR="0040569B" w:rsidRDefault="00000000">
            <w:pPr>
              <w:rPr>
                <w:rFonts w:hint="eastAsia"/>
              </w:rPr>
            </w:pPr>
            <w:r>
              <w:rPr>
                <w:sz w:val="21"/>
              </w:rPr>
              <w:t>12页</w:t>
            </w:r>
          </w:p>
        </w:tc>
      </w:tr>
    </w:tbl>
    <w:p w14:paraId="4E53E4EA" w14:textId="77777777" w:rsidR="0040569B" w:rsidRDefault="0040569B">
      <w:pPr>
        <w:rPr>
          <w:rFonts w:hint="eastAsia"/>
        </w:rPr>
      </w:pPr>
    </w:p>
    <w:p w14:paraId="0381C1C6" w14:textId="77777777" w:rsidR="0040569B" w:rsidRDefault="00000000">
      <w:pPr>
        <w:pStyle w:val="1"/>
      </w:pPr>
      <w:r>
        <w:rPr>
          <w:rFonts w:ascii="黑体" w:eastAsia="黑体" w:hAnsi="黑体"/>
          <w:color w:val="000000"/>
          <w:sz w:val="36"/>
        </w:rPr>
        <w:lastRenderedPageBreak/>
        <w:t>八、总结与展望</w:t>
      </w:r>
    </w:p>
    <w:p w14:paraId="23F37776" w14:textId="77777777" w:rsidR="0040569B" w:rsidRDefault="00000000">
      <w:pPr>
        <w:spacing w:after="80"/>
        <w:rPr>
          <w:rFonts w:hint="eastAsia"/>
          <w:lang w:eastAsia="zh-CN"/>
        </w:rPr>
      </w:pPr>
      <w:r>
        <w:rPr>
          <w:lang w:eastAsia="zh-CN"/>
        </w:rPr>
        <w:t>本项目完成了一套完整的AI辅助山区泥石流综合防控方案，创新点包括：</w:t>
      </w:r>
    </w:p>
    <w:p w14:paraId="4E3ABBFD" w14:textId="77777777" w:rsidR="0040569B" w:rsidRDefault="00000000">
      <w:pPr>
        <w:spacing w:after="80"/>
        <w:rPr>
          <w:rFonts w:hint="eastAsia"/>
          <w:lang w:eastAsia="zh-CN"/>
        </w:rPr>
      </w:pPr>
      <w:r>
        <w:rPr>
          <w:lang w:eastAsia="zh-CN"/>
        </w:rPr>
        <w:t>1. 多</w:t>
      </w:r>
      <w:proofErr w:type="gramStart"/>
      <w:r>
        <w:rPr>
          <w:lang w:eastAsia="zh-CN"/>
        </w:rPr>
        <w:t>源数据</w:t>
      </w:r>
      <w:proofErr w:type="gramEnd"/>
      <w:r>
        <w:rPr>
          <w:lang w:eastAsia="zh-CN"/>
        </w:rPr>
        <w:t>融合：将</w:t>
      </w:r>
      <w:proofErr w:type="spellStart"/>
      <w:r>
        <w:rPr>
          <w:lang w:eastAsia="zh-CN"/>
        </w:rPr>
        <w:t>GeoTIFF</w:t>
      </w:r>
      <w:proofErr w:type="spellEnd"/>
      <w:r>
        <w:rPr>
          <w:lang w:eastAsia="zh-CN"/>
        </w:rPr>
        <w:t>空间数据与</w:t>
      </w:r>
      <w:proofErr w:type="spellStart"/>
      <w:r>
        <w:rPr>
          <w:lang w:eastAsia="zh-CN"/>
        </w:rPr>
        <w:t>PostGIS</w:t>
      </w:r>
      <w:proofErr w:type="spellEnd"/>
      <w:r>
        <w:rPr>
          <w:lang w:eastAsia="zh-CN"/>
        </w:rPr>
        <w:t>数据库数据结合，覆盖10+类致灾因子</w:t>
      </w:r>
    </w:p>
    <w:p w14:paraId="3E4AB5BF" w14:textId="77777777" w:rsidR="0040569B" w:rsidRDefault="00000000">
      <w:pPr>
        <w:spacing w:after="80"/>
        <w:rPr>
          <w:rFonts w:hint="eastAsia"/>
          <w:lang w:eastAsia="zh-CN"/>
        </w:rPr>
      </w:pPr>
      <w:r>
        <w:rPr>
          <w:lang w:eastAsia="zh-CN"/>
        </w:rPr>
        <w:t>2. 数据安全机制：AES-256加密保护敏感数据，内存解密不落盘</w:t>
      </w:r>
    </w:p>
    <w:p w14:paraId="532B3C3F" w14:textId="77777777" w:rsidR="0040569B" w:rsidRDefault="00000000">
      <w:pPr>
        <w:spacing w:after="80"/>
        <w:rPr>
          <w:rFonts w:hint="eastAsia"/>
          <w:lang w:eastAsia="zh-CN"/>
        </w:rPr>
      </w:pPr>
      <w:r>
        <w:rPr>
          <w:lang w:eastAsia="zh-CN"/>
        </w:rPr>
        <w:t>3. 全链条覆盖：从监测→预警→转移→救援→评估的完整闭环</w:t>
      </w:r>
    </w:p>
    <w:p w14:paraId="3CB33140" w14:textId="77777777" w:rsidR="0040569B" w:rsidRDefault="00000000">
      <w:pPr>
        <w:spacing w:after="80"/>
        <w:rPr>
          <w:rFonts w:hint="eastAsia"/>
          <w:lang w:eastAsia="zh-CN"/>
        </w:rPr>
      </w:pPr>
      <w:r>
        <w:rPr>
          <w:lang w:eastAsia="zh-CN"/>
        </w:rPr>
        <w:t>4. 国标合</w:t>
      </w:r>
      <w:proofErr w:type="gramStart"/>
      <w:r>
        <w:rPr>
          <w:lang w:eastAsia="zh-CN"/>
        </w:rPr>
        <w:t>规</w:t>
      </w:r>
      <w:proofErr w:type="gramEnd"/>
      <w:r>
        <w:rPr>
          <w:lang w:eastAsia="zh-CN"/>
        </w:rPr>
        <w:t>：预警阈值依据GB/T 28592-2012《降水量等级》和QX/T 487-2019《地质灾害气象风险预警等级》</w:t>
      </w:r>
    </w:p>
    <w:p w14:paraId="41754176" w14:textId="77777777" w:rsidR="0040569B" w:rsidRDefault="00000000">
      <w:pPr>
        <w:spacing w:after="80"/>
        <w:rPr>
          <w:rFonts w:hint="eastAsia"/>
          <w:lang w:eastAsia="zh-CN"/>
        </w:rPr>
      </w:pPr>
      <w:r>
        <w:rPr>
          <w:lang w:eastAsia="zh-CN"/>
        </w:rPr>
        <w:t>未来改进方向：</w:t>
      </w:r>
    </w:p>
    <w:p w14:paraId="4A5D2435" w14:textId="77777777" w:rsidR="0040569B" w:rsidRDefault="00000000">
      <w:pPr>
        <w:spacing w:after="80"/>
        <w:rPr>
          <w:rFonts w:hint="eastAsia"/>
          <w:lang w:eastAsia="zh-CN"/>
        </w:rPr>
      </w:pPr>
      <w:r>
        <w:rPr>
          <w:lang w:eastAsia="zh-CN"/>
        </w:rPr>
        <w:t>• 接入实时降雨数据流，实现动态预警</w:t>
      </w:r>
    </w:p>
    <w:p w14:paraId="7242E502" w14:textId="77777777" w:rsidR="0040569B" w:rsidRDefault="00000000">
      <w:pPr>
        <w:spacing w:after="80"/>
        <w:rPr>
          <w:rFonts w:hint="eastAsia"/>
          <w:lang w:eastAsia="zh-CN"/>
        </w:rPr>
      </w:pPr>
      <w:r>
        <w:rPr>
          <w:lang w:eastAsia="zh-CN"/>
        </w:rPr>
        <w:t>• 引入深度学习模型提升预测精度</w:t>
      </w:r>
    </w:p>
    <w:p w14:paraId="0B58832D" w14:textId="77777777" w:rsidR="0040569B" w:rsidRDefault="00000000">
      <w:pPr>
        <w:spacing w:after="80"/>
        <w:rPr>
          <w:rFonts w:hint="eastAsia"/>
          <w:lang w:eastAsia="zh-CN"/>
        </w:rPr>
      </w:pPr>
      <w:r>
        <w:rPr>
          <w:lang w:eastAsia="zh-CN"/>
        </w:rPr>
        <w:t>• 构建数字孪生平台进行三维可视化</w:t>
      </w:r>
    </w:p>
    <w:p w14:paraId="5DAD1C27" w14:textId="77777777" w:rsidR="0040569B" w:rsidRDefault="00000000">
      <w:pPr>
        <w:spacing w:after="80"/>
        <w:rPr>
          <w:rFonts w:hint="eastAsia"/>
          <w:lang w:eastAsia="zh-CN"/>
        </w:rPr>
      </w:pPr>
      <w:r>
        <w:rPr>
          <w:lang w:eastAsia="zh-CN"/>
        </w:rPr>
        <w:t>• 开发公众参与APP，实现信息双向传递</w:t>
      </w:r>
    </w:p>
    <w:sectPr w:rsidR="0040569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03886749">
    <w:abstractNumId w:val="8"/>
  </w:num>
  <w:num w:numId="2" w16cid:durableId="751396866">
    <w:abstractNumId w:val="6"/>
  </w:num>
  <w:num w:numId="3" w16cid:durableId="1308244439">
    <w:abstractNumId w:val="5"/>
  </w:num>
  <w:num w:numId="4" w16cid:durableId="1546867250">
    <w:abstractNumId w:val="4"/>
  </w:num>
  <w:num w:numId="5" w16cid:durableId="1831360550">
    <w:abstractNumId w:val="7"/>
  </w:num>
  <w:num w:numId="6" w16cid:durableId="1492789085">
    <w:abstractNumId w:val="3"/>
  </w:num>
  <w:num w:numId="7" w16cid:durableId="2066561649">
    <w:abstractNumId w:val="2"/>
  </w:num>
  <w:num w:numId="8" w16cid:durableId="1722169475">
    <w:abstractNumId w:val="1"/>
  </w:num>
  <w:num w:numId="9" w16cid:durableId="17119573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0569B"/>
    <w:rsid w:val="00537FD0"/>
    <w:rsid w:val="006A627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1E7550"/>
  <w14:defaultImageDpi w14:val="300"/>
  <w15:docId w15:val="{A83AE11A-C15B-40A6-8B75-EACF51666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60" w:lineRule="exact"/>
    </w:pPr>
    <w:rPr>
      <w:rFonts w:ascii="宋体" w:eastAsia="宋体" w:hAnsi="宋体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487</Words>
  <Characters>2780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正义 武</cp:lastModifiedBy>
  <cp:revision>2</cp:revision>
  <dcterms:created xsi:type="dcterms:W3CDTF">2013-12-23T23:15:00Z</dcterms:created>
  <dcterms:modified xsi:type="dcterms:W3CDTF">2026-06-23T01:09:00Z</dcterms:modified>
  <cp:category/>
</cp:coreProperties>
</file>