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4D526" w14:textId="283CF6C3" w:rsidR="00910AAE" w:rsidRDefault="0095764D">
      <w:r>
        <w:t xml:space="preserve">INFO 5502: </w:t>
      </w:r>
      <w:r w:rsidR="00AE5CD2">
        <w:t>Assignment 6</w:t>
      </w:r>
    </w:p>
    <w:p w14:paraId="5A161408" w14:textId="4F85E59B" w:rsidR="00D7524A" w:rsidRDefault="00D7524A">
      <w:r>
        <w:t>Shristi Dhakal</w:t>
      </w:r>
    </w:p>
    <w:p w14:paraId="25873842" w14:textId="4F8604E2" w:rsidR="00AE5CD2" w:rsidRDefault="00AE5CD2"/>
    <w:p w14:paraId="27B3AEC9" w14:textId="77777777" w:rsidR="003A49B2" w:rsidRDefault="003A49B2" w:rsidP="003A49B2">
      <w:pPr>
        <w:pStyle w:val="Heading1"/>
        <w:shd w:val="clear" w:color="auto" w:fill="FFFFFF"/>
        <w:spacing w:before="129" w:beforeAutospacing="0" w:after="0" w:afterAutospacing="0"/>
        <w:rPr>
          <w:rFonts w:ascii="Helvetica Neue" w:hAnsi="Helvetica Neue"/>
          <w:color w:val="000000"/>
          <w:sz w:val="39"/>
          <w:szCs w:val="39"/>
        </w:rPr>
      </w:pPr>
      <w:r>
        <w:rPr>
          <w:rFonts w:ascii="Helvetica Neue" w:hAnsi="Helvetica Neue"/>
          <w:color w:val="000000"/>
          <w:sz w:val="39"/>
          <w:szCs w:val="39"/>
        </w:rPr>
        <w:t>1. The Bootstrap and The Normal Curve</w:t>
      </w:r>
    </w:p>
    <w:p w14:paraId="33452D23" w14:textId="77777777" w:rsidR="003A49B2" w:rsidRDefault="003A49B2" w:rsidP="003A49B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this exercise, we will explore a dataset that includes the safety inspection scores for restaurants in the city of Austin, Texas. We will be interested in determining the average restaurant score for the city from a random sample of the scores; the average restaurant score is out of 100. We'll compare two methods for computing a confidence interval for that quantity: the bootstrap resampling method, and an approximation based on the Central Limit Theorem.</w:t>
      </w:r>
    </w:p>
    <w:p w14:paraId="637621D3" w14:textId="7412C91A" w:rsidR="00AE5CD2" w:rsidRDefault="00AE5CD2"/>
    <w:p w14:paraId="0FB9E5B5" w14:textId="208CB1A8" w:rsidR="00AE5CD2" w:rsidRDefault="00AE5CD2">
      <w:r>
        <w:rPr>
          <w:noProof/>
        </w:rPr>
        <w:drawing>
          <wp:inline distT="0" distB="0" distL="0" distR="0" wp14:anchorId="73E3B03A" wp14:editId="18BA7709">
            <wp:extent cx="3329126" cy="1216767"/>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0 at 5.46.08 PM.png"/>
                    <pic:cNvPicPr/>
                  </pic:nvPicPr>
                  <pic:blipFill>
                    <a:blip r:embed="rId4">
                      <a:extLst>
                        <a:ext uri="{28A0092B-C50C-407E-A947-70E740481C1C}">
                          <a14:useLocalDpi xmlns:a14="http://schemas.microsoft.com/office/drawing/2010/main" val="0"/>
                        </a:ext>
                      </a:extLst>
                    </a:blip>
                    <a:stretch>
                      <a:fillRect/>
                    </a:stretch>
                  </pic:blipFill>
                  <pic:spPr>
                    <a:xfrm>
                      <a:off x="0" y="0"/>
                      <a:ext cx="3365790" cy="1230167"/>
                    </a:xfrm>
                    <a:prstGeom prst="rect">
                      <a:avLst/>
                    </a:prstGeom>
                  </pic:spPr>
                </pic:pic>
              </a:graphicData>
            </a:graphic>
          </wp:inline>
        </w:drawing>
      </w:r>
    </w:p>
    <w:p w14:paraId="5088312E" w14:textId="0A1720DF" w:rsidR="00AE5CD2" w:rsidRDefault="00AE5CD2">
      <w:r>
        <w:rPr>
          <w:noProof/>
        </w:rPr>
        <w:drawing>
          <wp:inline distT="0" distB="0" distL="0" distR="0" wp14:anchorId="09FDAE39" wp14:editId="02554241">
            <wp:extent cx="5943600" cy="430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0 at 5.47.3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0530"/>
                    </a:xfrm>
                    <a:prstGeom prst="rect">
                      <a:avLst/>
                    </a:prstGeom>
                  </pic:spPr>
                </pic:pic>
              </a:graphicData>
            </a:graphic>
          </wp:inline>
        </w:drawing>
      </w:r>
      <w:r>
        <w:rPr>
          <w:noProof/>
        </w:rPr>
        <w:drawing>
          <wp:inline distT="0" distB="0" distL="0" distR="0" wp14:anchorId="043CAF42" wp14:editId="23560773">
            <wp:extent cx="5943600" cy="298958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0 at 5.47.5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9580"/>
                    </a:xfrm>
                    <a:prstGeom prst="rect">
                      <a:avLst/>
                    </a:prstGeom>
                  </pic:spPr>
                </pic:pic>
              </a:graphicData>
            </a:graphic>
          </wp:inline>
        </w:drawing>
      </w:r>
      <w:r>
        <w:rPr>
          <w:noProof/>
        </w:rPr>
        <w:lastRenderedPageBreak/>
        <w:drawing>
          <wp:inline distT="0" distB="0" distL="0" distR="0" wp14:anchorId="2BA47FBF" wp14:editId="66171F0B">
            <wp:extent cx="4119239" cy="264361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0 at 5.48.04 PM.png"/>
                    <pic:cNvPicPr/>
                  </pic:nvPicPr>
                  <pic:blipFill>
                    <a:blip r:embed="rId7">
                      <a:extLst>
                        <a:ext uri="{28A0092B-C50C-407E-A947-70E740481C1C}">
                          <a14:useLocalDpi xmlns:a14="http://schemas.microsoft.com/office/drawing/2010/main" val="0"/>
                        </a:ext>
                      </a:extLst>
                    </a:blip>
                    <a:stretch>
                      <a:fillRect/>
                    </a:stretch>
                  </pic:blipFill>
                  <pic:spPr>
                    <a:xfrm>
                      <a:off x="0" y="0"/>
                      <a:ext cx="4137024" cy="2655032"/>
                    </a:xfrm>
                    <a:prstGeom prst="rect">
                      <a:avLst/>
                    </a:prstGeom>
                  </pic:spPr>
                </pic:pic>
              </a:graphicData>
            </a:graphic>
          </wp:inline>
        </w:drawing>
      </w:r>
      <w:r>
        <w:rPr>
          <w:noProof/>
        </w:rPr>
        <w:drawing>
          <wp:inline distT="0" distB="0" distL="0" distR="0" wp14:anchorId="5C0B25EC" wp14:editId="38AC3A08">
            <wp:extent cx="5943600" cy="1315720"/>
            <wp:effectExtent l="0" t="0" r="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0 at 5.48.2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15720"/>
                    </a:xfrm>
                    <a:prstGeom prst="rect">
                      <a:avLst/>
                    </a:prstGeom>
                  </pic:spPr>
                </pic:pic>
              </a:graphicData>
            </a:graphic>
          </wp:inline>
        </w:drawing>
      </w:r>
      <w:r>
        <w:rPr>
          <w:noProof/>
        </w:rPr>
        <w:drawing>
          <wp:inline distT="0" distB="0" distL="0" distR="0" wp14:anchorId="6902B767" wp14:editId="07684756">
            <wp:extent cx="5943600" cy="205930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0 at 5.48.5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59305"/>
                    </a:xfrm>
                    <a:prstGeom prst="rect">
                      <a:avLst/>
                    </a:prstGeom>
                  </pic:spPr>
                </pic:pic>
              </a:graphicData>
            </a:graphic>
          </wp:inline>
        </w:drawing>
      </w:r>
      <w:r>
        <w:rPr>
          <w:noProof/>
        </w:rPr>
        <w:lastRenderedPageBreak/>
        <w:drawing>
          <wp:inline distT="0" distB="0" distL="0" distR="0" wp14:anchorId="21F6346D" wp14:editId="73972FF1">
            <wp:extent cx="4358936" cy="2839362"/>
            <wp:effectExtent l="0" t="0" r="0" b="571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20 at 5.49.03 PM.png"/>
                    <pic:cNvPicPr/>
                  </pic:nvPicPr>
                  <pic:blipFill>
                    <a:blip r:embed="rId10">
                      <a:extLst>
                        <a:ext uri="{28A0092B-C50C-407E-A947-70E740481C1C}">
                          <a14:useLocalDpi xmlns:a14="http://schemas.microsoft.com/office/drawing/2010/main" val="0"/>
                        </a:ext>
                      </a:extLst>
                    </a:blip>
                    <a:stretch>
                      <a:fillRect/>
                    </a:stretch>
                  </pic:blipFill>
                  <pic:spPr>
                    <a:xfrm>
                      <a:off x="0" y="0"/>
                      <a:ext cx="4383526" cy="2855380"/>
                    </a:xfrm>
                    <a:prstGeom prst="rect">
                      <a:avLst/>
                    </a:prstGeom>
                  </pic:spPr>
                </pic:pic>
              </a:graphicData>
            </a:graphic>
          </wp:inline>
        </w:drawing>
      </w:r>
      <w:r>
        <w:rPr>
          <w:noProof/>
        </w:rPr>
        <w:drawing>
          <wp:inline distT="0" distB="0" distL="0" distR="0" wp14:anchorId="473357C6" wp14:editId="671FF06B">
            <wp:extent cx="5943600" cy="108458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0 at 5.49.1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84580"/>
                    </a:xfrm>
                    <a:prstGeom prst="rect">
                      <a:avLst/>
                    </a:prstGeom>
                  </pic:spPr>
                </pic:pic>
              </a:graphicData>
            </a:graphic>
          </wp:inline>
        </w:drawing>
      </w:r>
    </w:p>
    <w:p w14:paraId="3454C947" w14:textId="33BA8076" w:rsidR="00D7524A" w:rsidRDefault="00D7524A"/>
    <w:p w14:paraId="695BED5E" w14:textId="77777777" w:rsidR="003A49B2" w:rsidRDefault="003A49B2" w:rsidP="003A49B2">
      <w:pPr>
        <w:pStyle w:val="Heading1"/>
        <w:shd w:val="clear" w:color="auto" w:fill="FFFFFF"/>
        <w:spacing w:before="129" w:beforeAutospacing="0" w:after="0" w:afterAutospacing="0"/>
        <w:rPr>
          <w:rFonts w:ascii="Helvetica Neue" w:hAnsi="Helvetica Neue"/>
          <w:color w:val="000000"/>
          <w:sz w:val="39"/>
          <w:szCs w:val="39"/>
        </w:rPr>
      </w:pPr>
      <w:r>
        <w:rPr>
          <w:rFonts w:ascii="Helvetica Neue" w:hAnsi="Helvetica Neue"/>
          <w:color w:val="000000"/>
          <w:sz w:val="39"/>
          <w:szCs w:val="39"/>
        </w:rPr>
        <w:t>1.1 Question 1</w:t>
      </w:r>
    </w:p>
    <w:p w14:paraId="06AE23D1" w14:textId="77777777" w:rsidR="003A49B2" w:rsidRDefault="003A49B2" w:rsidP="003A49B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Complete the function </w:t>
      </w:r>
      <w:proofErr w:type="spellStart"/>
      <w:r>
        <w:rPr>
          <w:rFonts w:ascii="Helvetica Neue" w:hAnsi="Helvetica Neue"/>
          <w:color w:val="000000"/>
          <w:sz w:val="21"/>
          <w:szCs w:val="21"/>
        </w:rPr>
        <w:t>one_resampled_mean</w:t>
      </w:r>
      <w:proofErr w:type="spellEnd"/>
      <w:r>
        <w:rPr>
          <w:rFonts w:ascii="Helvetica Neue" w:hAnsi="Helvetica Neue"/>
          <w:color w:val="000000"/>
          <w:sz w:val="21"/>
          <w:szCs w:val="21"/>
        </w:rPr>
        <w:t xml:space="preserve"> below. It should take in an original table data, with a column Score, and return the mean score of one resampling from data.</w:t>
      </w:r>
    </w:p>
    <w:p w14:paraId="14DEF647" w14:textId="61A0B548" w:rsidR="00D7524A" w:rsidRDefault="00D7524A"/>
    <w:p w14:paraId="6D577960" w14:textId="0B9C70CD" w:rsidR="003A49B2" w:rsidRDefault="003A49B2">
      <w:r>
        <w:rPr>
          <w:noProof/>
        </w:rPr>
        <w:drawing>
          <wp:inline distT="0" distB="0" distL="0" distR="0" wp14:anchorId="73116379" wp14:editId="6F7F8EF6">
            <wp:extent cx="5140171" cy="1551387"/>
            <wp:effectExtent l="0" t="0" r="381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20 at 5.49.25 PM.png"/>
                    <pic:cNvPicPr/>
                  </pic:nvPicPr>
                  <pic:blipFill>
                    <a:blip r:embed="rId12">
                      <a:extLst>
                        <a:ext uri="{28A0092B-C50C-407E-A947-70E740481C1C}">
                          <a14:useLocalDpi xmlns:a14="http://schemas.microsoft.com/office/drawing/2010/main" val="0"/>
                        </a:ext>
                      </a:extLst>
                    </a:blip>
                    <a:stretch>
                      <a:fillRect/>
                    </a:stretch>
                  </pic:blipFill>
                  <pic:spPr>
                    <a:xfrm>
                      <a:off x="0" y="0"/>
                      <a:ext cx="5160998" cy="1557673"/>
                    </a:xfrm>
                    <a:prstGeom prst="rect">
                      <a:avLst/>
                    </a:prstGeom>
                  </pic:spPr>
                </pic:pic>
              </a:graphicData>
            </a:graphic>
          </wp:inline>
        </w:drawing>
      </w:r>
    </w:p>
    <w:p w14:paraId="6C56EEB9" w14:textId="77777777" w:rsidR="003A49B2" w:rsidRDefault="003A49B2" w:rsidP="003A49B2">
      <w:pPr>
        <w:pStyle w:val="Heading1"/>
        <w:shd w:val="clear" w:color="auto" w:fill="FFFFFF"/>
        <w:spacing w:before="129" w:beforeAutospacing="0" w:after="0" w:afterAutospacing="0"/>
        <w:rPr>
          <w:rFonts w:ascii="Helvetica Neue" w:hAnsi="Helvetica Neue"/>
          <w:color w:val="000000"/>
          <w:sz w:val="39"/>
          <w:szCs w:val="39"/>
        </w:rPr>
      </w:pPr>
      <w:r>
        <w:rPr>
          <w:rFonts w:ascii="Helvetica Neue" w:hAnsi="Helvetica Neue"/>
          <w:color w:val="000000"/>
          <w:sz w:val="39"/>
          <w:szCs w:val="39"/>
        </w:rPr>
        <w:t>1.2 Question 2</w:t>
      </w:r>
    </w:p>
    <w:p w14:paraId="5E1125E4" w14:textId="77777777" w:rsidR="003A49B2" w:rsidRDefault="003A49B2" w:rsidP="003A49B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Complete the function </w:t>
      </w:r>
      <w:proofErr w:type="spellStart"/>
      <w:r>
        <w:rPr>
          <w:rFonts w:ascii="Helvetica Neue" w:hAnsi="Helvetica Neue"/>
          <w:color w:val="000000"/>
          <w:sz w:val="21"/>
          <w:szCs w:val="21"/>
        </w:rPr>
        <w:t>bootstrap_scores</w:t>
      </w:r>
      <w:proofErr w:type="spellEnd"/>
      <w:r>
        <w:rPr>
          <w:rFonts w:ascii="Helvetica Neue" w:hAnsi="Helvetica Neue"/>
          <w:color w:val="000000"/>
          <w:sz w:val="21"/>
          <w:szCs w:val="21"/>
        </w:rPr>
        <w:t xml:space="preserve"> below. It should take no arguments. It should simulate drawing 5000 resamples from </w:t>
      </w:r>
      <w:proofErr w:type="spellStart"/>
      <w:r>
        <w:rPr>
          <w:rFonts w:ascii="Helvetica Neue" w:hAnsi="Helvetica Neue"/>
          <w:color w:val="000000"/>
          <w:sz w:val="21"/>
          <w:szCs w:val="21"/>
        </w:rPr>
        <w:t>restaurant_sample</w:t>
      </w:r>
      <w:proofErr w:type="spellEnd"/>
      <w:r>
        <w:rPr>
          <w:rFonts w:ascii="Helvetica Neue" w:hAnsi="Helvetica Neue"/>
          <w:color w:val="000000"/>
          <w:sz w:val="21"/>
          <w:szCs w:val="21"/>
        </w:rPr>
        <w:t xml:space="preserve"> and compute the mean restaurant score in each resample. It should return an array of those 5000 resample means.</w:t>
      </w:r>
    </w:p>
    <w:p w14:paraId="0BA01EA6" w14:textId="5B06BD3F" w:rsidR="003A49B2" w:rsidRDefault="003A49B2">
      <w:r>
        <w:rPr>
          <w:noProof/>
        </w:rPr>
        <w:lastRenderedPageBreak/>
        <w:drawing>
          <wp:inline distT="0" distB="0" distL="0" distR="0" wp14:anchorId="069BD163" wp14:editId="60EC0EF5">
            <wp:extent cx="5943600" cy="1800860"/>
            <wp:effectExtent l="0" t="0" r="0" b="254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20 at 5.49.39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00860"/>
                    </a:xfrm>
                    <a:prstGeom prst="rect">
                      <a:avLst/>
                    </a:prstGeom>
                  </pic:spPr>
                </pic:pic>
              </a:graphicData>
            </a:graphic>
          </wp:inline>
        </w:drawing>
      </w:r>
    </w:p>
    <w:p w14:paraId="2C96F779" w14:textId="56B93B5C" w:rsidR="003A49B2" w:rsidRDefault="003A49B2">
      <w:r>
        <w:rPr>
          <w:noProof/>
        </w:rPr>
        <w:drawing>
          <wp:inline distT="0" distB="0" distL="0" distR="0" wp14:anchorId="0E477D23" wp14:editId="220C8E3B">
            <wp:extent cx="4101483" cy="2274220"/>
            <wp:effectExtent l="0" t="0" r="63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20 at 5.49.56 PM.png"/>
                    <pic:cNvPicPr/>
                  </pic:nvPicPr>
                  <pic:blipFill>
                    <a:blip r:embed="rId14">
                      <a:extLst>
                        <a:ext uri="{28A0092B-C50C-407E-A947-70E740481C1C}">
                          <a14:useLocalDpi xmlns:a14="http://schemas.microsoft.com/office/drawing/2010/main" val="0"/>
                        </a:ext>
                      </a:extLst>
                    </a:blip>
                    <a:stretch>
                      <a:fillRect/>
                    </a:stretch>
                  </pic:blipFill>
                  <pic:spPr>
                    <a:xfrm>
                      <a:off x="0" y="0"/>
                      <a:ext cx="4129467" cy="2289737"/>
                    </a:xfrm>
                    <a:prstGeom prst="rect">
                      <a:avLst/>
                    </a:prstGeom>
                  </pic:spPr>
                </pic:pic>
              </a:graphicData>
            </a:graphic>
          </wp:inline>
        </w:drawing>
      </w:r>
    </w:p>
    <w:p w14:paraId="482DCB4C" w14:textId="77777777" w:rsidR="003A49B2" w:rsidRDefault="003A49B2" w:rsidP="003A49B2">
      <w:pPr>
        <w:pStyle w:val="Heading1"/>
        <w:shd w:val="clear" w:color="auto" w:fill="FFFFFF"/>
        <w:spacing w:before="129" w:beforeAutospacing="0" w:after="0" w:afterAutospacing="0"/>
        <w:rPr>
          <w:rFonts w:ascii="Helvetica Neue" w:hAnsi="Helvetica Neue"/>
          <w:color w:val="000000"/>
          <w:sz w:val="39"/>
          <w:szCs w:val="39"/>
        </w:rPr>
      </w:pPr>
      <w:r>
        <w:rPr>
          <w:rFonts w:ascii="Helvetica Neue" w:hAnsi="Helvetica Neue"/>
          <w:color w:val="000000"/>
          <w:sz w:val="39"/>
          <w:szCs w:val="39"/>
        </w:rPr>
        <w:t>1.3 Question 3</w:t>
      </w:r>
    </w:p>
    <w:p w14:paraId="1FDD03DE" w14:textId="77777777" w:rsidR="003A49B2" w:rsidRDefault="003A49B2" w:rsidP="003A49B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Compute a 95 percent confidence interval for the average restaurant score using the array </w:t>
      </w:r>
      <w:proofErr w:type="spellStart"/>
      <w:r>
        <w:rPr>
          <w:rFonts w:ascii="Helvetica Neue" w:hAnsi="Helvetica Neue"/>
          <w:color w:val="000000"/>
          <w:sz w:val="21"/>
          <w:szCs w:val="21"/>
        </w:rPr>
        <w:t>resampled_means</w:t>
      </w:r>
      <w:proofErr w:type="spellEnd"/>
      <w:r>
        <w:rPr>
          <w:rFonts w:ascii="Helvetica Neue" w:hAnsi="Helvetica Neue"/>
          <w:color w:val="000000"/>
          <w:sz w:val="21"/>
          <w:szCs w:val="21"/>
        </w:rPr>
        <w:t>.</w:t>
      </w:r>
    </w:p>
    <w:p w14:paraId="1B270EAB" w14:textId="7505DB61" w:rsidR="003A49B2" w:rsidRDefault="003A49B2">
      <w:r>
        <w:rPr>
          <w:noProof/>
        </w:rPr>
        <w:drawing>
          <wp:inline distT="0" distB="0" distL="0" distR="0" wp14:anchorId="580405EB" wp14:editId="3A4A6EC5">
            <wp:extent cx="5943600" cy="9906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4-20 at 5.50.08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1AE8D58F" w14:textId="77777777" w:rsidR="003A49B2" w:rsidRDefault="003A49B2" w:rsidP="003A49B2">
      <w:pPr>
        <w:pStyle w:val="Heading1"/>
        <w:shd w:val="clear" w:color="auto" w:fill="FFFFFF"/>
        <w:spacing w:before="129" w:beforeAutospacing="0" w:after="0" w:afterAutospacing="0"/>
        <w:rPr>
          <w:rFonts w:ascii="Helvetica Neue" w:hAnsi="Helvetica Neue"/>
          <w:color w:val="000000"/>
          <w:sz w:val="39"/>
          <w:szCs w:val="39"/>
        </w:rPr>
      </w:pPr>
      <w:r>
        <w:rPr>
          <w:rFonts w:ascii="Helvetica Neue" w:hAnsi="Helvetica Neue"/>
          <w:color w:val="000000"/>
          <w:sz w:val="39"/>
          <w:szCs w:val="39"/>
        </w:rPr>
        <w:t>1.4 Question 4</w:t>
      </w:r>
    </w:p>
    <w:p w14:paraId="71558E90" w14:textId="77777777" w:rsidR="003A49B2" w:rsidRDefault="003A49B2" w:rsidP="003A49B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What distribution is the histogram between question 2 and 3 displaying (that is, what data are plotted), and why does it have that shape?</w:t>
      </w:r>
    </w:p>
    <w:p w14:paraId="7CBE0A0D" w14:textId="7A4B0C51" w:rsidR="003A49B2" w:rsidRDefault="003A49B2"/>
    <w:p w14:paraId="7F6A17D4" w14:textId="005BCA13" w:rsidR="003A49B2" w:rsidRPr="003A49B2" w:rsidRDefault="003A49B2" w:rsidP="003A49B2">
      <w:pPr>
        <w:rPr>
          <w:rFonts w:ascii="Times New Roman" w:eastAsia="Times New Roman" w:hAnsi="Times New Roman" w:cs="Times New Roman"/>
        </w:rPr>
      </w:pPr>
      <w:r>
        <w:t>&gt;&gt;</w:t>
      </w:r>
      <w:r w:rsidRPr="003A49B2">
        <w:rPr>
          <w:rFonts w:ascii="Helvetica Neue" w:hAnsi="Helvetica Neue"/>
          <w:color w:val="000000"/>
          <w:sz w:val="21"/>
          <w:szCs w:val="21"/>
          <w:shd w:val="clear" w:color="auto" w:fill="FFFFFF"/>
        </w:rPr>
        <w:t xml:space="preserve"> </w:t>
      </w:r>
      <w:r w:rsidRPr="003A49B2">
        <w:rPr>
          <w:rFonts w:ascii="Helvetica Neue" w:eastAsia="Times New Roman" w:hAnsi="Helvetica Neue" w:cs="Times New Roman"/>
          <w:color w:val="000000"/>
          <w:sz w:val="21"/>
          <w:szCs w:val="21"/>
          <w:shd w:val="clear" w:color="auto" w:fill="FFFFFF"/>
        </w:rPr>
        <w:t xml:space="preserve">The histogram is displaying the means of 5000 bootstrapped resamples drawn with replacement from our original restaurant samples of 100, which is also drawn with replacement. It is roughly normally distributed because of the Central Limit Theorem i.e. if we repeatedly calculate the arithmetic average of samples drawn randomly from a population with replacement, the probability distribution of those averages </w:t>
      </w:r>
      <w:r w:rsidR="00BF52BF" w:rsidRPr="003A49B2">
        <w:rPr>
          <w:rFonts w:ascii="Helvetica Neue" w:eastAsia="Times New Roman" w:hAnsi="Helvetica Neue" w:cs="Times New Roman"/>
          <w:color w:val="000000"/>
          <w:sz w:val="21"/>
          <w:szCs w:val="21"/>
          <w:shd w:val="clear" w:color="auto" w:fill="FFFFFF"/>
        </w:rPr>
        <w:t>tends</w:t>
      </w:r>
      <w:r w:rsidRPr="003A49B2">
        <w:rPr>
          <w:rFonts w:ascii="Helvetica Neue" w:eastAsia="Times New Roman" w:hAnsi="Helvetica Neue" w:cs="Times New Roman"/>
          <w:color w:val="000000"/>
          <w:sz w:val="21"/>
          <w:szCs w:val="21"/>
          <w:shd w:val="clear" w:color="auto" w:fill="FFFFFF"/>
        </w:rPr>
        <w:t xml:space="preserve"> to follow a normal distribution even if the population's distribution is not normal.</w:t>
      </w:r>
    </w:p>
    <w:p w14:paraId="37F1D557" w14:textId="77777777" w:rsidR="003A49B2" w:rsidRDefault="003A49B2" w:rsidP="003A49B2">
      <w:pPr>
        <w:pStyle w:val="Heading1"/>
        <w:shd w:val="clear" w:color="auto" w:fill="FFFFFF"/>
        <w:spacing w:before="129" w:beforeAutospacing="0" w:after="0" w:afterAutospacing="0"/>
        <w:rPr>
          <w:rFonts w:ascii="Helvetica Neue" w:hAnsi="Helvetica Neue"/>
          <w:color w:val="000000"/>
          <w:sz w:val="39"/>
          <w:szCs w:val="39"/>
        </w:rPr>
      </w:pPr>
      <w:r>
        <w:rPr>
          <w:rFonts w:ascii="Helvetica Neue" w:hAnsi="Helvetica Neue"/>
          <w:color w:val="000000"/>
          <w:sz w:val="39"/>
          <w:szCs w:val="39"/>
        </w:rPr>
        <w:lastRenderedPageBreak/>
        <w:t>1.5 Question 5</w:t>
      </w:r>
    </w:p>
    <w:p w14:paraId="53924352" w14:textId="77777777" w:rsidR="003A49B2" w:rsidRDefault="003A49B2" w:rsidP="003A49B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Does the distribution of the sampled scores look normally distributed? State “yes” or “no” and describe in one sentence why you should expect this result.</w:t>
      </w:r>
    </w:p>
    <w:p w14:paraId="63D5586A" w14:textId="77777777" w:rsidR="00FE481A" w:rsidRDefault="00FE481A" w:rsidP="00FE481A">
      <w:pPr>
        <w:rPr>
          <w:rFonts w:ascii="Helvetica Neue" w:eastAsia="Times New Roman" w:hAnsi="Helvetica Neue" w:cs="Times New Roman"/>
          <w:color w:val="000000"/>
          <w:sz w:val="21"/>
          <w:szCs w:val="21"/>
          <w:shd w:val="clear" w:color="auto" w:fill="FFFFFF"/>
        </w:rPr>
      </w:pPr>
    </w:p>
    <w:p w14:paraId="54BF541A" w14:textId="46E6753E" w:rsidR="00FE481A" w:rsidRPr="00FE481A" w:rsidRDefault="00FE481A" w:rsidP="00FE481A">
      <w:p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t>&gt;&gt;</w:t>
      </w:r>
      <w:r w:rsidRPr="00FE481A">
        <w:rPr>
          <w:rFonts w:ascii="Helvetica Neue" w:eastAsia="Times New Roman" w:hAnsi="Helvetica Neue" w:cs="Times New Roman"/>
          <w:color w:val="000000"/>
          <w:sz w:val="21"/>
          <w:szCs w:val="21"/>
          <w:shd w:val="clear" w:color="auto" w:fill="FFFFFF"/>
        </w:rPr>
        <w:t>No, the distribution of the sampled scores does not look normally distributed, instead it is left-tailed with most observations centered towards the right (close to the value of 100). This is because the distribution of samples does not necessarily equate to the distribution of mean of the samples, hence in this case, the Central Limit Theorem does not apply.</w:t>
      </w:r>
    </w:p>
    <w:p w14:paraId="6F4344D0" w14:textId="77777777" w:rsidR="00FE481A" w:rsidRDefault="00FE481A" w:rsidP="00FE481A">
      <w:pPr>
        <w:pStyle w:val="Heading1"/>
        <w:shd w:val="clear" w:color="auto" w:fill="FFFFFF"/>
        <w:spacing w:before="129" w:beforeAutospacing="0" w:after="0" w:afterAutospacing="0"/>
        <w:rPr>
          <w:rFonts w:ascii="Helvetica Neue" w:hAnsi="Helvetica Neue"/>
          <w:color w:val="000000"/>
          <w:sz w:val="39"/>
          <w:szCs w:val="39"/>
        </w:rPr>
      </w:pPr>
      <w:r>
        <w:rPr>
          <w:rFonts w:ascii="Helvetica Neue" w:hAnsi="Helvetica Neue"/>
          <w:color w:val="000000"/>
          <w:sz w:val="39"/>
          <w:szCs w:val="39"/>
        </w:rPr>
        <w:t>1.6 Question 6</w:t>
      </w:r>
    </w:p>
    <w:p w14:paraId="02B3CFCF" w14:textId="77777777" w:rsidR="00FE481A" w:rsidRDefault="00FE481A" w:rsidP="00FE481A">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Without referencing the array </w:t>
      </w:r>
      <w:proofErr w:type="spellStart"/>
      <w:r>
        <w:rPr>
          <w:rFonts w:ascii="Helvetica Neue" w:hAnsi="Helvetica Neue"/>
          <w:color w:val="000000"/>
          <w:sz w:val="21"/>
          <w:szCs w:val="21"/>
        </w:rPr>
        <w:t>resampled_means</w:t>
      </w:r>
      <w:proofErr w:type="spellEnd"/>
      <w:r>
        <w:rPr>
          <w:rFonts w:ascii="Helvetica Neue" w:hAnsi="Helvetica Neue"/>
          <w:color w:val="000000"/>
          <w:sz w:val="21"/>
          <w:szCs w:val="21"/>
        </w:rPr>
        <w:t xml:space="preserve"> or performing any new simulations, calculate an interval around the </w:t>
      </w:r>
      <w:proofErr w:type="spellStart"/>
      <w:r>
        <w:rPr>
          <w:rFonts w:ascii="Helvetica Neue" w:hAnsi="Helvetica Neue"/>
          <w:color w:val="000000"/>
          <w:sz w:val="21"/>
          <w:szCs w:val="21"/>
        </w:rPr>
        <w:t>sample_mean</w:t>
      </w:r>
      <w:proofErr w:type="spellEnd"/>
      <w:r>
        <w:rPr>
          <w:rFonts w:ascii="Helvetica Neue" w:hAnsi="Helvetica Neue"/>
          <w:color w:val="000000"/>
          <w:sz w:val="21"/>
          <w:szCs w:val="21"/>
        </w:rPr>
        <w:t xml:space="preserve"> that covers approximately 95% of the numbers in the </w:t>
      </w:r>
      <w:proofErr w:type="spellStart"/>
      <w:r>
        <w:rPr>
          <w:rFonts w:ascii="Helvetica Neue" w:hAnsi="Helvetica Neue"/>
          <w:color w:val="000000"/>
          <w:sz w:val="21"/>
          <w:szCs w:val="21"/>
        </w:rPr>
        <w:t>resampled_means</w:t>
      </w:r>
      <w:proofErr w:type="spellEnd"/>
      <w:r>
        <w:rPr>
          <w:rFonts w:ascii="Helvetica Neue" w:hAnsi="Helvetica Neue"/>
          <w:color w:val="000000"/>
          <w:sz w:val="21"/>
          <w:szCs w:val="21"/>
        </w:rPr>
        <w:t xml:space="preserve"> array. This confidence interval should look very similar to the one you computed in Question 3.</w:t>
      </w:r>
    </w:p>
    <w:p w14:paraId="2C246FBF" w14:textId="40C29B6F" w:rsidR="003A49B2" w:rsidRDefault="00FE481A">
      <w:r>
        <w:rPr>
          <w:noProof/>
        </w:rPr>
        <w:drawing>
          <wp:inline distT="0" distB="0" distL="0" distR="0" wp14:anchorId="271BEA06" wp14:editId="2313F5B3">
            <wp:extent cx="5943600" cy="100711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4-20 at 5.50.21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07110"/>
                    </a:xfrm>
                    <a:prstGeom prst="rect">
                      <a:avLst/>
                    </a:prstGeom>
                  </pic:spPr>
                </pic:pic>
              </a:graphicData>
            </a:graphic>
          </wp:inline>
        </w:drawing>
      </w:r>
      <w:r>
        <w:rPr>
          <w:noProof/>
        </w:rPr>
        <w:drawing>
          <wp:inline distT="0" distB="0" distL="0" distR="0" wp14:anchorId="5C8EB189" wp14:editId="125E251E">
            <wp:extent cx="5943600" cy="151574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4-20 at 5.50.47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537B6583" w14:textId="77777777" w:rsidR="00FE481A" w:rsidRDefault="00FE481A" w:rsidP="00FE481A">
      <w:pPr>
        <w:pStyle w:val="Heading1"/>
        <w:shd w:val="clear" w:color="auto" w:fill="FFFFFF"/>
        <w:spacing w:before="129" w:beforeAutospacing="0" w:after="0" w:afterAutospacing="0"/>
        <w:rPr>
          <w:rFonts w:ascii="inherit" w:hAnsi="inherit"/>
          <w:color w:val="000000"/>
          <w:sz w:val="39"/>
          <w:szCs w:val="39"/>
        </w:rPr>
      </w:pPr>
      <w:r w:rsidRPr="00FE481A">
        <w:rPr>
          <w:rFonts w:ascii="Helvetica Neue" w:hAnsi="Helvetica Neue"/>
          <w:color w:val="000000"/>
          <w:sz w:val="39"/>
          <w:szCs w:val="39"/>
        </w:rPr>
        <w:t>2 Testing the Central Limit Theorem</w:t>
      </w:r>
    </w:p>
    <w:p w14:paraId="3FF23426" w14:textId="2B18D898" w:rsidR="00FE481A" w:rsidRDefault="00FE481A" w:rsidP="00FE481A">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To recap the </w:t>
      </w:r>
      <w:r>
        <w:rPr>
          <w:rFonts w:ascii="Helvetica Neue" w:hAnsi="Helvetica Neue"/>
          <w:color w:val="000000"/>
          <w:sz w:val="21"/>
          <w:szCs w:val="21"/>
        </w:rPr>
        <w:t>properties,</w:t>
      </w:r>
      <w:r>
        <w:rPr>
          <w:rFonts w:ascii="Helvetica Neue" w:hAnsi="Helvetica Neue"/>
          <w:color w:val="000000"/>
          <w:sz w:val="21"/>
          <w:szCs w:val="21"/>
        </w:rPr>
        <w:t xml:space="preserve"> we just saw: The Central Limit Theorem tells us that the probability distribution of the sum or average of a large random sample drawn with replacement will be roughly normal, regardless of the distribution of the population from which the sample is drawn.</w:t>
      </w:r>
    </w:p>
    <w:p w14:paraId="49C75C50" w14:textId="77777777" w:rsidR="00FE481A" w:rsidRPr="00FE481A" w:rsidRDefault="00FE481A" w:rsidP="00FE481A">
      <w:pPr>
        <w:pStyle w:val="Heading1"/>
        <w:shd w:val="clear" w:color="auto" w:fill="FFFFFF"/>
        <w:spacing w:before="129" w:beforeAutospacing="0" w:after="0" w:afterAutospacing="0"/>
        <w:rPr>
          <w:rFonts w:ascii="Helvetica Neue" w:hAnsi="Helvetica Neue"/>
          <w:color w:val="000000"/>
          <w:sz w:val="39"/>
          <w:szCs w:val="39"/>
        </w:rPr>
      </w:pPr>
      <w:r w:rsidRPr="00FE481A">
        <w:rPr>
          <w:rFonts w:ascii="Helvetica Neue" w:hAnsi="Helvetica Neue"/>
          <w:color w:val="000000"/>
          <w:sz w:val="39"/>
          <w:szCs w:val="39"/>
        </w:rPr>
        <w:t>2.1 Question 1</w:t>
      </w:r>
    </w:p>
    <w:p w14:paraId="002D3FFC" w14:textId="77777777" w:rsidR="00FE481A" w:rsidRDefault="00FE481A" w:rsidP="00FE481A">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Define the function </w:t>
      </w:r>
      <w:proofErr w:type="spellStart"/>
      <w:r>
        <w:rPr>
          <w:rFonts w:ascii="Helvetica Neue" w:hAnsi="Helvetica Neue"/>
          <w:color w:val="000000"/>
          <w:sz w:val="21"/>
          <w:szCs w:val="21"/>
        </w:rPr>
        <w:t>one_statistic_prop_heads</w:t>
      </w:r>
      <w:proofErr w:type="spellEnd"/>
      <w:r>
        <w:rPr>
          <w:rFonts w:ascii="Helvetica Neue" w:hAnsi="Helvetica Neue"/>
          <w:color w:val="000000"/>
          <w:sz w:val="21"/>
          <w:szCs w:val="21"/>
        </w:rPr>
        <w:t xml:space="preserve"> which should return exactly one simulated statistic of the proportion of heads from n coin flips.</w:t>
      </w:r>
    </w:p>
    <w:p w14:paraId="04D1B942" w14:textId="356BB919" w:rsidR="00FE481A" w:rsidRDefault="00FE481A">
      <w:r>
        <w:rPr>
          <w:noProof/>
        </w:rPr>
        <w:lastRenderedPageBreak/>
        <w:drawing>
          <wp:inline distT="0" distB="0" distL="0" distR="0" wp14:anchorId="05B021CA" wp14:editId="25291DDF">
            <wp:extent cx="5943600" cy="181737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4-20 at 6.19.40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17370"/>
                    </a:xfrm>
                    <a:prstGeom prst="rect">
                      <a:avLst/>
                    </a:prstGeom>
                  </pic:spPr>
                </pic:pic>
              </a:graphicData>
            </a:graphic>
          </wp:inline>
        </w:drawing>
      </w:r>
    </w:p>
    <w:p w14:paraId="2C620BD6" w14:textId="77777777" w:rsidR="00FE481A" w:rsidRDefault="00FE481A" w:rsidP="00FE481A">
      <w:pPr>
        <w:pStyle w:val="Heading1"/>
        <w:shd w:val="clear" w:color="auto" w:fill="FFFFFF"/>
        <w:spacing w:before="129" w:beforeAutospacing="0" w:after="0" w:afterAutospacing="0"/>
        <w:rPr>
          <w:rFonts w:ascii="Helvetica Neue" w:hAnsi="Helvetica Neue"/>
          <w:color w:val="000000"/>
          <w:sz w:val="39"/>
          <w:szCs w:val="39"/>
        </w:rPr>
      </w:pPr>
      <w:r>
        <w:rPr>
          <w:rFonts w:ascii="Helvetica Neue" w:hAnsi="Helvetica Neue"/>
          <w:color w:val="000000"/>
          <w:sz w:val="39"/>
          <w:szCs w:val="39"/>
        </w:rPr>
        <w:t>2.2 Question 2</w:t>
      </w:r>
    </w:p>
    <w:p w14:paraId="486CED0E" w14:textId="19378F34" w:rsidR="00FE481A" w:rsidRDefault="00FE481A" w:rsidP="00FE481A">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 CLT only applies when sample sizes are "sufficiently large." This isn't a very precise statement. Is 10 </w:t>
      </w:r>
      <w:proofErr w:type="gramStart"/>
      <w:r>
        <w:rPr>
          <w:rFonts w:ascii="Helvetica Neue" w:hAnsi="Helvetica Neue"/>
          <w:color w:val="000000"/>
          <w:sz w:val="21"/>
          <w:szCs w:val="21"/>
        </w:rPr>
        <w:t>large</w:t>
      </w:r>
      <w:proofErr w:type="gramEnd"/>
      <w:r>
        <w:rPr>
          <w:rFonts w:ascii="Helvetica Neue" w:hAnsi="Helvetica Neue"/>
          <w:color w:val="000000"/>
          <w:sz w:val="21"/>
          <w:szCs w:val="21"/>
        </w:rPr>
        <w:t>? How about 50? The truth is that it depends both on the original population distribution and just how "normal" you want the result to look. Let's use a simulation to get a feel for how the distribution of the sample mean changes as sample size goes up.</w:t>
      </w:r>
    </w:p>
    <w:p w14:paraId="037D8886" w14:textId="77777777" w:rsidR="00FE481A" w:rsidRDefault="00FE481A" w:rsidP="00FE481A">
      <w:pPr>
        <w:pStyle w:val="NormalWeb"/>
        <w:shd w:val="clear" w:color="auto" w:fill="FFFFFF"/>
        <w:spacing w:before="240" w:beforeAutospacing="0" w:after="0" w:afterAutospacing="0"/>
        <w:rPr>
          <w:rFonts w:ascii="Helvetica Neue" w:hAnsi="Helvetica Neue"/>
          <w:color w:val="000000"/>
          <w:sz w:val="21"/>
          <w:szCs w:val="21"/>
        </w:rPr>
      </w:pPr>
    </w:p>
    <w:p w14:paraId="15CF0389" w14:textId="77777777" w:rsidR="00FE481A" w:rsidRDefault="00FE481A" w:rsidP="00FE481A">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Consider a coin flip. If we say Heads is </w:t>
      </w:r>
      <w:r>
        <w:rPr>
          <w:rStyle w:val="mn"/>
          <w:rFonts w:ascii="STIXMathJax_Main" w:hAnsi="STIXMathJax_Main"/>
          <w:color w:val="000000"/>
          <w:sz w:val="25"/>
          <w:szCs w:val="25"/>
          <w:bdr w:val="none" w:sz="0" w:space="0" w:color="auto" w:frame="1"/>
        </w:rPr>
        <w:t>1</w:t>
      </w:r>
      <w:r>
        <w:rPr>
          <w:rStyle w:val="mjxassistivemathml"/>
          <w:rFonts w:ascii="Helvetica Neue" w:hAnsi="Helvetica Neue"/>
          <w:color w:val="000000"/>
          <w:sz w:val="21"/>
          <w:szCs w:val="21"/>
          <w:bdr w:val="none" w:sz="0" w:space="0" w:color="auto" w:frame="1"/>
        </w:rPr>
        <w:t>1</w:t>
      </w:r>
      <w:r>
        <w:rPr>
          <w:rFonts w:ascii="Helvetica Neue" w:hAnsi="Helvetica Neue"/>
          <w:color w:val="000000"/>
          <w:sz w:val="21"/>
          <w:szCs w:val="21"/>
        </w:rPr>
        <w:t> and Tails is </w:t>
      </w:r>
      <w:r>
        <w:rPr>
          <w:rStyle w:val="mn"/>
          <w:rFonts w:ascii="STIXMathJax_Main" w:hAnsi="STIXMathJax_Main"/>
          <w:color w:val="000000"/>
          <w:sz w:val="25"/>
          <w:szCs w:val="25"/>
          <w:bdr w:val="none" w:sz="0" w:space="0" w:color="auto" w:frame="1"/>
        </w:rPr>
        <w:t>0</w:t>
      </w:r>
      <w:r>
        <w:rPr>
          <w:rStyle w:val="mjxassistivemathml"/>
          <w:rFonts w:ascii="Helvetica Neue" w:hAnsi="Helvetica Neue"/>
          <w:color w:val="000000"/>
          <w:sz w:val="21"/>
          <w:szCs w:val="21"/>
          <w:bdr w:val="none" w:sz="0" w:space="0" w:color="auto" w:frame="1"/>
        </w:rPr>
        <w:t>0</w:t>
      </w:r>
      <w:r>
        <w:rPr>
          <w:rFonts w:ascii="Helvetica Neue" w:hAnsi="Helvetica Neue"/>
          <w:color w:val="000000"/>
          <w:sz w:val="21"/>
          <w:szCs w:val="21"/>
        </w:rPr>
        <w:t>, then there's a 50% chance of getting a 1 and a 50% chance of getting a 0, which definitely doesn't match our definition of a normal distribution. The average of several coin tosses, where Heads is 1 and Tails is 0, is equal to the proportion of heads in those coin tosses (which is equivalent to the mean value of the coin tosses), so the CLT should hold true if we compute the sample proportion of heads many times.</w:t>
      </w:r>
    </w:p>
    <w:p w14:paraId="3624C5E5" w14:textId="77777777" w:rsidR="00FE481A" w:rsidRDefault="00FE481A" w:rsidP="00FE481A">
      <w:pPr>
        <w:pStyle w:val="NormalWeb"/>
        <w:shd w:val="clear" w:color="auto" w:fill="FFFFFF"/>
        <w:spacing w:before="0" w:beforeAutospacing="0" w:after="0" w:afterAutospacing="0"/>
        <w:rPr>
          <w:rFonts w:ascii="Helvetica Neue" w:hAnsi="Helvetica Neue"/>
          <w:color w:val="000000"/>
          <w:sz w:val="21"/>
          <w:szCs w:val="21"/>
        </w:rPr>
      </w:pPr>
    </w:p>
    <w:p w14:paraId="41C76341" w14:textId="01EB2CDD" w:rsidR="00FE481A" w:rsidRDefault="00FE481A" w:rsidP="00FE481A">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Write a function called </w:t>
      </w:r>
      <w:proofErr w:type="spellStart"/>
      <w:r>
        <w:rPr>
          <w:rFonts w:ascii="Helvetica Neue" w:hAnsi="Helvetica Neue"/>
          <w:color w:val="000000"/>
          <w:sz w:val="21"/>
          <w:szCs w:val="21"/>
        </w:rPr>
        <w:t>sample_size_n</w:t>
      </w:r>
      <w:proofErr w:type="spellEnd"/>
      <w:r>
        <w:rPr>
          <w:rFonts w:ascii="Helvetica Neue" w:hAnsi="Helvetica Neue"/>
          <w:color w:val="000000"/>
          <w:sz w:val="21"/>
          <w:szCs w:val="21"/>
        </w:rPr>
        <w:t xml:space="preserve"> that takes in a sample size </w:t>
      </w:r>
      <w:r>
        <w:rPr>
          <w:rStyle w:val="mi"/>
          <w:rFonts w:ascii="Cambria Math" w:hAnsi="Cambria Math" w:cs="Cambria Math"/>
          <w:color w:val="000000"/>
          <w:sz w:val="25"/>
          <w:szCs w:val="25"/>
          <w:bdr w:val="none" w:sz="0" w:space="0" w:color="auto" w:frame="1"/>
        </w:rPr>
        <w:t>𝑛</w:t>
      </w:r>
      <w:r>
        <w:rPr>
          <w:rStyle w:val="mjxassistivemathml"/>
          <w:rFonts w:ascii="Helvetica Neue" w:hAnsi="Helvetica Neue"/>
          <w:color w:val="000000"/>
          <w:sz w:val="21"/>
          <w:szCs w:val="21"/>
          <w:bdr w:val="none" w:sz="0" w:space="0" w:color="auto" w:frame="1"/>
        </w:rPr>
        <w:t>n</w:t>
      </w:r>
      <w:r>
        <w:rPr>
          <w:rFonts w:ascii="Helvetica Neue" w:hAnsi="Helvetica Neue"/>
          <w:color w:val="000000"/>
          <w:sz w:val="21"/>
          <w:szCs w:val="21"/>
        </w:rPr>
        <w:t>. It should return an array that contains 5000 sample proportions of heads, each from </w:t>
      </w:r>
      <w:r>
        <w:rPr>
          <w:rStyle w:val="mi"/>
          <w:rFonts w:ascii="Cambria Math" w:hAnsi="Cambria Math" w:cs="Cambria Math"/>
          <w:color w:val="000000"/>
          <w:sz w:val="25"/>
          <w:szCs w:val="25"/>
          <w:bdr w:val="none" w:sz="0" w:space="0" w:color="auto" w:frame="1"/>
        </w:rPr>
        <w:t>𝑛</w:t>
      </w:r>
      <w:r>
        <w:rPr>
          <w:rStyle w:val="mjxassistivemathml"/>
          <w:rFonts w:ascii="Helvetica Neue" w:hAnsi="Helvetica Neue"/>
          <w:color w:val="000000"/>
          <w:sz w:val="21"/>
          <w:szCs w:val="21"/>
          <w:bdr w:val="none" w:sz="0" w:space="0" w:color="auto" w:frame="1"/>
        </w:rPr>
        <w:t>n</w:t>
      </w:r>
      <w:r>
        <w:rPr>
          <w:rFonts w:ascii="Helvetica Neue" w:hAnsi="Helvetica Neue"/>
          <w:color w:val="000000"/>
          <w:sz w:val="21"/>
          <w:szCs w:val="21"/>
        </w:rPr>
        <w:t> coin flips.</w:t>
      </w:r>
    </w:p>
    <w:p w14:paraId="00A8B9B2" w14:textId="4C288AC1" w:rsidR="00FE481A" w:rsidRDefault="00FE481A">
      <w:r>
        <w:rPr>
          <w:noProof/>
        </w:rPr>
        <w:drawing>
          <wp:inline distT="0" distB="0" distL="0" distR="0" wp14:anchorId="0A842B6B" wp14:editId="1E48065B">
            <wp:extent cx="5943600" cy="2046605"/>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4-20 at 5.50.59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46605"/>
                    </a:xfrm>
                    <a:prstGeom prst="rect">
                      <a:avLst/>
                    </a:prstGeom>
                  </pic:spPr>
                </pic:pic>
              </a:graphicData>
            </a:graphic>
          </wp:inline>
        </w:drawing>
      </w:r>
    </w:p>
    <w:p w14:paraId="264F34F8" w14:textId="77777777" w:rsidR="00FE481A" w:rsidRDefault="00FE481A" w:rsidP="00FE481A">
      <w:pPr>
        <w:pStyle w:val="Heading1"/>
        <w:shd w:val="clear" w:color="auto" w:fill="FFFFFF"/>
        <w:spacing w:before="129" w:beforeAutospacing="0" w:after="0" w:afterAutospacing="0"/>
        <w:rPr>
          <w:rFonts w:ascii="Helvetica Neue" w:hAnsi="Helvetica Neue"/>
          <w:color w:val="000000"/>
          <w:sz w:val="39"/>
          <w:szCs w:val="39"/>
        </w:rPr>
      </w:pPr>
      <w:r>
        <w:rPr>
          <w:rFonts w:ascii="Helvetica Neue" w:hAnsi="Helvetica Neue"/>
          <w:color w:val="000000"/>
          <w:sz w:val="39"/>
          <w:szCs w:val="39"/>
        </w:rPr>
        <w:t>2.3 Question 3</w:t>
      </w:r>
    </w:p>
    <w:p w14:paraId="47AFCC22" w14:textId="77777777" w:rsidR="00FE481A" w:rsidRDefault="00FE481A" w:rsidP="00FE481A">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Write a function called </w:t>
      </w:r>
      <w:proofErr w:type="spellStart"/>
      <w:r>
        <w:rPr>
          <w:rFonts w:ascii="Helvetica Neue" w:hAnsi="Helvetica Neue"/>
          <w:color w:val="000000"/>
          <w:sz w:val="21"/>
          <w:szCs w:val="21"/>
        </w:rPr>
        <w:t>empirical_sample_mean_sd</w:t>
      </w:r>
      <w:proofErr w:type="spellEnd"/>
      <w:r>
        <w:rPr>
          <w:rFonts w:ascii="Helvetica Neue" w:hAnsi="Helvetica Neue"/>
          <w:color w:val="000000"/>
          <w:sz w:val="21"/>
          <w:szCs w:val="21"/>
        </w:rPr>
        <w:t xml:space="preserve"> that takes a sample size n as its argument. The function should simulate 500 samples with replacement of size n from the flight delays dataset, and it should return the standard deviation of the means of those 500 samples.</w:t>
      </w:r>
    </w:p>
    <w:p w14:paraId="4A5FE2B5" w14:textId="601F65B9" w:rsidR="00FE481A" w:rsidRDefault="00FE481A">
      <w:r>
        <w:rPr>
          <w:noProof/>
        </w:rPr>
        <w:lastRenderedPageBreak/>
        <w:drawing>
          <wp:inline distT="0" distB="0" distL="0" distR="0" wp14:anchorId="4034400B" wp14:editId="023A3ED0">
            <wp:extent cx="5943600" cy="5645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4-20 at 5.51.45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4515"/>
                    </a:xfrm>
                    <a:prstGeom prst="rect">
                      <a:avLst/>
                    </a:prstGeom>
                  </pic:spPr>
                </pic:pic>
              </a:graphicData>
            </a:graphic>
          </wp:inline>
        </w:drawing>
      </w:r>
      <w:r>
        <w:rPr>
          <w:noProof/>
        </w:rPr>
        <w:drawing>
          <wp:inline distT="0" distB="0" distL="0" distR="0" wp14:anchorId="4AB427FF" wp14:editId="2BEA8C91">
            <wp:extent cx="3790765" cy="2075444"/>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4-20 at 5.51.55 PM.png"/>
                    <pic:cNvPicPr/>
                  </pic:nvPicPr>
                  <pic:blipFill>
                    <a:blip r:embed="rId21">
                      <a:extLst>
                        <a:ext uri="{28A0092B-C50C-407E-A947-70E740481C1C}">
                          <a14:useLocalDpi xmlns:a14="http://schemas.microsoft.com/office/drawing/2010/main" val="0"/>
                        </a:ext>
                      </a:extLst>
                    </a:blip>
                    <a:stretch>
                      <a:fillRect/>
                    </a:stretch>
                  </pic:blipFill>
                  <pic:spPr>
                    <a:xfrm>
                      <a:off x="0" y="0"/>
                      <a:ext cx="3801897" cy="2081539"/>
                    </a:xfrm>
                    <a:prstGeom prst="rect">
                      <a:avLst/>
                    </a:prstGeom>
                  </pic:spPr>
                </pic:pic>
              </a:graphicData>
            </a:graphic>
          </wp:inline>
        </w:drawing>
      </w:r>
      <w:r>
        <w:rPr>
          <w:noProof/>
        </w:rPr>
        <w:drawing>
          <wp:inline distT="0" distB="0" distL="0" distR="0" wp14:anchorId="13AD3D87" wp14:editId="7BFB31DC">
            <wp:extent cx="5943600" cy="175768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4-20 at 5.52.09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757680"/>
                    </a:xfrm>
                    <a:prstGeom prst="rect">
                      <a:avLst/>
                    </a:prstGeom>
                  </pic:spPr>
                </pic:pic>
              </a:graphicData>
            </a:graphic>
          </wp:inline>
        </w:drawing>
      </w:r>
    </w:p>
    <w:p w14:paraId="1213D487" w14:textId="77777777" w:rsidR="005E6E73" w:rsidRDefault="005E6E73" w:rsidP="005E6E73">
      <w:pPr>
        <w:pStyle w:val="Heading1"/>
        <w:shd w:val="clear" w:color="auto" w:fill="FFFFFF"/>
        <w:spacing w:before="129" w:beforeAutospacing="0" w:after="0" w:afterAutospacing="0"/>
        <w:rPr>
          <w:rFonts w:ascii="Helvetica Neue" w:hAnsi="Helvetica Neue"/>
          <w:color w:val="000000"/>
          <w:sz w:val="39"/>
          <w:szCs w:val="39"/>
        </w:rPr>
      </w:pPr>
      <w:r>
        <w:rPr>
          <w:rFonts w:ascii="Helvetica Neue" w:hAnsi="Helvetica Neue"/>
          <w:color w:val="000000"/>
          <w:sz w:val="39"/>
          <w:szCs w:val="39"/>
        </w:rPr>
        <w:t>2.4 Question 4</w:t>
      </w:r>
    </w:p>
    <w:p w14:paraId="1DCCF61E" w14:textId="77777777" w:rsidR="005E6E73" w:rsidRDefault="005E6E73" w:rsidP="005E6E73">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Now, write a function called </w:t>
      </w:r>
      <w:proofErr w:type="spellStart"/>
      <w:r>
        <w:rPr>
          <w:rFonts w:ascii="Helvetica Neue" w:hAnsi="Helvetica Neue"/>
          <w:color w:val="000000"/>
          <w:sz w:val="21"/>
          <w:szCs w:val="21"/>
        </w:rPr>
        <w:t>predict_sample_mean_sd</w:t>
      </w:r>
      <w:proofErr w:type="spellEnd"/>
      <w:r>
        <w:rPr>
          <w:rFonts w:ascii="Helvetica Neue" w:hAnsi="Helvetica Neue"/>
          <w:color w:val="000000"/>
          <w:sz w:val="21"/>
          <w:szCs w:val="21"/>
        </w:rPr>
        <w:t xml:space="preserve"> to find the predicted value of the standard deviation of means according to the relationship between the standard deviation of the sample mean and sample size that is discussed here in the textbook. It takes a sample size n (a number) as its argument. It returns the predicted value of the standard deviation of the mean delay time for samples of size n from the flight delays (represented in the table united</w:t>
      </w:r>
      <w:bookmarkStart w:id="0" w:name="_GoBack"/>
      <w:bookmarkEnd w:id="0"/>
      <w:r>
        <w:rPr>
          <w:rFonts w:ascii="Helvetica Neue" w:hAnsi="Helvetica Neue"/>
          <w:color w:val="000000"/>
          <w:sz w:val="21"/>
          <w:szCs w:val="21"/>
        </w:rPr>
        <w:t>).</w:t>
      </w:r>
    </w:p>
    <w:p w14:paraId="2F8E5C40" w14:textId="5B0AA3C7" w:rsidR="00FE481A" w:rsidRDefault="00FE481A"/>
    <w:p w14:paraId="423A030D" w14:textId="10DD0E71" w:rsidR="005E6E73" w:rsidRDefault="005E6E73">
      <w:r>
        <w:rPr>
          <w:noProof/>
        </w:rPr>
        <w:drawing>
          <wp:inline distT="0" distB="0" distL="0" distR="0" wp14:anchorId="24C4B1A5" wp14:editId="1537985E">
            <wp:extent cx="5943600" cy="1664335"/>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4-20 at 5.52.22 P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14:paraId="0B7FB2B0" w14:textId="7321DD5B" w:rsidR="005E6E73" w:rsidRDefault="005E6E73">
      <w:r>
        <w:rPr>
          <w:noProof/>
        </w:rPr>
        <w:drawing>
          <wp:inline distT="0" distB="0" distL="0" distR="0" wp14:anchorId="030A3163" wp14:editId="27514070">
            <wp:extent cx="2503503" cy="553805"/>
            <wp:effectExtent l="0" t="0" r="0" b="508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4-20 at 5.52.35 PM.png"/>
                    <pic:cNvPicPr/>
                  </pic:nvPicPr>
                  <pic:blipFill>
                    <a:blip r:embed="rId24">
                      <a:extLst>
                        <a:ext uri="{28A0092B-C50C-407E-A947-70E740481C1C}">
                          <a14:useLocalDpi xmlns:a14="http://schemas.microsoft.com/office/drawing/2010/main" val="0"/>
                        </a:ext>
                      </a:extLst>
                    </a:blip>
                    <a:stretch>
                      <a:fillRect/>
                    </a:stretch>
                  </pic:blipFill>
                  <pic:spPr>
                    <a:xfrm>
                      <a:off x="0" y="0"/>
                      <a:ext cx="2538439" cy="561533"/>
                    </a:xfrm>
                    <a:prstGeom prst="rect">
                      <a:avLst/>
                    </a:prstGeom>
                  </pic:spPr>
                </pic:pic>
              </a:graphicData>
            </a:graphic>
          </wp:inline>
        </w:drawing>
      </w:r>
    </w:p>
    <w:p w14:paraId="51BDEAF0" w14:textId="35F3569A" w:rsidR="005E6E73" w:rsidRPr="005E6E73" w:rsidRDefault="005E6E73" w:rsidP="005E6E73">
      <w:p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lastRenderedPageBreak/>
        <w:t>&gt;&gt;</w:t>
      </w:r>
      <w:r w:rsidRPr="005E6E73">
        <w:rPr>
          <w:rFonts w:ascii="Helvetica Neue" w:eastAsia="Times New Roman" w:hAnsi="Helvetica Neue" w:cs="Times New Roman"/>
          <w:color w:val="000000"/>
          <w:sz w:val="21"/>
          <w:szCs w:val="21"/>
          <w:shd w:val="clear" w:color="auto" w:fill="FFFFFF"/>
        </w:rPr>
        <w:t>The predicted value of the standard deviation of the mean delay time for samples of size 10 was around 12.29 whereas the predicted valued of the same for sample size 500 was around 1.77. This reinforces the core idea of the standard deviation that as the sample size increases, the standard deviation tends to decrease.</w:t>
      </w:r>
    </w:p>
    <w:p w14:paraId="7535CFA3" w14:textId="77777777" w:rsidR="005E6E73" w:rsidRDefault="005E6E73"/>
    <w:sectPr w:rsidR="005E6E73" w:rsidSect="00D14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STIXMathJax_Main">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D2"/>
    <w:rsid w:val="003A49B2"/>
    <w:rsid w:val="005E6E73"/>
    <w:rsid w:val="0095764D"/>
    <w:rsid w:val="00AE0BC1"/>
    <w:rsid w:val="00AE5CD2"/>
    <w:rsid w:val="00BF52BF"/>
    <w:rsid w:val="00D14600"/>
    <w:rsid w:val="00D7524A"/>
    <w:rsid w:val="00FE4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58DCD3"/>
  <w14:defaultImageDpi w14:val="32767"/>
  <w15:chartTrackingRefBased/>
  <w15:docId w15:val="{A25A82CA-44EC-CA4F-801F-F5D4B84E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E5CD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C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A49B2"/>
    <w:pPr>
      <w:spacing w:before="100" w:beforeAutospacing="1" w:after="100" w:afterAutospacing="1"/>
    </w:pPr>
    <w:rPr>
      <w:rFonts w:ascii="Times New Roman" w:eastAsia="Times New Roman" w:hAnsi="Times New Roman" w:cs="Times New Roman"/>
    </w:rPr>
  </w:style>
  <w:style w:type="character" w:customStyle="1" w:styleId="mn">
    <w:name w:val="mn"/>
    <w:basedOn w:val="DefaultParagraphFont"/>
    <w:rsid w:val="00FE481A"/>
  </w:style>
  <w:style w:type="character" w:customStyle="1" w:styleId="mjxassistivemathml">
    <w:name w:val="mjx_assistive_mathml"/>
    <w:basedOn w:val="DefaultParagraphFont"/>
    <w:rsid w:val="00FE481A"/>
  </w:style>
  <w:style w:type="character" w:customStyle="1" w:styleId="mi">
    <w:name w:val="mi"/>
    <w:basedOn w:val="DefaultParagraphFont"/>
    <w:rsid w:val="00FE4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8544">
      <w:bodyDiv w:val="1"/>
      <w:marLeft w:val="0"/>
      <w:marRight w:val="0"/>
      <w:marTop w:val="0"/>
      <w:marBottom w:val="0"/>
      <w:divBdr>
        <w:top w:val="none" w:sz="0" w:space="0" w:color="auto"/>
        <w:left w:val="none" w:sz="0" w:space="0" w:color="auto"/>
        <w:bottom w:val="none" w:sz="0" w:space="0" w:color="auto"/>
        <w:right w:val="none" w:sz="0" w:space="0" w:color="auto"/>
      </w:divBdr>
    </w:div>
    <w:div w:id="208341069">
      <w:bodyDiv w:val="1"/>
      <w:marLeft w:val="0"/>
      <w:marRight w:val="0"/>
      <w:marTop w:val="0"/>
      <w:marBottom w:val="0"/>
      <w:divBdr>
        <w:top w:val="none" w:sz="0" w:space="0" w:color="auto"/>
        <w:left w:val="none" w:sz="0" w:space="0" w:color="auto"/>
        <w:bottom w:val="none" w:sz="0" w:space="0" w:color="auto"/>
        <w:right w:val="none" w:sz="0" w:space="0" w:color="auto"/>
      </w:divBdr>
    </w:div>
    <w:div w:id="633340515">
      <w:bodyDiv w:val="1"/>
      <w:marLeft w:val="0"/>
      <w:marRight w:val="0"/>
      <w:marTop w:val="0"/>
      <w:marBottom w:val="0"/>
      <w:divBdr>
        <w:top w:val="none" w:sz="0" w:space="0" w:color="auto"/>
        <w:left w:val="none" w:sz="0" w:space="0" w:color="auto"/>
        <w:bottom w:val="none" w:sz="0" w:space="0" w:color="auto"/>
        <w:right w:val="none" w:sz="0" w:space="0" w:color="auto"/>
      </w:divBdr>
    </w:div>
    <w:div w:id="921450972">
      <w:bodyDiv w:val="1"/>
      <w:marLeft w:val="0"/>
      <w:marRight w:val="0"/>
      <w:marTop w:val="0"/>
      <w:marBottom w:val="0"/>
      <w:divBdr>
        <w:top w:val="none" w:sz="0" w:space="0" w:color="auto"/>
        <w:left w:val="none" w:sz="0" w:space="0" w:color="auto"/>
        <w:bottom w:val="none" w:sz="0" w:space="0" w:color="auto"/>
        <w:right w:val="none" w:sz="0" w:space="0" w:color="auto"/>
      </w:divBdr>
    </w:div>
    <w:div w:id="961495622">
      <w:bodyDiv w:val="1"/>
      <w:marLeft w:val="0"/>
      <w:marRight w:val="0"/>
      <w:marTop w:val="0"/>
      <w:marBottom w:val="0"/>
      <w:divBdr>
        <w:top w:val="none" w:sz="0" w:space="0" w:color="auto"/>
        <w:left w:val="none" w:sz="0" w:space="0" w:color="auto"/>
        <w:bottom w:val="none" w:sz="0" w:space="0" w:color="auto"/>
        <w:right w:val="none" w:sz="0" w:space="0" w:color="auto"/>
      </w:divBdr>
    </w:div>
    <w:div w:id="994182969">
      <w:bodyDiv w:val="1"/>
      <w:marLeft w:val="0"/>
      <w:marRight w:val="0"/>
      <w:marTop w:val="0"/>
      <w:marBottom w:val="0"/>
      <w:divBdr>
        <w:top w:val="none" w:sz="0" w:space="0" w:color="auto"/>
        <w:left w:val="none" w:sz="0" w:space="0" w:color="auto"/>
        <w:bottom w:val="none" w:sz="0" w:space="0" w:color="auto"/>
        <w:right w:val="none" w:sz="0" w:space="0" w:color="auto"/>
      </w:divBdr>
    </w:div>
    <w:div w:id="1208108374">
      <w:bodyDiv w:val="1"/>
      <w:marLeft w:val="0"/>
      <w:marRight w:val="0"/>
      <w:marTop w:val="0"/>
      <w:marBottom w:val="0"/>
      <w:divBdr>
        <w:top w:val="none" w:sz="0" w:space="0" w:color="auto"/>
        <w:left w:val="none" w:sz="0" w:space="0" w:color="auto"/>
        <w:bottom w:val="none" w:sz="0" w:space="0" w:color="auto"/>
        <w:right w:val="none" w:sz="0" w:space="0" w:color="auto"/>
      </w:divBdr>
    </w:div>
    <w:div w:id="1215433254">
      <w:bodyDiv w:val="1"/>
      <w:marLeft w:val="0"/>
      <w:marRight w:val="0"/>
      <w:marTop w:val="0"/>
      <w:marBottom w:val="0"/>
      <w:divBdr>
        <w:top w:val="none" w:sz="0" w:space="0" w:color="auto"/>
        <w:left w:val="none" w:sz="0" w:space="0" w:color="auto"/>
        <w:bottom w:val="none" w:sz="0" w:space="0" w:color="auto"/>
        <w:right w:val="none" w:sz="0" w:space="0" w:color="auto"/>
      </w:divBdr>
      <w:divsChild>
        <w:div w:id="1220676020">
          <w:marLeft w:val="0"/>
          <w:marRight w:val="0"/>
          <w:marTop w:val="0"/>
          <w:marBottom w:val="0"/>
          <w:divBdr>
            <w:top w:val="single" w:sz="6" w:space="4" w:color="auto"/>
            <w:left w:val="single" w:sz="6" w:space="4" w:color="auto"/>
            <w:bottom w:val="single" w:sz="6" w:space="4" w:color="auto"/>
            <w:right w:val="single" w:sz="6" w:space="4" w:color="auto"/>
          </w:divBdr>
          <w:divsChild>
            <w:div w:id="1785342644">
              <w:marLeft w:val="0"/>
              <w:marRight w:val="0"/>
              <w:marTop w:val="0"/>
              <w:marBottom w:val="0"/>
              <w:divBdr>
                <w:top w:val="none" w:sz="0" w:space="0" w:color="auto"/>
                <w:left w:val="none" w:sz="0" w:space="0" w:color="auto"/>
                <w:bottom w:val="none" w:sz="0" w:space="0" w:color="auto"/>
                <w:right w:val="none" w:sz="0" w:space="0" w:color="auto"/>
              </w:divBdr>
              <w:divsChild>
                <w:div w:id="7443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7228">
          <w:marLeft w:val="0"/>
          <w:marRight w:val="0"/>
          <w:marTop w:val="0"/>
          <w:marBottom w:val="0"/>
          <w:divBdr>
            <w:top w:val="single" w:sz="6" w:space="4" w:color="auto"/>
            <w:left w:val="single" w:sz="6" w:space="4" w:color="auto"/>
            <w:bottom w:val="single" w:sz="6" w:space="4" w:color="auto"/>
            <w:right w:val="single" w:sz="6" w:space="4" w:color="auto"/>
          </w:divBdr>
          <w:divsChild>
            <w:div w:id="1867523091">
              <w:marLeft w:val="0"/>
              <w:marRight w:val="0"/>
              <w:marTop w:val="0"/>
              <w:marBottom w:val="0"/>
              <w:divBdr>
                <w:top w:val="none" w:sz="0" w:space="0" w:color="auto"/>
                <w:left w:val="none" w:sz="0" w:space="0" w:color="auto"/>
                <w:bottom w:val="none" w:sz="0" w:space="0" w:color="auto"/>
                <w:right w:val="none" w:sz="0" w:space="0" w:color="auto"/>
              </w:divBdr>
              <w:divsChild>
                <w:div w:id="13731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28553">
      <w:bodyDiv w:val="1"/>
      <w:marLeft w:val="0"/>
      <w:marRight w:val="0"/>
      <w:marTop w:val="0"/>
      <w:marBottom w:val="0"/>
      <w:divBdr>
        <w:top w:val="none" w:sz="0" w:space="0" w:color="auto"/>
        <w:left w:val="none" w:sz="0" w:space="0" w:color="auto"/>
        <w:bottom w:val="none" w:sz="0" w:space="0" w:color="auto"/>
        <w:right w:val="none" w:sz="0" w:space="0" w:color="auto"/>
      </w:divBdr>
    </w:div>
    <w:div w:id="1555240226">
      <w:bodyDiv w:val="1"/>
      <w:marLeft w:val="0"/>
      <w:marRight w:val="0"/>
      <w:marTop w:val="0"/>
      <w:marBottom w:val="0"/>
      <w:divBdr>
        <w:top w:val="none" w:sz="0" w:space="0" w:color="auto"/>
        <w:left w:val="none" w:sz="0" w:space="0" w:color="auto"/>
        <w:bottom w:val="none" w:sz="0" w:space="0" w:color="auto"/>
        <w:right w:val="none" w:sz="0" w:space="0" w:color="auto"/>
      </w:divBdr>
    </w:div>
    <w:div w:id="1565796711">
      <w:bodyDiv w:val="1"/>
      <w:marLeft w:val="0"/>
      <w:marRight w:val="0"/>
      <w:marTop w:val="0"/>
      <w:marBottom w:val="0"/>
      <w:divBdr>
        <w:top w:val="none" w:sz="0" w:space="0" w:color="auto"/>
        <w:left w:val="none" w:sz="0" w:space="0" w:color="auto"/>
        <w:bottom w:val="none" w:sz="0" w:space="0" w:color="auto"/>
        <w:right w:val="none" w:sz="0" w:space="0" w:color="auto"/>
      </w:divBdr>
    </w:div>
    <w:div w:id="1583831712">
      <w:bodyDiv w:val="1"/>
      <w:marLeft w:val="0"/>
      <w:marRight w:val="0"/>
      <w:marTop w:val="0"/>
      <w:marBottom w:val="0"/>
      <w:divBdr>
        <w:top w:val="none" w:sz="0" w:space="0" w:color="auto"/>
        <w:left w:val="none" w:sz="0" w:space="0" w:color="auto"/>
        <w:bottom w:val="none" w:sz="0" w:space="0" w:color="auto"/>
        <w:right w:val="none" w:sz="0" w:space="0" w:color="auto"/>
      </w:divBdr>
    </w:div>
    <w:div w:id="1614049098">
      <w:bodyDiv w:val="1"/>
      <w:marLeft w:val="0"/>
      <w:marRight w:val="0"/>
      <w:marTop w:val="0"/>
      <w:marBottom w:val="0"/>
      <w:divBdr>
        <w:top w:val="none" w:sz="0" w:space="0" w:color="auto"/>
        <w:left w:val="none" w:sz="0" w:space="0" w:color="auto"/>
        <w:bottom w:val="none" w:sz="0" w:space="0" w:color="auto"/>
        <w:right w:val="none" w:sz="0" w:space="0" w:color="auto"/>
      </w:divBdr>
    </w:div>
    <w:div w:id="1983579717">
      <w:bodyDiv w:val="1"/>
      <w:marLeft w:val="0"/>
      <w:marRight w:val="0"/>
      <w:marTop w:val="0"/>
      <w:marBottom w:val="0"/>
      <w:divBdr>
        <w:top w:val="none" w:sz="0" w:space="0" w:color="auto"/>
        <w:left w:val="none" w:sz="0" w:space="0" w:color="auto"/>
        <w:bottom w:val="none" w:sz="0" w:space="0" w:color="auto"/>
        <w:right w:val="none" w:sz="0" w:space="0" w:color="auto"/>
      </w:divBdr>
    </w:div>
    <w:div w:id="2128043789">
      <w:bodyDiv w:val="1"/>
      <w:marLeft w:val="0"/>
      <w:marRight w:val="0"/>
      <w:marTop w:val="0"/>
      <w:marBottom w:val="0"/>
      <w:divBdr>
        <w:top w:val="none" w:sz="0" w:space="0" w:color="auto"/>
        <w:left w:val="none" w:sz="0" w:space="0" w:color="auto"/>
        <w:bottom w:val="none" w:sz="0" w:space="0" w:color="auto"/>
        <w:right w:val="none" w:sz="0" w:space="0" w:color="auto"/>
      </w:divBdr>
    </w:div>
    <w:div w:id="214145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Shristi  Dhakal</dc:creator>
  <cp:keywords/>
  <dc:description/>
  <cp:lastModifiedBy>Shristi  Dhakal</cp:lastModifiedBy>
  <cp:revision>4</cp:revision>
  <dcterms:created xsi:type="dcterms:W3CDTF">2020-04-20T22:43:00Z</dcterms:created>
  <dcterms:modified xsi:type="dcterms:W3CDTF">2020-04-20T23:35:00Z</dcterms:modified>
</cp:coreProperties>
</file>