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400"/>
              <w:left w:type="dxa" w:w="500"/>
              <w:bottom w:type="dxa" w:w="400"/>
              <w:right w:type="dxa" w:w="500"/>
            </w:tcMar>
          </w:tcPr>
          <w:p>
            <w:pPr>
              <w:jc w:val="center"/>
            </w:pPr>
            <w:r>
              <w:rPr>
                <w:rFonts w:ascii="Arial" w:cs="Arial" w:eastAsia="Arial" w:hAnsi="Arial"/>
                <w:b/>
                <w:bCs/>
                <w:color w:val="FFFFFF"/>
                <w:sz w:val="48"/>
                <w:szCs w:val="48"/>
              </w:rPr>
              <w:t xml:space="preserve">DOCUMENTACIÓN TÉCNICA</w:t>
            </w:r>
          </w:p>
          <w:p>
            <w:pPr>
              <w:spacing w:before="160"/>
              <w:jc w:val="center"/>
            </w:pPr>
            <w:r>
              <w:rPr>
                <w:rFonts w:ascii="Arial" w:cs="Arial" w:eastAsia="Arial" w:hAnsi="Arial"/>
                <w:color w:val="93C5FD"/>
                <w:sz w:val="32"/>
                <w:szCs w:val="32"/>
              </w:rPr>
              <w:t xml:space="preserve">Configuración de Microsoft Teams en Ubuntu 24.04 LTS</w:t>
            </w:r>
          </w:p>
          <w:p>
            <w:pPr>
              <w:spacing w:before="120"/>
              <w:jc w:val="center"/>
            </w:pPr>
            <w:r>
              <w:rPr>
                <w:rFonts w:ascii="Arial" w:cs="Arial" w:eastAsia="Arial" w:hAnsi="Arial"/>
                <w:color w:val="BFDBFE"/>
                <w:sz w:val="26"/>
                <w:szCs w:val="26"/>
              </w:rPr>
              <w:t xml:space="preserve">Resolución de Problemas de Audio con PipeWire y sof-hda-dsp</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F2F2F2" w:val="clear"/>
            <w:tcMar>
              <w:top w:type="dxa" w:w="100"/>
              <w:left w:type="dxa" w:w="180"/>
              <w:bottom w:type="dxa" w:w="100"/>
              <w:right w:type="dxa" w:w="180"/>
            </w:tcMar>
          </w:tcPr>
          <w:p>
            <w:r>
              <w:rPr>
                <w:rFonts w:ascii="Arial" w:cs="Arial" w:eastAsia="Arial" w:hAnsi="Arial"/>
                <w:b/>
                <w:bCs/>
                <w:sz w:val="22"/>
                <w:szCs w:val="22"/>
              </w:rPr>
              <w:t xml:space="preserve">Equipo:</w:t>
            </w:r>
          </w:p>
        </w:tc>
        <w:tc>
          <w:tcPr>
            <w:tcW w:type="dxa" w:w="6026"/>
            <w:tcBorders>
              <w:top w:val="none" w:color="FFFFFF" w:sz="0"/>
              <w:left w:val="none" w:color="FFFFFF" w:sz="0"/>
              <w:bottom w:val="none" w:color="FFFFFF" w:sz="0"/>
              <w:right w:val="none" w:color="FFFFFF" w:sz="0"/>
            </w:tcBorders>
            <w:shd w:fill="F2F2F2" w:val="clear"/>
            <w:tcMar>
              <w:top w:type="dxa" w:w="100"/>
              <w:left w:type="dxa" w:w="180"/>
              <w:bottom w:type="dxa" w:w="100"/>
              <w:right w:type="dxa" w:w="180"/>
            </w:tcMar>
          </w:tcPr>
          <w:p>
            <w:r>
              <w:rPr>
                <w:rFonts w:ascii="Arial" w:cs="Arial" w:eastAsia="Arial" w:hAnsi="Arial"/>
                <w:sz w:val="22"/>
                <w:szCs w:val="22"/>
              </w:rPr>
              <w:t xml:space="preserve">PT211</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sz w:val="22"/>
                <w:szCs w:val="22"/>
              </w:rPr>
              <w:t xml:space="preserve">Usuario:</w:t>
            </w:r>
          </w:p>
        </w:tc>
        <w:tc>
          <w:tcPr>
            <w:tcW w:type="dxa" w:w="6026"/>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sz w:val="22"/>
                <w:szCs w:val="22"/>
              </w:rPr>
              <w:t xml:space="preserve">sdiaz</w:t>
            </w:r>
          </w:p>
        </w:tc>
      </w:tr>
      <w:tr>
        <w:tc>
          <w:tcPr>
            <w:tcW w:type="dxa" w:w="3000"/>
            <w:tcBorders>
              <w:top w:val="none" w:color="FFFFFF" w:sz="0"/>
              <w:left w:val="none" w:color="FFFFFF" w:sz="0"/>
              <w:bottom w:val="none" w:color="FFFFFF" w:sz="0"/>
              <w:right w:val="none" w:color="FFFFFF" w:sz="0"/>
            </w:tcBorders>
            <w:shd w:fill="F2F2F2" w:val="clear"/>
            <w:tcMar>
              <w:top w:type="dxa" w:w="100"/>
              <w:left w:type="dxa" w:w="180"/>
              <w:bottom w:type="dxa" w:w="100"/>
              <w:right w:type="dxa" w:w="180"/>
            </w:tcMar>
          </w:tcPr>
          <w:p>
            <w:r>
              <w:rPr>
                <w:rFonts w:ascii="Arial" w:cs="Arial" w:eastAsia="Arial" w:hAnsi="Arial"/>
                <w:b/>
                <w:bCs/>
                <w:sz w:val="22"/>
                <w:szCs w:val="22"/>
              </w:rPr>
              <w:t xml:space="preserve">Sistema Operativo:</w:t>
            </w:r>
          </w:p>
        </w:tc>
        <w:tc>
          <w:tcPr>
            <w:tcW w:type="dxa" w:w="6026"/>
            <w:tcBorders>
              <w:top w:val="none" w:color="FFFFFF" w:sz="0"/>
              <w:left w:val="none" w:color="FFFFFF" w:sz="0"/>
              <w:bottom w:val="none" w:color="FFFFFF" w:sz="0"/>
              <w:right w:val="none" w:color="FFFFFF" w:sz="0"/>
            </w:tcBorders>
            <w:shd w:fill="F2F2F2" w:val="clear"/>
            <w:tcMar>
              <w:top w:type="dxa" w:w="100"/>
              <w:left w:type="dxa" w:w="180"/>
              <w:bottom w:type="dxa" w:w="100"/>
              <w:right w:type="dxa" w:w="180"/>
            </w:tcMar>
          </w:tcPr>
          <w:p>
            <w:r>
              <w:rPr>
                <w:rFonts w:ascii="Arial" w:cs="Arial" w:eastAsia="Arial" w:hAnsi="Arial"/>
                <w:sz w:val="22"/>
                <w:szCs w:val="22"/>
              </w:rPr>
              <w:t xml:space="preserve">Ubuntu 24.04 LTS</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sz w:val="22"/>
                <w:szCs w:val="22"/>
              </w:rPr>
              <w:t xml:space="preserve">Stack de Audio:</w:t>
            </w:r>
          </w:p>
        </w:tc>
        <w:tc>
          <w:tcPr>
            <w:tcW w:type="dxa" w:w="6026"/>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sz w:val="22"/>
                <w:szCs w:val="22"/>
              </w:rPr>
              <w:t xml:space="preserve">PipeWire + WirePlumber + sof-hda-dsp</w:t>
            </w:r>
          </w:p>
        </w:tc>
      </w:tr>
      <w:tr>
        <w:tc>
          <w:tcPr>
            <w:tcW w:type="dxa" w:w="3000"/>
            <w:tcBorders>
              <w:top w:val="none" w:color="FFFFFF" w:sz="0"/>
              <w:left w:val="none" w:color="FFFFFF" w:sz="0"/>
              <w:bottom w:val="none" w:color="FFFFFF" w:sz="0"/>
              <w:right w:val="none" w:color="FFFFFF" w:sz="0"/>
            </w:tcBorders>
            <w:shd w:fill="F2F2F2" w:val="clear"/>
            <w:tcMar>
              <w:top w:type="dxa" w:w="100"/>
              <w:left w:type="dxa" w:w="180"/>
              <w:bottom w:type="dxa" w:w="100"/>
              <w:right w:type="dxa" w:w="180"/>
            </w:tcMar>
          </w:tcPr>
          <w:p>
            <w:r>
              <w:rPr>
                <w:rFonts w:ascii="Arial" w:cs="Arial" w:eastAsia="Arial" w:hAnsi="Arial"/>
                <w:b/>
                <w:bCs/>
                <w:sz w:val="22"/>
                <w:szCs w:val="22"/>
              </w:rPr>
              <w:t xml:space="preserve">Navegador:</w:t>
            </w:r>
          </w:p>
        </w:tc>
        <w:tc>
          <w:tcPr>
            <w:tcW w:type="dxa" w:w="6026"/>
            <w:tcBorders>
              <w:top w:val="none" w:color="FFFFFF" w:sz="0"/>
              <w:left w:val="none" w:color="FFFFFF" w:sz="0"/>
              <w:bottom w:val="none" w:color="FFFFFF" w:sz="0"/>
              <w:right w:val="none" w:color="FFFFFF" w:sz="0"/>
            </w:tcBorders>
            <w:shd w:fill="F2F2F2" w:val="clear"/>
            <w:tcMar>
              <w:top w:type="dxa" w:w="100"/>
              <w:left w:type="dxa" w:w="180"/>
              <w:bottom w:type="dxa" w:w="100"/>
              <w:right w:type="dxa" w:w="180"/>
            </w:tcMar>
          </w:tcPr>
          <w:p>
            <w:r>
              <w:rPr>
                <w:rFonts w:ascii="Arial" w:cs="Arial" w:eastAsia="Arial" w:hAnsi="Arial"/>
                <w:sz w:val="22"/>
                <w:szCs w:val="22"/>
              </w:rPr>
              <w:t xml:space="preserve">Microsoft Edge (Stable)</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b/>
                <w:bCs/>
                <w:sz w:val="22"/>
                <w:szCs w:val="22"/>
              </w:rPr>
              <w:t xml:space="preserve">Versión documento:</w:t>
            </w:r>
          </w:p>
        </w:tc>
        <w:tc>
          <w:tcPr>
            <w:tcW w:type="dxa" w:w="6026"/>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sz w:val="22"/>
                <w:szCs w:val="22"/>
              </w:rPr>
              <w:t xml:space="preserve">1.0</w:t>
            </w:r>
          </w:p>
        </w:tc>
      </w:tr>
    </w:tbl>
    <w:p>
      <w:pPr>
        <w:spacing w:after="0" w:before="400"/>
      </w:pPr>
      <w:r>
        <w:t xml:space="preserve"/>
      </w:r>
    </w:p>
    <w:p>
      <w:pPr>
        <w:jc w:val="center"/>
      </w:pPr>
      <w:r>
        <w:rPr>
          <w:rFonts w:ascii="Arial" w:cs="Arial" w:eastAsia="Arial" w:hAnsi="Arial"/>
          <w:i/>
          <w:iCs/>
          <w:color w:val="6B7280"/>
          <w:sz w:val="20"/>
          <w:szCs w:val="20"/>
        </w:rPr>
        <w:t xml:space="preserve">Departamento de Sistemas / Infraestructura IT</w:t>
      </w:r>
    </w:p>
    <w:p>
      <w:r>
        <w:br w:type="page"/>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F3864"/>
          <w:sz w:val="36"/>
          <w:szCs w:val="36"/>
        </w:rPr>
        <w:t xml:space="preserve">1. Introducción y Contexto</w:t>
      </w:r>
    </w:p>
    <w:p>
      <w:pPr>
        <w:pBdr>
          <w:bottom w:val="single" w:color="2E75B6" w:sz="4" w:space="1"/>
        </w:pBdr>
        <w:spacing w:after="200" w:before="200"/>
      </w:pPr>
      <w:r>
        <w:t xml:space="preserve"/>
      </w:r>
    </w:p>
    <w:p>
      <w:pPr>
        <w:spacing w:after="120" w:before="0"/>
        <w:jc w:val="both"/>
      </w:pPr>
      <w:r>
        <w:rPr>
          <w:rFonts w:ascii="Arial" w:cs="Arial" w:eastAsia="Arial" w:hAnsi="Arial"/>
          <w:sz w:val="22"/>
          <w:szCs w:val="22"/>
        </w:rPr>
        <w:t xml:space="preserve">Este documento recoge el proceso completo de instalación, configuración y resolución de problemas de Microsoft Teams en el equipo PT211 con Ubuntu 24.04 LTS. Se trata de una máquina nueva incorporada al entorno corporativo en la que fue necesario abordar, además de la puesta en marcha de Teams, una incidencia no trivial relacionada con el stack de audio del sistema.</w:t>
      </w:r>
    </w:p>
    <w:p>
      <w:pPr>
        <w:spacing w:after="0" w:before="120"/>
      </w:pPr>
      <w:r>
        <w:t xml:space="preserve"/>
      </w:r>
    </w:p>
    <w:p>
      <w:pPr>
        <w:spacing w:after="120" w:before="0"/>
        <w:jc w:val="both"/>
      </w:pPr>
      <w:r>
        <w:rPr>
          <w:rFonts w:ascii="Arial" w:cs="Arial" w:eastAsia="Arial" w:hAnsi="Arial"/>
          <w:sz w:val="22"/>
          <w:szCs w:val="22"/>
        </w:rPr>
        <w:t xml:space="preserve">La documentación cubre tres bloques principales:</w:t>
      </w:r>
    </w:p>
    <w:p>
      <w:pPr>
        <w:pStyle w:val="ListParagraph"/>
        <w:numPr>
          <w:ilvl w:val="0"/>
          <w:numId w:val="2"/>
        </w:numPr>
        <w:spacing w:after="80"/>
      </w:pPr>
      <w:r>
        <w:rPr>
          <w:rFonts w:ascii="Arial" w:cs="Arial" w:eastAsia="Arial" w:hAnsi="Arial"/>
          <w:sz w:val="22"/>
          <w:szCs w:val="22"/>
        </w:rPr>
        <w:t xml:space="preserve">Enfoque correcto para usar aplicaciones Microsoft 365 en Linux.</w:t>
      </w:r>
    </w:p>
    <w:p>
      <w:pPr>
        <w:pStyle w:val="ListParagraph"/>
        <w:numPr>
          <w:ilvl w:val="0"/>
          <w:numId w:val="2"/>
        </w:numPr>
        <w:spacing w:after="80"/>
      </w:pPr>
      <w:r>
        <w:rPr>
          <w:rFonts w:ascii="Arial" w:cs="Arial" w:eastAsia="Arial" w:hAnsi="Arial"/>
          <w:sz w:val="22"/>
          <w:szCs w:val="22"/>
        </w:rPr>
        <w:t xml:space="preserve">Instalación y configuración de Microsoft Teams como PWA con Microsoft Edge.</w:t>
      </w:r>
    </w:p>
    <w:p>
      <w:pPr>
        <w:pStyle w:val="ListParagraph"/>
        <w:numPr>
          <w:ilvl w:val="0"/>
          <w:numId w:val="2"/>
        </w:numPr>
        <w:spacing w:after="80"/>
      </w:pPr>
      <w:r>
        <w:rPr>
          <w:rFonts w:ascii="Arial" w:cs="Arial" w:eastAsia="Arial" w:hAnsi="Arial"/>
          <w:sz w:val="22"/>
          <w:szCs w:val="22"/>
        </w:rPr>
        <w:t xml:space="preserve">Diagnóstico completo y resolución de los problemas de audio encontrados durante la puesta en marcha.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r>
              <w:rPr>
                <w:rFonts w:ascii="Arial" w:cs="Arial" w:eastAsia="Arial" w:hAnsi="Arial"/>
                <w:color w:val="92400E"/>
                <w:sz w:val="22"/>
                <w:szCs w:val="22"/>
              </w:rPr>
              <w:t xml:space="preserve">⚠  Microsoft Teams ya NO dispone de cliente nativo (.deb) activo en Linux. El cliente clásico está deprecado. La solución correcta y mantenible en entornos enterprise es la Progressive Web App (PWA) a través de Microsoft Edge.</w:t>
            </w:r>
          </w:p>
        </w:tc>
      </w:tr>
    </w:tbl>
    <w:p>
      <w:pPr>
        <w:spacing w:after="0" w:before="240"/>
      </w:pPr>
      <w:r>
        <w:t xml:space="preserve"/>
      </w:r>
    </w:p>
    <w:p>
      <w:pPr>
        <w:pStyle w:val="Heading1"/>
        <w:spacing w:after="180" w:before="360"/>
      </w:pPr>
      <w:r>
        <w:rPr>
          <w:rFonts w:ascii="Arial" w:cs="Arial" w:eastAsia="Arial" w:hAnsi="Arial"/>
          <w:b/>
          <w:bCs/>
          <w:color w:val="1F3864"/>
          <w:sz w:val="36"/>
          <w:szCs w:val="36"/>
        </w:rPr>
        <w:t xml:space="preserve">2. Instalación de Microsoft Edge en Ubuntu 24.04</w:t>
      </w:r>
    </w:p>
    <w:p>
      <w:pPr>
        <w:pBdr>
          <w:bottom w:val="single" w:color="2E75B6" w:sz="4" w:space="1"/>
        </w:pBdr>
        <w:spacing w:after="200" w:before="200"/>
      </w:pPr>
      <w:r>
        <w:t xml:space="preserve"/>
      </w:r>
    </w:p>
    <w:p>
      <w:pPr>
        <w:spacing w:after="120" w:before="0"/>
        <w:jc w:val="both"/>
      </w:pPr>
      <w:r>
        <w:rPr>
          <w:rFonts w:ascii="Arial" w:cs="Arial" w:eastAsia="Arial" w:hAnsi="Arial"/>
          <w:sz w:val="22"/>
          <w:szCs w:val="22"/>
        </w:rPr>
        <w:t xml:space="preserve">Microsoft Edge para Linux es el navegador recomendado para acceder a los servicios Microsoft 365 en este sistema operativo, dado que ofrece la mejor compatibilidad con la autenticación corporativa de Microsoft y soporta PWAs de forma nativa.</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2.1  Descarga e instalación del paquete .deb</w:t>
      </w:r>
    </w:p>
    <w:p>
      <w:pPr>
        <w:spacing w:after="120" w:before="0"/>
        <w:jc w:val="both"/>
      </w:pPr>
      <w:r>
        <w:rPr>
          <w:rFonts w:ascii="Arial" w:cs="Arial" w:eastAsia="Arial" w:hAnsi="Arial"/>
          <w:sz w:val="22"/>
          <w:szCs w:val="22"/>
        </w:rPr>
        <w:t xml:space="preserve">Se descarga el paquete .deb oficial desde el repositorio de paquetes de Microsoft y se instala a través de apt: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Descargar el paquete desde el repositorio oficial de Microsoft</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wget https://packages.microsoft.com/repos/edge/pool/main/m/microsoft-edge-stable/microsoft-edge-stable_*.deb</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Instalar el paquete descargado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sudo apt install ./microsoft-edge-stable_*.deb</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2.2  Por qué Edge y no otras alternativas</w:t>
      </w:r>
    </w:p>
    <w:p>
      <w:pPr>
        <w:spacing w:after="120" w:before="0"/>
        <w:jc w:val="both"/>
      </w:pPr>
      <w:r>
        <w:rPr>
          <w:rFonts w:ascii="Arial" w:cs="Arial" w:eastAsia="Arial" w:hAnsi="Arial"/>
          <w:sz w:val="22"/>
          <w:szCs w:val="22"/>
        </w:rPr>
        <w:t xml:space="preserve">Durante el proceso de evaluación se descartaron otras opciones por las razones que se describen a continuación: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Alternativa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Estado</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Motivo de descarte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Cliente Teams .deb nativo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Deprecado</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 soporte oficial. Fallos de autenticación y actualizaciones.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Wine + Office nativo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recomendado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Inestable con Office moderno. Deuda técnica elevada.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Snaps no oficiales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Evitar</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Mantenimiento dudoso, sin soporte corporativo.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wrappers de terceros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Evitar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garantías de seguridad ni compatibilidad.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Chrome / Chromium PWA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Alternativa válida</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Funciona, pero Edge tiene mejor integración con Microsoft 365.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Edge PWA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RECOMENDADO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 oficial Microsoft, mejor compatibilidad, notificaciones y A/V.</w:t>
            </w:r>
          </w:p>
        </w:tc>
      </w:tr>
    </w:tbl>
    <w:p>
      <w:pPr>
        <w:spacing w:after="0" w:before="240"/>
      </w:pPr>
      <w:r>
        <w:t xml:space="preserve"/>
      </w:r>
    </w:p>
    <w:p>
      <w:pPr>
        <w:pStyle w:val="Heading1"/>
        <w:spacing w:after="180" w:before="360"/>
      </w:pPr>
      <w:r>
        <w:rPr>
          <w:rFonts w:ascii="Arial" w:cs="Arial" w:eastAsia="Arial" w:hAnsi="Arial"/>
          <w:b/>
          <w:bCs/>
          <w:color w:val="1F3864"/>
          <w:sz w:val="36"/>
          <w:szCs w:val="36"/>
        </w:rPr>
        <w:t xml:space="preserve">3. Configuración de Microsoft Teams como PWA</w:t>
      </w:r>
    </w:p>
    <w:p>
      <w:pPr>
        <w:pBdr>
          <w:bottom w:val="single" w:color="2E75B6" w:sz="4" w:space="1"/>
        </w:pBdr>
        <w:spacing w:after="200" w:before="200"/>
      </w:pPr>
      <w:r>
        <w:t xml:space="preserve"/>
      </w:r>
    </w:p>
    <w:p>
      <w:pPr>
        <w:pStyle w:val="Heading2"/>
        <w:spacing w:after="120" w:before="280"/>
      </w:pPr>
      <w:r>
        <w:rPr>
          <w:rFonts w:ascii="Arial" w:cs="Arial" w:eastAsia="Arial" w:hAnsi="Arial"/>
          <w:b/>
          <w:bCs/>
          <w:color w:val="2E75B6"/>
          <w:sz w:val="28"/>
          <w:szCs w:val="28"/>
        </w:rPr>
        <w:t xml:space="preserve">3.1  Acceso inicial a Teams</w:t>
      </w:r>
    </w:p>
    <w:p>
      <w:pPr>
        <w:spacing w:after="120" w:before="0"/>
        <w:jc w:val="both"/>
      </w:pPr>
      <w:r>
        <w:rPr>
          <w:rFonts w:ascii="Arial" w:cs="Arial" w:eastAsia="Arial" w:hAnsi="Arial"/>
          <w:sz w:val="22"/>
          <w:szCs w:val="22"/>
        </w:rPr>
        <w:t xml:space="preserve">Una vez instalado Microsoft Edge, el proceso para acceder a Microsoft Teams es el siguiente:</w:t>
      </w:r>
    </w:p>
    <w:p>
      <w:pPr>
        <w:pStyle w:val="ListParagraph"/>
        <w:numPr>
          <w:ilvl w:val="0"/>
          <w:numId w:val="3"/>
        </w:numPr>
        <w:spacing w:after="80"/>
      </w:pPr>
      <w:r>
        <w:rPr>
          <w:rFonts w:ascii="Arial" w:cs="Arial" w:eastAsia="Arial" w:hAnsi="Arial"/>
          <w:sz w:val="22"/>
          <w:szCs w:val="22"/>
        </w:rPr>
        <w:t xml:space="preserve">Abrir Microsoft Edge.</w:t>
      </w:r>
    </w:p>
    <w:p>
      <w:pPr>
        <w:pStyle w:val="ListParagraph"/>
        <w:numPr>
          <w:ilvl w:val="0"/>
          <w:numId w:val="3"/>
        </w:numPr>
        <w:spacing w:after="80"/>
      </w:pPr>
      <w:r>
        <w:rPr>
          <w:rFonts w:ascii="Arial" w:cs="Arial" w:eastAsia="Arial" w:hAnsi="Arial"/>
          <w:sz w:val="22"/>
          <w:szCs w:val="22"/>
        </w:rPr>
        <w:t xml:space="preserve">Navegar a la URL: https://teams.microsoft.com</w:t>
      </w:r>
    </w:p>
    <w:p>
      <w:pPr>
        <w:pStyle w:val="ListParagraph"/>
        <w:numPr>
          <w:ilvl w:val="0"/>
          <w:numId w:val="3"/>
        </w:numPr>
        <w:spacing w:after="80"/>
      </w:pPr>
      <w:r>
        <w:rPr>
          <w:rFonts w:ascii="Arial" w:cs="Arial" w:eastAsia="Arial" w:hAnsi="Arial"/>
          <w:sz w:val="22"/>
          <w:szCs w:val="22"/>
        </w:rPr>
        <w:t xml:space="preserve">Iniciar sesión con la cuenta corporativa.</w:t>
      </w:r>
    </w:p>
    <w:p>
      <w:pPr>
        <w:pStyle w:val="ListParagraph"/>
        <w:numPr>
          <w:ilvl w:val="0"/>
          <w:numId w:val="3"/>
        </w:numPr>
        <w:spacing w:after="80"/>
      </w:pPr>
      <w:r>
        <w:rPr>
          <w:rFonts w:ascii="Arial" w:cs="Arial" w:eastAsia="Arial" w:hAnsi="Arial"/>
          <w:sz w:val="22"/>
          <w:szCs w:val="22"/>
        </w:rPr>
        <w:t xml:space="preserve">Acceder al menú de Edge (icono de tres puntos, esquina superior derecha).</w:t>
      </w:r>
    </w:p>
    <w:p>
      <w:pPr>
        <w:pStyle w:val="ListParagraph"/>
        <w:numPr>
          <w:ilvl w:val="0"/>
          <w:numId w:val="3"/>
        </w:numPr>
        <w:spacing w:after="80"/>
      </w:pPr>
      <w:r>
        <w:rPr>
          <w:rFonts w:ascii="Arial" w:cs="Arial" w:eastAsia="Arial" w:hAnsi="Arial"/>
          <w:sz w:val="22"/>
          <w:szCs w:val="22"/>
        </w:rPr>
        <w:t xml:space="preserve">Seleccionar: Aplicaciones &gt; Instalar este sitio como aplicación.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1D6A2E"/>
                <w:sz w:val="22"/>
                <w:szCs w:val="22"/>
              </w:rPr>
              <w:t xml:space="preserve">✔  Con este procedimiento se genera una entrada en el menú de aplicaciones del sistema, un icono propio y una ventana independiente sin barra de navegación visible.</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3.2  Configuración del launcher .desktop (opcional, para administración centralizada)</w:t>
      </w:r>
    </w:p>
    <w:p>
      <w:pPr>
        <w:spacing w:after="120" w:before="0"/>
        <w:jc w:val="both"/>
      </w:pPr>
      <w:r>
        <w:rPr>
          <w:rFonts w:ascii="Arial" w:cs="Arial" w:eastAsia="Arial" w:hAnsi="Arial"/>
          <w:sz w:val="22"/>
          <w:szCs w:val="22"/>
        </w:rPr>
        <w:t xml:space="preserve">Para entornos donde se requiere estandarizar el acceso o desplegarlo a múltiples equipos, se puede crear manualmente un launcher de escritorio: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Crear el fichero launcher</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nano ~/.local/share/applications/teams.desktop</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Contenido del fichero: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[Desktop Entry]</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Name=Microsoft Teams</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Exec=microsoft-edge --app=https://teams.microsoft.com</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Icon=teams</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Type=Application</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Categories=Network;InstantMessaging;</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StartupNotify=true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Dar permisos de ejecución</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chmod +x ~/.local/share/applications/teams.desktop</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3.3  Verificación de permisos en Edge</w:t>
      </w:r>
    </w:p>
    <w:p>
      <w:pPr>
        <w:spacing w:after="120" w:before="0"/>
        <w:jc w:val="both"/>
      </w:pPr>
      <w:r>
        <w:rPr>
          <w:rFonts w:ascii="Arial" w:cs="Arial" w:eastAsia="Arial" w:hAnsi="Arial"/>
          <w:sz w:val="22"/>
          <w:szCs w:val="22"/>
        </w:rPr>
        <w:t xml:space="preserve">Es importante confirmar que Microsoft Teams tiene los permisos necesarios dentro del navegador. El procedimiento es el siguiente:</w:t>
      </w:r>
    </w:p>
    <w:p>
      <w:pPr>
        <w:pStyle w:val="ListParagraph"/>
        <w:numPr>
          <w:ilvl w:val="0"/>
          <w:numId w:val="2"/>
        </w:numPr>
        <w:spacing w:after="80"/>
      </w:pPr>
      <w:r>
        <w:rPr>
          <w:rFonts w:ascii="Arial" w:cs="Arial" w:eastAsia="Arial" w:hAnsi="Arial"/>
          <w:sz w:val="22"/>
          <w:szCs w:val="22"/>
        </w:rPr>
        <w:t xml:space="preserve">En la barra de direcciones, hacer clic en el icono del candado (🔒) al lado de la URL.</w:t>
      </w:r>
    </w:p>
    <w:p>
      <w:pPr>
        <w:pStyle w:val="ListParagraph"/>
        <w:numPr>
          <w:ilvl w:val="0"/>
          <w:numId w:val="2"/>
        </w:numPr>
        <w:spacing w:after="80"/>
      </w:pPr>
      <w:r>
        <w:rPr>
          <w:rFonts w:ascii="Arial" w:cs="Arial" w:eastAsia="Arial" w:hAnsi="Arial"/>
          <w:sz w:val="22"/>
          <w:szCs w:val="22"/>
        </w:rPr>
        <w:t xml:space="preserve">Verificar que los siguientes permisos están en estado 'Permitir': Notificaciones, Micrófono, Cámara.</w:t>
      </w:r>
    </w:p>
    <w:p>
      <w:pPr>
        <w:pStyle w:val="ListParagraph"/>
        <w:numPr>
          <w:ilvl w:val="0"/>
          <w:numId w:val="2"/>
        </w:numPr>
        <w:spacing w:after="80"/>
      </w:pPr>
      <w:r>
        <w:rPr>
          <w:rFonts w:ascii="Arial" w:cs="Arial" w:eastAsia="Arial" w:hAnsi="Arial"/>
          <w:sz w:val="22"/>
          <w:szCs w:val="22"/>
        </w:rPr>
        <w:t xml:space="preserve">Para el permiso de reproducción de sonido, navegar a: edge://settings/content/sound</w:t>
      </w:r>
    </w:p>
    <w:p>
      <w:pPr>
        <w:pStyle w:val="ListParagraph"/>
        <w:numPr>
          <w:ilvl w:val="0"/>
          <w:numId w:val="2"/>
        </w:numPr>
        <w:spacing w:after="80"/>
      </w:pPr>
      <w:r>
        <w:rPr>
          <w:rFonts w:ascii="Arial" w:cs="Arial" w:eastAsia="Arial" w:hAnsi="Arial"/>
          <w:sz w:val="22"/>
          <w:szCs w:val="22"/>
        </w:rPr>
        <w:t xml:space="preserve">Comprobar que el interruptor 'Permitir que los sitios reproduzcan sonido' está activado.</w:t>
      </w:r>
    </w:p>
    <w:p>
      <w:pPr>
        <w:pStyle w:val="ListParagraph"/>
        <w:numPr>
          <w:ilvl w:val="0"/>
          <w:numId w:val="2"/>
        </w:numPr>
        <w:spacing w:after="80"/>
      </w:pPr>
      <w:r>
        <w:rPr>
          <w:rFonts w:ascii="Arial" w:cs="Arial" w:eastAsia="Arial" w:hAnsi="Arial"/>
          <w:sz w:val="22"/>
          <w:szCs w:val="22"/>
        </w:rPr>
        <w:t xml:space="preserve">Verificar que teams.microsoft.com NO aparece en la lista de sitios silenciados.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NOTA: En versiones recientes de Microsoft Edge, el permiso 'Sound' puede no aparecer como entrada separada. Esto es normal. El audio se controla mediante la política de Media Autoplay. Navegar a: edge://settings/content/mediaAutoplay y configurarlo como 'Permitir'.</w:t>
            </w:r>
          </w:p>
        </w:tc>
      </w:tr>
    </w:tbl>
    <w:p>
      <w:pPr>
        <w:spacing w:after="0" w:before="240"/>
      </w:pPr>
      <w:r>
        <w:t xml:space="preserve"/>
      </w:r>
    </w:p>
    <w:p>
      <w:pPr>
        <w:pStyle w:val="Heading1"/>
        <w:spacing w:after="180" w:before="360"/>
      </w:pPr>
      <w:r>
        <w:rPr>
          <w:rFonts w:ascii="Arial" w:cs="Arial" w:eastAsia="Arial" w:hAnsi="Arial"/>
          <w:b/>
          <w:bCs/>
          <w:color w:val="1F3864"/>
          <w:sz w:val="36"/>
          <w:szCs w:val="36"/>
        </w:rPr>
        <w:t xml:space="preserve">4. Incidencia de Audio — Diagnóstico y Resolución</w:t>
      </w:r>
    </w:p>
    <w:p>
      <w:pPr>
        <w:pBdr>
          <w:bottom w:val="single" w:color="2E75B6" w:sz="4" w:space="1"/>
        </w:pBdr>
        <w:spacing w:after="200" w:before="200"/>
      </w:pPr>
      <w:r>
        <w:t xml:space="preserve"/>
      </w:r>
    </w:p>
    <w:p>
      <w:pPr>
        <w:spacing w:after="120" w:before="0"/>
        <w:jc w:val="both"/>
      </w:pPr>
      <w:r>
        <w:rPr>
          <w:rFonts w:ascii="Arial" w:cs="Arial" w:eastAsia="Arial" w:hAnsi="Arial"/>
          <w:sz w:val="22"/>
          <w:szCs w:val="22"/>
        </w:rPr>
        <w:t xml:space="preserve">Tras completar la instalación y configuración inicial de Microsoft Teams, se detectó que el sonido de las llamadas no funcionaba. A continuación se documenta el proceso de diagnóstico seguido y las soluciones aplicadas.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4.1  Síntoma inicial</w:t>
      </w:r>
    </w:p>
    <w:p>
      <w:pPr>
        <w:spacing w:after="120" w:before="0"/>
        <w:jc w:val="both"/>
      </w:pPr>
      <w:r>
        <w:rPr>
          <w:rFonts w:ascii="Arial" w:cs="Arial" w:eastAsia="Arial" w:hAnsi="Arial"/>
          <w:sz w:val="22"/>
          <w:szCs w:val="22"/>
        </w:rPr>
        <w:t xml:space="preserve">Al realizar llamadas de prueba desde la interfaz de Teams, no se reproducía ningún sonido. La interfaz de Teams mostraba en Configuración &gt; Dispositivos: 'Speaker: None found'.</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4.2  Diagnóstico por capas</w:t>
      </w:r>
    </w:p>
    <w:p>
      <w:pPr>
        <w:spacing w:after="120" w:before="0"/>
        <w:jc w:val="both"/>
      </w:pPr>
      <w:r>
        <w:rPr>
          <w:rFonts w:ascii="Arial" w:cs="Arial" w:eastAsia="Arial" w:hAnsi="Arial"/>
          <w:sz w:val="22"/>
          <w:szCs w:val="22"/>
        </w:rPr>
        <w:t xml:space="preserve">El diagnóstico se realizó de manera sistemática por capas, desde la aplicación hasta el sistema operativo:</w:t>
      </w:r>
    </w:p>
    <w:p>
      <w:pPr>
        <w:spacing w:after="0" w:before="80"/>
      </w:pPr>
      <w:r>
        <w:t xml:space="preserve"/>
      </w:r>
    </w:p>
    <w:p>
      <w:pPr>
        <w:pStyle w:val="Heading3"/>
        <w:spacing w:after="100" w:before="200"/>
      </w:pPr>
      <w:r>
        <w:rPr>
          <w:rFonts w:ascii="Arial" w:cs="Arial" w:eastAsia="Arial" w:hAnsi="Arial"/>
          <w:b/>
          <w:bCs/>
          <w:color w:val="374151"/>
          <w:sz w:val="24"/>
          <w:szCs w:val="24"/>
        </w:rPr>
        <w:t xml:space="preserve">Capa 1: Verificación en la propia aplicación Teams</w:t>
      </w:r>
    </w:p>
    <w:p>
      <w:pPr>
        <w:spacing w:after="120" w:before="0"/>
        <w:jc w:val="both"/>
      </w:pPr>
      <w:r>
        <w:rPr>
          <w:rFonts w:ascii="Arial" w:cs="Arial" w:eastAsia="Arial" w:hAnsi="Arial"/>
          <w:sz w:val="22"/>
          <w:szCs w:val="22"/>
        </w:rPr>
        <w:t xml:space="preserve">Se accedió a Configuración &gt; Dispositivos en Teams y se intentó realizar una llamada de prueba. El resultado fue que no se listaba ningún dispositivo de altavoces disponible.</w:t>
      </w:r>
    </w:p>
    <w:p>
      <w:pPr>
        <w:spacing w:after="0" w:before="80"/>
      </w:pPr>
      <w:r>
        <w:t xml:space="preserve"/>
      </w:r>
    </w:p>
    <w:p>
      <w:pPr>
        <w:pStyle w:val="Heading3"/>
        <w:spacing w:after="100" w:before="200"/>
      </w:pPr>
      <w:r>
        <w:rPr>
          <w:rFonts w:ascii="Arial" w:cs="Arial" w:eastAsia="Arial" w:hAnsi="Arial"/>
          <w:b/>
          <w:bCs/>
          <w:color w:val="374151"/>
          <w:sz w:val="24"/>
          <w:szCs w:val="24"/>
        </w:rPr>
        <w:t xml:space="preserve">Capa 2: Verificación de permisos en Microsoft Edge</w:t>
      </w:r>
    </w:p>
    <w:p>
      <w:pPr>
        <w:spacing w:after="120" w:before="0"/>
        <w:jc w:val="both"/>
      </w:pPr>
      <w:r>
        <w:rPr>
          <w:rFonts w:ascii="Arial" w:cs="Arial" w:eastAsia="Arial" w:hAnsi="Arial"/>
          <w:sz w:val="22"/>
          <w:szCs w:val="22"/>
        </w:rPr>
        <w:t xml:space="preserve">Se verificaron los permisos del sitio teams.microsoft.com en Edge. No se encontraron bloqueos activos en las configuraciones del navegador.</w:t>
      </w:r>
    </w:p>
    <w:p>
      <w:pPr>
        <w:spacing w:after="0" w:before="80"/>
      </w:pPr>
      <w:r>
        <w:t xml:space="preserve"/>
      </w:r>
    </w:p>
    <w:p>
      <w:pPr>
        <w:pStyle w:val="Heading3"/>
        <w:spacing w:after="100" w:before="200"/>
      </w:pPr>
      <w:r>
        <w:rPr>
          <w:rFonts w:ascii="Arial" w:cs="Arial" w:eastAsia="Arial" w:hAnsi="Arial"/>
          <w:b/>
          <w:bCs/>
          <w:color w:val="374151"/>
          <w:sz w:val="24"/>
          <w:szCs w:val="24"/>
        </w:rPr>
        <w:t xml:space="preserve">Capa 3: Verificación del stack de audio del sistema</w:t>
      </w:r>
    </w:p>
    <w:p>
      <w:pPr>
        <w:spacing w:after="120" w:before="0"/>
        <w:jc w:val="both"/>
      </w:pPr>
      <w:r>
        <w:rPr>
          <w:rFonts w:ascii="Arial" w:cs="Arial" w:eastAsia="Arial" w:hAnsi="Arial"/>
          <w:sz w:val="22"/>
          <w:szCs w:val="22"/>
        </w:rPr>
        <w:t xml:space="preserve">Se procedió a analizar el estado del stack de audio a nivel de sistema operativo. El primer comando ejecutado fue: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list sinks short</w:t>
            </w:r>
          </w:p>
        </w:tc>
      </w:tr>
    </w:tbl>
    <w:p>
      <w:pPr>
        <w:spacing w:after="0" w:before="60"/>
      </w:pPr>
      <w:r>
        <w:t xml:space="preserve"/>
      </w:r>
    </w:p>
    <w:p>
      <w:pPr>
        <w:spacing w:after="120" w:before="0"/>
        <w:jc w:val="both"/>
      </w:pPr>
      <w:r>
        <w:rPr>
          <w:rFonts w:ascii="Arial" w:cs="Arial" w:eastAsia="Arial" w:hAnsi="Arial"/>
          <w:sz w:val="22"/>
          <w:szCs w:val="22"/>
        </w:rPr>
        <w:t xml:space="preserve">El resultado obtenido fue el siguiente: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125    auto_null    PipeWire    float32le 2ch 48000Hz    SUSPENDED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color w:val="9B1C1C"/>
                <w:sz w:val="22"/>
                <w:szCs w:val="22"/>
              </w:rPr>
              <w:t xml:space="preserve">✖  auto_null indica que PipeWire está funcionando con un dispositivo de audio ficticio (dummy). No hay ninguna salida de audio real activa. Esto impide que cualquier aplicación reproduzca sonido.</w:t>
            </w:r>
          </w:p>
        </w:tc>
      </w:tr>
    </w:tbl>
    <w:p>
      <w:pPr>
        <w:spacing w:after="0" w:before="80"/>
      </w:pPr>
      <w:r>
        <w:t xml:space="preserve"/>
      </w:r>
    </w:p>
    <w:p>
      <w:pPr>
        <w:pStyle w:val="Heading3"/>
        <w:spacing w:after="100" w:before="200"/>
      </w:pPr>
      <w:r>
        <w:rPr>
          <w:rFonts w:ascii="Arial" w:cs="Arial" w:eastAsia="Arial" w:hAnsi="Arial"/>
          <w:b/>
          <w:bCs/>
          <w:color w:val="374151"/>
          <w:sz w:val="24"/>
          <w:szCs w:val="24"/>
        </w:rPr>
        <w:t xml:space="preserve">Capa 4: Verificación del hardware de audio</w:t>
      </w:r>
    </w:p>
    <w:p>
      <w:pPr>
        <w:spacing w:after="120" w:before="0"/>
        <w:jc w:val="both"/>
      </w:pPr>
      <w:r>
        <w:rPr>
          <w:rFonts w:ascii="Arial" w:cs="Arial" w:eastAsia="Arial" w:hAnsi="Arial"/>
          <w:sz w:val="22"/>
          <w:szCs w:val="22"/>
        </w:rPr>
        <w:t xml:space="preserve">Para confirmar si el problema era de hardware o de configuración, se ejecutó:</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aplay -l</w:t>
            </w:r>
          </w:p>
        </w:tc>
      </w:tr>
    </w:tbl>
    <w:p>
      <w:pPr>
        <w:spacing w:after="0" w:before="60"/>
      </w:pPr>
      <w:r>
        <w:t xml:space="preserve"/>
      </w:r>
    </w:p>
    <w:p>
      <w:pPr>
        <w:spacing w:after="120" w:before="0"/>
        <w:jc w:val="both"/>
      </w:pPr>
      <w:r>
        <w:rPr>
          <w:rFonts w:ascii="Arial" w:cs="Arial" w:eastAsia="Arial" w:hAnsi="Arial"/>
          <w:sz w:val="22"/>
          <w:szCs w:val="22"/>
        </w:rPr>
        <w:t xml:space="preserve">El resultado fue: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List of PLAYBACK Hardware Devices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card 0: sofhdadsp [sof-hda-dsp], device 0: HDA Analog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Subdevices: 1/1</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 #0: subdevice #0</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card 0: sofhdadsp [sof-hda-dsp], device 3: HDMI1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Subdevices: 1/1</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 #0: subdevice #0</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card 0: sofhdadsp [sof-hda-dsp], device 4: HDMI2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Subdevices: 1/1</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 #0: subdevice #0</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card 0: sofhdadsp [sof-hda-dsp], device 5: HDMI3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Subdevices: 1/1</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 #0: subdevice #0</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card 0: sofhdadsp [sof-hda-dsp], device 31: Deepbuffer HDA Analog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Subdevices: 1/1</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Subdevice #0: subdevice #0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1D6A2E"/>
                <w:sz w:val="22"/>
                <w:szCs w:val="22"/>
              </w:rPr>
              <w:t xml:space="preserve">✔  El kernel detecta correctamente el hardware de audio. La tarjeta sof-hda-dsp está presente con salidas analógicas y HDMI. El problema NO es de hardware.</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4.3  Causa raíz identificada</w:t>
      </w:r>
    </w:p>
    <w:p>
      <w:pPr>
        <w:spacing w:after="120" w:before="0"/>
        <w:jc w:val="both"/>
      </w:pPr>
      <w:r>
        <w:rPr>
          <w:rFonts w:ascii="Arial" w:cs="Arial" w:eastAsia="Arial" w:hAnsi="Arial"/>
          <w:sz w:val="22"/>
          <w:szCs w:val="22"/>
        </w:rPr>
        <w:t xml:space="preserve">El hardware existe y funciona a nivel de kernel (ALSA), pero PipeWire no está enlazando correctamente con ALSA. Los servicios de audio del usuario (pipewire, pipewire-pulse, wireplumber) no estaban activos o estaban en un estado inconsistente.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Capa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Estado</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Diagnóstico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Hardware (tarjeta de sonido)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OK</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sof-hda-dsp detectado correctamente por ALSA.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kernel (ALSA)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Dispositivos listados correctamente en aplay -l.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PipeWire (servidor de audio)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FALLO</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Iniciado con auto_null, sin sinks reales.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WirePlumber (gestor de sesión)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inicializado o en estado inconsistente.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 Edge (audio)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OK (latente)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 bloqueos, esperando que el sistema tenga audio.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Teams (audio)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FALLO (consecuencia)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found' por ausencia de sinks reales en el sistema.</w:t>
            </w:r>
          </w:p>
        </w:tc>
      </w:tr>
    </w:tbl>
    <w:p>
      <w:pPr>
        <w:spacing w:after="0" w:before="240"/>
      </w:pPr>
      <w:r>
        <w:t xml:space="preserve"/>
      </w:r>
    </w:p>
    <w:p>
      <w:pPr>
        <w:pStyle w:val="Heading1"/>
        <w:spacing w:after="180" w:before="360"/>
      </w:pPr>
      <w:r>
        <w:rPr>
          <w:rFonts w:ascii="Arial" w:cs="Arial" w:eastAsia="Arial" w:hAnsi="Arial"/>
          <w:b/>
          <w:bCs/>
          <w:color w:val="1F3864"/>
          <w:sz w:val="36"/>
          <w:szCs w:val="36"/>
        </w:rPr>
        <w:t xml:space="preserve">5. Solución Aplicada</w:t>
      </w:r>
    </w:p>
    <w:p>
      <w:pPr>
        <w:pBdr>
          <w:bottom w:val="single" w:color="2E75B6" w:sz="4" w:space="1"/>
        </w:pBdr>
        <w:spacing w:after="200" w:before="200"/>
      </w:pPr>
      <w:r>
        <w:t xml:space="preserve"/>
      </w:r>
    </w:p>
    <w:p>
      <w:pPr>
        <w:pStyle w:val="Heading2"/>
        <w:spacing w:after="120" w:before="280"/>
      </w:pPr>
      <w:r>
        <w:rPr>
          <w:rFonts w:ascii="Arial" w:cs="Arial" w:eastAsia="Arial" w:hAnsi="Arial"/>
          <w:b/>
          <w:bCs/>
          <w:color w:val="2E75B6"/>
          <w:sz w:val="28"/>
          <w:szCs w:val="28"/>
        </w:rPr>
        <w:t xml:space="preserve">5.1  Arranque correcto de los servicios de audio</w:t>
      </w:r>
    </w:p>
    <w:p>
      <w:pPr>
        <w:spacing w:after="120" w:before="0"/>
        <w:jc w:val="both"/>
      </w:pPr>
      <w:r>
        <w:rPr>
          <w:rFonts w:ascii="Arial" w:cs="Arial" w:eastAsia="Arial" w:hAnsi="Arial"/>
          <w:sz w:val="22"/>
          <w:szCs w:val="22"/>
        </w:rPr>
        <w:t xml:space="preserve">El primer paso fue arrancar los servicios de audio del usuario en el orden correcto. Es importante respetar el orden para evitar dependencias rotas: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Detener todos los servicios de audio (si estuviesen activos en mal estado)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stop wireplumber pipewire pipewire-pulse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Arrancar en el orden correcto: primero el servidor, luego el gestor de sesión</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start pipewire pipewire-pulse wireplumber</w:t>
            </w:r>
          </w:p>
        </w:tc>
      </w:tr>
    </w:tbl>
    <w:p>
      <w:pPr>
        <w:spacing w:after="0" w:before="80"/>
      </w:pPr>
      <w:r>
        <w:t xml:space="preserve"/>
      </w:r>
    </w:p>
    <w:p>
      <w:pPr>
        <w:spacing w:after="120" w:before="0"/>
        <w:jc w:val="both"/>
      </w:pPr>
      <w:r>
        <w:rPr>
          <w:rFonts w:ascii="Arial" w:cs="Arial" w:eastAsia="Arial" w:hAnsi="Arial"/>
          <w:sz w:val="22"/>
          <w:szCs w:val="22"/>
        </w:rPr>
        <w:t xml:space="preserve">Tras este comando, se verificó el estado de los sinks: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list sinks short</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Resultado esperado (con sinks reales):</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562  alsa_output.pci-0000_00_1f.3-platform-skl_hda_dsp_generic.HiFi__hw_sofhdadsp_5__sink  PipeWire  s32le 2ch 48000Hz  SUSPENDED</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563  alsa_output.pci-0000_00_1f.3-platform-skl_hda_dsp_generic.HiFi__hw_sofhdadsp_4__sink  PipeWire  s32le 2ch 48000Hz  SUSPENDED</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564  alsa_output.pci-0000_00_1f.3-platform-skl_hda_dsp_generic.HiFi__hw_sofhdadsp_3__sink  PipeWire  s32le 2ch 48000Hz  SUSPENDED</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565  alsa_output.pci-0000_00_1f.3-platform-skl_hda_dsp_generic.HiFi__hw_sofhdadsp__sink    PipeWire  s32le 2ch 48000Hz  SUSPENDED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1D6A2E"/>
                <w:sz w:val="22"/>
                <w:szCs w:val="22"/>
              </w:rPr>
              <w:t xml:space="preserve">✔  Los sinks SUSPENDED son normales. Significa que PipeWire los ve pero no hay flujo de audio activo en ese momento. Esto es el comportamiento correcto.</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5.2  Identificación del sink correcto</w:t>
      </w:r>
    </w:p>
    <w:p>
      <w:pPr>
        <w:spacing w:after="120" w:before="0"/>
        <w:jc w:val="both"/>
      </w:pPr>
      <w:r>
        <w:rPr>
          <w:rFonts w:ascii="Arial" w:cs="Arial" w:eastAsia="Arial" w:hAnsi="Arial"/>
          <w:sz w:val="22"/>
          <w:szCs w:val="22"/>
        </w:rPr>
        <w:t xml:space="preserve">Con el hardware detectado de este equipo, los sinks disponibles corresponden 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Sink (fragmento final)</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Dispositivo físico</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...sofhdadsp_5__sink</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Salida HDMI 3</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...sofhdadsp_4__sink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Salida HDMI 2</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...sofhdadsp_3__sink</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Salida HDMI 1</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...sofhdadsp__sink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Salida ANALÓGICA (altavoces / auriculares) — CORRECTO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r>
              <w:rPr>
                <w:rFonts w:ascii="Arial" w:cs="Arial" w:eastAsia="Arial" w:hAnsi="Arial"/>
                <w:color w:val="92400E"/>
                <w:sz w:val="22"/>
                <w:szCs w:val="22"/>
              </w:rPr>
              <w:t xml:space="preserve">⚠  PipeWire puede seleccionar una salida HDMI como predeterminada aunque no haya ningún monitor con audio conectado. Esto provoca que no se escuche nada en los altavoces/auriculares.</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5.3  Configuración del sink por defecto</w:t>
      </w:r>
    </w:p>
    <w:p>
      <w:pPr>
        <w:spacing w:after="120" w:before="0"/>
        <w:jc w:val="both"/>
      </w:pPr>
      <w:r>
        <w:rPr>
          <w:rFonts w:ascii="Arial" w:cs="Arial" w:eastAsia="Arial" w:hAnsi="Arial"/>
          <w:sz w:val="22"/>
          <w:szCs w:val="22"/>
        </w:rPr>
        <w:t xml:space="preserve">Se estableció la salida analógica como dispositivo de audio predeterminado: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Opción 1: por ID numérico (puede cambiar en cada reinicio, no recomendable para persistencia)</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set-default-sink 565</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Opción 2: por nombre completo (recomendado, estable)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set-default-sink alsa_output.pci-0000_00_1f.3-platform-skl_hda_dsp_generic.HiFi__hw_sofhdadsp__sink</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Verificar que se ha aplicado correctamente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get-default-sink</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5.4  Verificación de funcionamiento</w:t>
      </w:r>
    </w:p>
    <w:p>
      <w:pPr>
        <w:spacing w:after="120" w:before="0"/>
        <w:jc w:val="both"/>
      </w:pPr>
      <w:r>
        <w:rPr>
          <w:rFonts w:ascii="Arial" w:cs="Arial" w:eastAsia="Arial" w:hAnsi="Arial"/>
          <w:sz w:val="22"/>
          <w:szCs w:val="22"/>
        </w:rPr>
        <w:t xml:space="preserve">Se realizaron las siguientes pruebas para confirmar que el audio funcionaba correctamente:</w:t>
      </w:r>
    </w:p>
    <w:p>
      <w:pPr>
        <w:pStyle w:val="ListParagraph"/>
        <w:numPr>
          <w:ilvl w:val="0"/>
          <w:numId w:val="3"/>
        </w:numPr>
        <w:spacing w:after="80"/>
      </w:pPr>
      <w:r>
        <w:rPr>
          <w:rFonts w:ascii="Arial" w:cs="Arial" w:eastAsia="Arial" w:hAnsi="Arial"/>
          <w:sz w:val="22"/>
          <w:szCs w:val="22"/>
        </w:rPr>
        <w:t xml:space="preserve">Prueba de sistema con speaker-test: speaker-test -t wav -c 2</w:t>
      </w:r>
    </w:p>
    <w:p>
      <w:pPr>
        <w:pStyle w:val="ListParagraph"/>
        <w:numPr>
          <w:ilvl w:val="0"/>
          <w:numId w:val="3"/>
        </w:numPr>
        <w:spacing w:after="80"/>
      </w:pPr>
      <w:r>
        <w:rPr>
          <w:rFonts w:ascii="Arial" w:cs="Arial" w:eastAsia="Arial" w:hAnsi="Arial"/>
          <w:sz w:val="22"/>
          <w:szCs w:val="22"/>
        </w:rPr>
        <w:t xml:space="preserve">Prueba de YouTube en Microsoft Edge: reproducción de audio correcta.</w:t>
      </w:r>
    </w:p>
    <w:p>
      <w:pPr>
        <w:pStyle w:val="ListParagraph"/>
        <w:numPr>
          <w:ilvl w:val="0"/>
          <w:numId w:val="3"/>
        </w:numPr>
        <w:spacing w:after="80"/>
      </w:pPr>
      <w:r>
        <w:rPr>
          <w:rFonts w:ascii="Arial" w:cs="Arial" w:eastAsia="Arial" w:hAnsi="Arial"/>
          <w:sz w:val="22"/>
          <w:szCs w:val="22"/>
        </w:rPr>
        <w:t xml:space="preserve">Prueba de llamada en Microsoft Teams: Configuración &gt; Dispositivos &gt; Realizar llamada de prueba. Sonido correcto. Teams detectó el dispositivo correctamente.</w:t>
      </w:r>
    </w:p>
    <w:p>
      <w:pPr>
        <w:pStyle w:val="ListParagraph"/>
        <w:numPr>
          <w:ilvl w:val="0"/>
          <w:numId w:val="3"/>
        </w:numPr>
        <w:spacing w:after="80"/>
      </w:pPr>
      <w:r>
        <w:rPr>
          <w:rFonts w:ascii="Arial" w:cs="Arial" w:eastAsia="Arial" w:hAnsi="Arial"/>
          <w:sz w:val="22"/>
          <w:szCs w:val="22"/>
        </w:rPr>
        <w:t xml:space="preserve">Verificación en pavucontrol: en la pestaña Playback, se confirmó que Microsoft Edge aparecía asignado a la salida analógica correcta.</w:t>
      </w:r>
    </w:p>
    <w:p>
      <w:pPr>
        <w:spacing w:after="0" w:before="240"/>
      </w:pPr>
      <w:r>
        <w:t xml:space="preserve"/>
      </w:r>
    </w:p>
    <w:p>
      <w:pPr>
        <w:pStyle w:val="Heading1"/>
        <w:spacing w:after="180" w:before="360"/>
      </w:pPr>
      <w:r>
        <w:rPr>
          <w:rFonts w:ascii="Arial" w:cs="Arial" w:eastAsia="Arial" w:hAnsi="Arial"/>
          <w:b/>
          <w:bCs/>
          <w:color w:val="1F3864"/>
          <w:sz w:val="36"/>
          <w:szCs w:val="36"/>
        </w:rPr>
        <w:t xml:space="preserve">6. Configuración de Persistencia del Audio</w:t>
      </w:r>
    </w:p>
    <w:p>
      <w:pPr>
        <w:pBdr>
          <w:bottom w:val="single" w:color="2E75B6" w:sz="4" w:space="1"/>
        </w:pBdr>
        <w:spacing w:after="200" w:before="200"/>
      </w:pPr>
      <w:r>
        <w:t xml:space="preserve"/>
      </w:r>
    </w:p>
    <w:p>
      <w:pPr>
        <w:spacing w:after="120" w:before="0"/>
        <w:jc w:val="both"/>
      </w:pPr>
      <w:r>
        <w:rPr>
          <w:rFonts w:ascii="Arial" w:cs="Arial" w:eastAsia="Arial" w:hAnsi="Arial"/>
          <w:sz w:val="22"/>
          <w:szCs w:val="22"/>
        </w:rPr>
        <w:t xml:space="preserve">Una vez verificado que el audio funciona correctamente, es necesario garantizar que esta configuración sobreviva a reinicios del equipo y a cambios dinámicos en el entorno (conexión de dispositivos HDMI, Bluetooth, etc.).</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6.1  Fichero de configuración PipeWire-Pulse</w:t>
      </w:r>
    </w:p>
    <w:p>
      <w:pPr>
        <w:spacing w:after="120" w:before="0"/>
        <w:jc w:val="both"/>
      </w:pPr>
      <w:r>
        <w:rPr>
          <w:rFonts w:ascii="Arial" w:cs="Arial" w:eastAsia="Arial" w:hAnsi="Arial"/>
          <w:sz w:val="22"/>
          <w:szCs w:val="22"/>
        </w:rPr>
        <w:t xml:space="preserve">Se crea un fichero de configuración que fija la salida de audio predeterminada de forma persistente. Este fichero se aplica al arrancar los servicios de audio del usuario.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Crear el directorio si no existe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mkdir -p ~/.config/pipewire/pipewire-pulse.conf.d</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Crear el fichero de configuración</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nano ~/.config/pipewire/pipewire-pulse.conf.d/default-sink.conf</w:t>
            </w:r>
          </w:p>
        </w:tc>
      </w:tr>
    </w:tbl>
    <w:p>
      <w:pPr>
        <w:spacing w:after="0" w:before="60"/>
      </w:pPr>
      <w:r>
        <w:t xml:space="preserve"/>
      </w:r>
    </w:p>
    <w:p>
      <w:pPr>
        <w:spacing w:after="120" w:before="0"/>
        <w:jc w:val="both"/>
      </w:pPr>
      <w:r>
        <w:rPr>
          <w:rFonts w:ascii="Arial" w:cs="Arial" w:eastAsia="Arial" w:hAnsi="Arial"/>
          <w:sz w:val="22"/>
          <w:szCs w:val="22"/>
        </w:rPr>
        <w:t xml:space="preserve">Contenido del fichero: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context.properties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default.audio.sink = "alsa_output.pci-0000_00_1f.3-platform-skl_hda_dsp_generic.HiFi__hw_sofhdadsp__sink"</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Aplicar los cambios reiniciando los servicios</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restart pipewire pipewire-pulse wireplumber</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Verificar que se aplica correctamente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get-default-sink</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6.2  Verificación de persistencia tras reinicio</w:t>
      </w:r>
    </w:p>
    <w:p>
      <w:pPr>
        <w:spacing w:after="120" w:before="0"/>
        <w:jc w:val="both"/>
      </w:pPr>
      <w:r>
        <w:rPr>
          <w:rFonts w:ascii="Arial" w:cs="Arial" w:eastAsia="Arial" w:hAnsi="Arial"/>
          <w:sz w:val="22"/>
          <w:szCs w:val="22"/>
        </w:rPr>
        <w:t xml:space="preserve">Después de reiniciar el equipo, se debe verificar que la configuración se mantiene. Ejecutar los siguientes comandos: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Verificar estado de los servicios de audio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status pipewire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status wireplumber</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Verificar sinks disponibles</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list sinks short</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Verificar sink por defecto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get-default-sink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Si el equipo tiene conectados monitores HDMI, PipeWire puede intentar cambiar la salida predeterminada de forma dinámica. El fichero de configuración anterior evita este comportamiento, pero puede requerir ajuste adicional mediante reglas de WirePlumber si el entorno es muy dinámico.</w:t>
            </w:r>
          </w:p>
        </w:tc>
      </w:tr>
    </w:tbl>
    <w:p>
      <w:pPr>
        <w:spacing w:after="0" w:before="240"/>
      </w:pPr>
      <w:r>
        <w:t xml:space="preserve"/>
      </w:r>
    </w:p>
    <w:p>
      <w:pPr>
        <w:pStyle w:val="Heading1"/>
        <w:spacing w:after="180" w:before="360"/>
      </w:pPr>
      <w:r>
        <w:rPr>
          <w:rFonts w:ascii="Arial" w:cs="Arial" w:eastAsia="Arial" w:hAnsi="Arial"/>
          <w:b/>
          <w:bCs/>
          <w:color w:val="1F3864"/>
          <w:sz w:val="36"/>
          <w:szCs w:val="36"/>
        </w:rPr>
        <w:t xml:space="preserve">7. Herramientas de Diagnóstico de Audio en Linux</w:t>
      </w:r>
    </w:p>
    <w:p>
      <w:pPr>
        <w:pBdr>
          <w:bottom w:val="single" w:color="2E75B6" w:sz="4" w:space="1"/>
        </w:pBdr>
        <w:spacing w:after="200" w:before="200"/>
      </w:pPr>
      <w:r>
        <w:t xml:space="preserve"/>
      </w:r>
    </w:p>
    <w:p>
      <w:pPr>
        <w:spacing w:after="120" w:before="0"/>
        <w:jc w:val="both"/>
      </w:pPr>
      <w:r>
        <w:rPr>
          <w:rFonts w:ascii="Arial" w:cs="Arial" w:eastAsia="Arial" w:hAnsi="Arial"/>
          <w:sz w:val="22"/>
          <w:szCs w:val="22"/>
        </w:rPr>
        <w:t xml:space="preserve">Este apartado recoge los comandos más útiles para diagnosticar y gestionar el stack de audio en Ubuntu 24.04 con PipeWire.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7.1  Comandos de diagnóstico rápido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Comando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3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Qué observar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aplay -l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 tarjetas y dispositivos detectados por ALSA (kernel).</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no sale nada: problema de hardware o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pactl list sinks 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los dispositivos de salida de audio de PipeWire.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auto_null = sin audio real. Nombres alsa_output = correcto.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pactl get-default-sink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Muestra el dispositivo de salida actual por defecto.</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 apuntar al sink analógico, no a HDMI.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pactl list cards 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las tarjetas de audio reconocidas por PipeWire.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Útil para identificar el ID correcto de la tarjeta.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pactl list sink-inputs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Muestra las aplicaciones que están usando audio en este momento.</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hay sonido en Teams, debe aparecer Edge aquí.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speaker-test -t wav -c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 audio de prueba en los altavoces. Test de sistema básico.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no suena: problema en la capa de sistema, no en la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systemctl --user status pipewire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del servicio PipeWire del usuario.</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 estar en 'active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status wireplumber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gestor de sesión WirePlumber.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Debe estar en 'active (running)'.</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7.2  pavucontrol — Control de volumen gráfico</w:t>
      </w:r>
    </w:p>
    <w:p>
      <w:pPr>
        <w:spacing w:after="120" w:before="0"/>
        <w:jc w:val="both"/>
      </w:pPr>
      <w:r>
        <w:rPr>
          <w:rFonts w:ascii="Arial" w:cs="Arial" w:eastAsia="Arial" w:hAnsi="Arial"/>
          <w:sz w:val="22"/>
          <w:szCs w:val="22"/>
        </w:rPr>
        <w:t xml:space="preserve">pavucontrol es la herramienta gráfica fundamental para gestionar el audio en entornos PipeWire/PulseAudio. Permite ver en tiempo real qué aplicaciones están reproduciendo audio y en qué dispositivo.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Instalar si no está disponible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sudo apt install pavucontrol</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Abrir el control de volumen gráfico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pavucontrol</w:t>
            </w:r>
          </w:p>
        </w:tc>
      </w:tr>
    </w:tbl>
    <w:p>
      <w:pPr>
        <w:spacing w:after="0" w:before="80"/>
      </w:pPr>
      <w:r>
        <w:t xml:space="preserve"/>
      </w:r>
    </w:p>
    <w:p>
      <w:pPr>
        <w:spacing w:after="120" w:before="0"/>
        <w:jc w:val="both"/>
      </w:pPr>
      <w:r>
        <w:rPr>
          <w:rFonts w:ascii="Arial" w:cs="Arial" w:eastAsia="Arial" w:hAnsi="Arial"/>
          <w:sz w:val="22"/>
          <w:szCs w:val="22"/>
        </w:rPr>
        <w:t xml:space="preserve">Pestañas relevantes en pavucontrol:</w:t>
      </w:r>
    </w:p>
    <w:p>
      <w:pPr>
        <w:pStyle w:val="ListParagraph"/>
        <w:numPr>
          <w:ilvl w:val="0"/>
          <w:numId w:val="2"/>
        </w:numPr>
        <w:spacing w:after="80"/>
      </w:pPr>
      <w:r>
        <w:rPr>
          <w:rFonts w:ascii="Arial" w:cs="Arial" w:eastAsia="Arial" w:hAnsi="Arial"/>
          <w:sz w:val="22"/>
          <w:szCs w:val="22"/>
        </w:rPr>
        <w:t xml:space="preserve">Playback: muestra las aplicaciones reproduciendo audio. En Teams activo, debe aparecer Microsoft Edge.</w:t>
      </w:r>
    </w:p>
    <w:p>
      <w:pPr>
        <w:pStyle w:val="ListParagraph"/>
        <w:numPr>
          <w:ilvl w:val="0"/>
          <w:numId w:val="2"/>
        </w:numPr>
        <w:spacing w:after="80"/>
      </w:pPr>
      <w:r>
        <w:rPr>
          <w:rFonts w:ascii="Arial" w:cs="Arial" w:eastAsia="Arial" w:hAnsi="Arial"/>
          <w:sz w:val="22"/>
          <w:szCs w:val="22"/>
        </w:rPr>
        <w:t xml:space="preserve">Output Devices: muestra los dispositivos de salida disponibles y permite cambiar el dispositivo activo.</w:t>
      </w:r>
    </w:p>
    <w:p>
      <w:pPr>
        <w:pStyle w:val="ListParagraph"/>
        <w:numPr>
          <w:ilvl w:val="0"/>
          <w:numId w:val="2"/>
        </w:numPr>
        <w:spacing w:after="80"/>
      </w:pPr>
      <w:r>
        <w:rPr>
          <w:rFonts w:ascii="Arial" w:cs="Arial" w:eastAsia="Arial" w:hAnsi="Arial"/>
          <w:sz w:val="22"/>
          <w:szCs w:val="22"/>
        </w:rPr>
        <w:t xml:space="preserve">Configuration: muestra los perfiles de la tarjeta. Aquí se puede cambiar entre Analog Stereo Output y otros perfiles.</w:t>
      </w:r>
    </w:p>
    <w:p>
      <w:pPr>
        <w:spacing w:after="0" w:before="240"/>
      </w:pPr>
      <w:r>
        <w:t xml:space="preserve"/>
      </w:r>
    </w:p>
    <w:p>
      <w:pPr>
        <w:pStyle w:val="Heading1"/>
        <w:spacing w:after="180" w:before="360"/>
      </w:pPr>
      <w:r>
        <w:rPr>
          <w:rFonts w:ascii="Arial" w:cs="Arial" w:eastAsia="Arial" w:hAnsi="Arial"/>
          <w:b/>
          <w:bCs/>
          <w:color w:val="1F3864"/>
          <w:sz w:val="36"/>
          <w:szCs w:val="36"/>
        </w:rPr>
        <w:t xml:space="preserve">8. Nota Final — Problemas Encontrados y Lecciones Aprendidas</w:t>
      </w:r>
    </w:p>
    <w:p>
      <w:pPr>
        <w:pBdr>
          <w:bottom w:val="single" w:color="2E75B6" w:sz="4" w:space="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12"/>
              <w:bottom w:val="single" w:color="CCCCCC" w:sz="1"/>
              <w:right w:val="single" w:color="CCCCCC" w:sz="1"/>
            </w:tcBorders>
            <w:shd w:fill="D6E4F0" w:val="clear"/>
            <w:tcMar>
              <w:top w:type="dxa" w:w="200"/>
              <w:left w:type="dxa" w:w="240"/>
              <w:bottom w:type="dxa" w:w="200"/>
              <w:right w:type="dxa" w:w="240"/>
            </w:tcMar>
          </w:tcPr>
          <w:p>
            <w:r>
              <w:rPr>
                <w:rFonts w:ascii="Arial" w:cs="Arial" w:eastAsia="Arial" w:hAnsi="Arial"/>
                <w:b/>
                <w:bCs/>
                <w:color w:val="1F3864"/>
                <w:sz w:val="24"/>
                <w:szCs w:val="24"/>
              </w:rPr>
              <w:t xml:space="preserve">RESUMEN DE INCIDENCIAS Y RESOLUCIONES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Problema 1 — Microsoft Teams no disponible como cliente nativo en Linux</w:t>
      </w:r>
    </w:p>
    <w:p>
      <w:pPr>
        <w:spacing w:after="120" w:before="0"/>
        <w:jc w:val="both"/>
      </w:pPr>
      <w:r>
        <w:rPr>
          <w:rFonts w:ascii="Arial" w:cs="Arial" w:eastAsia="Arial" w:hAnsi="Arial"/>
          <w:b/>
          <w:bCs/>
          <w:sz w:val="22"/>
          <w:szCs w:val="22"/>
        </w:rPr>
        <w:t xml:space="preserve">Síntoma: </w:t>
      </w:r>
      <w:r>
        <w:rPr>
          <w:rFonts w:ascii="Arial" w:cs="Arial" w:eastAsia="Arial" w:hAnsi="Arial"/>
          <w:sz w:val="22"/>
          <w:szCs w:val="22"/>
        </w:rPr>
        <w:t xml:space="preserve">Al buscar cómo instalar Teams en Ubuntu, se encontraron referencias al antiguo paquete .deb nativo.</w:t>
      </w:r>
    </w:p>
    <w:p>
      <w:pPr>
        <w:spacing w:after="120" w:before="0"/>
        <w:jc w:val="both"/>
      </w:pPr>
      <w:r>
        <w:rPr>
          <w:rFonts w:ascii="Arial" w:cs="Arial" w:eastAsia="Arial" w:hAnsi="Arial"/>
          <w:b/>
          <w:bCs/>
          <w:sz w:val="22"/>
          <w:szCs w:val="22"/>
        </w:rPr>
        <w:t xml:space="preserve">Causa: </w:t>
      </w:r>
      <w:r>
        <w:rPr>
          <w:rFonts w:ascii="Arial" w:cs="Arial" w:eastAsia="Arial" w:hAnsi="Arial"/>
          <w:sz w:val="22"/>
          <w:szCs w:val="22"/>
        </w:rPr>
        <w:t xml:space="preserve">Microsoft deprecó el cliente nativo de Teams para Linux. Ya no recibe actualizaciones ni soporte de autenticación moderno.</w:t>
      </w:r>
    </w:p>
    <w:p>
      <w:pPr>
        <w:spacing w:after="120" w:before="0"/>
        <w:jc w:val="both"/>
      </w:pPr>
      <w:r>
        <w:rPr>
          <w:rFonts w:ascii="Arial" w:cs="Arial" w:eastAsia="Arial" w:hAnsi="Arial"/>
          <w:b/>
          <w:bCs/>
          <w:sz w:val="22"/>
          <w:szCs w:val="22"/>
        </w:rPr>
        <w:t xml:space="preserve">Solución aplicada: </w:t>
      </w:r>
      <w:r>
        <w:rPr>
          <w:rFonts w:ascii="Arial" w:cs="Arial" w:eastAsia="Arial" w:hAnsi="Arial"/>
          <w:sz w:val="22"/>
          <w:szCs w:val="22"/>
        </w:rPr>
        <w:t xml:space="preserve">Instalación de Microsoft Edge y configuración de Teams como Progressive Web App (PWA). Esta es la solución oficial recomendada por Microsoft.</w:t>
      </w:r>
    </w:p>
    <w:p>
      <w:pPr>
        <w:spacing w:after="120" w:before="0"/>
        <w:jc w:val="both"/>
      </w:pPr>
      <w:r>
        <w:rPr>
          <w:rFonts w:ascii="Arial" w:cs="Arial" w:eastAsia="Arial" w:hAnsi="Arial"/>
          <w:b/>
          <w:bCs/>
          <w:sz w:val="22"/>
          <w:szCs w:val="22"/>
        </w:rPr>
        <w:t xml:space="preserve">Lección: </w:t>
      </w:r>
      <w:r>
        <w:rPr>
          <w:rFonts w:ascii="Arial" w:cs="Arial" w:eastAsia="Arial" w:hAnsi="Arial"/>
          <w:sz w:val="22"/>
          <w:szCs w:val="22"/>
        </w:rPr>
        <w:t xml:space="preserve">En entornos Linux enterprise, Microsoft 365 se gestiona actualmente a través de aplicaciones web y PWAs. No debe instalarse el cliente .deb antiguo.</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Problema 2 — PipeWire iniciado con auto_null (sin salida de audio real)</w:t>
      </w:r>
    </w:p>
    <w:p>
      <w:pPr>
        <w:spacing w:after="120" w:before="0"/>
        <w:jc w:val="both"/>
      </w:pPr>
      <w:r>
        <w:rPr>
          <w:rFonts w:ascii="Arial" w:cs="Arial" w:eastAsia="Arial" w:hAnsi="Arial"/>
          <w:b/>
          <w:bCs/>
          <w:sz w:val="22"/>
          <w:szCs w:val="22"/>
        </w:rPr>
        <w:t xml:space="preserve">Síntoma: </w:t>
      </w:r>
      <w:r>
        <w:rPr>
          <w:rFonts w:ascii="Arial" w:cs="Arial" w:eastAsia="Arial" w:hAnsi="Arial"/>
          <w:sz w:val="22"/>
          <w:szCs w:val="22"/>
        </w:rPr>
        <w:t xml:space="preserve">Microsoft Teams no listaba ningún dispositivo de audio. El sistema no reproducía ningún sonido.</w:t>
      </w:r>
    </w:p>
    <w:p>
      <w:pPr>
        <w:spacing w:after="120" w:before="0"/>
        <w:jc w:val="both"/>
      </w:pPr>
      <w:r>
        <w:rPr>
          <w:rFonts w:ascii="Arial" w:cs="Arial" w:eastAsia="Arial" w:hAnsi="Arial"/>
          <w:b/>
          <w:bCs/>
          <w:sz w:val="22"/>
          <w:szCs w:val="22"/>
        </w:rPr>
        <w:t xml:space="preserve">Diagnóstico: </w:t>
      </w:r>
      <w:r>
        <w:rPr>
          <w:rFonts w:ascii="Arial" w:cs="Arial" w:eastAsia="Arial" w:hAnsi="Arial"/>
          <w:sz w:val="22"/>
          <w:szCs w:val="22"/>
        </w:rPr>
        <w:t xml:space="preserve">pactl list sinks short devolvió únicamente 'auto_null', un dispositivo ficticio. PipeWire no había enlazado con ALSA/hardware al arranque del sistema.</w:t>
      </w:r>
    </w:p>
    <w:p>
      <w:pPr>
        <w:spacing w:after="120" w:before="0"/>
        <w:jc w:val="both"/>
      </w:pPr>
      <w:r>
        <w:rPr>
          <w:rFonts w:ascii="Arial" w:cs="Arial" w:eastAsia="Arial" w:hAnsi="Arial"/>
          <w:b/>
          <w:bCs/>
          <w:sz w:val="22"/>
          <w:szCs w:val="22"/>
        </w:rPr>
        <w:t xml:space="preserve">Causa: </w:t>
      </w:r>
      <w:r>
        <w:rPr>
          <w:rFonts w:ascii="Arial" w:cs="Arial" w:eastAsia="Arial" w:hAnsi="Arial"/>
          <w:sz w:val="22"/>
          <w:szCs w:val="22"/>
        </w:rPr>
        <w:t xml:space="preserve">Los servicios de usuario de PipeWire (pipewire.service, pipewire-pulse.service, wireplumber.service) no estaban activos. En una instalación nueva de Ubuntu 24.04 pueden no arrancar automáticamente si la sesión de usuario no está completamente inicializada.</w:t>
      </w:r>
    </w:p>
    <w:p>
      <w:pPr>
        <w:spacing w:after="120" w:before="0"/>
        <w:jc w:val="both"/>
      </w:pPr>
      <w:r>
        <w:rPr>
          <w:rFonts w:ascii="Arial" w:cs="Arial" w:eastAsia="Arial" w:hAnsi="Arial"/>
          <w:b/>
          <w:bCs/>
          <w:sz w:val="22"/>
          <w:szCs w:val="22"/>
        </w:rPr>
        <w:t xml:space="preserve">Solución aplicada: </w:t>
      </w:r>
      <w:r>
        <w:rPr>
          <w:rFonts w:ascii="Arial" w:cs="Arial" w:eastAsia="Arial" w:hAnsi="Arial"/>
          <w:sz w:val="22"/>
          <w:szCs w:val="22"/>
        </w:rPr>
        <w:t xml:space="preserve">Arranque manual de los servicios en el orden correcto: primero pipewire y pipewire-pulse, después wireplumber.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stop wireplumber pipewire pipewire-pulse</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systemctl --user start pipewire pipewire-pulse wireplumber</w:t>
            </w:r>
          </w:p>
        </w:tc>
      </w:tr>
    </w:tbl>
    <w:p>
      <w:pPr>
        <w:spacing w:after="0" w:before="80"/>
      </w:pPr>
      <w:r>
        <w:t xml:space="preserve"/>
      </w:r>
    </w:p>
    <w:p>
      <w:pPr>
        <w:spacing w:after="120" w:before="0"/>
        <w:jc w:val="both"/>
      </w:pPr>
      <w:r>
        <w:rPr>
          <w:rFonts w:ascii="Arial" w:cs="Arial" w:eastAsia="Arial" w:hAnsi="Arial"/>
          <w:b/>
          <w:bCs/>
          <w:sz w:val="22"/>
          <w:szCs w:val="22"/>
        </w:rPr>
        <w:t xml:space="preserve">Lección: </w:t>
      </w:r>
      <w:r>
        <w:rPr>
          <w:rFonts w:ascii="Arial" w:cs="Arial" w:eastAsia="Arial" w:hAnsi="Arial"/>
          <w:sz w:val="22"/>
          <w:szCs w:val="22"/>
        </w:rPr>
        <w:t xml:space="preserve">En máquinas nuevas con Ubuntu 24.04, verificar siempre el estado de los servicios de audio de usuario antes de iniciar el diagnóstico en la capa de aplicación. Un fallo en la capa de sistema se manifiesta como fallo en todas las aplicaciones, no sólo en Teams.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Problema 3 — set-card-profile fallaba con 'No such entity'</w:t>
      </w:r>
    </w:p>
    <w:p>
      <w:pPr>
        <w:spacing w:after="120" w:before="0"/>
        <w:jc w:val="both"/>
      </w:pPr>
      <w:r>
        <w:rPr>
          <w:rFonts w:ascii="Arial" w:cs="Arial" w:eastAsia="Arial" w:hAnsi="Arial"/>
          <w:b/>
          <w:bCs/>
          <w:sz w:val="22"/>
          <w:szCs w:val="22"/>
        </w:rPr>
        <w:t xml:space="preserve">Síntoma: </w:t>
      </w:r>
      <w:r>
        <w:rPr>
          <w:rFonts w:ascii="Arial" w:cs="Arial" w:eastAsia="Arial" w:hAnsi="Arial"/>
          <w:sz w:val="22"/>
          <w:szCs w:val="22"/>
        </w:rPr>
        <w:t xml:space="preserve">Al intentar usar pactl set-card-profile 0 output:analog-stereo, el sistema devolvía 'Failure: No such entity'.</w:t>
      </w:r>
    </w:p>
    <w:p>
      <w:pPr>
        <w:spacing w:after="120" w:before="0"/>
        <w:jc w:val="both"/>
      </w:pPr>
      <w:r>
        <w:rPr>
          <w:rFonts w:ascii="Arial" w:cs="Arial" w:eastAsia="Arial" w:hAnsi="Arial"/>
          <w:b/>
          <w:bCs/>
          <w:sz w:val="22"/>
          <w:szCs w:val="22"/>
        </w:rPr>
        <w:t xml:space="preserve">Causa: </w:t>
      </w:r>
      <w:r>
        <w:rPr>
          <w:rFonts w:ascii="Arial" w:cs="Arial" w:eastAsia="Arial" w:hAnsi="Arial"/>
          <w:sz w:val="22"/>
          <w:szCs w:val="22"/>
        </w:rPr>
        <w:t xml:space="preserve">Se usó el índice incorrecto (0 en lugar del índice real de la tarjeta). Además, el driver sof-hda-dsp utiliza UCM (Use Case Manager) y no expone perfiles clásicos de PulseAudio como 'output:analog-stereo'. Por ello no existe el perfil al que se intentaba acceder.</w:t>
      </w:r>
    </w:p>
    <w:p>
      <w:pPr>
        <w:spacing w:after="120" w:before="0"/>
        <w:jc w:val="both"/>
      </w:pPr>
      <w:r>
        <w:rPr>
          <w:rFonts w:ascii="Arial" w:cs="Arial" w:eastAsia="Arial" w:hAnsi="Arial"/>
          <w:b/>
          <w:bCs/>
          <w:sz w:val="22"/>
          <w:szCs w:val="22"/>
        </w:rPr>
        <w:t xml:space="preserve">Solución aplicada: </w:t>
      </w:r>
      <w:r>
        <w:rPr>
          <w:rFonts w:ascii="Arial" w:cs="Arial" w:eastAsia="Arial" w:hAnsi="Arial"/>
          <w:sz w:val="22"/>
          <w:szCs w:val="22"/>
        </w:rPr>
        <w:t xml:space="preserve">En este driver no se gestionan perfiles, sino sinks directamente. Usar pactl set-default-sink con el nombre completo del sink analógico.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Correcto en sistemas con sof-hda-dsp (UCM): gestionar por sinks, no por profiles</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pactl set-default-sink alsa_output.pci-0000_00_1f.3-platform-skl_hda_dsp_generic.HiFi__hw_sofhdadsp__sink</w:t>
            </w:r>
          </w:p>
        </w:tc>
      </w:tr>
    </w:tbl>
    <w:p>
      <w:pPr>
        <w:spacing w:after="0" w:before="80"/>
      </w:pPr>
      <w:r>
        <w:t xml:space="preserve"/>
      </w:r>
    </w:p>
    <w:p>
      <w:pPr>
        <w:spacing w:after="120" w:before="0"/>
        <w:jc w:val="both"/>
      </w:pPr>
      <w:r>
        <w:rPr>
          <w:rFonts w:ascii="Arial" w:cs="Arial" w:eastAsia="Arial" w:hAnsi="Arial"/>
          <w:b/>
          <w:bCs/>
          <w:sz w:val="22"/>
          <w:szCs w:val="22"/>
        </w:rPr>
        <w:t xml:space="preserve">Lección: </w:t>
      </w:r>
      <w:r>
        <w:rPr>
          <w:rFonts w:ascii="Arial" w:cs="Arial" w:eastAsia="Arial" w:hAnsi="Arial"/>
          <w:sz w:val="22"/>
          <w:szCs w:val="22"/>
        </w:rPr>
        <w:t xml:space="preserve">El driver sof-hda-dsp es diferente al clásico snd_hda_intel. No soporta los comandos clásicos de perfiles de PulseAudio. La gestión se hace directamente a nivel de sinks de PipeWire.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Problema 4 — Configuración no persistente tras reinicio de servicios</w:t>
      </w:r>
    </w:p>
    <w:p>
      <w:pPr>
        <w:spacing w:after="120" w:before="0"/>
        <w:jc w:val="both"/>
      </w:pPr>
      <w:r>
        <w:rPr>
          <w:rFonts w:ascii="Arial" w:cs="Arial" w:eastAsia="Arial" w:hAnsi="Arial"/>
          <w:b/>
          <w:bCs/>
          <w:sz w:val="22"/>
          <w:szCs w:val="22"/>
        </w:rPr>
        <w:t xml:space="preserve">Síntoma: </w:t>
      </w:r>
      <w:r>
        <w:rPr>
          <w:rFonts w:ascii="Arial" w:cs="Arial" w:eastAsia="Arial" w:hAnsi="Arial"/>
          <w:sz w:val="22"/>
          <w:szCs w:val="22"/>
        </w:rPr>
        <w:t xml:space="preserve">Después de reiniciar los servicios de PipeWire, el audio volvía a fallar. Teams dejaba de detectar dispositivos.</w:t>
      </w:r>
    </w:p>
    <w:p>
      <w:pPr>
        <w:spacing w:after="120" w:before="0"/>
        <w:jc w:val="both"/>
      </w:pPr>
      <w:r>
        <w:rPr>
          <w:rFonts w:ascii="Arial" w:cs="Arial" w:eastAsia="Arial" w:hAnsi="Arial"/>
          <w:b/>
          <w:bCs/>
          <w:sz w:val="22"/>
          <w:szCs w:val="22"/>
        </w:rPr>
        <w:t xml:space="preserve">Causa: </w:t>
      </w:r>
      <w:r>
        <w:rPr>
          <w:rFonts w:ascii="Arial" w:cs="Arial" w:eastAsia="Arial" w:hAnsi="Arial"/>
          <w:sz w:val="22"/>
          <w:szCs w:val="22"/>
        </w:rPr>
        <w:t xml:space="preserve">PipeWire con el driver sof-hda-dsp es dinámico. En cada arranque puede elegir un sink diferente como predeterminado, especialmente si hay varias salidas HDMI disponibles.</w:t>
      </w:r>
    </w:p>
    <w:p>
      <w:pPr>
        <w:spacing w:after="120" w:before="0"/>
        <w:jc w:val="both"/>
      </w:pPr>
      <w:r>
        <w:rPr>
          <w:rFonts w:ascii="Arial" w:cs="Arial" w:eastAsia="Arial" w:hAnsi="Arial"/>
          <w:b/>
          <w:bCs/>
          <w:sz w:val="22"/>
          <w:szCs w:val="22"/>
        </w:rPr>
        <w:t xml:space="preserve">Solución aplicada: </w:t>
      </w:r>
      <w:r>
        <w:rPr>
          <w:rFonts w:ascii="Arial" w:cs="Arial" w:eastAsia="Arial" w:hAnsi="Arial"/>
          <w:sz w:val="22"/>
          <w:szCs w:val="22"/>
        </w:rPr>
        <w:t xml:space="preserve">Creación de fichero de configuración persistente en ~/.config/pipewire/pipewire-pulse.conf.d/default-sink.conf fijando el sink analógico como predeterminado. Esto se aplica en cada arranque de los servicios de audio.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Ruta del fichero de configuración</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~/.config/pipewire/pipewire-pulse.conf.d/default-sink.conf</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Contenido</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context.properties = {</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    default.audio.sink = "alsa_output.pci-0000_00_1f.3-platform-skl_hda_dsp_generic.HiFi__hw_sofhdadsp__sink"</w:t>
            </w:r>
          </w:p>
        </w:tc>
      </w:tr>
      <w:tr>
        <w:tc>
          <w:tcPr>
            <w:tcW w:type="dxa" w:w="936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1E1E"/>
                <w:sz w:val="18"/>
                <w:szCs w:val="18"/>
              </w:rPr>
              <w:t xml:space="preserve">}</w:t>
            </w:r>
          </w:p>
        </w:tc>
      </w:tr>
    </w:tbl>
    <w:p>
      <w:pPr>
        <w:spacing w:after="0" w:before="80"/>
      </w:pPr>
      <w:r>
        <w:t xml:space="preserve"/>
      </w:r>
    </w:p>
    <w:p>
      <w:pPr>
        <w:spacing w:after="120" w:before="0"/>
        <w:jc w:val="both"/>
      </w:pPr>
      <w:r>
        <w:rPr>
          <w:rFonts w:ascii="Arial" w:cs="Arial" w:eastAsia="Arial" w:hAnsi="Arial"/>
          <w:b/>
          <w:bCs/>
          <w:sz w:val="22"/>
          <w:szCs w:val="22"/>
        </w:rPr>
        <w:t xml:space="preserve">Lección: </w:t>
      </w:r>
      <w:r>
        <w:rPr>
          <w:rFonts w:ascii="Arial" w:cs="Arial" w:eastAsia="Arial" w:hAnsi="Arial"/>
          <w:sz w:val="22"/>
          <w:szCs w:val="22"/>
        </w:rPr>
        <w:t xml:space="preserve">En hardware con múltiples salidas HDMI y audio analógico, PipeWire no siempre selecciona el dispositivo correcto automáticamente. Es necesario fijarlo de forma explícita en la configuración para garantizar estabilidad en un equipo de producción.</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Problema 5 — speaker-test fallaba con 'Transfer failed: Bad address'</w:t>
      </w:r>
    </w:p>
    <w:p>
      <w:pPr>
        <w:spacing w:after="120" w:before="0"/>
        <w:jc w:val="both"/>
      </w:pPr>
      <w:r>
        <w:rPr>
          <w:rFonts w:ascii="Arial" w:cs="Arial" w:eastAsia="Arial" w:hAnsi="Arial"/>
          <w:b/>
          <w:bCs/>
          <w:sz w:val="22"/>
          <w:szCs w:val="22"/>
        </w:rPr>
        <w:t xml:space="preserve">Síntoma: </w:t>
      </w:r>
      <w:r>
        <w:rPr>
          <w:rFonts w:ascii="Arial" w:cs="Arial" w:eastAsia="Arial" w:hAnsi="Arial"/>
          <w:sz w:val="22"/>
          <w:szCs w:val="22"/>
        </w:rPr>
        <w:t xml:space="preserve">speaker-test -t wav -c 2 devolvía el error 'Transfer failed: Bad address'.</w:t>
      </w:r>
    </w:p>
    <w:p>
      <w:pPr>
        <w:spacing w:after="120" w:before="0"/>
        <w:jc w:val="both"/>
      </w:pPr>
      <w:r>
        <w:rPr>
          <w:rFonts w:ascii="Arial" w:cs="Arial" w:eastAsia="Arial" w:hAnsi="Arial"/>
          <w:b/>
          <w:bCs/>
          <w:sz w:val="22"/>
          <w:szCs w:val="22"/>
        </w:rPr>
        <w:t xml:space="preserve">Causa: </w:t>
      </w:r>
      <w:r>
        <w:rPr>
          <w:rFonts w:ascii="Arial" w:cs="Arial" w:eastAsia="Arial" w:hAnsi="Arial"/>
          <w:sz w:val="22"/>
          <w:szCs w:val="22"/>
        </w:rPr>
        <w:t xml:space="preserve">El backend de sof-hda-dsp no estaba inicializado correctamente. Este es un bug conocido de la combinación PipeWire + sof-hda-dsp tras reiniciar servicios.</w:t>
      </w:r>
    </w:p>
    <w:p>
      <w:pPr>
        <w:spacing w:after="120" w:before="0"/>
        <w:jc w:val="both"/>
      </w:pPr>
      <w:r>
        <w:rPr>
          <w:rFonts w:ascii="Arial" w:cs="Arial" w:eastAsia="Arial" w:hAnsi="Arial"/>
          <w:b/>
          <w:bCs/>
          <w:sz w:val="22"/>
          <w:szCs w:val="22"/>
        </w:rPr>
        <w:t xml:space="preserve">Solución aplicada: </w:t>
      </w:r>
      <w:r>
        <w:rPr>
          <w:rFonts w:ascii="Arial" w:cs="Arial" w:eastAsia="Arial" w:hAnsi="Arial"/>
          <w:sz w:val="22"/>
          <w:szCs w:val="22"/>
        </w:rPr>
        <w:t xml:space="preserve">Reiniciar los servicios en el orden correcto resuelve el estado inconsistente. Iniciar primero pipewire, luego pipewire-pulse y finalmente wireplumber.</w:t>
      </w:r>
    </w:p>
    <w:p>
      <w:pPr>
        <w:spacing w:after="120" w:before="0"/>
        <w:jc w:val="both"/>
      </w:pPr>
      <w:r>
        <w:rPr>
          <w:rFonts w:ascii="Arial" w:cs="Arial" w:eastAsia="Arial" w:hAnsi="Arial"/>
          <w:b/>
          <w:bCs/>
          <w:sz w:val="22"/>
          <w:szCs w:val="22"/>
        </w:rPr>
        <w:t xml:space="preserve">Lección: </w:t>
      </w:r>
      <w:r>
        <w:rPr>
          <w:rFonts w:ascii="Arial" w:cs="Arial" w:eastAsia="Arial" w:hAnsi="Arial"/>
          <w:sz w:val="22"/>
          <w:szCs w:val="22"/>
        </w:rPr>
        <w:t xml:space="preserve">El driver sof-hda-dsp es más propenso a glitches tras reinicios de servicios que el clásico snd_hda_intel. Si el problema persiste de forma recurrente, valorar la migración al driver snd_hda_intel.</w:t>
      </w:r>
    </w:p>
    <w:p>
      <w:pPr>
        <w:spacing w:after="0" w:before="120"/>
      </w:pPr>
      <w:r>
        <w:t xml:space="preserve"/>
      </w:r>
    </w:p>
    <w:p>
      <w:pPr>
        <w:pBdr>
          <w:bottom w:val="single" w:color="2E75B6" w:sz="4" w:space="1"/>
        </w:pBdr>
        <w:spacing w:after="200" w:before="200"/>
      </w:pPr>
      <w:r>
        <w:t xml:space="preserve"/>
      </w:r>
    </w:p>
    <w:p>
      <w:pPr>
        <w:spacing w:after="0" w:before="80"/>
      </w:pPr>
      <w:r>
        <w:t xml:space="preserve"/>
      </w:r>
    </w:p>
    <w:p>
      <w:pPr>
        <w:pStyle w:val="Heading2"/>
        <w:spacing w:after="120" w:before="280"/>
      </w:pPr>
      <w:r>
        <w:rPr>
          <w:rFonts w:ascii="Arial" w:cs="Arial" w:eastAsia="Arial" w:hAnsi="Arial"/>
          <w:b/>
          <w:bCs/>
          <w:color w:val="2E75B6"/>
          <w:sz w:val="28"/>
          <w:szCs w:val="28"/>
        </w:rPr>
        <w:t xml:space="preserve">Recomendaciones finales para este equipo</w:t>
      </w:r>
    </w:p>
    <w:p>
      <w:pPr>
        <w:spacing w:after="120" w:before="0"/>
        <w:jc w:val="both"/>
      </w:pPr>
      <w:r>
        <w:rPr>
          <w:rFonts w:ascii="Arial" w:cs="Arial" w:eastAsia="Arial" w:hAnsi="Arial"/>
          <w:sz w:val="22"/>
          <w:szCs w:val="22"/>
        </w:rPr>
        <w:t xml:space="preserve">Basándose en la experiencia de esta puesta en marcha, se recogen las siguientes recomendaciones para garantizar la estabilidad del entorno en este equipo:</w:t>
      </w:r>
    </w:p>
    <w:p>
      <w:pPr>
        <w:spacing w:after="0" w:before="80"/>
      </w:pPr>
      <w:r>
        <w:t xml:space="preserve"/>
      </w:r>
    </w:p>
    <w:p>
      <w:pPr>
        <w:pStyle w:val="ListParagraph"/>
        <w:numPr>
          <w:ilvl w:val="0"/>
          <w:numId w:val="2"/>
        </w:numPr>
        <w:spacing w:after="80"/>
      </w:pPr>
      <w:r>
        <w:rPr>
          <w:rFonts w:ascii="Arial" w:cs="Arial" w:eastAsia="Arial" w:hAnsi="Arial"/>
          <w:sz w:val="22"/>
          <w:szCs w:val="22"/>
        </w:rPr>
        <w:t xml:space="preserve">Mantener el fichero ~/.config/pipewire/pipewire-pulse.conf.d/default-sink.conf para fijar la salida analógica como predeterminada.</w:t>
      </w:r>
    </w:p>
    <w:p>
      <w:pPr>
        <w:pStyle w:val="ListParagraph"/>
        <w:numPr>
          <w:ilvl w:val="0"/>
          <w:numId w:val="2"/>
        </w:numPr>
        <w:spacing w:after="80"/>
      </w:pPr>
      <w:r>
        <w:rPr>
          <w:rFonts w:ascii="Arial" w:cs="Arial" w:eastAsia="Arial" w:hAnsi="Arial"/>
          <w:sz w:val="22"/>
          <w:szCs w:val="22"/>
        </w:rPr>
        <w:t xml:space="preserve">No usar el antiguo cliente .deb de Microsoft Teams. Utilizar siempre la versión PWA a través de Microsoft Edge.</w:t>
      </w:r>
    </w:p>
    <w:p>
      <w:pPr>
        <w:pStyle w:val="ListParagraph"/>
        <w:numPr>
          <w:ilvl w:val="0"/>
          <w:numId w:val="2"/>
        </w:numPr>
        <w:spacing w:after="80"/>
      </w:pPr>
      <w:r>
        <w:rPr>
          <w:rFonts w:ascii="Arial" w:cs="Arial" w:eastAsia="Arial" w:hAnsi="Arial"/>
          <w:sz w:val="22"/>
          <w:szCs w:val="22"/>
        </w:rPr>
        <w:t xml:space="preserve">Ante cualquier problema de audio, verificar primero el estado de los servicios con systemctl --user status pipewire wireplumber antes de buscar el fallo en la aplicación.</w:t>
      </w:r>
    </w:p>
    <w:p>
      <w:pPr>
        <w:pStyle w:val="ListParagraph"/>
        <w:numPr>
          <w:ilvl w:val="0"/>
          <w:numId w:val="2"/>
        </w:numPr>
        <w:spacing w:after="80"/>
      </w:pPr>
      <w:r>
        <w:rPr>
          <w:rFonts w:ascii="Arial" w:cs="Arial" w:eastAsia="Arial" w:hAnsi="Arial"/>
          <w:sz w:val="22"/>
          <w:szCs w:val="22"/>
        </w:rPr>
        <w:t xml:space="preserve">Si el problema de audio con sof-hda-dsp se repite frecuentemente, valorar la migración al driver snd_hda_intel (más estable, menor riesgo de regresiones) mediante la opción en /etc/modprobe.d/alsa.conf.</w:t>
      </w:r>
    </w:p>
    <w:p>
      <w:pPr>
        <w:pStyle w:val="ListParagraph"/>
        <w:numPr>
          <w:ilvl w:val="0"/>
          <w:numId w:val="2"/>
        </w:numPr>
        <w:spacing w:after="80"/>
      </w:pPr>
      <w:r>
        <w:rPr>
          <w:rFonts w:ascii="Arial" w:cs="Arial" w:eastAsia="Arial" w:hAnsi="Arial"/>
          <w:sz w:val="22"/>
          <w:szCs w:val="22"/>
        </w:rPr>
        <w:t xml:space="preserve">Utilizar pavucontrol para verificar en tiempo real la asignación de audio de cada aplicación durante llamadas.</w:t>
      </w:r>
    </w:p>
    <w:p>
      <w:pPr>
        <w:pStyle w:val="ListParagraph"/>
        <w:numPr>
          <w:ilvl w:val="0"/>
          <w:numId w:val="2"/>
        </w:numPr>
        <w:spacing w:after="80"/>
      </w:pPr>
      <w:r>
        <w:rPr>
          <w:rFonts w:ascii="Arial" w:cs="Arial" w:eastAsia="Arial" w:hAnsi="Arial"/>
          <w:sz w:val="22"/>
          <w:szCs w:val="22"/>
        </w:rPr>
        <w:t xml:space="preserve">Documentar el nombre completo del sink analógico de este equipo para futuras referencias: alsa_output.pci-0000_00_1f.3-platform-skl_hda_dsp_generic.HiFi__hw_sofhdadsp__sink</w:t>
      </w:r>
    </w:p>
    <w:p>
      <w:pPr>
        <w:spacing w:after="0" w:before="120"/>
      </w:pPr>
      <w:r>
        <w:t xml:space="preserve"/>
      </w:r>
    </w:p>
    <w:p>
      <w:pPr>
        <w:spacing w:before="200"/>
        <w:jc w:val="center"/>
      </w:pPr>
      <w:r>
        <w:rPr>
          <w:rFonts w:ascii="Arial" w:cs="Arial" w:eastAsia="Arial" w:hAnsi="Arial"/>
          <w:i/>
          <w:iCs/>
          <w:color w:val="9CA3AF"/>
          <w:sz w:val="20"/>
          <w:szCs w:val="20"/>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B7280"/>
              <w:sz w:val="18"/>
              <w:szCs w:val="18"/>
            </w:rPr>
            <w:t xml:space="preserve">Sistemas / Infraestructura IT</w:t>
          </w:r>
        </w:p>
      </w:tc>
      <w:tc>
        <w:tcPr>
          <w:tcW w:type="dxa" w:w="3026"/>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B7280"/>
              <w:sz w:val="18"/>
              <w:szCs w:val="18"/>
            </w:rPr>
            <w:t xml:space="preserve">Pág.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B7280"/>
              <w:sz w:val="18"/>
              <w:szCs w:val="18"/>
            </w:rPr>
            <w:t xml:space="preserve">Documentación Técnica — Microsoft Teams en Ubuntu 24.04 LTS</w:t>
          </w:r>
        </w:p>
      </w:tc>
      <w:tc>
        <w:tcPr>
          <w:tcW w:type="dxa" w:w="3026"/>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B7280"/>
              <w:sz w:val="18"/>
              <w:szCs w:val="18"/>
            </w:rPr>
            <w:t xml:space="preserve">PT211 — sdiaz</w:t>
          </w:r>
        </w:p>
      </w:tc>
    </w:tr>
  </w:tbl>
  <w:p>
    <w:pPr>
      <w:pBdr>
        <w:bottom w:val="single" w:color="2E75B6"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2026-03-31T07:48:03.471Z</dcterms:created>
  <dcterms:modified xsi:type="dcterms:W3CDTF">2026-03-31T07:48:03.472Z</dcterms:modified>
</cp:coreProperties>
</file>

<file path=docProps/custom.xml><?xml version="1.0" encoding="utf-8"?>
<Properties xmlns="http://schemas.openxmlformats.org/officeDocument/2006/custom-properties" xmlns:vt="http://schemas.openxmlformats.org/officeDocument/2006/docPropsVTypes"/>
</file>