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868A" w14:textId="4F718237" w:rsidR="00FB3DB5" w:rsidRPr="00FB3DB5" w:rsidRDefault="00FB3DB5" w:rsidP="00FB3DB5">
      <w:pPr>
        <w:spacing w:line="360" w:lineRule="auto"/>
        <w:rPr>
          <w:rFonts w:ascii="Verdana" w:hAnsi="Verdana"/>
          <w:lang w:val="en-US"/>
        </w:rPr>
      </w:pPr>
      <w:r w:rsidRPr="00FB3DB5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1C2FAADF" wp14:editId="7A093CE1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380415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DB5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6BBAF6D0" wp14:editId="5D7FE0B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039433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DB5">
        <w:rPr>
          <w:rFonts w:ascii="Verdana" w:hAnsi="Verdana"/>
          <w:lang w:val="en-US"/>
        </w:rPr>
        <w:t xml:space="preserve">                                      </w:t>
      </w:r>
    </w:p>
    <w:p w14:paraId="5CF59EF5" w14:textId="77777777" w:rsidR="00FB3DB5" w:rsidRDefault="00FB3DB5" w:rsidP="00FB3DB5">
      <w:pPr>
        <w:spacing w:line="360" w:lineRule="auto"/>
        <w:rPr>
          <w:rFonts w:ascii="Verdana" w:hAnsi="Verdana"/>
        </w:rPr>
      </w:pPr>
    </w:p>
    <w:p w14:paraId="390ED5F2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55DFFD70" w14:textId="77777777" w:rsidR="00FB3DB5" w:rsidRPr="00FB3DB5" w:rsidRDefault="00FB3DB5" w:rsidP="00FB3DB5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FB3DB5">
        <w:rPr>
          <w:rFonts w:ascii="Aptos" w:hAnsi="Aptos"/>
          <w:b/>
          <w:bCs/>
          <w:sz w:val="28"/>
          <w:szCs w:val="28"/>
        </w:rPr>
        <w:t>Стандартная</w:t>
      </w:r>
      <w:r w:rsidRPr="00FB3DB5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FB3DB5">
        <w:rPr>
          <w:rFonts w:ascii="Aptos" w:hAnsi="Aptos"/>
          <w:b/>
          <w:bCs/>
          <w:sz w:val="28"/>
          <w:szCs w:val="28"/>
        </w:rPr>
        <w:t>операционная</w:t>
      </w:r>
      <w:r w:rsidRPr="00FB3DB5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r w:rsidRPr="00FB3DB5">
        <w:rPr>
          <w:rFonts w:ascii="Aptos" w:hAnsi="Aptos"/>
          <w:b/>
          <w:bCs/>
          <w:sz w:val="28"/>
          <w:szCs w:val="28"/>
        </w:rPr>
        <w:t>процедура</w:t>
      </w:r>
      <w:r w:rsidRPr="00FB3DB5">
        <w:rPr>
          <w:rFonts w:ascii="Aptos" w:hAnsi="Aptos"/>
          <w:b/>
          <w:bCs/>
          <w:sz w:val="28"/>
          <w:szCs w:val="28"/>
          <w:lang w:val="en-US"/>
        </w:rPr>
        <w:t xml:space="preserve"> </w:t>
      </w:r>
    </w:p>
    <w:p w14:paraId="0D0A82C3" w14:textId="77777777" w:rsidR="00FB3DB5" w:rsidRPr="00FB3DB5" w:rsidRDefault="00FB3DB5" w:rsidP="00FB3DB5">
      <w:pPr>
        <w:pStyle w:val="2"/>
        <w:rPr>
          <w:rFonts w:ascii="Aptos" w:hAnsi="Aptos"/>
          <w:b/>
          <w:bCs/>
          <w:sz w:val="28"/>
          <w:szCs w:val="28"/>
          <w:lang w:val="en-US"/>
        </w:rPr>
      </w:pPr>
      <w:r w:rsidRPr="00FB3DB5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FB3DB5" w:rsidRPr="00FB3DB5" w14:paraId="58F11ABD" w14:textId="77777777" w:rsidTr="00FB3DB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3AD8" w14:textId="77777777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95FAA" w14:textId="77777777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7C584" w14:textId="1168773F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 xml:space="preserve">: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06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/0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7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/2025</w:t>
            </w:r>
          </w:p>
        </w:tc>
      </w:tr>
      <w:tr w:rsidR="00FB3DB5" w:rsidRPr="00FB3DB5" w14:paraId="2717FC7E" w14:textId="77777777" w:rsidTr="00FB3DB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BB0EF" w14:textId="2B6E0A0A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Предмет: телефонные звонки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865B" w14:textId="77777777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4132407A" w14:textId="77777777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65FB" w14:textId="77777777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 xml:space="preserve">Одобрено 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:</w:t>
            </w:r>
          </w:p>
          <w:p w14:paraId="1EB529F9" w14:textId="77777777" w:rsidR="00FB3DB5" w:rsidRPr="00FB3DB5" w:rsidRDefault="00FB3DB5" w:rsidP="00FB3DB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FB3DB5">
              <w:rPr>
                <w:rFonts w:ascii="Aptos" w:hAnsi="Aptos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497E8386" w14:textId="77777777" w:rsidR="00FB3DB5" w:rsidRDefault="00FB3DB5" w:rsidP="00FB3DB5">
      <w:pPr>
        <w:spacing w:line="360" w:lineRule="auto"/>
        <w:rPr>
          <w:rFonts w:ascii="Verdana" w:hAnsi="Verdana"/>
          <w:lang w:val="en-US"/>
        </w:rPr>
      </w:pPr>
    </w:p>
    <w:p w14:paraId="032B0110" w14:textId="1AA866DA" w:rsidR="00FB3DB5" w:rsidRPr="00FB3DB5" w:rsidRDefault="00FB3DB5" w:rsidP="00FB3DB5">
      <w:pPr>
        <w:pStyle w:val="3"/>
        <w:rPr>
          <w:rFonts w:ascii="Aptos" w:hAnsi="Aptos"/>
        </w:rPr>
      </w:pPr>
      <w:r w:rsidRPr="00FB3DB5">
        <w:rPr>
          <w:rFonts w:ascii="Aptos" w:hAnsi="Aptos"/>
        </w:rPr>
        <w:t>1. Цель</w:t>
      </w:r>
    </w:p>
    <w:p w14:paraId="23D46F19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Обеспечить высокий уровень сервиса при обработке входящих телефонных звонков, соответствующий стандартам бренда Radisson и международной гостиничной индустрии.</w:t>
      </w:r>
    </w:p>
    <w:p w14:paraId="27B6D2F9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Гарантировать вежливую, эффективную и безопасную коммуникацию с внешними и внутренними абонентами, включая защиту персональных данных гостей.</w:t>
      </w:r>
    </w:p>
    <w:p w14:paraId="2BC8707A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438FBFE0" w14:textId="77777777" w:rsidR="00FB3DB5" w:rsidRPr="00FB3DB5" w:rsidRDefault="00FB3DB5" w:rsidP="00FB3DB5">
      <w:pPr>
        <w:pStyle w:val="3"/>
        <w:rPr>
          <w:rFonts w:ascii="Aptos" w:hAnsi="Aptos"/>
        </w:rPr>
      </w:pPr>
      <w:r w:rsidRPr="00FB3DB5">
        <w:rPr>
          <w:rFonts w:ascii="Aptos" w:hAnsi="Aptos"/>
        </w:rPr>
        <w:t>2. Область применения</w:t>
      </w:r>
    </w:p>
    <w:p w14:paraId="7CC0E01E" w14:textId="66D6C3A0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Данная процедура применяется ко всем сотрудникам службы приема (Front Office), обрабатывающим входящие телефонные звонки на стойке ресепшен, а также через внутреннюю телефонную сеть отеля.</w:t>
      </w:r>
    </w:p>
    <w:p w14:paraId="0E62E6BF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033AED01" w14:textId="77777777" w:rsidR="00FB3DB5" w:rsidRPr="00FB3DB5" w:rsidRDefault="00FB3DB5" w:rsidP="00FB3DB5">
      <w:pPr>
        <w:pStyle w:val="3"/>
        <w:rPr>
          <w:rFonts w:ascii="Aptos" w:hAnsi="Aptos"/>
        </w:rPr>
      </w:pPr>
      <w:r w:rsidRPr="00FB3DB5">
        <w:rPr>
          <w:rFonts w:ascii="Aptos" w:hAnsi="Aptos"/>
        </w:rPr>
        <w:t>3. Общие принципы</w:t>
      </w:r>
    </w:p>
    <w:p w14:paraId="358445AF" w14:textId="581BB634" w:rsidR="00FB3DB5" w:rsidRPr="00093DF9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Все входящие звонки являются частью общего впечатления гостя о сервисе отеля и должны обрабатываться профессионально и оперативно.</w:t>
      </w:r>
    </w:p>
    <w:p w14:paraId="2E721FC2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Ответ на звонок должен осуществляться вежливо, с соблюдением стандартов приветствия, идентификации и делового этикета.</w:t>
      </w:r>
    </w:p>
    <w:p w14:paraId="6B39342F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0C93DFB2" w14:textId="6F512F68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lastRenderedPageBreak/>
        <w:t>Конфиденциальность гостей - абсолютный приоритет при ведении телефонных разговоров.</w:t>
      </w:r>
    </w:p>
    <w:p w14:paraId="1FF96371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3D68AD3C" w14:textId="77777777" w:rsidR="00FB3DB5" w:rsidRPr="00FB3DB5" w:rsidRDefault="00FB3DB5" w:rsidP="00FB3DB5">
      <w:pPr>
        <w:pStyle w:val="3"/>
        <w:rPr>
          <w:rFonts w:ascii="Aptos" w:hAnsi="Aptos"/>
        </w:rPr>
      </w:pPr>
      <w:r w:rsidRPr="00FB3DB5">
        <w:rPr>
          <w:rFonts w:ascii="Aptos" w:hAnsi="Aptos"/>
        </w:rPr>
        <w:t>4. Процедура обработки входящих звонков</w:t>
      </w:r>
    </w:p>
    <w:p w14:paraId="73CA9FB3" w14:textId="77777777" w:rsidR="00FB3DB5" w:rsidRPr="00FB3DB5" w:rsidRDefault="00FB3DB5" w:rsidP="00FB3DB5">
      <w:pPr>
        <w:spacing w:line="360" w:lineRule="auto"/>
        <w:rPr>
          <w:rFonts w:ascii="Verdana" w:hAnsi="Verdana"/>
          <w:b/>
          <w:bCs/>
        </w:rPr>
      </w:pPr>
      <w:r w:rsidRPr="00FB3DB5">
        <w:rPr>
          <w:rFonts w:ascii="Verdana" w:hAnsi="Verdana"/>
          <w:b/>
          <w:bCs/>
        </w:rPr>
        <w:t>4.1. Время ответа</w:t>
      </w:r>
    </w:p>
    <w:p w14:paraId="02D51892" w14:textId="189488D8" w:rsidR="00FB3DB5" w:rsidRPr="00093DF9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Звонок должен быть принят не позднее третьего гудка.</w:t>
      </w:r>
    </w:p>
    <w:p w14:paraId="441C38F5" w14:textId="77777777" w:rsidR="00FB3DB5" w:rsidRPr="00093DF9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Если сотрудник не может ответить сразу (например, занят гостем), он обязан принять звонок при первой возможности либо перенаправить его на коллегу.</w:t>
      </w:r>
    </w:p>
    <w:p w14:paraId="17599362" w14:textId="5EB0CD59" w:rsidR="00FB3DB5" w:rsidRPr="00FB3DB5" w:rsidRDefault="00FB3DB5" w:rsidP="00FB3DB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По возможности, особенно если звонят из номера, нужно записать номер звонящего и перезвонить при первой возможности, извинившись и поблагодарив гостя за ожидание.</w:t>
      </w:r>
    </w:p>
    <w:p w14:paraId="09C1F763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713C360D" w14:textId="77777777" w:rsidR="00FB3DB5" w:rsidRPr="00FB3DB5" w:rsidRDefault="00FB3DB5" w:rsidP="00FB3DB5">
      <w:pPr>
        <w:spacing w:line="360" w:lineRule="auto"/>
        <w:rPr>
          <w:rFonts w:ascii="Verdana" w:hAnsi="Verdana"/>
          <w:b/>
          <w:bCs/>
        </w:rPr>
      </w:pPr>
      <w:r w:rsidRPr="00FB3DB5">
        <w:rPr>
          <w:rFonts w:ascii="Verdana" w:hAnsi="Verdana"/>
          <w:b/>
          <w:bCs/>
        </w:rPr>
        <w:t>4.2. Скрипт приветствия</w:t>
      </w:r>
    </w:p>
    <w:p w14:paraId="4D2D4BBD" w14:textId="4B9CFC86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При ответе на </w:t>
      </w:r>
      <w:r>
        <w:rPr>
          <w:rFonts w:ascii="Verdana" w:hAnsi="Verdana"/>
        </w:rPr>
        <w:t xml:space="preserve">внутренний </w:t>
      </w:r>
      <w:r w:rsidRPr="00FB3DB5">
        <w:rPr>
          <w:rFonts w:ascii="Verdana" w:hAnsi="Verdana"/>
        </w:rPr>
        <w:t>звонок используется следующий скрипт:</w:t>
      </w:r>
    </w:p>
    <w:p w14:paraId="149CF2E4" w14:textId="78D0EB14" w:rsid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«Доброе утро/день/вечер/ночи, ресепшен, [имя сотрудника], чем могу </w:t>
      </w:r>
      <w:r>
        <w:rPr>
          <w:rFonts w:ascii="Verdana" w:hAnsi="Verdana"/>
        </w:rPr>
        <w:t xml:space="preserve">вам </w:t>
      </w:r>
      <w:r w:rsidRPr="00FB3DB5">
        <w:rPr>
          <w:rFonts w:ascii="Verdana" w:hAnsi="Verdana"/>
        </w:rPr>
        <w:t>помочь?»</w:t>
      </w:r>
    </w:p>
    <w:p w14:paraId="031B5623" w14:textId="3076E37D" w:rsidR="00FB3DB5" w:rsidRDefault="00FB3DB5" w:rsidP="00FB3DB5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На внешний: </w:t>
      </w:r>
      <w:r w:rsidRPr="00FB3DB5">
        <w:rPr>
          <w:rFonts w:ascii="Verdana" w:hAnsi="Verdana"/>
        </w:rPr>
        <w:t xml:space="preserve">«Доброе утро/день/вечер/ночи, </w:t>
      </w:r>
      <w:r>
        <w:rPr>
          <w:rFonts w:ascii="Verdana" w:hAnsi="Verdana"/>
          <w:lang w:val="en-US"/>
        </w:rPr>
        <w:t>Sadu</w:t>
      </w:r>
      <w:r w:rsidRPr="00FB3DB5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отель Москва, </w:t>
      </w:r>
      <w:r w:rsidRPr="00FB3DB5">
        <w:rPr>
          <w:rFonts w:ascii="Verdana" w:hAnsi="Verdana"/>
        </w:rPr>
        <w:t>ресепшен, [имя сотрудника], чем могу</w:t>
      </w:r>
      <w:r>
        <w:rPr>
          <w:rFonts w:ascii="Verdana" w:hAnsi="Verdana"/>
        </w:rPr>
        <w:t xml:space="preserve"> вам</w:t>
      </w:r>
      <w:r w:rsidRPr="00FB3DB5">
        <w:rPr>
          <w:rFonts w:ascii="Verdana" w:hAnsi="Verdana"/>
        </w:rPr>
        <w:t xml:space="preserve"> помочь?»</w:t>
      </w:r>
    </w:p>
    <w:p w14:paraId="1F359C18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0AB8185E" w14:textId="35FA6B82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Временные рамки для приветствия:</w:t>
      </w:r>
    </w:p>
    <w:p w14:paraId="29774E9E" w14:textId="6E971130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05:00–11:00 </w:t>
      </w:r>
      <w:r>
        <w:rPr>
          <w:rFonts w:ascii="Verdana" w:hAnsi="Verdana"/>
        </w:rPr>
        <w:t>-</w:t>
      </w:r>
      <w:r w:rsidRPr="00FB3DB5">
        <w:rPr>
          <w:rFonts w:ascii="Verdana" w:hAnsi="Verdana"/>
        </w:rPr>
        <w:t xml:space="preserve"> Доброе утро</w:t>
      </w:r>
    </w:p>
    <w:p w14:paraId="37A1AA9A" w14:textId="363B5D12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11:00–17:00 </w:t>
      </w:r>
      <w:r>
        <w:rPr>
          <w:rFonts w:ascii="Verdana" w:hAnsi="Verdana"/>
        </w:rPr>
        <w:t>-</w:t>
      </w:r>
      <w:r w:rsidRPr="00FB3DB5">
        <w:rPr>
          <w:rFonts w:ascii="Verdana" w:hAnsi="Verdana"/>
        </w:rPr>
        <w:t xml:space="preserve"> Добрый день</w:t>
      </w:r>
    </w:p>
    <w:p w14:paraId="297AB357" w14:textId="081C2F71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17:00–00:00 </w:t>
      </w:r>
      <w:r>
        <w:rPr>
          <w:rFonts w:ascii="Verdana" w:hAnsi="Verdana"/>
        </w:rPr>
        <w:t>-</w:t>
      </w:r>
      <w:r w:rsidRPr="00FB3DB5">
        <w:rPr>
          <w:rFonts w:ascii="Verdana" w:hAnsi="Verdana"/>
        </w:rPr>
        <w:t xml:space="preserve"> Добрый вечер</w:t>
      </w:r>
    </w:p>
    <w:p w14:paraId="633EE9EB" w14:textId="19F85FE1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00:00–05:00 </w:t>
      </w:r>
      <w:r>
        <w:rPr>
          <w:rFonts w:ascii="Verdana" w:hAnsi="Verdana"/>
        </w:rPr>
        <w:t>-</w:t>
      </w:r>
      <w:r w:rsidRPr="00FB3DB5">
        <w:rPr>
          <w:rFonts w:ascii="Verdana" w:hAnsi="Verdana"/>
        </w:rPr>
        <w:t xml:space="preserve"> Доброй ночи</w:t>
      </w:r>
    </w:p>
    <w:p w14:paraId="7FA0C9FD" w14:textId="77777777" w:rsidR="00FB3DB5" w:rsidRPr="00FB3DB5" w:rsidRDefault="00FB3DB5" w:rsidP="00FB3DB5">
      <w:pPr>
        <w:spacing w:line="360" w:lineRule="auto"/>
        <w:rPr>
          <w:rFonts w:ascii="Verdana" w:hAnsi="Verdana"/>
          <w:b/>
          <w:bCs/>
        </w:rPr>
      </w:pPr>
    </w:p>
    <w:p w14:paraId="5671E525" w14:textId="77777777" w:rsidR="00FB3DB5" w:rsidRPr="00FB3DB5" w:rsidRDefault="00FB3DB5" w:rsidP="00FB3DB5">
      <w:pPr>
        <w:spacing w:line="360" w:lineRule="auto"/>
        <w:rPr>
          <w:rFonts w:ascii="Verdana" w:hAnsi="Verdana"/>
          <w:b/>
          <w:bCs/>
        </w:rPr>
      </w:pPr>
      <w:r w:rsidRPr="00FB3DB5">
        <w:rPr>
          <w:rFonts w:ascii="Verdana" w:hAnsi="Verdana"/>
          <w:b/>
          <w:bCs/>
        </w:rPr>
        <w:t>4.3. Звонки на удержании</w:t>
      </w:r>
    </w:p>
    <w:p w14:paraId="7FE56FEC" w14:textId="472009F8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lastRenderedPageBreak/>
        <w:t xml:space="preserve">При необходимости удержания звонка (hold) </w:t>
      </w:r>
      <w:r w:rsidR="00093DF9">
        <w:rPr>
          <w:rFonts w:ascii="Verdana" w:hAnsi="Verdana"/>
        </w:rPr>
        <w:t>нужно предупредить гостя, что вам необходимо уточнить информацию и вы вернетесь с ответом в ближайшее время.</w:t>
      </w:r>
    </w:p>
    <w:p w14:paraId="2003B7FB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Звонок на удержании должен быть обработан повторно в течение 30 секунд.</w:t>
      </w:r>
    </w:p>
    <w:p w14:paraId="581FD765" w14:textId="77777777" w:rsidR="00FB3DB5" w:rsidRDefault="00FB3DB5" w:rsidP="00FB3DB5">
      <w:pPr>
        <w:spacing w:line="360" w:lineRule="auto"/>
        <w:rPr>
          <w:rFonts w:ascii="Verdana" w:hAnsi="Verdana"/>
          <w:b/>
          <w:bCs/>
        </w:rPr>
      </w:pPr>
    </w:p>
    <w:p w14:paraId="63496AE7" w14:textId="2F4F17F1" w:rsidR="00FB3DB5" w:rsidRPr="00FB3DB5" w:rsidRDefault="00FB3DB5" w:rsidP="00FB3DB5">
      <w:pPr>
        <w:spacing w:line="360" w:lineRule="auto"/>
        <w:rPr>
          <w:rFonts w:ascii="Verdana" w:hAnsi="Verdana"/>
          <w:b/>
          <w:bCs/>
        </w:rPr>
      </w:pPr>
      <w:r w:rsidRPr="00FB3DB5">
        <w:rPr>
          <w:rFonts w:ascii="Verdana" w:hAnsi="Verdana"/>
          <w:b/>
          <w:bCs/>
        </w:rPr>
        <w:t xml:space="preserve">4.4. </w:t>
      </w:r>
      <w:r>
        <w:rPr>
          <w:rFonts w:ascii="Verdana" w:hAnsi="Verdana"/>
          <w:b/>
          <w:bCs/>
        </w:rPr>
        <w:t>Перен</w:t>
      </w:r>
      <w:r w:rsidRPr="00FB3DB5">
        <w:rPr>
          <w:rFonts w:ascii="Verdana" w:hAnsi="Verdana"/>
          <w:b/>
          <w:bCs/>
        </w:rPr>
        <w:t>аправление звонков</w:t>
      </w:r>
    </w:p>
    <w:p w14:paraId="47E3B786" w14:textId="085641C2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Все запросы должны быть приняты и по возможности обработаны немедленно и корректно.</w:t>
      </w:r>
    </w:p>
    <w:p w14:paraId="72A7211B" w14:textId="5AF7CC47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Перевод звонков на другие внутренние номера допускается только </w:t>
      </w:r>
      <w:r>
        <w:rPr>
          <w:rFonts w:ascii="Verdana" w:hAnsi="Verdana"/>
        </w:rPr>
        <w:t>если запрос не может быть обработан самостоятельно службой приема.</w:t>
      </w:r>
    </w:p>
    <w:p w14:paraId="10AE0006" w14:textId="7C84FE03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Соединение с номером гостя или передач</w:t>
      </w:r>
      <w:r>
        <w:rPr>
          <w:rFonts w:ascii="Verdana" w:hAnsi="Verdana"/>
        </w:rPr>
        <w:t>а</w:t>
      </w:r>
      <w:r w:rsidRPr="00FB3DB5">
        <w:rPr>
          <w:rFonts w:ascii="Verdana" w:hAnsi="Verdana"/>
        </w:rPr>
        <w:t xml:space="preserve"> личной информации о проживающем запрещен</w:t>
      </w:r>
      <w:r>
        <w:rPr>
          <w:rFonts w:ascii="Verdana" w:hAnsi="Verdana"/>
        </w:rPr>
        <w:t>ы</w:t>
      </w:r>
      <w:r w:rsidRPr="00FB3DB5">
        <w:rPr>
          <w:rFonts w:ascii="Verdana" w:hAnsi="Verdana"/>
        </w:rPr>
        <w:t>.</w:t>
      </w:r>
    </w:p>
    <w:p w14:paraId="7E43995A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025F1439" w14:textId="77777777" w:rsidR="00FB3DB5" w:rsidRPr="00FB3DB5" w:rsidRDefault="00FB3DB5" w:rsidP="00FB3DB5">
      <w:pPr>
        <w:spacing w:line="360" w:lineRule="auto"/>
        <w:rPr>
          <w:rFonts w:ascii="Verdana" w:hAnsi="Verdana"/>
          <w:b/>
          <w:bCs/>
        </w:rPr>
      </w:pPr>
      <w:r w:rsidRPr="00FB3DB5">
        <w:rPr>
          <w:rFonts w:ascii="Verdana" w:hAnsi="Verdana"/>
          <w:b/>
          <w:bCs/>
        </w:rPr>
        <w:t>4.5. Запросы на соединение с гостями</w:t>
      </w:r>
    </w:p>
    <w:p w14:paraId="15D6FAD1" w14:textId="1511B82C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При запросе соединить с гостем:</w:t>
      </w:r>
    </w:p>
    <w:p w14:paraId="676AA29C" w14:textId="63D325DB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Сотрудник обязан вежливо уточнить:</w:t>
      </w:r>
    </w:p>
    <w:p w14:paraId="26FB806E" w14:textId="36603367" w:rsidR="00FB3DB5" w:rsidRPr="00FB3DB5" w:rsidRDefault="00FB3DB5" w:rsidP="00FB3DB5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ФИО звонящего</w:t>
      </w:r>
    </w:p>
    <w:p w14:paraId="1532DBA3" w14:textId="23A0BF07" w:rsidR="00FB3DB5" w:rsidRPr="00FB3DB5" w:rsidRDefault="00FB3DB5" w:rsidP="00FB3DB5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Цель обращения</w:t>
      </w:r>
    </w:p>
    <w:p w14:paraId="108974D5" w14:textId="24347EB6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После этого необходимо предложить передать сообщение для гостя. Прямое соединение с номером запрещено.</w:t>
      </w:r>
    </w:p>
    <w:p w14:paraId="1E9D63C1" w14:textId="0CEDC930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Пример фразы:</w:t>
      </w:r>
    </w:p>
    <w:p w14:paraId="1708B649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«Могу я уточнить ваше имя и что именно вы хотели бы передать гостю? Мы с радостью передадим ваше сообщение.»</w:t>
      </w:r>
    </w:p>
    <w:p w14:paraId="4445D9D3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46C23C2F" w14:textId="77777777" w:rsidR="00FB3DB5" w:rsidRPr="00FB3DB5" w:rsidRDefault="00FB3DB5" w:rsidP="00FB3DB5">
      <w:pPr>
        <w:spacing w:line="360" w:lineRule="auto"/>
        <w:rPr>
          <w:rFonts w:ascii="Verdana" w:hAnsi="Verdana"/>
          <w:b/>
          <w:bCs/>
        </w:rPr>
      </w:pPr>
      <w:r w:rsidRPr="00FB3DB5">
        <w:rPr>
          <w:rFonts w:ascii="Verdana" w:hAnsi="Verdana"/>
          <w:b/>
          <w:bCs/>
        </w:rPr>
        <w:t>4.6. Обработка сообщений для гостей</w:t>
      </w:r>
    </w:p>
    <w:p w14:paraId="1D11DE10" w14:textId="3C252C60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Все оставленные сообщения фиксируются</w:t>
      </w:r>
      <w:r>
        <w:rPr>
          <w:rFonts w:ascii="Verdana" w:hAnsi="Verdana"/>
        </w:rPr>
        <w:t xml:space="preserve"> в</w:t>
      </w:r>
      <w:r w:rsidRPr="00FB3DB5">
        <w:rPr>
          <w:rFonts w:ascii="Verdana" w:hAnsi="Verdana"/>
        </w:rPr>
        <w:t xml:space="preserve"> trace</w:t>
      </w:r>
      <w:r>
        <w:rPr>
          <w:rFonts w:ascii="Verdana" w:hAnsi="Verdana"/>
          <w:lang w:val="en-US"/>
        </w:rPr>
        <w:t>s</w:t>
      </w:r>
      <w:r w:rsidRPr="00FB3DB5">
        <w:rPr>
          <w:rFonts w:ascii="Verdana" w:hAnsi="Verdana"/>
        </w:rPr>
        <w:t>.</w:t>
      </w:r>
    </w:p>
    <w:p w14:paraId="55C0EE53" w14:textId="2B42C793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Ответственность за передачу сообщения</w:t>
      </w:r>
      <w:r>
        <w:rPr>
          <w:rFonts w:ascii="Verdana" w:hAnsi="Verdana"/>
        </w:rPr>
        <w:t xml:space="preserve"> гостю</w:t>
      </w:r>
      <w:r w:rsidRPr="00FB3DB5">
        <w:rPr>
          <w:rFonts w:ascii="Verdana" w:hAnsi="Verdana"/>
        </w:rPr>
        <w:t xml:space="preserve"> возлагается на </w:t>
      </w:r>
      <w:r>
        <w:rPr>
          <w:rFonts w:ascii="Verdana" w:hAnsi="Verdana"/>
        </w:rPr>
        <w:t>сотрудника, который его принял</w:t>
      </w:r>
      <w:r w:rsidRPr="00FB3DB5">
        <w:rPr>
          <w:rFonts w:ascii="Verdana" w:hAnsi="Verdana"/>
        </w:rPr>
        <w:t>.</w:t>
      </w:r>
    </w:p>
    <w:p w14:paraId="0E7F95E0" w14:textId="22BFDBFB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Сообщение должно быть передано в кратчайшие сроки</w:t>
      </w:r>
      <w:r w:rsidR="00093DF9">
        <w:rPr>
          <w:rFonts w:ascii="Verdana" w:hAnsi="Verdana"/>
        </w:rPr>
        <w:t>.</w:t>
      </w:r>
    </w:p>
    <w:p w14:paraId="4FA56181" w14:textId="77777777" w:rsidR="00FB3DB5" w:rsidRPr="00FB3DB5" w:rsidRDefault="00FB3DB5" w:rsidP="00FB3DB5">
      <w:pPr>
        <w:pStyle w:val="3"/>
        <w:rPr>
          <w:rFonts w:ascii="Aptos" w:hAnsi="Aptos"/>
        </w:rPr>
      </w:pPr>
      <w:r w:rsidRPr="00FB3DB5">
        <w:rPr>
          <w:rFonts w:ascii="Aptos" w:hAnsi="Aptos"/>
        </w:rPr>
        <w:lastRenderedPageBreak/>
        <w:t>5. Конфиденциальность</w:t>
      </w:r>
    </w:p>
    <w:p w14:paraId="3E957961" w14:textId="3BEF153D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Сотрудникам строго запрещено по телефону разглашать:</w:t>
      </w:r>
    </w:p>
    <w:p w14:paraId="4A266046" w14:textId="15A5E2FC" w:rsidR="00FB3DB5" w:rsidRPr="00FB3DB5" w:rsidRDefault="00FB3DB5" w:rsidP="00FB3DB5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Имя гостя</w:t>
      </w:r>
    </w:p>
    <w:p w14:paraId="15499194" w14:textId="18019286" w:rsidR="00FB3DB5" w:rsidRPr="00FB3DB5" w:rsidRDefault="00FB3DB5" w:rsidP="00FB3DB5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Номер комнаты</w:t>
      </w:r>
    </w:p>
    <w:p w14:paraId="5CBDB240" w14:textId="0F5EE245" w:rsidR="00FB3DB5" w:rsidRPr="00FB3DB5" w:rsidRDefault="00FB3DB5" w:rsidP="00FB3DB5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Даты пребывания</w:t>
      </w:r>
    </w:p>
    <w:p w14:paraId="74F5D4E4" w14:textId="461B1E66" w:rsidR="00FB3DB5" w:rsidRPr="00FB3DB5" w:rsidRDefault="00FB3DB5" w:rsidP="00FB3DB5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Подробности бронирования</w:t>
      </w:r>
    </w:p>
    <w:p w14:paraId="1345F1FB" w14:textId="591E08AF" w:rsidR="00FB3DB5" w:rsidRPr="00FB3DB5" w:rsidRDefault="00FB3DB5" w:rsidP="00FB3DB5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Прочую конфиденциальную информацию о гостях</w:t>
      </w:r>
    </w:p>
    <w:p w14:paraId="15F52D89" w14:textId="64E06393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 xml:space="preserve">При сомнительных запросах </w:t>
      </w:r>
      <w:r>
        <w:rPr>
          <w:rFonts w:ascii="Verdana" w:hAnsi="Verdana"/>
        </w:rPr>
        <w:t>–</w:t>
      </w:r>
      <w:r w:rsidRPr="00FB3DB5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уточнить у </w:t>
      </w:r>
      <w:r w:rsidRPr="00FB3DB5">
        <w:rPr>
          <w:rFonts w:ascii="Verdana" w:hAnsi="Verdana"/>
        </w:rPr>
        <w:t>дежурн</w:t>
      </w:r>
      <w:r>
        <w:rPr>
          <w:rFonts w:ascii="Verdana" w:hAnsi="Verdana"/>
        </w:rPr>
        <w:t xml:space="preserve">ого </w:t>
      </w:r>
      <w:r w:rsidRPr="00FB3DB5">
        <w:rPr>
          <w:rFonts w:ascii="Verdana" w:hAnsi="Verdana"/>
        </w:rPr>
        <w:t>менеджер</w:t>
      </w:r>
      <w:r>
        <w:rPr>
          <w:rFonts w:ascii="Verdana" w:hAnsi="Verdana"/>
        </w:rPr>
        <w:t xml:space="preserve">а </w:t>
      </w:r>
      <w:r w:rsidRPr="00FB3DB5">
        <w:rPr>
          <w:rFonts w:ascii="Verdana" w:hAnsi="Verdana"/>
        </w:rPr>
        <w:t xml:space="preserve">/ </w:t>
      </w:r>
      <w:r>
        <w:rPr>
          <w:rFonts w:ascii="Verdana" w:hAnsi="Verdana"/>
        </w:rPr>
        <w:t>супервайзера</w:t>
      </w:r>
      <w:r w:rsidRPr="00FB3DB5">
        <w:rPr>
          <w:rFonts w:ascii="Verdana" w:hAnsi="Verdana"/>
        </w:rPr>
        <w:t>.</w:t>
      </w:r>
    </w:p>
    <w:p w14:paraId="79E09A3C" w14:textId="77777777" w:rsidR="00FB3DB5" w:rsidRPr="00FB3DB5" w:rsidRDefault="00FB3DB5" w:rsidP="00FB3DB5">
      <w:pPr>
        <w:spacing w:line="360" w:lineRule="auto"/>
        <w:rPr>
          <w:rFonts w:ascii="Verdana" w:hAnsi="Verdana"/>
        </w:rPr>
      </w:pPr>
    </w:p>
    <w:p w14:paraId="3889FC37" w14:textId="77777777" w:rsidR="00FB3DB5" w:rsidRPr="00FB3DB5" w:rsidRDefault="00FB3DB5" w:rsidP="00FB3DB5">
      <w:pPr>
        <w:pStyle w:val="3"/>
        <w:rPr>
          <w:rFonts w:ascii="Aptos" w:hAnsi="Aptos"/>
        </w:rPr>
      </w:pPr>
      <w:r w:rsidRPr="00FB3DB5">
        <w:rPr>
          <w:rFonts w:ascii="Aptos" w:hAnsi="Aptos"/>
        </w:rPr>
        <w:t>6. Ответственность</w:t>
      </w:r>
    </w:p>
    <w:p w14:paraId="572D28CB" w14:textId="32FFFB87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Каждый сотрудник Front Office обязан соблюдать данный стандарт в полной мере.</w:t>
      </w:r>
    </w:p>
    <w:p w14:paraId="07830041" w14:textId="21613B1E" w:rsidR="00FB3DB5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Контроль за соблюдением SOP осуществляется супервайзером смены или дежурным менеджером.</w:t>
      </w:r>
    </w:p>
    <w:p w14:paraId="38651E4B" w14:textId="47AD6D7E" w:rsidR="00215606" w:rsidRPr="00FB3DB5" w:rsidRDefault="00FB3DB5" w:rsidP="00FB3DB5">
      <w:pPr>
        <w:spacing w:line="360" w:lineRule="auto"/>
        <w:rPr>
          <w:rFonts w:ascii="Verdana" w:hAnsi="Verdana"/>
        </w:rPr>
      </w:pPr>
      <w:r w:rsidRPr="00FB3DB5">
        <w:rPr>
          <w:rFonts w:ascii="Verdana" w:hAnsi="Verdana"/>
        </w:rPr>
        <w:t>Нарушения фиксируются и рассматриваются в соответствии с внутренними процедурами.</w:t>
      </w:r>
    </w:p>
    <w:sectPr w:rsidR="00215606" w:rsidRPr="00FB3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0565"/>
    <w:multiLevelType w:val="hybridMultilevel"/>
    <w:tmpl w:val="2F2C1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00EE5"/>
    <w:multiLevelType w:val="hybridMultilevel"/>
    <w:tmpl w:val="2D60F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844198">
    <w:abstractNumId w:val="0"/>
  </w:num>
  <w:num w:numId="2" w16cid:durableId="169679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D3"/>
    <w:rsid w:val="00093DF9"/>
    <w:rsid w:val="00215606"/>
    <w:rsid w:val="0034335D"/>
    <w:rsid w:val="004754D3"/>
    <w:rsid w:val="00611F8A"/>
    <w:rsid w:val="00D17000"/>
    <w:rsid w:val="00FB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E4F63"/>
  <w15:chartTrackingRefBased/>
  <w15:docId w15:val="{BCF5CABD-2135-413B-AC28-5E5181FD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7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5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7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75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75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754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4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4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4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5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549</Words>
  <Characters>3132</Characters>
  <Application>Microsoft Office Word</Application>
  <DocSecurity>0</DocSecurity>
  <Lines>26</Lines>
  <Paragraphs>7</Paragraphs>
  <ScaleCrop>false</ScaleCrop>
  <Company>HP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Reception 2</cp:lastModifiedBy>
  <cp:revision>3</cp:revision>
  <dcterms:created xsi:type="dcterms:W3CDTF">2025-07-06T02:37:00Z</dcterms:created>
  <dcterms:modified xsi:type="dcterms:W3CDTF">2025-07-07T04:04:00Z</dcterms:modified>
</cp:coreProperties>
</file>