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BBDD0" w14:textId="56162BA8" w:rsidR="00896138" w:rsidRPr="00896138" w:rsidRDefault="00896138" w:rsidP="0046794E">
      <w:pPr>
        <w:spacing w:before="240" w:after="240" w:line="360" w:lineRule="auto"/>
        <w:rPr>
          <w:rFonts w:ascii="Verdana" w:hAnsi="Verdana"/>
          <w:bCs/>
          <w:lang w:val="en-US"/>
        </w:rPr>
      </w:pPr>
      <w:r w:rsidRPr="002F6E65">
        <w:rPr>
          <w:rFonts w:ascii="Verdana" w:hAnsi="Verdana"/>
          <w:bCs/>
          <w:noProof/>
          <w:lang w:val="ru-RU"/>
        </w:rPr>
        <w:drawing>
          <wp:anchor distT="0" distB="0" distL="114300" distR="114300" simplePos="0" relativeHeight="251659264" behindDoc="1" locked="0" layoutInCell="1" allowOverlap="1" wp14:anchorId="57FAE982" wp14:editId="33FB9880">
            <wp:simplePos x="0" y="0"/>
            <wp:positionH relativeFrom="column">
              <wp:posOffset>3981450</wp:posOffset>
            </wp:positionH>
            <wp:positionV relativeFrom="paragraph">
              <wp:posOffset>-171450</wp:posOffset>
            </wp:positionV>
            <wp:extent cx="1997075" cy="1097915"/>
            <wp:effectExtent l="0" t="0" r="3175" b="6985"/>
            <wp:wrapNone/>
            <wp:docPr id="90190882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7075" cy="1097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F6E65">
        <w:rPr>
          <w:rFonts w:ascii="Verdana" w:hAnsi="Verdana"/>
          <w:bCs/>
          <w:noProof/>
          <w:lang w:val="ru-RU"/>
        </w:rPr>
        <w:drawing>
          <wp:anchor distT="0" distB="0" distL="114300" distR="114300" simplePos="0" relativeHeight="251660288" behindDoc="1" locked="0" layoutInCell="1" allowOverlap="1" wp14:anchorId="4FDCF1F9" wp14:editId="3A46D2F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200275" cy="694055"/>
            <wp:effectExtent l="0" t="0" r="9525" b="0"/>
            <wp:wrapTight wrapText="bothSides">
              <wp:wrapPolygon edited="0">
                <wp:start x="0" y="0"/>
                <wp:lineTo x="0" y="20750"/>
                <wp:lineTo x="21506" y="20750"/>
                <wp:lineTo x="21506" y="18972"/>
                <wp:lineTo x="20571" y="18972"/>
                <wp:lineTo x="20945" y="11857"/>
                <wp:lineTo x="19449" y="11264"/>
                <wp:lineTo x="20197" y="8300"/>
                <wp:lineTo x="19823" y="0"/>
                <wp:lineTo x="0" y="0"/>
              </wp:wrapPolygon>
            </wp:wrapTight>
            <wp:docPr id="35574517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6"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694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96138">
        <w:rPr>
          <w:rFonts w:ascii="Verdana" w:hAnsi="Verdana"/>
          <w:bCs/>
          <w:lang w:val="en-US"/>
        </w:rPr>
        <w:t xml:space="preserve">                                      </w:t>
      </w:r>
    </w:p>
    <w:p w14:paraId="10EDC508" w14:textId="77777777" w:rsidR="00896138" w:rsidRPr="002F6E65" w:rsidRDefault="00896138" w:rsidP="0046794E">
      <w:pPr>
        <w:pStyle w:val="3"/>
        <w:spacing w:line="360" w:lineRule="auto"/>
        <w:rPr>
          <w:rFonts w:ascii="Aptos" w:hAnsi="Aptos"/>
          <w:bCs/>
          <w:lang w:val="en-US"/>
        </w:rPr>
      </w:pPr>
    </w:p>
    <w:p w14:paraId="0CAC9009" w14:textId="77777777" w:rsidR="00896138" w:rsidRPr="002F6E65" w:rsidRDefault="00896138" w:rsidP="0046794E">
      <w:pPr>
        <w:pStyle w:val="3"/>
        <w:spacing w:line="360" w:lineRule="auto"/>
        <w:rPr>
          <w:rFonts w:ascii="Aptos" w:hAnsi="Aptos"/>
          <w:b/>
          <w:lang w:val="en-US"/>
        </w:rPr>
      </w:pPr>
    </w:p>
    <w:p w14:paraId="531E71B9" w14:textId="77777777" w:rsidR="00896138" w:rsidRPr="002F6E65" w:rsidRDefault="00896138" w:rsidP="0046794E">
      <w:pPr>
        <w:pStyle w:val="3"/>
        <w:spacing w:line="360" w:lineRule="auto"/>
        <w:rPr>
          <w:rFonts w:ascii="Aptos" w:hAnsi="Aptos"/>
          <w:b/>
          <w:color w:val="365F91" w:themeColor="accent1" w:themeShade="BF"/>
          <w:lang w:val="en-US"/>
        </w:rPr>
      </w:pPr>
      <w:r w:rsidRPr="002F6E65">
        <w:rPr>
          <w:rFonts w:ascii="Aptos" w:hAnsi="Aptos"/>
          <w:b/>
          <w:color w:val="365F91" w:themeColor="accent1" w:themeShade="BF"/>
          <w:lang w:val="ru-RU"/>
        </w:rPr>
        <w:t>Стандартная</w:t>
      </w:r>
      <w:r w:rsidRPr="002F6E65">
        <w:rPr>
          <w:rFonts w:ascii="Aptos" w:hAnsi="Aptos"/>
          <w:b/>
          <w:color w:val="365F91" w:themeColor="accent1" w:themeShade="BF"/>
          <w:lang w:val="en-US"/>
        </w:rPr>
        <w:t xml:space="preserve"> </w:t>
      </w:r>
      <w:r w:rsidRPr="002F6E65">
        <w:rPr>
          <w:rFonts w:ascii="Aptos" w:hAnsi="Aptos"/>
          <w:b/>
          <w:color w:val="365F91" w:themeColor="accent1" w:themeShade="BF"/>
          <w:lang w:val="ru-RU"/>
        </w:rPr>
        <w:t>операционная</w:t>
      </w:r>
      <w:r w:rsidRPr="002F6E65">
        <w:rPr>
          <w:rFonts w:ascii="Aptos" w:hAnsi="Aptos"/>
          <w:b/>
          <w:color w:val="365F91" w:themeColor="accent1" w:themeShade="BF"/>
          <w:lang w:val="en-US"/>
        </w:rPr>
        <w:t xml:space="preserve"> </w:t>
      </w:r>
      <w:r w:rsidRPr="002F6E65">
        <w:rPr>
          <w:rFonts w:ascii="Aptos" w:hAnsi="Aptos"/>
          <w:b/>
          <w:color w:val="365F91" w:themeColor="accent1" w:themeShade="BF"/>
          <w:lang w:val="ru-RU"/>
        </w:rPr>
        <w:t>процедура</w:t>
      </w:r>
      <w:r w:rsidRPr="002F6E65">
        <w:rPr>
          <w:rFonts w:ascii="Aptos" w:hAnsi="Aptos"/>
          <w:b/>
          <w:color w:val="365F91" w:themeColor="accent1" w:themeShade="BF"/>
          <w:lang w:val="en-US"/>
        </w:rPr>
        <w:t xml:space="preserve"> </w:t>
      </w:r>
    </w:p>
    <w:p w14:paraId="51FDB8D9" w14:textId="77777777" w:rsidR="00896138" w:rsidRPr="002F6E65" w:rsidRDefault="00896138" w:rsidP="0046794E">
      <w:pPr>
        <w:pStyle w:val="3"/>
        <w:spacing w:line="360" w:lineRule="auto"/>
        <w:rPr>
          <w:rFonts w:ascii="Aptos" w:hAnsi="Aptos"/>
          <w:b/>
          <w:color w:val="365F91" w:themeColor="accent1" w:themeShade="BF"/>
          <w:lang w:val="en-US"/>
        </w:rPr>
      </w:pPr>
      <w:r w:rsidRPr="002F6E65">
        <w:rPr>
          <w:rFonts w:ascii="Aptos" w:hAnsi="Aptos"/>
          <w:b/>
          <w:color w:val="365F91" w:themeColor="accent1" w:themeShade="BF"/>
          <w:lang w:val="en-US"/>
        </w:rPr>
        <w:t>Sadu Hotel Moscow, a member of Radisson Individuals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27"/>
        <w:gridCol w:w="3147"/>
        <w:gridCol w:w="3090"/>
      </w:tblGrid>
      <w:tr w:rsidR="00334D12" w:rsidRPr="002F6E65" w14:paraId="553F43A2" w14:textId="77777777" w:rsidTr="00896138"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A9333A" w14:textId="77777777" w:rsidR="00896138" w:rsidRPr="002F6E65" w:rsidRDefault="00896138" w:rsidP="0046794E">
            <w:pPr>
              <w:pStyle w:val="3"/>
              <w:spacing w:line="360" w:lineRule="auto"/>
              <w:rPr>
                <w:rFonts w:ascii="Aptos" w:hAnsi="Aptos"/>
                <w:b/>
                <w:color w:val="365F91" w:themeColor="accent1" w:themeShade="BF"/>
                <w:lang w:val="ru-RU"/>
              </w:rPr>
            </w:pPr>
            <w:r w:rsidRPr="002F6E65">
              <w:rPr>
                <w:rFonts w:ascii="Aptos" w:hAnsi="Aptos"/>
                <w:b/>
                <w:color w:val="365F91" w:themeColor="accent1" w:themeShade="BF"/>
                <w:lang w:val="ru-RU"/>
              </w:rPr>
              <w:t xml:space="preserve">Отдел: </w:t>
            </w:r>
            <w:proofErr w:type="spellStart"/>
            <w:r w:rsidRPr="002F6E65">
              <w:rPr>
                <w:rFonts w:ascii="Aptos" w:hAnsi="Aptos"/>
                <w:b/>
                <w:color w:val="365F91" w:themeColor="accent1" w:themeShade="BF"/>
                <w:lang w:val="ru-RU"/>
              </w:rPr>
              <w:t>СПиР</w:t>
            </w:r>
            <w:proofErr w:type="spellEnd"/>
          </w:p>
        </w:tc>
        <w:tc>
          <w:tcPr>
            <w:tcW w:w="3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1EFC1B" w14:textId="77777777" w:rsidR="00896138" w:rsidRPr="002F6E65" w:rsidRDefault="00896138" w:rsidP="0046794E">
            <w:pPr>
              <w:pStyle w:val="3"/>
              <w:spacing w:line="360" w:lineRule="auto"/>
              <w:rPr>
                <w:rFonts w:ascii="Aptos" w:hAnsi="Aptos"/>
                <w:b/>
                <w:color w:val="365F91" w:themeColor="accent1" w:themeShade="BF"/>
                <w:lang w:val="ru-RU"/>
              </w:rPr>
            </w:pPr>
            <w:r w:rsidRPr="002F6E65">
              <w:rPr>
                <w:rFonts w:ascii="Aptos" w:hAnsi="Aptos"/>
                <w:b/>
                <w:color w:val="365F91" w:themeColor="accent1" w:themeShade="BF"/>
                <w:lang w:val="ru-RU"/>
              </w:rPr>
              <w:t>Автор: Тревес Артём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BA6EF3" w14:textId="1AC24E57" w:rsidR="00896138" w:rsidRPr="002F6E65" w:rsidRDefault="00896138" w:rsidP="0046794E">
            <w:pPr>
              <w:pStyle w:val="3"/>
              <w:spacing w:line="360" w:lineRule="auto"/>
              <w:rPr>
                <w:rFonts w:ascii="Aptos" w:hAnsi="Aptos"/>
                <w:b/>
                <w:color w:val="365F91" w:themeColor="accent1" w:themeShade="BF"/>
                <w:lang w:val="ru-RU"/>
              </w:rPr>
            </w:pPr>
            <w:r w:rsidRPr="002F6E65">
              <w:rPr>
                <w:rFonts w:ascii="Aptos" w:hAnsi="Aptos"/>
                <w:b/>
                <w:color w:val="365F91" w:themeColor="accent1" w:themeShade="BF"/>
                <w:lang w:val="ru-RU"/>
              </w:rPr>
              <w:t>Дата</w:t>
            </w:r>
            <w:r w:rsidRPr="002F6E65">
              <w:rPr>
                <w:rFonts w:ascii="Aptos" w:hAnsi="Aptos"/>
                <w:b/>
                <w:color w:val="365F91" w:themeColor="accent1" w:themeShade="BF"/>
                <w:lang w:val="sv-SE"/>
              </w:rPr>
              <w:t xml:space="preserve">: </w:t>
            </w:r>
            <w:r w:rsidR="00AD39B1" w:rsidRPr="002F6E65">
              <w:rPr>
                <w:rFonts w:ascii="Aptos" w:hAnsi="Aptos"/>
                <w:b/>
                <w:color w:val="365F91" w:themeColor="accent1" w:themeShade="BF"/>
                <w:lang w:val="sv-SE"/>
              </w:rPr>
              <w:t>02</w:t>
            </w:r>
            <w:r w:rsidRPr="002F6E65">
              <w:rPr>
                <w:rFonts w:ascii="Aptos" w:hAnsi="Aptos"/>
                <w:b/>
                <w:color w:val="365F91" w:themeColor="accent1" w:themeShade="BF"/>
                <w:lang w:val="ru-RU"/>
              </w:rPr>
              <w:t>/0</w:t>
            </w:r>
            <w:r w:rsidR="00AD39B1" w:rsidRPr="002F6E65">
              <w:rPr>
                <w:rFonts w:ascii="Aptos" w:hAnsi="Aptos"/>
                <w:b/>
                <w:color w:val="365F91" w:themeColor="accent1" w:themeShade="BF"/>
                <w:lang w:val="en-US"/>
              </w:rPr>
              <w:t>7</w:t>
            </w:r>
            <w:r w:rsidRPr="002F6E65">
              <w:rPr>
                <w:rFonts w:ascii="Aptos" w:hAnsi="Aptos"/>
                <w:b/>
                <w:color w:val="365F91" w:themeColor="accent1" w:themeShade="BF"/>
                <w:lang w:val="ru-RU"/>
              </w:rPr>
              <w:t>/2025</w:t>
            </w:r>
          </w:p>
        </w:tc>
      </w:tr>
      <w:tr w:rsidR="00334D12" w:rsidRPr="002F6E65" w14:paraId="071968CC" w14:textId="77777777" w:rsidTr="00896138"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127225" w14:textId="2A05BDCA" w:rsidR="00896138" w:rsidRPr="002F6E65" w:rsidRDefault="00896138" w:rsidP="0046794E">
            <w:pPr>
              <w:pStyle w:val="3"/>
              <w:spacing w:line="360" w:lineRule="auto"/>
              <w:rPr>
                <w:rFonts w:ascii="Aptos" w:hAnsi="Aptos"/>
                <w:b/>
                <w:color w:val="365F91" w:themeColor="accent1" w:themeShade="BF"/>
                <w:lang w:val="ru-RU"/>
              </w:rPr>
            </w:pPr>
            <w:r w:rsidRPr="002F6E65">
              <w:rPr>
                <w:rFonts w:ascii="Aptos" w:hAnsi="Aptos"/>
                <w:b/>
                <w:color w:val="365F91" w:themeColor="accent1" w:themeShade="BF"/>
                <w:lang w:val="ru-RU"/>
              </w:rPr>
              <w:t>Предмет: порча имущества</w:t>
            </w:r>
          </w:p>
        </w:tc>
        <w:tc>
          <w:tcPr>
            <w:tcW w:w="3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1DC8C" w14:textId="77777777" w:rsidR="00896138" w:rsidRPr="002F6E65" w:rsidRDefault="00896138" w:rsidP="0046794E">
            <w:pPr>
              <w:pStyle w:val="3"/>
              <w:spacing w:line="360" w:lineRule="auto"/>
              <w:rPr>
                <w:rFonts w:ascii="Aptos" w:hAnsi="Aptos"/>
                <w:b/>
                <w:color w:val="365F91" w:themeColor="accent1" w:themeShade="BF"/>
                <w:lang w:val="ru-RU"/>
              </w:rPr>
            </w:pPr>
            <w:r w:rsidRPr="002F6E65">
              <w:rPr>
                <w:rFonts w:ascii="Aptos" w:hAnsi="Aptos"/>
                <w:b/>
                <w:color w:val="365F91" w:themeColor="accent1" w:themeShade="BF"/>
                <w:lang w:val="ru-RU"/>
              </w:rPr>
              <w:t>Одобрено FOM: Ивченко Никита</w:t>
            </w:r>
          </w:p>
          <w:p w14:paraId="576697F0" w14:textId="77777777" w:rsidR="00896138" w:rsidRPr="002F6E65" w:rsidRDefault="00896138" w:rsidP="0046794E">
            <w:pPr>
              <w:pStyle w:val="3"/>
              <w:spacing w:line="360" w:lineRule="auto"/>
              <w:rPr>
                <w:rFonts w:ascii="Aptos" w:hAnsi="Aptos"/>
                <w:b/>
                <w:color w:val="365F91" w:themeColor="accent1" w:themeShade="BF"/>
                <w:lang w:val="sv-SE"/>
              </w:rPr>
            </w:pP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DFAB0E" w14:textId="77777777" w:rsidR="00896138" w:rsidRPr="002F6E65" w:rsidRDefault="00896138" w:rsidP="0046794E">
            <w:pPr>
              <w:pStyle w:val="3"/>
              <w:spacing w:line="360" w:lineRule="auto"/>
              <w:rPr>
                <w:rFonts w:ascii="Aptos" w:hAnsi="Aptos"/>
                <w:b/>
                <w:color w:val="365F91" w:themeColor="accent1" w:themeShade="BF"/>
                <w:lang w:val="ru-RU"/>
              </w:rPr>
            </w:pPr>
            <w:r w:rsidRPr="002F6E65">
              <w:rPr>
                <w:rFonts w:ascii="Aptos" w:hAnsi="Aptos"/>
                <w:b/>
                <w:color w:val="365F91" w:themeColor="accent1" w:themeShade="BF"/>
                <w:lang w:val="ru-RU"/>
              </w:rPr>
              <w:t xml:space="preserve">Одобрено </w:t>
            </w:r>
            <w:r w:rsidRPr="002F6E65">
              <w:rPr>
                <w:rFonts w:ascii="Aptos" w:hAnsi="Aptos"/>
                <w:b/>
                <w:color w:val="365F91" w:themeColor="accent1" w:themeShade="BF"/>
                <w:lang w:val="en-GB"/>
              </w:rPr>
              <w:t>GM</w:t>
            </w:r>
            <w:r w:rsidRPr="002F6E65">
              <w:rPr>
                <w:rFonts w:ascii="Aptos" w:hAnsi="Aptos"/>
                <w:b/>
                <w:color w:val="365F91" w:themeColor="accent1" w:themeShade="BF"/>
                <w:lang w:val="ru-RU"/>
              </w:rPr>
              <w:t>:</w:t>
            </w:r>
          </w:p>
          <w:p w14:paraId="40B1FBE5" w14:textId="77777777" w:rsidR="00896138" w:rsidRPr="002F6E65" w:rsidRDefault="00896138" w:rsidP="0046794E">
            <w:pPr>
              <w:pStyle w:val="3"/>
              <w:spacing w:line="360" w:lineRule="auto"/>
              <w:rPr>
                <w:rFonts w:ascii="Aptos" w:hAnsi="Aptos"/>
                <w:b/>
                <w:color w:val="365F91" w:themeColor="accent1" w:themeShade="BF"/>
                <w:lang w:val="ru-RU"/>
              </w:rPr>
            </w:pPr>
            <w:r w:rsidRPr="002F6E65">
              <w:rPr>
                <w:rFonts w:ascii="Aptos" w:hAnsi="Aptos"/>
                <w:b/>
                <w:color w:val="365F91" w:themeColor="accent1" w:themeShade="BF"/>
                <w:lang w:val="ru-RU"/>
              </w:rPr>
              <w:t>Галимжанов Александр</w:t>
            </w:r>
          </w:p>
        </w:tc>
      </w:tr>
    </w:tbl>
    <w:p w14:paraId="00000002" w14:textId="6A28A806" w:rsidR="007A2A11" w:rsidRPr="002F6E65" w:rsidRDefault="007A2A11" w:rsidP="0046794E">
      <w:pPr>
        <w:spacing w:line="360" w:lineRule="auto"/>
        <w:rPr>
          <w:rFonts w:ascii="Verdana" w:hAnsi="Verdana"/>
          <w:bCs/>
          <w:lang w:val="ru-RU"/>
        </w:rPr>
      </w:pPr>
    </w:p>
    <w:p w14:paraId="00000003" w14:textId="77777777" w:rsidR="007A2A11" w:rsidRPr="002F6E65" w:rsidRDefault="002F6E65" w:rsidP="0046794E">
      <w:pPr>
        <w:pStyle w:val="3"/>
        <w:keepNext w:val="0"/>
        <w:keepLines w:val="0"/>
        <w:spacing w:before="280" w:line="360" w:lineRule="auto"/>
        <w:rPr>
          <w:rFonts w:ascii="Aptos" w:hAnsi="Aptos"/>
          <w:bCs/>
          <w:color w:val="365F91" w:themeColor="accent1" w:themeShade="BF"/>
        </w:rPr>
      </w:pPr>
      <w:bookmarkStart w:id="0" w:name="_wu3bbyo4zsnx" w:colFirst="0" w:colLast="0"/>
      <w:bookmarkEnd w:id="0"/>
      <w:r w:rsidRPr="002F6E65">
        <w:rPr>
          <w:rFonts w:ascii="Aptos" w:hAnsi="Aptos"/>
          <w:bCs/>
          <w:color w:val="365F91" w:themeColor="accent1" w:themeShade="BF"/>
        </w:rPr>
        <w:t>1. Цель</w:t>
      </w:r>
    </w:p>
    <w:p w14:paraId="00000004" w14:textId="0E656C55" w:rsidR="007A2A11" w:rsidRPr="002F6E65" w:rsidRDefault="002F6E65" w:rsidP="0046794E">
      <w:pPr>
        <w:spacing w:before="240" w:after="240" w:line="360" w:lineRule="auto"/>
        <w:ind w:firstLine="720"/>
        <w:rPr>
          <w:rFonts w:ascii="Verdana" w:hAnsi="Verdana"/>
          <w:bCs/>
          <w:lang w:val="ru-RU"/>
        </w:rPr>
      </w:pPr>
      <w:r w:rsidRPr="002F6E65">
        <w:rPr>
          <w:rFonts w:ascii="Verdana" w:hAnsi="Verdana"/>
          <w:bCs/>
        </w:rPr>
        <w:t>Обеспечить сохранность имущества отеля и своевременно реагировать на случаи его повреждения, с соблюдением стандартов качества обслуживания гостей, минимизацией материального ущерба и рисков, а также корректной фиксацией и документированием инцидентов.</w:t>
      </w:r>
      <w:r w:rsidR="00A265B1" w:rsidRPr="002F6E65">
        <w:rPr>
          <w:rFonts w:ascii="Verdana" w:hAnsi="Verdana"/>
          <w:bCs/>
          <w:lang w:val="ru-RU"/>
        </w:rPr>
        <w:t xml:space="preserve"> </w:t>
      </w:r>
    </w:p>
    <w:p w14:paraId="00000005" w14:textId="34C2CC5E" w:rsidR="007A2A11" w:rsidRPr="002F6E65" w:rsidRDefault="007A2A11" w:rsidP="0046794E">
      <w:pPr>
        <w:spacing w:line="360" w:lineRule="auto"/>
        <w:rPr>
          <w:rFonts w:ascii="Verdana" w:hAnsi="Verdana"/>
          <w:bCs/>
        </w:rPr>
      </w:pPr>
    </w:p>
    <w:p w14:paraId="00000006" w14:textId="77777777" w:rsidR="007A2A11" w:rsidRPr="002F6E65" w:rsidRDefault="002F6E65" w:rsidP="0046794E">
      <w:pPr>
        <w:pStyle w:val="3"/>
        <w:keepNext w:val="0"/>
        <w:keepLines w:val="0"/>
        <w:spacing w:before="280" w:line="360" w:lineRule="auto"/>
        <w:rPr>
          <w:rFonts w:ascii="Aptos" w:hAnsi="Aptos"/>
          <w:bCs/>
          <w:color w:val="365F91" w:themeColor="accent1" w:themeShade="BF"/>
        </w:rPr>
      </w:pPr>
      <w:bookmarkStart w:id="1" w:name="_6sh0ymw3yet0" w:colFirst="0" w:colLast="0"/>
      <w:bookmarkEnd w:id="1"/>
      <w:r w:rsidRPr="002F6E65">
        <w:rPr>
          <w:rFonts w:ascii="Aptos" w:hAnsi="Aptos"/>
          <w:bCs/>
          <w:color w:val="365F91" w:themeColor="accent1" w:themeShade="BF"/>
        </w:rPr>
        <w:t>2. Ответственные лица</w:t>
      </w:r>
    </w:p>
    <w:p w14:paraId="00000007" w14:textId="2E5BDC3A" w:rsidR="007A2A11" w:rsidRPr="002F6E65" w:rsidRDefault="002F6E65" w:rsidP="0046794E">
      <w:pPr>
        <w:numPr>
          <w:ilvl w:val="0"/>
          <w:numId w:val="10"/>
        </w:numPr>
        <w:spacing w:before="240" w:line="360" w:lineRule="auto"/>
        <w:rPr>
          <w:rFonts w:ascii="Verdana" w:hAnsi="Verdana"/>
          <w:bCs/>
        </w:rPr>
      </w:pPr>
      <w:r w:rsidRPr="002F6E65">
        <w:rPr>
          <w:rFonts w:ascii="Verdana" w:hAnsi="Verdana"/>
          <w:bCs/>
        </w:rPr>
        <w:t>Сотрудник, первым обнаруживший факт порчи имущества</w:t>
      </w:r>
      <w:r w:rsidRPr="002F6E65">
        <w:rPr>
          <w:rFonts w:ascii="Verdana" w:hAnsi="Verdana"/>
          <w:bCs/>
        </w:rPr>
        <w:br/>
      </w:r>
    </w:p>
    <w:p w14:paraId="00000008" w14:textId="08DA568E" w:rsidR="007A2A11" w:rsidRPr="002F6E65" w:rsidRDefault="002F6E65" w:rsidP="0046794E">
      <w:pPr>
        <w:numPr>
          <w:ilvl w:val="0"/>
          <w:numId w:val="10"/>
        </w:numPr>
        <w:spacing w:line="360" w:lineRule="auto"/>
        <w:rPr>
          <w:rFonts w:ascii="Verdana" w:hAnsi="Verdana"/>
          <w:bCs/>
        </w:rPr>
      </w:pPr>
      <w:r w:rsidRPr="002F6E65">
        <w:rPr>
          <w:rFonts w:ascii="Verdana" w:hAnsi="Verdana"/>
          <w:bCs/>
        </w:rPr>
        <w:t xml:space="preserve">Дежурный </w:t>
      </w:r>
      <w:r w:rsidR="00D2377D" w:rsidRPr="002F6E65">
        <w:rPr>
          <w:rFonts w:ascii="Verdana" w:hAnsi="Verdana"/>
          <w:bCs/>
          <w:lang w:val="ru-RU"/>
        </w:rPr>
        <w:t>менеджер</w:t>
      </w:r>
      <w:r w:rsidRPr="002F6E65">
        <w:rPr>
          <w:rFonts w:ascii="Verdana" w:hAnsi="Verdana"/>
          <w:bCs/>
        </w:rPr>
        <w:t xml:space="preserve"> / старший смены</w:t>
      </w:r>
      <w:r w:rsidR="00D2377D" w:rsidRPr="002F6E65">
        <w:rPr>
          <w:rFonts w:ascii="Verdana" w:hAnsi="Verdana"/>
          <w:bCs/>
          <w:lang w:val="ru-RU"/>
        </w:rPr>
        <w:t xml:space="preserve"> / </w:t>
      </w:r>
      <w:r w:rsidR="00D2377D" w:rsidRPr="002F6E65">
        <w:rPr>
          <w:rFonts w:ascii="Verdana" w:hAnsi="Verdana"/>
          <w:bCs/>
          <w:lang w:val="en-US"/>
        </w:rPr>
        <w:t>FOM</w:t>
      </w:r>
      <w:r w:rsidR="00D2377D" w:rsidRPr="002F6E65">
        <w:rPr>
          <w:rFonts w:ascii="Verdana" w:hAnsi="Verdana"/>
          <w:bCs/>
          <w:lang w:val="ru-RU"/>
        </w:rPr>
        <w:t>.</w:t>
      </w:r>
      <w:r w:rsidRPr="002F6E65">
        <w:rPr>
          <w:rFonts w:ascii="Verdana" w:hAnsi="Verdana"/>
          <w:bCs/>
        </w:rPr>
        <w:br/>
      </w:r>
    </w:p>
    <w:p w14:paraId="00000009" w14:textId="77777777" w:rsidR="007A2A11" w:rsidRPr="002F6E65" w:rsidRDefault="002F6E65" w:rsidP="0046794E">
      <w:pPr>
        <w:numPr>
          <w:ilvl w:val="0"/>
          <w:numId w:val="10"/>
        </w:numPr>
        <w:spacing w:line="360" w:lineRule="auto"/>
        <w:rPr>
          <w:rFonts w:ascii="Verdana" w:hAnsi="Verdana"/>
          <w:bCs/>
        </w:rPr>
      </w:pPr>
      <w:r w:rsidRPr="002F6E65">
        <w:rPr>
          <w:rFonts w:ascii="Verdana" w:hAnsi="Verdana"/>
          <w:bCs/>
        </w:rPr>
        <w:lastRenderedPageBreak/>
        <w:t>Генеральный директор (при значительном и крупном ущербе).</w:t>
      </w:r>
      <w:r w:rsidRPr="002F6E65">
        <w:rPr>
          <w:rFonts w:ascii="Verdana" w:hAnsi="Verdana"/>
          <w:bCs/>
        </w:rPr>
        <w:br/>
      </w:r>
    </w:p>
    <w:p w14:paraId="0000000A" w14:textId="77777777" w:rsidR="007A2A11" w:rsidRPr="002F6E65" w:rsidRDefault="002F6E65" w:rsidP="0046794E">
      <w:pPr>
        <w:numPr>
          <w:ilvl w:val="0"/>
          <w:numId w:val="10"/>
        </w:numPr>
        <w:spacing w:line="360" w:lineRule="auto"/>
        <w:rPr>
          <w:rFonts w:ascii="Verdana" w:hAnsi="Verdana"/>
          <w:bCs/>
        </w:rPr>
      </w:pPr>
      <w:r w:rsidRPr="002F6E65">
        <w:rPr>
          <w:rFonts w:ascii="Verdana" w:hAnsi="Verdana"/>
          <w:bCs/>
        </w:rPr>
        <w:t>Юридическая служба (при необходимости взыскания ущерба или служебного расследования).</w:t>
      </w:r>
      <w:r w:rsidRPr="002F6E65">
        <w:rPr>
          <w:rFonts w:ascii="Verdana" w:hAnsi="Verdana"/>
          <w:bCs/>
        </w:rPr>
        <w:br/>
      </w:r>
    </w:p>
    <w:p w14:paraId="0000000C" w14:textId="4D2B300F" w:rsidR="007A2A11" w:rsidRPr="002F6E65" w:rsidRDefault="002F6E65" w:rsidP="0046794E">
      <w:pPr>
        <w:numPr>
          <w:ilvl w:val="0"/>
          <w:numId w:val="10"/>
        </w:numPr>
        <w:spacing w:after="240" w:line="360" w:lineRule="auto"/>
        <w:rPr>
          <w:rFonts w:ascii="Verdana" w:hAnsi="Verdana"/>
          <w:bCs/>
        </w:rPr>
      </w:pPr>
      <w:r w:rsidRPr="002F6E65">
        <w:rPr>
          <w:rFonts w:ascii="Verdana" w:hAnsi="Verdana"/>
          <w:bCs/>
        </w:rPr>
        <w:t>Служба эксплуатации (для оценки ущерба).</w:t>
      </w:r>
      <w:r w:rsidRPr="002F6E65">
        <w:rPr>
          <w:rFonts w:ascii="Verdana" w:hAnsi="Verdana"/>
          <w:bCs/>
        </w:rPr>
        <w:br/>
      </w:r>
    </w:p>
    <w:p w14:paraId="0000000D" w14:textId="1B7338EF" w:rsidR="007A2A11" w:rsidRPr="002F6E65" w:rsidRDefault="002F6E65" w:rsidP="0046794E">
      <w:pPr>
        <w:pStyle w:val="3"/>
        <w:keepNext w:val="0"/>
        <w:keepLines w:val="0"/>
        <w:spacing w:before="280" w:line="360" w:lineRule="auto"/>
        <w:rPr>
          <w:rFonts w:ascii="Aptos" w:hAnsi="Aptos"/>
          <w:bCs/>
          <w:color w:val="365F91" w:themeColor="accent1" w:themeShade="BF"/>
          <w:lang w:val="en-US"/>
        </w:rPr>
      </w:pPr>
      <w:bookmarkStart w:id="2" w:name="_6lmp3sdwww6" w:colFirst="0" w:colLast="0"/>
      <w:bookmarkEnd w:id="2"/>
      <w:r w:rsidRPr="002F6E65">
        <w:rPr>
          <w:rFonts w:ascii="Aptos" w:hAnsi="Aptos"/>
          <w:bCs/>
          <w:color w:val="365F91" w:themeColor="accent1" w:themeShade="BF"/>
        </w:rPr>
        <w:t xml:space="preserve">3. Обнаружение ущерба: первичные действия сотрудника </w:t>
      </w:r>
    </w:p>
    <w:p w14:paraId="0000000E" w14:textId="77777777" w:rsidR="007A2A11" w:rsidRPr="002F6E65" w:rsidRDefault="002F6E65" w:rsidP="0046794E">
      <w:pPr>
        <w:numPr>
          <w:ilvl w:val="0"/>
          <w:numId w:val="4"/>
        </w:numPr>
        <w:spacing w:before="240" w:line="360" w:lineRule="auto"/>
        <w:rPr>
          <w:rFonts w:ascii="Verdana" w:hAnsi="Verdana"/>
          <w:bCs/>
        </w:rPr>
      </w:pPr>
      <w:r w:rsidRPr="002F6E65">
        <w:rPr>
          <w:rFonts w:ascii="Verdana" w:hAnsi="Verdana"/>
          <w:bCs/>
        </w:rPr>
        <w:t>Зафиксируйте факт порчи имущества.</w:t>
      </w:r>
      <w:r w:rsidRPr="002F6E65">
        <w:rPr>
          <w:rFonts w:ascii="Verdana" w:hAnsi="Verdana"/>
          <w:bCs/>
        </w:rPr>
        <w:br/>
      </w:r>
    </w:p>
    <w:p w14:paraId="0000000F" w14:textId="77777777" w:rsidR="007A2A11" w:rsidRPr="002F6E65" w:rsidRDefault="002F6E65" w:rsidP="0046794E">
      <w:pPr>
        <w:numPr>
          <w:ilvl w:val="1"/>
          <w:numId w:val="4"/>
        </w:numPr>
        <w:spacing w:line="360" w:lineRule="auto"/>
        <w:rPr>
          <w:rFonts w:ascii="Verdana" w:hAnsi="Verdana"/>
          <w:bCs/>
        </w:rPr>
      </w:pPr>
      <w:r w:rsidRPr="002F6E65">
        <w:rPr>
          <w:rFonts w:ascii="Verdana" w:hAnsi="Verdana"/>
          <w:bCs/>
        </w:rPr>
        <w:t>Визуально осмотрите объект.</w:t>
      </w:r>
      <w:r w:rsidRPr="002F6E65">
        <w:rPr>
          <w:rFonts w:ascii="Verdana" w:hAnsi="Verdana"/>
          <w:bCs/>
        </w:rPr>
        <w:br/>
      </w:r>
    </w:p>
    <w:p w14:paraId="00000010" w14:textId="77777777" w:rsidR="007A2A11" w:rsidRPr="002F6E65" w:rsidRDefault="002F6E65" w:rsidP="0046794E">
      <w:pPr>
        <w:numPr>
          <w:ilvl w:val="1"/>
          <w:numId w:val="4"/>
        </w:numPr>
        <w:spacing w:line="360" w:lineRule="auto"/>
        <w:rPr>
          <w:rFonts w:ascii="Verdana" w:hAnsi="Verdana"/>
          <w:bCs/>
        </w:rPr>
      </w:pPr>
      <w:r w:rsidRPr="002F6E65">
        <w:rPr>
          <w:rFonts w:ascii="Verdana" w:hAnsi="Verdana"/>
          <w:bCs/>
        </w:rPr>
        <w:t>Оцените, что именно повреждено (тип имущества, состояние, вид повреждения).</w:t>
      </w:r>
      <w:r w:rsidRPr="002F6E65">
        <w:rPr>
          <w:rFonts w:ascii="Verdana" w:hAnsi="Verdana"/>
          <w:bCs/>
        </w:rPr>
        <w:br/>
      </w:r>
    </w:p>
    <w:p w14:paraId="00000011" w14:textId="77777777" w:rsidR="007A2A11" w:rsidRPr="002F6E65" w:rsidRDefault="002F6E65" w:rsidP="0046794E">
      <w:pPr>
        <w:numPr>
          <w:ilvl w:val="0"/>
          <w:numId w:val="4"/>
        </w:numPr>
        <w:spacing w:line="360" w:lineRule="auto"/>
        <w:rPr>
          <w:rFonts w:ascii="Verdana" w:hAnsi="Verdana"/>
          <w:bCs/>
        </w:rPr>
      </w:pPr>
      <w:r w:rsidRPr="002F6E65">
        <w:rPr>
          <w:rFonts w:ascii="Verdana" w:hAnsi="Verdana"/>
          <w:bCs/>
        </w:rPr>
        <w:t>Осмотрите место инцидента.</w:t>
      </w:r>
      <w:r w:rsidRPr="002F6E65">
        <w:rPr>
          <w:rFonts w:ascii="Verdana" w:hAnsi="Verdana"/>
          <w:bCs/>
        </w:rPr>
        <w:br/>
      </w:r>
    </w:p>
    <w:p w14:paraId="00000012" w14:textId="77777777" w:rsidR="007A2A11" w:rsidRPr="002F6E65" w:rsidRDefault="002F6E65" w:rsidP="0046794E">
      <w:pPr>
        <w:numPr>
          <w:ilvl w:val="1"/>
          <w:numId w:val="4"/>
        </w:numPr>
        <w:spacing w:line="360" w:lineRule="auto"/>
        <w:rPr>
          <w:rFonts w:ascii="Verdana" w:hAnsi="Verdana"/>
          <w:bCs/>
        </w:rPr>
      </w:pPr>
      <w:r w:rsidRPr="002F6E65">
        <w:rPr>
          <w:rFonts w:ascii="Verdana" w:hAnsi="Verdana"/>
          <w:bCs/>
        </w:rPr>
        <w:t>Убедитесь, что нет других повреждений рядом.</w:t>
      </w:r>
      <w:r w:rsidRPr="002F6E65">
        <w:rPr>
          <w:rFonts w:ascii="Verdana" w:hAnsi="Verdana"/>
          <w:bCs/>
        </w:rPr>
        <w:br/>
      </w:r>
    </w:p>
    <w:p w14:paraId="00000013" w14:textId="566014B4" w:rsidR="007A2A11" w:rsidRPr="002F6E65" w:rsidRDefault="002F6E65" w:rsidP="0046794E">
      <w:pPr>
        <w:numPr>
          <w:ilvl w:val="1"/>
          <w:numId w:val="4"/>
        </w:numPr>
        <w:spacing w:line="360" w:lineRule="auto"/>
        <w:rPr>
          <w:rFonts w:ascii="Verdana" w:hAnsi="Verdana"/>
          <w:bCs/>
        </w:rPr>
      </w:pPr>
      <w:r w:rsidRPr="002F6E65">
        <w:rPr>
          <w:rFonts w:ascii="Verdana" w:hAnsi="Verdana"/>
          <w:bCs/>
        </w:rPr>
        <w:t>Проверьте соседние предметы, прилегающие зоны.</w:t>
      </w:r>
      <w:r w:rsidRPr="002F6E65">
        <w:rPr>
          <w:rFonts w:ascii="Verdana" w:hAnsi="Verdana"/>
          <w:bCs/>
        </w:rPr>
        <w:br/>
      </w:r>
    </w:p>
    <w:p w14:paraId="00000014" w14:textId="77777777" w:rsidR="007A2A11" w:rsidRPr="002F6E65" w:rsidRDefault="002F6E65" w:rsidP="0046794E">
      <w:pPr>
        <w:numPr>
          <w:ilvl w:val="0"/>
          <w:numId w:val="4"/>
        </w:numPr>
        <w:spacing w:line="360" w:lineRule="auto"/>
        <w:rPr>
          <w:rFonts w:ascii="Verdana" w:hAnsi="Verdana"/>
          <w:bCs/>
        </w:rPr>
      </w:pPr>
      <w:r w:rsidRPr="002F6E65">
        <w:rPr>
          <w:rFonts w:ascii="Verdana" w:hAnsi="Verdana"/>
          <w:bCs/>
        </w:rPr>
        <w:t>Фиксация доказательств.</w:t>
      </w:r>
      <w:r w:rsidRPr="002F6E65">
        <w:rPr>
          <w:rFonts w:ascii="Verdana" w:hAnsi="Verdana"/>
          <w:bCs/>
        </w:rPr>
        <w:br/>
      </w:r>
    </w:p>
    <w:p w14:paraId="00000015" w14:textId="77777777" w:rsidR="007A2A11" w:rsidRPr="002F6E65" w:rsidRDefault="002F6E65" w:rsidP="0046794E">
      <w:pPr>
        <w:numPr>
          <w:ilvl w:val="1"/>
          <w:numId w:val="4"/>
        </w:numPr>
        <w:spacing w:line="360" w:lineRule="auto"/>
        <w:rPr>
          <w:rFonts w:ascii="Verdana" w:hAnsi="Verdana"/>
          <w:bCs/>
        </w:rPr>
      </w:pPr>
      <w:r w:rsidRPr="002F6E65">
        <w:rPr>
          <w:rFonts w:ascii="Verdana" w:hAnsi="Verdana"/>
          <w:bCs/>
        </w:rPr>
        <w:t>Сделайте четкие фотографии:</w:t>
      </w:r>
      <w:r w:rsidRPr="002F6E65">
        <w:rPr>
          <w:rFonts w:ascii="Verdana" w:hAnsi="Verdana"/>
          <w:bCs/>
        </w:rPr>
        <w:br/>
      </w:r>
    </w:p>
    <w:p w14:paraId="00000016" w14:textId="77777777" w:rsidR="007A2A11" w:rsidRPr="002F6E65" w:rsidRDefault="002F6E65" w:rsidP="0046794E">
      <w:pPr>
        <w:numPr>
          <w:ilvl w:val="2"/>
          <w:numId w:val="4"/>
        </w:numPr>
        <w:spacing w:line="360" w:lineRule="auto"/>
        <w:rPr>
          <w:rFonts w:ascii="Verdana" w:hAnsi="Verdana"/>
          <w:bCs/>
        </w:rPr>
      </w:pPr>
      <w:r w:rsidRPr="002F6E65">
        <w:rPr>
          <w:rFonts w:ascii="Verdana" w:hAnsi="Verdana"/>
          <w:bCs/>
        </w:rPr>
        <w:t>Поврежденного имущества (разные ракурсы).</w:t>
      </w:r>
      <w:r w:rsidRPr="002F6E65">
        <w:rPr>
          <w:rFonts w:ascii="Verdana" w:hAnsi="Verdana"/>
          <w:bCs/>
        </w:rPr>
        <w:br/>
      </w:r>
    </w:p>
    <w:p w14:paraId="00000017" w14:textId="77777777" w:rsidR="007A2A11" w:rsidRPr="002F6E65" w:rsidRDefault="002F6E65" w:rsidP="0046794E">
      <w:pPr>
        <w:numPr>
          <w:ilvl w:val="2"/>
          <w:numId w:val="4"/>
        </w:numPr>
        <w:spacing w:line="360" w:lineRule="auto"/>
        <w:rPr>
          <w:rFonts w:ascii="Verdana" w:hAnsi="Verdana"/>
          <w:bCs/>
        </w:rPr>
      </w:pPr>
      <w:r w:rsidRPr="002F6E65">
        <w:rPr>
          <w:rFonts w:ascii="Verdana" w:hAnsi="Verdana"/>
          <w:bCs/>
        </w:rPr>
        <w:t>Общего вида места происшествия.</w:t>
      </w:r>
      <w:r w:rsidRPr="002F6E65">
        <w:rPr>
          <w:rFonts w:ascii="Verdana" w:hAnsi="Verdana"/>
          <w:bCs/>
        </w:rPr>
        <w:br/>
      </w:r>
    </w:p>
    <w:p w14:paraId="00000018" w14:textId="75337746" w:rsidR="007A2A11" w:rsidRPr="002F6E65" w:rsidRDefault="002F6E65" w:rsidP="0046794E">
      <w:pPr>
        <w:numPr>
          <w:ilvl w:val="2"/>
          <w:numId w:val="4"/>
        </w:numPr>
        <w:spacing w:line="360" w:lineRule="auto"/>
        <w:rPr>
          <w:rFonts w:ascii="Verdana" w:hAnsi="Verdana"/>
          <w:bCs/>
        </w:rPr>
      </w:pPr>
      <w:r w:rsidRPr="002F6E65">
        <w:rPr>
          <w:rFonts w:ascii="Verdana" w:hAnsi="Verdana"/>
          <w:bCs/>
        </w:rPr>
        <w:t xml:space="preserve">При наличии </w:t>
      </w:r>
      <w:r w:rsidR="00D2377D" w:rsidRPr="002F6E65">
        <w:rPr>
          <w:rFonts w:ascii="Verdana" w:hAnsi="Verdana"/>
          <w:bCs/>
          <w:lang w:val="ru-RU"/>
        </w:rPr>
        <w:t>–</w:t>
      </w:r>
      <w:r w:rsidRPr="002F6E65">
        <w:rPr>
          <w:rFonts w:ascii="Verdana" w:hAnsi="Verdana"/>
          <w:bCs/>
        </w:rPr>
        <w:t xml:space="preserve"> </w:t>
      </w:r>
      <w:r w:rsidR="00D2377D" w:rsidRPr="002F6E65">
        <w:rPr>
          <w:rFonts w:ascii="Verdana" w:hAnsi="Verdana"/>
          <w:bCs/>
          <w:lang w:val="ru-RU"/>
        </w:rPr>
        <w:t>иных проявлений повреждения</w:t>
      </w:r>
      <w:r w:rsidR="001C14E0" w:rsidRPr="002F6E65">
        <w:rPr>
          <w:rFonts w:ascii="Verdana" w:hAnsi="Verdana"/>
          <w:bCs/>
          <w:lang w:val="ru-RU"/>
        </w:rPr>
        <w:t xml:space="preserve"> </w:t>
      </w:r>
      <w:r w:rsidRPr="002F6E65">
        <w:rPr>
          <w:rFonts w:ascii="Verdana" w:hAnsi="Verdana"/>
          <w:bCs/>
        </w:rPr>
        <w:t>(разлитая жидкость, мусор, предметы).</w:t>
      </w:r>
      <w:r w:rsidRPr="002F6E65">
        <w:rPr>
          <w:rFonts w:ascii="Verdana" w:hAnsi="Verdana"/>
          <w:bCs/>
        </w:rPr>
        <w:br/>
      </w:r>
    </w:p>
    <w:p w14:paraId="00000019" w14:textId="77777777" w:rsidR="007A2A11" w:rsidRPr="002F6E65" w:rsidRDefault="002F6E65" w:rsidP="0046794E">
      <w:pPr>
        <w:numPr>
          <w:ilvl w:val="0"/>
          <w:numId w:val="4"/>
        </w:numPr>
        <w:spacing w:line="360" w:lineRule="auto"/>
        <w:rPr>
          <w:rFonts w:ascii="Verdana" w:hAnsi="Verdana"/>
          <w:bCs/>
        </w:rPr>
      </w:pPr>
      <w:r w:rsidRPr="002F6E65">
        <w:rPr>
          <w:rFonts w:ascii="Verdana" w:hAnsi="Verdana"/>
          <w:bCs/>
        </w:rPr>
        <w:lastRenderedPageBreak/>
        <w:t>Немедленно сообщите:</w:t>
      </w:r>
      <w:r w:rsidRPr="002F6E65">
        <w:rPr>
          <w:rFonts w:ascii="Verdana" w:hAnsi="Verdana"/>
          <w:bCs/>
        </w:rPr>
        <w:br/>
      </w:r>
    </w:p>
    <w:p w14:paraId="0000001A" w14:textId="4D19040C" w:rsidR="007A2A11" w:rsidRPr="0046794E" w:rsidRDefault="002F6E65" w:rsidP="0046794E">
      <w:pPr>
        <w:numPr>
          <w:ilvl w:val="1"/>
          <w:numId w:val="4"/>
        </w:numPr>
        <w:spacing w:line="360" w:lineRule="auto"/>
        <w:rPr>
          <w:rFonts w:ascii="Verdana" w:hAnsi="Verdana"/>
          <w:bCs/>
        </w:rPr>
      </w:pPr>
      <w:r w:rsidRPr="002F6E65">
        <w:rPr>
          <w:rFonts w:ascii="Verdana" w:hAnsi="Verdana"/>
          <w:bCs/>
        </w:rPr>
        <w:t xml:space="preserve">Своему непосредственному руководителю и/или старшему смены </w:t>
      </w:r>
      <w:r w:rsidR="0046794E">
        <w:rPr>
          <w:rFonts w:ascii="Verdana" w:hAnsi="Verdana"/>
          <w:bCs/>
          <w:lang w:val="ru-RU"/>
        </w:rPr>
        <w:t>службы приёма.</w:t>
      </w:r>
    </w:p>
    <w:p w14:paraId="18A2E834" w14:textId="77777777" w:rsidR="0046794E" w:rsidRPr="002F6E65" w:rsidRDefault="0046794E" w:rsidP="0046794E">
      <w:pPr>
        <w:spacing w:line="360" w:lineRule="auto"/>
        <w:ind w:left="1440"/>
        <w:rPr>
          <w:rFonts w:ascii="Verdana" w:hAnsi="Verdana"/>
          <w:bCs/>
        </w:rPr>
      </w:pPr>
    </w:p>
    <w:p w14:paraId="0000001B" w14:textId="77777777" w:rsidR="007A2A11" w:rsidRPr="002F6E65" w:rsidRDefault="002F6E65" w:rsidP="0046794E">
      <w:pPr>
        <w:numPr>
          <w:ilvl w:val="0"/>
          <w:numId w:val="4"/>
        </w:numPr>
        <w:spacing w:line="360" w:lineRule="auto"/>
        <w:rPr>
          <w:rFonts w:ascii="Verdana" w:hAnsi="Verdana"/>
          <w:bCs/>
        </w:rPr>
      </w:pPr>
      <w:r w:rsidRPr="002F6E65">
        <w:rPr>
          <w:rFonts w:ascii="Verdana" w:hAnsi="Verdana"/>
          <w:bCs/>
        </w:rPr>
        <w:t>Оформите Акт о порче имущества.</w:t>
      </w:r>
      <w:r w:rsidRPr="002F6E65">
        <w:rPr>
          <w:rFonts w:ascii="Verdana" w:hAnsi="Verdana"/>
          <w:bCs/>
        </w:rPr>
        <w:br/>
      </w:r>
    </w:p>
    <w:p w14:paraId="0000001C" w14:textId="241487A0" w:rsidR="007A2A11" w:rsidRPr="002F6E65" w:rsidRDefault="002F6E65" w:rsidP="0046794E">
      <w:pPr>
        <w:numPr>
          <w:ilvl w:val="1"/>
          <w:numId w:val="4"/>
        </w:numPr>
        <w:spacing w:line="360" w:lineRule="auto"/>
        <w:rPr>
          <w:rFonts w:ascii="Verdana" w:hAnsi="Verdana"/>
          <w:bCs/>
        </w:rPr>
      </w:pPr>
      <w:r w:rsidRPr="002F6E65">
        <w:rPr>
          <w:rFonts w:ascii="Verdana" w:hAnsi="Verdana"/>
          <w:bCs/>
        </w:rPr>
        <w:t xml:space="preserve">Если шаблон недоступен </w:t>
      </w:r>
      <w:r w:rsidR="00D2377D" w:rsidRPr="002F6E65">
        <w:rPr>
          <w:rFonts w:ascii="Verdana" w:hAnsi="Verdana"/>
          <w:bCs/>
          <w:lang w:val="ru-RU"/>
        </w:rPr>
        <w:t>-</w:t>
      </w:r>
      <w:r w:rsidRPr="002F6E65">
        <w:rPr>
          <w:rFonts w:ascii="Verdana" w:hAnsi="Verdana"/>
          <w:bCs/>
        </w:rPr>
        <w:t xml:space="preserve"> составьте акт в свободной форме, указав:</w:t>
      </w:r>
      <w:r w:rsidRPr="002F6E65">
        <w:rPr>
          <w:rFonts w:ascii="Verdana" w:hAnsi="Verdana"/>
          <w:bCs/>
        </w:rPr>
        <w:br/>
      </w:r>
    </w:p>
    <w:p w14:paraId="0000001D" w14:textId="77777777" w:rsidR="007A2A11" w:rsidRPr="002F6E65" w:rsidRDefault="002F6E65" w:rsidP="0046794E">
      <w:pPr>
        <w:numPr>
          <w:ilvl w:val="2"/>
          <w:numId w:val="4"/>
        </w:numPr>
        <w:spacing w:line="360" w:lineRule="auto"/>
        <w:rPr>
          <w:rFonts w:ascii="Verdana" w:hAnsi="Verdana"/>
          <w:bCs/>
        </w:rPr>
      </w:pPr>
      <w:r w:rsidRPr="002F6E65">
        <w:rPr>
          <w:rFonts w:ascii="Verdana" w:hAnsi="Verdana"/>
          <w:bCs/>
        </w:rPr>
        <w:t>Место (этаж, номер, ресторан, бар, лобби и т. д.).</w:t>
      </w:r>
      <w:r w:rsidRPr="002F6E65">
        <w:rPr>
          <w:rFonts w:ascii="Verdana" w:hAnsi="Verdana"/>
          <w:bCs/>
        </w:rPr>
        <w:br/>
      </w:r>
    </w:p>
    <w:p w14:paraId="0000001E" w14:textId="77777777" w:rsidR="007A2A11" w:rsidRPr="002F6E65" w:rsidRDefault="002F6E65" w:rsidP="0046794E">
      <w:pPr>
        <w:numPr>
          <w:ilvl w:val="2"/>
          <w:numId w:val="4"/>
        </w:numPr>
        <w:spacing w:line="360" w:lineRule="auto"/>
        <w:rPr>
          <w:rFonts w:ascii="Verdana" w:hAnsi="Verdana"/>
          <w:bCs/>
        </w:rPr>
      </w:pPr>
      <w:r w:rsidRPr="002F6E65">
        <w:rPr>
          <w:rFonts w:ascii="Verdana" w:hAnsi="Verdana"/>
          <w:bCs/>
        </w:rPr>
        <w:t>Дата и время обнаружения.</w:t>
      </w:r>
      <w:r w:rsidRPr="002F6E65">
        <w:rPr>
          <w:rFonts w:ascii="Verdana" w:hAnsi="Verdana"/>
          <w:bCs/>
        </w:rPr>
        <w:br/>
      </w:r>
    </w:p>
    <w:p w14:paraId="0000001F" w14:textId="77777777" w:rsidR="007A2A11" w:rsidRPr="002F6E65" w:rsidRDefault="002F6E65" w:rsidP="0046794E">
      <w:pPr>
        <w:numPr>
          <w:ilvl w:val="2"/>
          <w:numId w:val="4"/>
        </w:numPr>
        <w:spacing w:line="360" w:lineRule="auto"/>
        <w:rPr>
          <w:rFonts w:ascii="Verdana" w:hAnsi="Verdana"/>
          <w:bCs/>
        </w:rPr>
      </w:pPr>
      <w:r w:rsidRPr="002F6E65">
        <w:rPr>
          <w:rFonts w:ascii="Verdana" w:hAnsi="Verdana"/>
          <w:bCs/>
        </w:rPr>
        <w:t>Полное описание поврежденного имущества (что именно, марка, модель, материал).</w:t>
      </w:r>
      <w:r w:rsidRPr="002F6E65">
        <w:rPr>
          <w:rFonts w:ascii="Verdana" w:hAnsi="Verdana"/>
          <w:bCs/>
        </w:rPr>
        <w:br/>
      </w:r>
    </w:p>
    <w:p w14:paraId="00000020" w14:textId="35015D5C" w:rsidR="007A2A11" w:rsidRPr="002F6E65" w:rsidRDefault="002F6E65" w:rsidP="0046794E">
      <w:pPr>
        <w:numPr>
          <w:ilvl w:val="2"/>
          <w:numId w:val="4"/>
        </w:numPr>
        <w:spacing w:line="360" w:lineRule="auto"/>
        <w:rPr>
          <w:rFonts w:ascii="Verdana" w:hAnsi="Verdana"/>
          <w:bCs/>
        </w:rPr>
      </w:pPr>
      <w:r w:rsidRPr="002F6E65">
        <w:rPr>
          <w:rFonts w:ascii="Verdana" w:hAnsi="Verdana"/>
          <w:bCs/>
        </w:rPr>
        <w:t xml:space="preserve">Степень повреждения (незначительное, среднее, значительное, полное </w:t>
      </w:r>
      <w:r w:rsidR="00D2377D" w:rsidRPr="002F6E65">
        <w:rPr>
          <w:rFonts w:ascii="Verdana" w:hAnsi="Verdana"/>
          <w:bCs/>
          <w:lang w:val="ru-RU"/>
        </w:rPr>
        <w:t>уничтожение</w:t>
      </w:r>
      <w:r w:rsidRPr="002F6E65">
        <w:rPr>
          <w:rFonts w:ascii="Verdana" w:hAnsi="Verdana"/>
          <w:bCs/>
        </w:rPr>
        <w:t>).</w:t>
      </w:r>
      <w:r w:rsidRPr="002F6E65">
        <w:rPr>
          <w:rFonts w:ascii="Verdana" w:hAnsi="Verdana"/>
          <w:bCs/>
        </w:rPr>
        <w:br/>
      </w:r>
    </w:p>
    <w:p w14:paraId="00000021" w14:textId="77777777" w:rsidR="007A2A11" w:rsidRPr="002F6E65" w:rsidRDefault="002F6E65" w:rsidP="0046794E">
      <w:pPr>
        <w:numPr>
          <w:ilvl w:val="2"/>
          <w:numId w:val="4"/>
        </w:numPr>
        <w:spacing w:line="360" w:lineRule="auto"/>
        <w:rPr>
          <w:rFonts w:ascii="Verdana" w:hAnsi="Verdana"/>
          <w:bCs/>
        </w:rPr>
      </w:pPr>
      <w:r w:rsidRPr="002F6E65">
        <w:rPr>
          <w:rFonts w:ascii="Verdana" w:hAnsi="Verdana"/>
          <w:bCs/>
        </w:rPr>
        <w:t>Возможность восстановления/дальнейшего использования.</w:t>
      </w:r>
      <w:r w:rsidRPr="002F6E65">
        <w:rPr>
          <w:rFonts w:ascii="Verdana" w:hAnsi="Verdana"/>
          <w:bCs/>
        </w:rPr>
        <w:br/>
      </w:r>
    </w:p>
    <w:p w14:paraId="00000022" w14:textId="77777777" w:rsidR="007A2A11" w:rsidRPr="002F6E65" w:rsidRDefault="002F6E65" w:rsidP="0046794E">
      <w:pPr>
        <w:numPr>
          <w:ilvl w:val="2"/>
          <w:numId w:val="4"/>
        </w:numPr>
        <w:spacing w:line="360" w:lineRule="auto"/>
        <w:rPr>
          <w:rFonts w:ascii="Verdana" w:hAnsi="Verdana"/>
          <w:bCs/>
        </w:rPr>
      </w:pPr>
      <w:r w:rsidRPr="002F6E65">
        <w:rPr>
          <w:rFonts w:ascii="Verdana" w:hAnsi="Verdana"/>
          <w:bCs/>
        </w:rPr>
        <w:t>Предположительная причина (если можно определить).</w:t>
      </w:r>
      <w:r w:rsidRPr="002F6E65">
        <w:rPr>
          <w:rFonts w:ascii="Verdana" w:hAnsi="Verdana"/>
          <w:bCs/>
        </w:rPr>
        <w:br/>
      </w:r>
    </w:p>
    <w:p w14:paraId="00000023" w14:textId="77777777" w:rsidR="007A2A11" w:rsidRPr="002F6E65" w:rsidRDefault="002F6E65" w:rsidP="0046794E">
      <w:pPr>
        <w:numPr>
          <w:ilvl w:val="2"/>
          <w:numId w:val="4"/>
        </w:numPr>
        <w:spacing w:line="360" w:lineRule="auto"/>
        <w:rPr>
          <w:rFonts w:ascii="Verdana" w:hAnsi="Verdana"/>
          <w:bCs/>
        </w:rPr>
      </w:pPr>
      <w:r w:rsidRPr="002F6E65">
        <w:rPr>
          <w:rFonts w:ascii="Verdana" w:hAnsi="Verdana"/>
          <w:bCs/>
        </w:rPr>
        <w:t>Необходимость замены.</w:t>
      </w:r>
      <w:r w:rsidRPr="002F6E65">
        <w:rPr>
          <w:rFonts w:ascii="Verdana" w:hAnsi="Verdana"/>
          <w:bCs/>
        </w:rPr>
        <w:br/>
      </w:r>
    </w:p>
    <w:p w14:paraId="00000024" w14:textId="77777777" w:rsidR="007A2A11" w:rsidRPr="002F6E65" w:rsidRDefault="002F6E65" w:rsidP="0046794E">
      <w:pPr>
        <w:numPr>
          <w:ilvl w:val="0"/>
          <w:numId w:val="4"/>
        </w:numPr>
        <w:spacing w:line="360" w:lineRule="auto"/>
        <w:rPr>
          <w:rFonts w:ascii="Verdana" w:hAnsi="Verdana"/>
          <w:bCs/>
        </w:rPr>
      </w:pPr>
      <w:r w:rsidRPr="002F6E65">
        <w:rPr>
          <w:rFonts w:ascii="Verdana" w:hAnsi="Verdana"/>
          <w:bCs/>
        </w:rPr>
        <w:t>Подписи:</w:t>
      </w:r>
      <w:r w:rsidRPr="002F6E65">
        <w:rPr>
          <w:rFonts w:ascii="Verdana" w:hAnsi="Verdana"/>
          <w:bCs/>
        </w:rPr>
        <w:br/>
      </w:r>
    </w:p>
    <w:p w14:paraId="00000025" w14:textId="77777777" w:rsidR="007A2A11" w:rsidRPr="002F6E65" w:rsidRDefault="002F6E65" w:rsidP="0046794E">
      <w:pPr>
        <w:numPr>
          <w:ilvl w:val="1"/>
          <w:numId w:val="4"/>
        </w:numPr>
        <w:spacing w:line="360" w:lineRule="auto"/>
        <w:rPr>
          <w:rFonts w:ascii="Verdana" w:hAnsi="Verdana"/>
          <w:bCs/>
        </w:rPr>
      </w:pPr>
      <w:r w:rsidRPr="002F6E65">
        <w:rPr>
          <w:rFonts w:ascii="Verdana" w:hAnsi="Verdana"/>
          <w:bCs/>
        </w:rPr>
        <w:t>Подпишите акт лично.</w:t>
      </w:r>
      <w:r w:rsidRPr="002F6E65">
        <w:rPr>
          <w:rFonts w:ascii="Verdana" w:hAnsi="Verdana"/>
          <w:bCs/>
        </w:rPr>
        <w:br/>
      </w:r>
    </w:p>
    <w:p w14:paraId="00000026" w14:textId="77777777" w:rsidR="007A2A11" w:rsidRPr="002F6E65" w:rsidRDefault="002F6E65" w:rsidP="0046794E">
      <w:pPr>
        <w:numPr>
          <w:ilvl w:val="1"/>
          <w:numId w:val="4"/>
        </w:numPr>
        <w:spacing w:line="360" w:lineRule="auto"/>
        <w:rPr>
          <w:rFonts w:ascii="Verdana" w:hAnsi="Verdana"/>
          <w:bCs/>
        </w:rPr>
      </w:pPr>
      <w:r w:rsidRPr="002F6E65">
        <w:rPr>
          <w:rFonts w:ascii="Verdana" w:hAnsi="Verdana"/>
          <w:bCs/>
        </w:rPr>
        <w:t>Пригласите коллегу в качестве свидетеля (другой сотрудник отеля).</w:t>
      </w:r>
      <w:r w:rsidRPr="002F6E65">
        <w:rPr>
          <w:rFonts w:ascii="Verdana" w:hAnsi="Verdana"/>
          <w:bCs/>
        </w:rPr>
        <w:br/>
      </w:r>
    </w:p>
    <w:p w14:paraId="00000028" w14:textId="6FAAE5AF" w:rsidR="007A2A11" w:rsidRPr="002F6E65" w:rsidRDefault="00D2377D" w:rsidP="0046794E">
      <w:pPr>
        <w:numPr>
          <w:ilvl w:val="1"/>
          <w:numId w:val="4"/>
        </w:numPr>
        <w:spacing w:after="240" w:line="360" w:lineRule="auto"/>
        <w:rPr>
          <w:rFonts w:ascii="Verdana" w:hAnsi="Verdana"/>
          <w:bCs/>
        </w:rPr>
      </w:pPr>
      <w:r w:rsidRPr="002F6E65">
        <w:rPr>
          <w:rFonts w:ascii="Verdana" w:hAnsi="Verdana"/>
          <w:bCs/>
          <w:lang w:val="ru-RU"/>
        </w:rPr>
        <w:t>В</w:t>
      </w:r>
      <w:r w:rsidR="001C14E0" w:rsidRPr="002F6E65">
        <w:rPr>
          <w:rFonts w:ascii="Verdana" w:hAnsi="Verdana"/>
          <w:bCs/>
          <w:lang w:val="ru-RU"/>
        </w:rPr>
        <w:t>несите</w:t>
      </w:r>
      <w:r w:rsidR="002F6E65" w:rsidRPr="002F6E65">
        <w:rPr>
          <w:rFonts w:ascii="Verdana" w:hAnsi="Verdana"/>
          <w:bCs/>
        </w:rPr>
        <w:t xml:space="preserve"> ФИО, должности и подписи всех участников.</w:t>
      </w:r>
    </w:p>
    <w:p w14:paraId="0000002B" w14:textId="309D9B5D" w:rsidR="007A2A11" w:rsidRPr="002F6E65" w:rsidRDefault="002F6E65" w:rsidP="0046794E">
      <w:pPr>
        <w:pStyle w:val="3"/>
        <w:keepNext w:val="0"/>
        <w:keepLines w:val="0"/>
        <w:spacing w:before="280" w:line="360" w:lineRule="auto"/>
        <w:rPr>
          <w:rFonts w:ascii="Aptos" w:hAnsi="Aptos"/>
          <w:bCs/>
          <w:color w:val="000000"/>
        </w:rPr>
      </w:pPr>
      <w:bookmarkStart w:id="3" w:name="_6ak1ihdz4swe" w:colFirst="0" w:colLast="0"/>
      <w:bookmarkEnd w:id="3"/>
      <w:r w:rsidRPr="002F6E65">
        <w:rPr>
          <w:rFonts w:ascii="Aptos" w:hAnsi="Aptos"/>
          <w:bCs/>
          <w:color w:val="365F91" w:themeColor="accent1" w:themeShade="BF"/>
        </w:rPr>
        <w:lastRenderedPageBreak/>
        <w:t>4. Передача информации и документов</w:t>
      </w:r>
      <w:bookmarkStart w:id="4" w:name="_g8zakzu04j6w" w:colFirst="0" w:colLast="0"/>
      <w:bookmarkEnd w:id="4"/>
      <w:r w:rsidRPr="002F6E65">
        <w:rPr>
          <w:rFonts w:ascii="Aptos" w:hAnsi="Aptos"/>
          <w:bCs/>
        </w:rPr>
        <w:br/>
      </w:r>
    </w:p>
    <w:p w14:paraId="0000002E" w14:textId="5F731421" w:rsidR="007A2A11" w:rsidRPr="002F6E65" w:rsidRDefault="002F6E65" w:rsidP="0046794E">
      <w:pPr>
        <w:spacing w:line="360" w:lineRule="auto"/>
        <w:ind w:firstLine="600"/>
        <w:rPr>
          <w:rFonts w:ascii="Verdana" w:hAnsi="Verdana"/>
          <w:bCs/>
        </w:rPr>
      </w:pPr>
      <w:r w:rsidRPr="002F6E65">
        <w:rPr>
          <w:rFonts w:ascii="Verdana" w:hAnsi="Verdana"/>
          <w:bCs/>
        </w:rPr>
        <w:t xml:space="preserve">Передайте акт и фотографии </w:t>
      </w:r>
      <w:r w:rsidR="00D2377D" w:rsidRPr="002F6E65">
        <w:rPr>
          <w:rFonts w:ascii="Verdana" w:hAnsi="Verdana"/>
          <w:bCs/>
          <w:lang w:val="ru-RU"/>
        </w:rPr>
        <w:t>старшему смены</w:t>
      </w:r>
      <w:r w:rsidRPr="002F6E65">
        <w:rPr>
          <w:rFonts w:ascii="Verdana" w:hAnsi="Verdana"/>
          <w:bCs/>
        </w:rPr>
        <w:t xml:space="preserve"> </w:t>
      </w:r>
      <w:r w:rsidR="00F20C16" w:rsidRPr="002F6E65">
        <w:rPr>
          <w:rFonts w:ascii="Verdana" w:hAnsi="Verdana"/>
          <w:bCs/>
          <w:lang w:val="ru-RU"/>
        </w:rPr>
        <w:t>службы приема</w:t>
      </w:r>
      <w:r w:rsidR="00BD49DB" w:rsidRPr="002F6E65">
        <w:rPr>
          <w:rFonts w:ascii="Verdana" w:hAnsi="Verdana"/>
          <w:bCs/>
          <w:lang w:val="ru-RU"/>
        </w:rPr>
        <w:t xml:space="preserve"> (д</w:t>
      </w:r>
      <w:r w:rsidR="00D2377D" w:rsidRPr="002F6E65">
        <w:rPr>
          <w:rFonts w:ascii="Verdana" w:hAnsi="Verdana"/>
          <w:bCs/>
          <w:lang w:val="ru-RU"/>
        </w:rPr>
        <w:t xml:space="preserve">алее, после необходимых разбирательств </w:t>
      </w:r>
      <w:r w:rsidR="00FA7CA5" w:rsidRPr="002F6E65">
        <w:rPr>
          <w:rFonts w:ascii="Verdana" w:hAnsi="Verdana"/>
          <w:bCs/>
          <w:lang w:val="ru-RU"/>
        </w:rPr>
        <w:t xml:space="preserve">документы передаются </w:t>
      </w:r>
      <w:r w:rsidRPr="002F6E65">
        <w:rPr>
          <w:rFonts w:ascii="Verdana" w:hAnsi="Verdana"/>
          <w:bCs/>
        </w:rPr>
        <w:t>в юридическую службу.</w:t>
      </w:r>
      <w:r w:rsidR="00BD49DB" w:rsidRPr="002F6E65">
        <w:rPr>
          <w:rFonts w:ascii="Verdana" w:hAnsi="Verdana"/>
          <w:bCs/>
          <w:lang w:val="ru-RU"/>
        </w:rPr>
        <w:t>)</w:t>
      </w:r>
      <w:r w:rsidRPr="002F6E65">
        <w:rPr>
          <w:rFonts w:ascii="Verdana" w:hAnsi="Verdana"/>
          <w:bCs/>
        </w:rPr>
        <w:br/>
      </w:r>
    </w:p>
    <w:p w14:paraId="0000002F" w14:textId="77777777" w:rsidR="007A2A11" w:rsidRPr="002F6E65" w:rsidRDefault="002F6E65" w:rsidP="0046794E">
      <w:pPr>
        <w:spacing w:before="240" w:after="240" w:line="360" w:lineRule="auto"/>
        <w:ind w:right="600" w:firstLine="600"/>
        <w:rPr>
          <w:rFonts w:ascii="Verdana" w:hAnsi="Verdana"/>
          <w:bCs/>
        </w:rPr>
      </w:pPr>
      <w:r w:rsidRPr="002F6E65">
        <w:rPr>
          <w:rFonts w:ascii="Verdana" w:hAnsi="Verdana"/>
          <w:bCs/>
        </w:rPr>
        <w:t>Убедитесь, что оригиналы и цифровые копии актов и фотоархив переданы и сохранены.</w:t>
      </w:r>
    </w:p>
    <w:p w14:paraId="00000030" w14:textId="611E4775" w:rsidR="007A2A11" w:rsidRPr="002F6E65" w:rsidRDefault="007A2A11" w:rsidP="0046794E">
      <w:pPr>
        <w:spacing w:line="360" w:lineRule="auto"/>
        <w:rPr>
          <w:rFonts w:ascii="Verdana" w:hAnsi="Verdana"/>
          <w:bCs/>
        </w:rPr>
      </w:pPr>
    </w:p>
    <w:p w14:paraId="00000031" w14:textId="45CCB60F" w:rsidR="007A2A11" w:rsidRPr="002F6E65" w:rsidRDefault="002F6E65" w:rsidP="0046794E">
      <w:pPr>
        <w:pStyle w:val="3"/>
        <w:keepNext w:val="0"/>
        <w:keepLines w:val="0"/>
        <w:spacing w:before="280" w:line="360" w:lineRule="auto"/>
        <w:rPr>
          <w:rFonts w:ascii="Verdana" w:hAnsi="Verdana"/>
          <w:bCs/>
          <w:color w:val="365F91" w:themeColor="accent1" w:themeShade="BF"/>
          <w:sz w:val="22"/>
          <w:szCs w:val="22"/>
        </w:rPr>
      </w:pPr>
      <w:bookmarkStart w:id="5" w:name="_j6a6xp1mvu86" w:colFirst="0" w:colLast="0"/>
      <w:bookmarkEnd w:id="5"/>
      <w:r w:rsidRPr="002F6E65">
        <w:rPr>
          <w:rFonts w:ascii="Verdana" w:hAnsi="Verdana"/>
          <w:bCs/>
          <w:color w:val="365F91" w:themeColor="accent1" w:themeShade="BF"/>
          <w:sz w:val="22"/>
          <w:szCs w:val="22"/>
        </w:rPr>
        <w:t xml:space="preserve">5. </w:t>
      </w:r>
      <w:r w:rsidRPr="002F6E65">
        <w:rPr>
          <w:rFonts w:ascii="Aptos" w:hAnsi="Aptos"/>
          <w:bCs/>
          <w:color w:val="365F91" w:themeColor="accent1" w:themeShade="BF"/>
        </w:rPr>
        <w:t>Анализ и оценка ущерба (</w:t>
      </w:r>
      <w:r w:rsidR="00254985" w:rsidRPr="002F6E65">
        <w:rPr>
          <w:rFonts w:ascii="Aptos" w:hAnsi="Aptos"/>
          <w:bCs/>
          <w:color w:val="365F91" w:themeColor="accent1" w:themeShade="BF"/>
          <w:lang w:val="ru-RU"/>
        </w:rPr>
        <w:t>служба приема</w:t>
      </w:r>
      <w:r w:rsidRPr="002F6E65">
        <w:rPr>
          <w:rFonts w:ascii="Aptos" w:hAnsi="Aptos"/>
          <w:bCs/>
          <w:color w:val="365F91" w:themeColor="accent1" w:themeShade="BF"/>
        </w:rPr>
        <w:t>)</w:t>
      </w:r>
    </w:p>
    <w:p w14:paraId="00000032" w14:textId="77777777" w:rsidR="007A2A11" w:rsidRPr="002F6E65" w:rsidRDefault="002F6E65" w:rsidP="0046794E">
      <w:pPr>
        <w:numPr>
          <w:ilvl w:val="0"/>
          <w:numId w:val="8"/>
        </w:numPr>
        <w:spacing w:before="240" w:line="360" w:lineRule="auto"/>
        <w:rPr>
          <w:rFonts w:ascii="Verdana" w:hAnsi="Verdana"/>
          <w:bCs/>
        </w:rPr>
      </w:pPr>
      <w:r w:rsidRPr="002F6E65">
        <w:rPr>
          <w:rFonts w:ascii="Verdana" w:hAnsi="Verdana"/>
          <w:bCs/>
        </w:rPr>
        <w:t>Установите, какой из гостей (если применимо) потенциально мог нанести ущерб:</w:t>
      </w:r>
      <w:r w:rsidRPr="002F6E65">
        <w:rPr>
          <w:rFonts w:ascii="Verdana" w:hAnsi="Verdana"/>
          <w:bCs/>
        </w:rPr>
        <w:br/>
      </w:r>
    </w:p>
    <w:p w14:paraId="00000033" w14:textId="450290FE" w:rsidR="007A2A11" w:rsidRPr="002F6E65" w:rsidRDefault="002F6E65" w:rsidP="0046794E">
      <w:pPr>
        <w:numPr>
          <w:ilvl w:val="1"/>
          <w:numId w:val="8"/>
        </w:numPr>
        <w:spacing w:line="360" w:lineRule="auto"/>
        <w:rPr>
          <w:rFonts w:ascii="Verdana" w:hAnsi="Verdana"/>
          <w:bCs/>
        </w:rPr>
      </w:pPr>
      <w:r w:rsidRPr="002F6E65">
        <w:rPr>
          <w:rFonts w:ascii="Verdana" w:hAnsi="Verdana"/>
          <w:bCs/>
        </w:rPr>
        <w:t>Проверьте данные о текущем или последнем госте</w:t>
      </w:r>
      <w:r w:rsidR="001C14E0" w:rsidRPr="002F6E65">
        <w:rPr>
          <w:rFonts w:ascii="Verdana" w:hAnsi="Verdana"/>
          <w:bCs/>
          <w:lang w:val="ru-RU"/>
        </w:rPr>
        <w:t xml:space="preserve">, </w:t>
      </w:r>
      <w:r w:rsidR="00254985" w:rsidRPr="002F6E65">
        <w:rPr>
          <w:rFonts w:ascii="Verdana" w:hAnsi="Verdana"/>
          <w:bCs/>
          <w:lang w:val="ru-RU"/>
        </w:rPr>
        <w:t>прожива</w:t>
      </w:r>
      <w:r w:rsidR="001C14E0" w:rsidRPr="002F6E65">
        <w:rPr>
          <w:rFonts w:ascii="Verdana" w:hAnsi="Verdana"/>
          <w:bCs/>
          <w:lang w:val="ru-RU"/>
        </w:rPr>
        <w:t>вш</w:t>
      </w:r>
      <w:r w:rsidR="00254985" w:rsidRPr="002F6E65">
        <w:rPr>
          <w:rFonts w:ascii="Verdana" w:hAnsi="Verdana"/>
          <w:bCs/>
          <w:lang w:val="ru-RU"/>
        </w:rPr>
        <w:t>ем в соответствующем номере</w:t>
      </w:r>
      <w:r w:rsidRPr="002F6E65">
        <w:rPr>
          <w:rFonts w:ascii="Verdana" w:hAnsi="Verdana"/>
          <w:bCs/>
        </w:rPr>
        <w:t>.</w:t>
      </w:r>
      <w:r w:rsidRPr="002F6E65">
        <w:rPr>
          <w:rFonts w:ascii="Verdana" w:hAnsi="Verdana"/>
          <w:bCs/>
        </w:rPr>
        <w:br/>
      </w:r>
    </w:p>
    <w:p w14:paraId="00000034" w14:textId="77777777" w:rsidR="007A2A11" w:rsidRPr="002F6E65" w:rsidRDefault="002F6E65" w:rsidP="0046794E">
      <w:pPr>
        <w:numPr>
          <w:ilvl w:val="1"/>
          <w:numId w:val="8"/>
        </w:numPr>
        <w:spacing w:line="360" w:lineRule="auto"/>
        <w:rPr>
          <w:rFonts w:ascii="Verdana" w:hAnsi="Verdana"/>
          <w:bCs/>
        </w:rPr>
      </w:pPr>
      <w:r w:rsidRPr="002F6E65">
        <w:rPr>
          <w:rFonts w:ascii="Verdana" w:hAnsi="Verdana"/>
          <w:bCs/>
        </w:rPr>
        <w:t xml:space="preserve">Уточните у </w:t>
      </w:r>
      <w:proofErr w:type="spellStart"/>
      <w:r w:rsidRPr="002F6E65">
        <w:rPr>
          <w:rFonts w:ascii="Verdana" w:hAnsi="Verdana"/>
          <w:bCs/>
        </w:rPr>
        <w:t>хаускипинга</w:t>
      </w:r>
      <w:proofErr w:type="spellEnd"/>
      <w:r w:rsidRPr="002F6E65">
        <w:rPr>
          <w:rFonts w:ascii="Verdana" w:hAnsi="Verdana"/>
          <w:bCs/>
        </w:rPr>
        <w:t>, были ли замечены подозрительные обстоятельства.</w:t>
      </w:r>
      <w:r w:rsidRPr="002F6E65">
        <w:rPr>
          <w:rFonts w:ascii="Verdana" w:hAnsi="Verdana"/>
          <w:bCs/>
        </w:rPr>
        <w:br/>
      </w:r>
    </w:p>
    <w:p w14:paraId="00000035" w14:textId="77777777" w:rsidR="007A2A11" w:rsidRPr="002F6E65" w:rsidRDefault="002F6E65" w:rsidP="0046794E">
      <w:pPr>
        <w:numPr>
          <w:ilvl w:val="0"/>
          <w:numId w:val="8"/>
        </w:numPr>
        <w:spacing w:line="360" w:lineRule="auto"/>
        <w:rPr>
          <w:rFonts w:ascii="Verdana" w:hAnsi="Verdana"/>
          <w:bCs/>
        </w:rPr>
      </w:pPr>
      <w:r w:rsidRPr="002F6E65">
        <w:rPr>
          <w:rFonts w:ascii="Verdana" w:hAnsi="Verdana"/>
          <w:bCs/>
        </w:rPr>
        <w:t>Оцените сумму ущерба:</w:t>
      </w:r>
      <w:r w:rsidRPr="002F6E65">
        <w:rPr>
          <w:rFonts w:ascii="Verdana" w:hAnsi="Verdana"/>
          <w:bCs/>
        </w:rPr>
        <w:br/>
      </w:r>
    </w:p>
    <w:p w14:paraId="00000036" w14:textId="3B213756" w:rsidR="007A2A11" w:rsidRPr="002F6E65" w:rsidRDefault="002F6E65" w:rsidP="0046794E">
      <w:pPr>
        <w:numPr>
          <w:ilvl w:val="1"/>
          <w:numId w:val="8"/>
        </w:numPr>
        <w:spacing w:line="360" w:lineRule="auto"/>
        <w:rPr>
          <w:rFonts w:ascii="Verdana" w:hAnsi="Verdana"/>
          <w:bCs/>
        </w:rPr>
      </w:pPr>
      <w:r w:rsidRPr="002F6E65">
        <w:rPr>
          <w:rFonts w:ascii="Verdana" w:hAnsi="Verdana"/>
          <w:bCs/>
        </w:rPr>
        <w:t>Используйте прейскурант</w:t>
      </w:r>
      <w:r w:rsidR="0046794E">
        <w:rPr>
          <w:rFonts w:ascii="Verdana" w:hAnsi="Verdana"/>
          <w:bCs/>
          <w:lang w:val="ru-RU"/>
        </w:rPr>
        <w:t>.</w:t>
      </w:r>
      <w:r w:rsidRPr="002F6E65">
        <w:rPr>
          <w:rFonts w:ascii="Verdana" w:hAnsi="Verdana"/>
          <w:bCs/>
        </w:rPr>
        <w:br/>
      </w:r>
    </w:p>
    <w:p w14:paraId="00000037" w14:textId="0E812FDA" w:rsidR="007A2A11" w:rsidRPr="002F6E65" w:rsidRDefault="002F6E65" w:rsidP="0046794E">
      <w:pPr>
        <w:numPr>
          <w:ilvl w:val="1"/>
          <w:numId w:val="8"/>
        </w:numPr>
        <w:spacing w:line="360" w:lineRule="auto"/>
        <w:rPr>
          <w:rFonts w:ascii="Verdana" w:hAnsi="Verdana"/>
          <w:bCs/>
        </w:rPr>
      </w:pPr>
      <w:r w:rsidRPr="002F6E65">
        <w:rPr>
          <w:rFonts w:ascii="Verdana" w:hAnsi="Verdana"/>
          <w:bCs/>
        </w:rPr>
        <w:t>При необходимости запросите экспертную оценку</w:t>
      </w:r>
      <w:r w:rsidR="00254985" w:rsidRPr="002F6E65">
        <w:rPr>
          <w:rFonts w:ascii="Verdana" w:hAnsi="Verdana"/>
          <w:bCs/>
          <w:lang w:val="ru-RU"/>
        </w:rPr>
        <w:t xml:space="preserve"> у коллег из соответствующего департамента</w:t>
      </w:r>
      <w:r w:rsidR="001C14E0" w:rsidRPr="002F6E65">
        <w:rPr>
          <w:rFonts w:ascii="Verdana" w:hAnsi="Verdana"/>
          <w:bCs/>
          <w:lang w:val="ru-RU"/>
        </w:rPr>
        <w:t>.</w:t>
      </w:r>
      <w:r w:rsidRPr="002F6E65">
        <w:rPr>
          <w:rFonts w:ascii="Verdana" w:hAnsi="Verdana"/>
          <w:bCs/>
        </w:rPr>
        <w:br/>
      </w:r>
    </w:p>
    <w:p w14:paraId="49E1216C" w14:textId="77777777" w:rsidR="001C14E0" w:rsidRPr="002F6E65" w:rsidRDefault="002F6E65" w:rsidP="0046794E">
      <w:pPr>
        <w:numPr>
          <w:ilvl w:val="1"/>
          <w:numId w:val="8"/>
        </w:numPr>
        <w:spacing w:line="360" w:lineRule="auto"/>
        <w:rPr>
          <w:rFonts w:ascii="Verdana" w:hAnsi="Verdana"/>
          <w:bCs/>
        </w:rPr>
      </w:pPr>
      <w:r w:rsidRPr="002F6E65">
        <w:rPr>
          <w:rFonts w:ascii="Verdana" w:hAnsi="Verdana"/>
          <w:bCs/>
        </w:rPr>
        <w:t>Зафиксируйте стоимость в Акте о порче.</w:t>
      </w:r>
    </w:p>
    <w:p w14:paraId="00000038" w14:textId="109BF3B5" w:rsidR="007A2A11" w:rsidRPr="002F6E65" w:rsidRDefault="002F6E65" w:rsidP="0046794E">
      <w:pPr>
        <w:spacing w:line="360" w:lineRule="auto"/>
        <w:ind w:left="1440"/>
        <w:rPr>
          <w:rFonts w:ascii="Verdana" w:hAnsi="Verdana"/>
          <w:bCs/>
        </w:rPr>
      </w:pPr>
      <w:r w:rsidRPr="002F6E65">
        <w:rPr>
          <w:rFonts w:ascii="Verdana" w:hAnsi="Verdana"/>
          <w:bCs/>
        </w:rPr>
        <w:br/>
      </w:r>
    </w:p>
    <w:p w14:paraId="00000039" w14:textId="77777777" w:rsidR="007A2A11" w:rsidRPr="002F6E65" w:rsidRDefault="002F6E65" w:rsidP="0046794E">
      <w:pPr>
        <w:numPr>
          <w:ilvl w:val="0"/>
          <w:numId w:val="8"/>
        </w:numPr>
        <w:spacing w:line="360" w:lineRule="auto"/>
        <w:rPr>
          <w:rFonts w:ascii="Verdana" w:hAnsi="Verdana"/>
          <w:bCs/>
        </w:rPr>
      </w:pPr>
      <w:r w:rsidRPr="002F6E65">
        <w:rPr>
          <w:rFonts w:ascii="Verdana" w:hAnsi="Verdana"/>
          <w:bCs/>
        </w:rPr>
        <w:t>Определите категорию ущерба:</w:t>
      </w:r>
      <w:r w:rsidRPr="002F6E65">
        <w:rPr>
          <w:rFonts w:ascii="Verdana" w:hAnsi="Verdana"/>
          <w:bCs/>
        </w:rPr>
        <w:br/>
      </w:r>
    </w:p>
    <w:p w14:paraId="0000003A" w14:textId="77777777" w:rsidR="007A2A11" w:rsidRPr="002F6E65" w:rsidRDefault="002F6E65" w:rsidP="0046794E">
      <w:pPr>
        <w:numPr>
          <w:ilvl w:val="1"/>
          <w:numId w:val="8"/>
        </w:numPr>
        <w:spacing w:line="360" w:lineRule="auto"/>
        <w:rPr>
          <w:rFonts w:ascii="Verdana" w:hAnsi="Verdana"/>
          <w:bCs/>
        </w:rPr>
      </w:pPr>
      <w:r w:rsidRPr="002F6E65">
        <w:rPr>
          <w:rFonts w:ascii="Verdana" w:hAnsi="Verdana"/>
          <w:bCs/>
        </w:rPr>
        <w:lastRenderedPageBreak/>
        <w:t>Категория 1 — Незначительный ущерб:</w:t>
      </w:r>
      <w:r w:rsidRPr="002F6E65">
        <w:rPr>
          <w:rFonts w:ascii="Verdana" w:hAnsi="Verdana"/>
          <w:bCs/>
        </w:rPr>
        <w:br/>
      </w:r>
    </w:p>
    <w:p w14:paraId="0000003B" w14:textId="77777777" w:rsidR="007A2A11" w:rsidRPr="002F6E65" w:rsidRDefault="002F6E65" w:rsidP="0046794E">
      <w:pPr>
        <w:numPr>
          <w:ilvl w:val="2"/>
          <w:numId w:val="8"/>
        </w:numPr>
        <w:spacing w:line="360" w:lineRule="auto"/>
        <w:rPr>
          <w:rFonts w:ascii="Verdana" w:hAnsi="Verdana"/>
          <w:bCs/>
        </w:rPr>
      </w:pPr>
      <w:r w:rsidRPr="002F6E65">
        <w:rPr>
          <w:rFonts w:ascii="Verdana" w:hAnsi="Verdana"/>
          <w:bCs/>
        </w:rPr>
        <w:t>Бой посуды, порча недорогих аксессуаров.</w:t>
      </w:r>
      <w:r w:rsidRPr="002F6E65">
        <w:rPr>
          <w:rFonts w:ascii="Verdana" w:hAnsi="Verdana"/>
          <w:bCs/>
        </w:rPr>
        <w:br/>
      </w:r>
    </w:p>
    <w:p w14:paraId="0000003C" w14:textId="09380EB5" w:rsidR="007A2A11" w:rsidRPr="002F6E65" w:rsidRDefault="002F6E65" w:rsidP="0046794E">
      <w:pPr>
        <w:numPr>
          <w:ilvl w:val="2"/>
          <w:numId w:val="8"/>
        </w:numPr>
        <w:spacing w:line="360" w:lineRule="auto"/>
        <w:rPr>
          <w:rFonts w:ascii="Verdana" w:hAnsi="Verdana"/>
          <w:bCs/>
        </w:rPr>
      </w:pPr>
      <w:r w:rsidRPr="002F6E65">
        <w:rPr>
          <w:rFonts w:ascii="Verdana" w:hAnsi="Verdana"/>
          <w:bCs/>
        </w:rPr>
        <w:t>Вынос мелких предметов</w:t>
      </w:r>
      <w:r w:rsidR="005B40B6" w:rsidRPr="002F6E65">
        <w:rPr>
          <w:rFonts w:ascii="Verdana" w:hAnsi="Verdana"/>
          <w:bCs/>
          <w:lang w:val="ru-RU"/>
        </w:rPr>
        <w:t>.</w:t>
      </w:r>
      <w:r w:rsidRPr="002F6E65">
        <w:rPr>
          <w:rFonts w:ascii="Verdana" w:hAnsi="Verdana"/>
          <w:bCs/>
        </w:rPr>
        <w:br/>
      </w:r>
    </w:p>
    <w:p w14:paraId="0000003D" w14:textId="77777777" w:rsidR="007A2A11" w:rsidRPr="002F6E65" w:rsidRDefault="002F6E65" w:rsidP="0046794E">
      <w:pPr>
        <w:numPr>
          <w:ilvl w:val="1"/>
          <w:numId w:val="8"/>
        </w:numPr>
        <w:spacing w:line="360" w:lineRule="auto"/>
        <w:rPr>
          <w:rFonts w:ascii="Verdana" w:hAnsi="Verdana"/>
          <w:bCs/>
        </w:rPr>
      </w:pPr>
      <w:r w:rsidRPr="002F6E65">
        <w:rPr>
          <w:rFonts w:ascii="Verdana" w:hAnsi="Verdana"/>
          <w:bCs/>
        </w:rPr>
        <w:t>Категория 2 — Значительный ущерб:</w:t>
      </w:r>
      <w:r w:rsidRPr="002F6E65">
        <w:rPr>
          <w:rFonts w:ascii="Verdana" w:hAnsi="Verdana"/>
          <w:bCs/>
        </w:rPr>
        <w:br/>
      </w:r>
    </w:p>
    <w:p w14:paraId="0000003E" w14:textId="77777777" w:rsidR="007A2A11" w:rsidRPr="002F6E65" w:rsidRDefault="002F6E65" w:rsidP="0046794E">
      <w:pPr>
        <w:numPr>
          <w:ilvl w:val="2"/>
          <w:numId w:val="8"/>
        </w:numPr>
        <w:spacing w:line="360" w:lineRule="auto"/>
        <w:rPr>
          <w:rFonts w:ascii="Verdana" w:hAnsi="Verdana"/>
          <w:bCs/>
        </w:rPr>
      </w:pPr>
      <w:r w:rsidRPr="002F6E65">
        <w:rPr>
          <w:rFonts w:ascii="Verdana" w:hAnsi="Verdana"/>
          <w:bCs/>
        </w:rPr>
        <w:t>Повреждение мебели, сантехники, техники в номерах.</w:t>
      </w:r>
      <w:r w:rsidRPr="002F6E65">
        <w:rPr>
          <w:rFonts w:ascii="Verdana" w:hAnsi="Verdana"/>
          <w:bCs/>
        </w:rPr>
        <w:br/>
      </w:r>
    </w:p>
    <w:p w14:paraId="0000003F" w14:textId="7BD27435" w:rsidR="007A2A11" w:rsidRPr="002F6E65" w:rsidRDefault="002F6E65" w:rsidP="0046794E">
      <w:pPr>
        <w:numPr>
          <w:ilvl w:val="2"/>
          <w:numId w:val="8"/>
        </w:numPr>
        <w:spacing w:line="360" w:lineRule="auto"/>
        <w:rPr>
          <w:rFonts w:ascii="Verdana" w:hAnsi="Verdana"/>
          <w:bCs/>
        </w:rPr>
      </w:pPr>
      <w:r w:rsidRPr="002F6E65">
        <w:rPr>
          <w:rFonts w:ascii="Verdana" w:hAnsi="Verdana"/>
          <w:bCs/>
        </w:rPr>
        <w:t>Ущерб, влияющий на эксплуатацию помещения</w:t>
      </w:r>
      <w:r w:rsidR="005B40B6" w:rsidRPr="002F6E65">
        <w:rPr>
          <w:rFonts w:ascii="Verdana" w:hAnsi="Verdana"/>
          <w:bCs/>
          <w:lang w:val="ru-RU"/>
        </w:rPr>
        <w:t xml:space="preserve"> / возможность продажи номера.</w:t>
      </w:r>
      <w:r w:rsidRPr="002F6E65">
        <w:rPr>
          <w:rFonts w:ascii="Verdana" w:hAnsi="Verdana"/>
          <w:bCs/>
        </w:rPr>
        <w:br/>
      </w:r>
    </w:p>
    <w:p w14:paraId="00000040" w14:textId="77777777" w:rsidR="007A2A11" w:rsidRPr="002F6E65" w:rsidRDefault="002F6E65" w:rsidP="0046794E">
      <w:pPr>
        <w:numPr>
          <w:ilvl w:val="1"/>
          <w:numId w:val="8"/>
        </w:numPr>
        <w:spacing w:line="360" w:lineRule="auto"/>
        <w:rPr>
          <w:rFonts w:ascii="Verdana" w:hAnsi="Verdana"/>
          <w:bCs/>
        </w:rPr>
      </w:pPr>
      <w:r w:rsidRPr="002F6E65">
        <w:rPr>
          <w:rFonts w:ascii="Verdana" w:hAnsi="Verdana"/>
          <w:bCs/>
        </w:rPr>
        <w:t>Категория 3 — Крупный ущерб:</w:t>
      </w:r>
      <w:r w:rsidRPr="002F6E65">
        <w:rPr>
          <w:rFonts w:ascii="Verdana" w:hAnsi="Verdana"/>
          <w:bCs/>
        </w:rPr>
        <w:br/>
      </w:r>
    </w:p>
    <w:p w14:paraId="00000041" w14:textId="77777777" w:rsidR="007A2A11" w:rsidRPr="002F6E65" w:rsidRDefault="002F6E65" w:rsidP="0046794E">
      <w:pPr>
        <w:numPr>
          <w:ilvl w:val="2"/>
          <w:numId w:val="8"/>
        </w:numPr>
        <w:spacing w:line="360" w:lineRule="auto"/>
        <w:rPr>
          <w:rFonts w:ascii="Verdana" w:hAnsi="Verdana"/>
          <w:bCs/>
        </w:rPr>
      </w:pPr>
      <w:r w:rsidRPr="002F6E65">
        <w:rPr>
          <w:rFonts w:ascii="Verdana" w:hAnsi="Verdana"/>
          <w:bCs/>
        </w:rPr>
        <w:t>Хищение мебели, техники.</w:t>
      </w:r>
      <w:r w:rsidRPr="002F6E65">
        <w:rPr>
          <w:rFonts w:ascii="Verdana" w:hAnsi="Verdana"/>
          <w:bCs/>
        </w:rPr>
        <w:br/>
      </w:r>
    </w:p>
    <w:p w14:paraId="00000043" w14:textId="15A40BE8" w:rsidR="007A2A11" w:rsidRPr="002F6E65" w:rsidRDefault="002F6E65" w:rsidP="0046794E">
      <w:pPr>
        <w:numPr>
          <w:ilvl w:val="2"/>
          <w:numId w:val="8"/>
        </w:numPr>
        <w:spacing w:after="240" w:line="360" w:lineRule="auto"/>
        <w:rPr>
          <w:rFonts w:ascii="Verdana" w:hAnsi="Verdana"/>
          <w:bCs/>
        </w:rPr>
      </w:pPr>
      <w:r w:rsidRPr="002F6E65">
        <w:rPr>
          <w:rFonts w:ascii="Verdana" w:hAnsi="Verdana"/>
          <w:bCs/>
        </w:rPr>
        <w:t>Аварии, пожар, затопление, намеренное разрушение.</w:t>
      </w:r>
      <w:r w:rsidRPr="002F6E65">
        <w:rPr>
          <w:rFonts w:ascii="Verdana" w:hAnsi="Verdana"/>
          <w:bCs/>
        </w:rPr>
        <w:br/>
      </w:r>
    </w:p>
    <w:p w14:paraId="00000044" w14:textId="77777777" w:rsidR="007A2A11" w:rsidRPr="002F6E65" w:rsidRDefault="002F6E65" w:rsidP="0046794E">
      <w:pPr>
        <w:pStyle w:val="3"/>
        <w:keepNext w:val="0"/>
        <w:keepLines w:val="0"/>
        <w:spacing w:before="280" w:line="360" w:lineRule="auto"/>
        <w:rPr>
          <w:rFonts w:ascii="Aptos" w:hAnsi="Aptos"/>
          <w:bCs/>
          <w:color w:val="365F91" w:themeColor="accent1" w:themeShade="BF"/>
        </w:rPr>
      </w:pPr>
      <w:bookmarkStart w:id="6" w:name="_67nqo112pv0j" w:colFirst="0" w:colLast="0"/>
      <w:bookmarkEnd w:id="6"/>
      <w:r w:rsidRPr="002F6E65">
        <w:rPr>
          <w:rFonts w:ascii="Aptos" w:hAnsi="Aptos"/>
          <w:bCs/>
          <w:color w:val="365F91" w:themeColor="accent1" w:themeShade="BF"/>
        </w:rPr>
        <w:t>6. Принятие решения и взаимодействие с гостем</w:t>
      </w:r>
    </w:p>
    <w:p w14:paraId="00000045" w14:textId="77777777" w:rsidR="007A2A11" w:rsidRPr="002F6E65" w:rsidRDefault="002F6E65" w:rsidP="0046794E">
      <w:pPr>
        <w:pStyle w:val="4"/>
        <w:keepNext w:val="0"/>
        <w:keepLines w:val="0"/>
        <w:spacing w:before="240" w:after="40" w:line="360" w:lineRule="auto"/>
        <w:rPr>
          <w:rFonts w:ascii="Verdana" w:hAnsi="Verdana"/>
          <w:bCs/>
          <w:color w:val="000000"/>
          <w:sz w:val="22"/>
          <w:szCs w:val="22"/>
        </w:rPr>
      </w:pPr>
      <w:bookmarkStart w:id="7" w:name="_7kflo27j6zmu" w:colFirst="0" w:colLast="0"/>
      <w:bookmarkEnd w:id="7"/>
      <w:r w:rsidRPr="002F6E65">
        <w:rPr>
          <w:rFonts w:ascii="Verdana" w:hAnsi="Verdana"/>
          <w:bCs/>
          <w:color w:val="000000"/>
          <w:sz w:val="22"/>
          <w:szCs w:val="22"/>
        </w:rPr>
        <w:t>При незначительном ущербе:</w:t>
      </w:r>
    </w:p>
    <w:p w14:paraId="00000046" w14:textId="77777777" w:rsidR="007A2A11" w:rsidRPr="002F6E65" w:rsidRDefault="002F6E65" w:rsidP="0046794E">
      <w:pPr>
        <w:numPr>
          <w:ilvl w:val="0"/>
          <w:numId w:val="6"/>
        </w:numPr>
        <w:spacing w:before="240" w:line="360" w:lineRule="auto"/>
        <w:rPr>
          <w:rFonts w:ascii="Verdana" w:hAnsi="Verdana"/>
          <w:bCs/>
        </w:rPr>
      </w:pPr>
      <w:r w:rsidRPr="002F6E65">
        <w:rPr>
          <w:rFonts w:ascii="Verdana" w:hAnsi="Verdana"/>
          <w:bCs/>
        </w:rPr>
        <w:t>Проведите анализ: сопоставьте стоимость ущерба и доход от проживания гостя.</w:t>
      </w:r>
      <w:r w:rsidRPr="002F6E65">
        <w:rPr>
          <w:rFonts w:ascii="Verdana" w:hAnsi="Verdana"/>
          <w:bCs/>
        </w:rPr>
        <w:br/>
      </w:r>
    </w:p>
    <w:p w14:paraId="00000047" w14:textId="77777777" w:rsidR="007A2A11" w:rsidRPr="002F6E65" w:rsidRDefault="002F6E65" w:rsidP="0046794E">
      <w:pPr>
        <w:numPr>
          <w:ilvl w:val="0"/>
          <w:numId w:val="6"/>
        </w:numPr>
        <w:spacing w:after="240" w:line="360" w:lineRule="auto"/>
        <w:rPr>
          <w:rFonts w:ascii="Verdana" w:hAnsi="Verdana"/>
          <w:bCs/>
        </w:rPr>
      </w:pPr>
      <w:r w:rsidRPr="002F6E65">
        <w:rPr>
          <w:rFonts w:ascii="Verdana" w:hAnsi="Verdana"/>
          <w:bCs/>
        </w:rPr>
        <w:t>Совместно с руководителем решите, стоит ли требовать компенсацию.</w:t>
      </w:r>
      <w:r w:rsidRPr="002F6E65">
        <w:rPr>
          <w:rFonts w:ascii="Verdana" w:hAnsi="Verdana"/>
          <w:bCs/>
        </w:rPr>
        <w:br/>
      </w:r>
    </w:p>
    <w:p w14:paraId="00000048" w14:textId="77777777" w:rsidR="007A2A11" w:rsidRPr="002F6E65" w:rsidRDefault="002F6E65" w:rsidP="0046794E">
      <w:pPr>
        <w:pStyle w:val="4"/>
        <w:keepNext w:val="0"/>
        <w:keepLines w:val="0"/>
        <w:spacing w:before="240" w:after="40" w:line="360" w:lineRule="auto"/>
        <w:rPr>
          <w:rFonts w:ascii="Verdana" w:hAnsi="Verdana"/>
          <w:bCs/>
          <w:color w:val="000000"/>
          <w:sz w:val="22"/>
          <w:szCs w:val="22"/>
        </w:rPr>
      </w:pPr>
      <w:bookmarkStart w:id="8" w:name="_x29ie7fw6nsf" w:colFirst="0" w:colLast="0"/>
      <w:bookmarkEnd w:id="8"/>
      <w:r w:rsidRPr="002F6E65">
        <w:rPr>
          <w:rFonts w:ascii="Verdana" w:hAnsi="Verdana"/>
          <w:bCs/>
          <w:color w:val="000000"/>
          <w:sz w:val="22"/>
          <w:szCs w:val="22"/>
        </w:rPr>
        <w:t>При значительном ущербе:</w:t>
      </w:r>
    </w:p>
    <w:p w14:paraId="00000049" w14:textId="77777777" w:rsidR="007A2A11" w:rsidRPr="002F6E65" w:rsidRDefault="002F6E65" w:rsidP="0046794E">
      <w:pPr>
        <w:numPr>
          <w:ilvl w:val="0"/>
          <w:numId w:val="7"/>
        </w:numPr>
        <w:spacing w:before="240" w:line="360" w:lineRule="auto"/>
        <w:rPr>
          <w:rFonts w:ascii="Verdana" w:hAnsi="Verdana"/>
          <w:bCs/>
        </w:rPr>
      </w:pPr>
      <w:r w:rsidRPr="002F6E65">
        <w:rPr>
          <w:rFonts w:ascii="Verdana" w:hAnsi="Verdana"/>
          <w:bCs/>
        </w:rPr>
        <w:t>Немедленно передайте акт и фото генеральному директору:</w:t>
      </w:r>
      <w:r w:rsidRPr="002F6E65">
        <w:rPr>
          <w:rFonts w:ascii="Verdana" w:hAnsi="Verdana"/>
          <w:bCs/>
        </w:rPr>
        <w:br/>
      </w:r>
    </w:p>
    <w:p w14:paraId="0000004A" w14:textId="77777777" w:rsidR="007A2A11" w:rsidRPr="002F6E65" w:rsidRDefault="002F6E65" w:rsidP="0046794E">
      <w:pPr>
        <w:numPr>
          <w:ilvl w:val="1"/>
          <w:numId w:val="7"/>
        </w:numPr>
        <w:spacing w:line="360" w:lineRule="auto"/>
        <w:rPr>
          <w:rFonts w:ascii="Verdana" w:hAnsi="Verdana"/>
          <w:bCs/>
        </w:rPr>
      </w:pPr>
      <w:r w:rsidRPr="002F6E65">
        <w:rPr>
          <w:rFonts w:ascii="Verdana" w:hAnsi="Verdana"/>
          <w:bCs/>
        </w:rPr>
        <w:t>В письменной форме + скан документов.</w:t>
      </w:r>
      <w:r w:rsidRPr="002F6E65">
        <w:rPr>
          <w:rFonts w:ascii="Verdana" w:hAnsi="Verdana"/>
          <w:bCs/>
        </w:rPr>
        <w:br/>
      </w:r>
    </w:p>
    <w:p w14:paraId="0000004B" w14:textId="77777777" w:rsidR="007A2A11" w:rsidRPr="002F6E65" w:rsidRDefault="002F6E65" w:rsidP="0046794E">
      <w:pPr>
        <w:numPr>
          <w:ilvl w:val="1"/>
          <w:numId w:val="7"/>
        </w:numPr>
        <w:spacing w:line="360" w:lineRule="auto"/>
        <w:rPr>
          <w:rFonts w:ascii="Verdana" w:hAnsi="Verdana"/>
          <w:bCs/>
        </w:rPr>
      </w:pPr>
      <w:r w:rsidRPr="002F6E65">
        <w:rPr>
          <w:rFonts w:ascii="Verdana" w:hAnsi="Verdana"/>
          <w:bCs/>
        </w:rPr>
        <w:lastRenderedPageBreak/>
        <w:t>Позвоните для согласования дальнейших шагов.</w:t>
      </w:r>
      <w:r w:rsidRPr="002F6E65">
        <w:rPr>
          <w:rFonts w:ascii="Verdana" w:hAnsi="Verdana"/>
          <w:bCs/>
        </w:rPr>
        <w:br/>
      </w:r>
    </w:p>
    <w:p w14:paraId="0000004C" w14:textId="77777777" w:rsidR="007A2A11" w:rsidRPr="002F6E65" w:rsidRDefault="002F6E65" w:rsidP="0046794E">
      <w:pPr>
        <w:numPr>
          <w:ilvl w:val="0"/>
          <w:numId w:val="7"/>
        </w:numPr>
        <w:spacing w:line="360" w:lineRule="auto"/>
        <w:rPr>
          <w:rFonts w:ascii="Verdana" w:hAnsi="Verdana"/>
          <w:bCs/>
        </w:rPr>
      </w:pPr>
      <w:r w:rsidRPr="002F6E65">
        <w:rPr>
          <w:rFonts w:ascii="Verdana" w:hAnsi="Verdana"/>
          <w:bCs/>
        </w:rPr>
        <w:t>Дождитесь решения:</w:t>
      </w:r>
      <w:r w:rsidRPr="002F6E65">
        <w:rPr>
          <w:rFonts w:ascii="Verdana" w:hAnsi="Verdana"/>
          <w:bCs/>
        </w:rPr>
        <w:br/>
      </w:r>
    </w:p>
    <w:p w14:paraId="0000004D" w14:textId="77777777" w:rsidR="007A2A11" w:rsidRPr="002F6E65" w:rsidRDefault="002F6E65" w:rsidP="0046794E">
      <w:pPr>
        <w:numPr>
          <w:ilvl w:val="1"/>
          <w:numId w:val="7"/>
        </w:numPr>
        <w:spacing w:line="360" w:lineRule="auto"/>
        <w:rPr>
          <w:rFonts w:ascii="Verdana" w:hAnsi="Verdana"/>
          <w:bCs/>
        </w:rPr>
      </w:pPr>
      <w:r w:rsidRPr="002F6E65">
        <w:rPr>
          <w:rFonts w:ascii="Verdana" w:hAnsi="Verdana"/>
          <w:bCs/>
        </w:rPr>
        <w:t>Если связываться с гостем не нужно:</w:t>
      </w:r>
      <w:r w:rsidRPr="002F6E65">
        <w:rPr>
          <w:rFonts w:ascii="Verdana" w:hAnsi="Verdana"/>
          <w:bCs/>
        </w:rPr>
        <w:br/>
      </w:r>
    </w:p>
    <w:p w14:paraId="0000004E" w14:textId="77777777" w:rsidR="007A2A11" w:rsidRPr="002F6E65" w:rsidRDefault="002F6E65" w:rsidP="0046794E">
      <w:pPr>
        <w:numPr>
          <w:ilvl w:val="2"/>
          <w:numId w:val="7"/>
        </w:numPr>
        <w:spacing w:line="360" w:lineRule="auto"/>
        <w:rPr>
          <w:rFonts w:ascii="Verdana" w:hAnsi="Verdana"/>
          <w:bCs/>
        </w:rPr>
      </w:pPr>
      <w:r w:rsidRPr="002F6E65">
        <w:rPr>
          <w:rFonts w:ascii="Verdana" w:hAnsi="Verdana"/>
          <w:bCs/>
        </w:rPr>
        <w:t>Передайте все материалы директору и завершите фиксацию.</w:t>
      </w:r>
      <w:r w:rsidRPr="002F6E65">
        <w:rPr>
          <w:rFonts w:ascii="Verdana" w:hAnsi="Verdana"/>
          <w:bCs/>
        </w:rPr>
        <w:br/>
      </w:r>
    </w:p>
    <w:p w14:paraId="0000004F" w14:textId="77777777" w:rsidR="007A2A11" w:rsidRPr="002F6E65" w:rsidRDefault="002F6E65" w:rsidP="0046794E">
      <w:pPr>
        <w:numPr>
          <w:ilvl w:val="1"/>
          <w:numId w:val="7"/>
        </w:numPr>
        <w:spacing w:line="360" w:lineRule="auto"/>
        <w:rPr>
          <w:rFonts w:ascii="Verdana" w:hAnsi="Verdana"/>
          <w:bCs/>
        </w:rPr>
      </w:pPr>
      <w:r w:rsidRPr="002F6E65">
        <w:rPr>
          <w:rFonts w:ascii="Verdana" w:hAnsi="Verdana"/>
          <w:bCs/>
        </w:rPr>
        <w:t>Если необходимо связаться:</w:t>
      </w:r>
      <w:r w:rsidRPr="002F6E65">
        <w:rPr>
          <w:rFonts w:ascii="Verdana" w:hAnsi="Verdana"/>
          <w:bCs/>
        </w:rPr>
        <w:br/>
      </w:r>
    </w:p>
    <w:p w14:paraId="00000050" w14:textId="77777777" w:rsidR="007A2A11" w:rsidRPr="002F6E65" w:rsidRDefault="002F6E65" w:rsidP="0046794E">
      <w:pPr>
        <w:numPr>
          <w:ilvl w:val="2"/>
          <w:numId w:val="7"/>
        </w:numPr>
        <w:spacing w:after="240" w:line="360" w:lineRule="auto"/>
        <w:rPr>
          <w:rFonts w:ascii="Verdana" w:hAnsi="Verdana"/>
          <w:bCs/>
        </w:rPr>
      </w:pPr>
      <w:r w:rsidRPr="002F6E65">
        <w:rPr>
          <w:rFonts w:ascii="Verdana" w:hAnsi="Verdana"/>
          <w:bCs/>
        </w:rPr>
        <w:t>Уточните, кто именно будет разговаривать с гостем (вы, ваш руководитель, DM и т.д.).</w:t>
      </w:r>
      <w:r w:rsidRPr="002F6E65">
        <w:rPr>
          <w:rFonts w:ascii="Verdana" w:hAnsi="Verdana"/>
          <w:bCs/>
        </w:rPr>
        <w:br/>
      </w:r>
    </w:p>
    <w:p w14:paraId="00000051" w14:textId="20E8C57F" w:rsidR="007A2A11" w:rsidRPr="0046794E" w:rsidRDefault="005B40B6" w:rsidP="0046794E">
      <w:pPr>
        <w:spacing w:before="240" w:after="240" w:line="360" w:lineRule="auto"/>
        <w:ind w:left="600" w:right="600"/>
        <w:rPr>
          <w:rFonts w:ascii="Verdana" w:hAnsi="Verdana"/>
          <w:bCs/>
          <w:lang w:val="ru-RU"/>
        </w:rPr>
      </w:pPr>
      <w:r w:rsidRPr="002F6E65">
        <w:rPr>
          <w:rFonts w:ascii="Verdana" w:hAnsi="Verdana"/>
          <w:bCs/>
          <w:lang w:val="ru-RU"/>
        </w:rPr>
        <w:t xml:space="preserve">Личное </w:t>
      </w:r>
      <w:r w:rsidR="0046794E">
        <w:rPr>
          <w:rFonts w:ascii="Verdana" w:hAnsi="Verdana"/>
          <w:bCs/>
          <w:lang w:val="ru-RU"/>
        </w:rPr>
        <w:t>общение</w:t>
      </w:r>
      <w:r w:rsidR="002F6E65" w:rsidRPr="002F6E65">
        <w:rPr>
          <w:rFonts w:ascii="Verdana" w:hAnsi="Verdana"/>
          <w:bCs/>
        </w:rPr>
        <w:t xml:space="preserve"> с гостем должно происходить строго:</w:t>
      </w:r>
    </w:p>
    <w:p w14:paraId="00000052" w14:textId="77777777" w:rsidR="007A2A11" w:rsidRPr="002F6E65" w:rsidRDefault="002F6E65" w:rsidP="0046794E">
      <w:pPr>
        <w:numPr>
          <w:ilvl w:val="0"/>
          <w:numId w:val="11"/>
        </w:numPr>
        <w:spacing w:before="240" w:line="360" w:lineRule="auto"/>
        <w:rPr>
          <w:rFonts w:ascii="Verdana" w:hAnsi="Verdana"/>
          <w:bCs/>
        </w:rPr>
      </w:pPr>
      <w:r w:rsidRPr="002F6E65">
        <w:rPr>
          <w:rFonts w:ascii="Verdana" w:hAnsi="Verdana"/>
          <w:bCs/>
        </w:rPr>
        <w:t>В тихом месте, без посторонних.</w:t>
      </w:r>
      <w:r w:rsidRPr="002F6E65">
        <w:rPr>
          <w:rFonts w:ascii="Verdana" w:hAnsi="Verdana"/>
          <w:bCs/>
        </w:rPr>
        <w:br/>
      </w:r>
    </w:p>
    <w:p w14:paraId="00000054" w14:textId="7C42C5A6" w:rsidR="007A2A11" w:rsidRPr="002F6E65" w:rsidRDefault="002F6E65" w:rsidP="0046794E">
      <w:pPr>
        <w:numPr>
          <w:ilvl w:val="0"/>
          <w:numId w:val="11"/>
        </w:numPr>
        <w:spacing w:after="240" w:line="360" w:lineRule="auto"/>
        <w:rPr>
          <w:rFonts w:ascii="Verdana" w:hAnsi="Verdana"/>
          <w:bCs/>
        </w:rPr>
      </w:pPr>
      <w:r w:rsidRPr="002F6E65">
        <w:rPr>
          <w:rFonts w:ascii="Verdana" w:hAnsi="Verdana"/>
          <w:bCs/>
        </w:rPr>
        <w:t>В присутствии второго сотрудника (непосредственного руководителя или другого администратора).</w:t>
      </w:r>
      <w:r w:rsidRPr="002F6E65">
        <w:rPr>
          <w:rFonts w:ascii="Verdana" w:hAnsi="Verdana"/>
          <w:bCs/>
        </w:rPr>
        <w:br/>
      </w:r>
    </w:p>
    <w:p w14:paraId="00000055" w14:textId="77777777" w:rsidR="007A2A11" w:rsidRPr="002F6E65" w:rsidRDefault="002F6E65" w:rsidP="0046794E">
      <w:pPr>
        <w:pStyle w:val="3"/>
        <w:keepNext w:val="0"/>
        <w:keepLines w:val="0"/>
        <w:spacing w:before="280" w:line="360" w:lineRule="auto"/>
        <w:rPr>
          <w:rFonts w:ascii="Aptos" w:hAnsi="Aptos"/>
          <w:bCs/>
          <w:color w:val="365F91" w:themeColor="accent1" w:themeShade="BF"/>
        </w:rPr>
      </w:pPr>
      <w:bookmarkStart w:id="9" w:name="_1oitno4ex9sh" w:colFirst="0" w:colLast="0"/>
      <w:bookmarkEnd w:id="9"/>
      <w:r w:rsidRPr="002F6E65">
        <w:rPr>
          <w:rFonts w:ascii="Aptos" w:hAnsi="Aptos"/>
          <w:bCs/>
          <w:color w:val="365F91" w:themeColor="accent1" w:themeShade="BF"/>
        </w:rPr>
        <w:t>7. Сценарий разговора с гостем</w:t>
      </w:r>
    </w:p>
    <w:p w14:paraId="00000056" w14:textId="77777777" w:rsidR="007A2A11" w:rsidRPr="002F6E65" w:rsidRDefault="002F6E65" w:rsidP="0046794E">
      <w:pPr>
        <w:numPr>
          <w:ilvl w:val="0"/>
          <w:numId w:val="9"/>
        </w:numPr>
        <w:spacing w:before="240" w:line="360" w:lineRule="auto"/>
        <w:rPr>
          <w:rFonts w:ascii="Verdana" w:hAnsi="Verdana"/>
          <w:bCs/>
        </w:rPr>
      </w:pPr>
      <w:r w:rsidRPr="002F6E65">
        <w:rPr>
          <w:rFonts w:ascii="Verdana" w:hAnsi="Verdana"/>
          <w:bCs/>
        </w:rPr>
        <w:t>Представьтесь и обозначьте причину обращения.</w:t>
      </w:r>
      <w:r w:rsidRPr="002F6E65">
        <w:rPr>
          <w:rFonts w:ascii="Verdana" w:hAnsi="Verdana"/>
          <w:bCs/>
        </w:rPr>
        <w:br/>
      </w:r>
    </w:p>
    <w:p w14:paraId="00000057" w14:textId="631CFC4F" w:rsidR="007A2A11" w:rsidRPr="002F6E65" w:rsidRDefault="002F6E65" w:rsidP="0046794E">
      <w:pPr>
        <w:numPr>
          <w:ilvl w:val="0"/>
          <w:numId w:val="9"/>
        </w:numPr>
        <w:spacing w:line="360" w:lineRule="auto"/>
        <w:rPr>
          <w:rFonts w:ascii="Verdana" w:hAnsi="Verdana"/>
          <w:bCs/>
        </w:rPr>
      </w:pPr>
      <w:r w:rsidRPr="002F6E65">
        <w:rPr>
          <w:rFonts w:ascii="Verdana" w:hAnsi="Verdana"/>
          <w:bCs/>
        </w:rPr>
        <w:t>Озвучьте факты спокойно и уверенно.</w:t>
      </w:r>
      <w:r w:rsidRPr="002F6E65">
        <w:rPr>
          <w:rFonts w:ascii="Verdana" w:hAnsi="Verdana"/>
          <w:bCs/>
        </w:rPr>
        <w:br/>
      </w:r>
    </w:p>
    <w:p w14:paraId="00000058" w14:textId="77777777" w:rsidR="007A2A11" w:rsidRPr="002F6E65" w:rsidRDefault="002F6E65" w:rsidP="0046794E">
      <w:pPr>
        <w:numPr>
          <w:ilvl w:val="0"/>
          <w:numId w:val="9"/>
        </w:numPr>
        <w:spacing w:line="360" w:lineRule="auto"/>
        <w:rPr>
          <w:rFonts w:ascii="Verdana" w:hAnsi="Verdana"/>
          <w:bCs/>
        </w:rPr>
      </w:pPr>
      <w:r w:rsidRPr="002F6E65">
        <w:rPr>
          <w:rFonts w:ascii="Verdana" w:hAnsi="Verdana"/>
          <w:bCs/>
        </w:rPr>
        <w:t>Спросите, знает ли гость о ситуации.</w:t>
      </w:r>
      <w:r w:rsidRPr="002F6E65">
        <w:rPr>
          <w:rFonts w:ascii="Verdana" w:hAnsi="Verdana"/>
          <w:bCs/>
        </w:rPr>
        <w:br/>
      </w:r>
    </w:p>
    <w:p w14:paraId="00000059" w14:textId="77777777" w:rsidR="007A2A11" w:rsidRPr="002F6E65" w:rsidRDefault="002F6E65" w:rsidP="0046794E">
      <w:pPr>
        <w:numPr>
          <w:ilvl w:val="1"/>
          <w:numId w:val="9"/>
        </w:numPr>
        <w:spacing w:line="360" w:lineRule="auto"/>
        <w:rPr>
          <w:rFonts w:ascii="Verdana" w:hAnsi="Verdana"/>
          <w:bCs/>
        </w:rPr>
      </w:pPr>
      <w:r w:rsidRPr="002F6E65">
        <w:rPr>
          <w:rFonts w:ascii="Verdana" w:hAnsi="Verdana"/>
          <w:bCs/>
        </w:rPr>
        <w:t>Если гость не в курсе: вежливо извинитесь, завершите диалог.</w:t>
      </w:r>
      <w:r w:rsidRPr="002F6E65">
        <w:rPr>
          <w:rFonts w:ascii="Verdana" w:hAnsi="Verdana"/>
          <w:bCs/>
        </w:rPr>
        <w:br/>
      </w:r>
    </w:p>
    <w:p w14:paraId="0000005A" w14:textId="77777777" w:rsidR="007A2A11" w:rsidRPr="002F6E65" w:rsidRDefault="002F6E65" w:rsidP="0046794E">
      <w:pPr>
        <w:numPr>
          <w:ilvl w:val="1"/>
          <w:numId w:val="9"/>
        </w:numPr>
        <w:spacing w:line="360" w:lineRule="auto"/>
        <w:rPr>
          <w:rFonts w:ascii="Verdana" w:hAnsi="Verdana"/>
          <w:bCs/>
        </w:rPr>
      </w:pPr>
      <w:r w:rsidRPr="002F6E65">
        <w:rPr>
          <w:rFonts w:ascii="Verdana" w:hAnsi="Verdana"/>
          <w:bCs/>
        </w:rPr>
        <w:t>Если гость подтверждает осведомленность:</w:t>
      </w:r>
      <w:r w:rsidRPr="002F6E65">
        <w:rPr>
          <w:rFonts w:ascii="Verdana" w:hAnsi="Verdana"/>
          <w:bCs/>
        </w:rPr>
        <w:br/>
      </w:r>
    </w:p>
    <w:p w14:paraId="0000005B" w14:textId="77777777" w:rsidR="007A2A11" w:rsidRPr="002F6E65" w:rsidRDefault="002F6E65" w:rsidP="0046794E">
      <w:pPr>
        <w:numPr>
          <w:ilvl w:val="2"/>
          <w:numId w:val="9"/>
        </w:numPr>
        <w:spacing w:line="360" w:lineRule="auto"/>
        <w:rPr>
          <w:rFonts w:ascii="Verdana" w:hAnsi="Verdana"/>
          <w:bCs/>
        </w:rPr>
      </w:pPr>
      <w:r w:rsidRPr="002F6E65">
        <w:rPr>
          <w:rFonts w:ascii="Verdana" w:hAnsi="Verdana"/>
          <w:bCs/>
        </w:rPr>
        <w:lastRenderedPageBreak/>
        <w:t>Уточните, готов ли он компенсировать ущерб.</w:t>
      </w:r>
      <w:r w:rsidRPr="002F6E65">
        <w:rPr>
          <w:rFonts w:ascii="Verdana" w:hAnsi="Verdana"/>
          <w:bCs/>
        </w:rPr>
        <w:br/>
      </w:r>
    </w:p>
    <w:p w14:paraId="0000005F" w14:textId="2702490C" w:rsidR="007A2A11" w:rsidRPr="002F6E65" w:rsidRDefault="002F6E65" w:rsidP="0046794E">
      <w:pPr>
        <w:numPr>
          <w:ilvl w:val="2"/>
          <w:numId w:val="9"/>
        </w:numPr>
        <w:spacing w:line="360" w:lineRule="auto"/>
        <w:rPr>
          <w:rFonts w:ascii="Verdana" w:hAnsi="Verdana"/>
          <w:bCs/>
        </w:rPr>
      </w:pPr>
      <w:r w:rsidRPr="002F6E65">
        <w:rPr>
          <w:rFonts w:ascii="Verdana" w:hAnsi="Verdana"/>
          <w:bCs/>
        </w:rPr>
        <w:t>Предложите один или несколько вариантов оплаты:</w:t>
      </w:r>
      <w:r w:rsidRPr="002F6E65">
        <w:rPr>
          <w:rFonts w:ascii="Verdana" w:hAnsi="Verdana"/>
          <w:bCs/>
        </w:rPr>
        <w:br/>
      </w:r>
    </w:p>
    <w:p w14:paraId="00000060" w14:textId="77777777" w:rsidR="007A2A11" w:rsidRPr="002F6E65" w:rsidRDefault="002F6E65" w:rsidP="0046794E">
      <w:pPr>
        <w:numPr>
          <w:ilvl w:val="0"/>
          <w:numId w:val="9"/>
        </w:numPr>
        <w:spacing w:line="360" w:lineRule="auto"/>
        <w:rPr>
          <w:rFonts w:ascii="Verdana" w:hAnsi="Verdana"/>
          <w:bCs/>
        </w:rPr>
      </w:pPr>
      <w:r w:rsidRPr="002F6E65">
        <w:rPr>
          <w:rFonts w:ascii="Verdana" w:hAnsi="Verdana"/>
          <w:bCs/>
        </w:rPr>
        <w:t>Постарайтесь найти компромисс:</w:t>
      </w:r>
      <w:r w:rsidRPr="002F6E65">
        <w:rPr>
          <w:rFonts w:ascii="Verdana" w:hAnsi="Verdana"/>
          <w:bCs/>
        </w:rPr>
        <w:br/>
      </w:r>
    </w:p>
    <w:p w14:paraId="00000061" w14:textId="77777777" w:rsidR="007A2A11" w:rsidRPr="002F6E65" w:rsidRDefault="002F6E65" w:rsidP="0046794E">
      <w:pPr>
        <w:numPr>
          <w:ilvl w:val="1"/>
          <w:numId w:val="9"/>
        </w:numPr>
        <w:spacing w:line="360" w:lineRule="auto"/>
        <w:rPr>
          <w:rFonts w:ascii="Verdana" w:hAnsi="Verdana"/>
          <w:bCs/>
        </w:rPr>
      </w:pPr>
      <w:r w:rsidRPr="002F6E65">
        <w:rPr>
          <w:rFonts w:ascii="Verdana" w:hAnsi="Verdana"/>
          <w:bCs/>
        </w:rPr>
        <w:t>Используйте уважительный тон, открытые формулировки.</w:t>
      </w:r>
      <w:r w:rsidRPr="002F6E65">
        <w:rPr>
          <w:rFonts w:ascii="Verdana" w:hAnsi="Verdana"/>
          <w:bCs/>
        </w:rPr>
        <w:br/>
      </w:r>
    </w:p>
    <w:p w14:paraId="00000062" w14:textId="77777777" w:rsidR="007A2A11" w:rsidRPr="002F6E65" w:rsidRDefault="002F6E65" w:rsidP="0046794E">
      <w:pPr>
        <w:numPr>
          <w:ilvl w:val="1"/>
          <w:numId w:val="9"/>
        </w:numPr>
        <w:spacing w:line="360" w:lineRule="auto"/>
        <w:rPr>
          <w:rFonts w:ascii="Verdana" w:hAnsi="Verdana"/>
          <w:bCs/>
        </w:rPr>
      </w:pPr>
      <w:r w:rsidRPr="002F6E65">
        <w:rPr>
          <w:rFonts w:ascii="Verdana" w:hAnsi="Verdana"/>
          <w:bCs/>
        </w:rPr>
        <w:t>Обращайтесь к гостю по имени.</w:t>
      </w:r>
      <w:r w:rsidRPr="002F6E65">
        <w:rPr>
          <w:rFonts w:ascii="Verdana" w:hAnsi="Verdana"/>
          <w:bCs/>
        </w:rPr>
        <w:br/>
      </w:r>
    </w:p>
    <w:p w14:paraId="00000063" w14:textId="77F76758" w:rsidR="007A2A11" w:rsidRPr="002F6E65" w:rsidRDefault="0046794E" w:rsidP="0046794E">
      <w:pPr>
        <w:numPr>
          <w:ilvl w:val="1"/>
          <w:numId w:val="9"/>
        </w:numPr>
        <w:spacing w:line="360" w:lineRule="auto"/>
        <w:rPr>
          <w:rFonts w:ascii="Verdana" w:hAnsi="Verdana"/>
          <w:bCs/>
        </w:rPr>
      </w:pPr>
      <w:r>
        <w:rPr>
          <w:rFonts w:ascii="Verdana" w:hAnsi="Verdana"/>
          <w:bCs/>
          <w:lang w:val="ru-RU"/>
        </w:rPr>
        <w:t xml:space="preserve">Общайтесь уважительно и </w:t>
      </w:r>
      <w:proofErr w:type="spellStart"/>
      <w:r>
        <w:rPr>
          <w:rFonts w:ascii="Verdana" w:hAnsi="Verdana"/>
          <w:bCs/>
          <w:lang w:val="ru-RU"/>
        </w:rPr>
        <w:t>вовлеченно</w:t>
      </w:r>
      <w:proofErr w:type="spellEnd"/>
      <w:r>
        <w:rPr>
          <w:rFonts w:ascii="Verdana" w:hAnsi="Verdana"/>
          <w:bCs/>
          <w:lang w:val="ru-RU"/>
        </w:rPr>
        <w:t>.</w:t>
      </w:r>
      <w:r w:rsidR="002F6E65" w:rsidRPr="002F6E65">
        <w:rPr>
          <w:rFonts w:ascii="Verdana" w:hAnsi="Verdana"/>
          <w:bCs/>
        </w:rPr>
        <w:br/>
      </w:r>
    </w:p>
    <w:p w14:paraId="00000064" w14:textId="4E089D1A" w:rsidR="007A2A11" w:rsidRPr="002F6E65" w:rsidRDefault="002F6E65" w:rsidP="0046794E">
      <w:pPr>
        <w:numPr>
          <w:ilvl w:val="0"/>
          <w:numId w:val="9"/>
        </w:numPr>
        <w:spacing w:line="360" w:lineRule="auto"/>
        <w:rPr>
          <w:rFonts w:ascii="Verdana" w:hAnsi="Verdana"/>
          <w:bCs/>
        </w:rPr>
      </w:pPr>
      <w:r w:rsidRPr="002F6E65">
        <w:rPr>
          <w:rFonts w:ascii="Verdana" w:hAnsi="Verdana"/>
          <w:bCs/>
        </w:rPr>
        <w:t xml:space="preserve">Если гость </w:t>
      </w:r>
      <w:proofErr w:type="spellStart"/>
      <w:r w:rsidRPr="002F6E65">
        <w:rPr>
          <w:rFonts w:ascii="Verdana" w:hAnsi="Verdana"/>
          <w:bCs/>
        </w:rPr>
        <w:t>согл</w:t>
      </w:r>
      <w:proofErr w:type="spellEnd"/>
      <w:r w:rsidR="0046794E">
        <w:rPr>
          <w:rFonts w:ascii="Verdana" w:hAnsi="Verdana"/>
          <w:bCs/>
          <w:lang w:val="ru-RU"/>
        </w:rPr>
        <w:t>а</w:t>
      </w:r>
      <w:proofErr w:type="spellStart"/>
      <w:r w:rsidRPr="002F6E65">
        <w:rPr>
          <w:rFonts w:ascii="Verdana" w:hAnsi="Verdana"/>
          <w:bCs/>
        </w:rPr>
        <w:t>шается</w:t>
      </w:r>
      <w:proofErr w:type="spellEnd"/>
      <w:r w:rsidRPr="002F6E65">
        <w:rPr>
          <w:rFonts w:ascii="Verdana" w:hAnsi="Verdana"/>
          <w:bCs/>
        </w:rPr>
        <w:t>:</w:t>
      </w:r>
      <w:r w:rsidRPr="002F6E65">
        <w:rPr>
          <w:rFonts w:ascii="Verdana" w:hAnsi="Verdana"/>
          <w:bCs/>
        </w:rPr>
        <w:br/>
      </w:r>
    </w:p>
    <w:p w14:paraId="00000065" w14:textId="77777777" w:rsidR="007A2A11" w:rsidRPr="002F6E65" w:rsidRDefault="002F6E65" w:rsidP="0046794E">
      <w:pPr>
        <w:numPr>
          <w:ilvl w:val="1"/>
          <w:numId w:val="9"/>
        </w:numPr>
        <w:spacing w:line="360" w:lineRule="auto"/>
        <w:rPr>
          <w:rFonts w:ascii="Verdana" w:hAnsi="Verdana"/>
          <w:bCs/>
        </w:rPr>
      </w:pPr>
      <w:r w:rsidRPr="002F6E65">
        <w:rPr>
          <w:rFonts w:ascii="Verdana" w:hAnsi="Verdana"/>
          <w:bCs/>
        </w:rPr>
        <w:t>Оформите счет.</w:t>
      </w:r>
      <w:r w:rsidRPr="002F6E65">
        <w:rPr>
          <w:rFonts w:ascii="Verdana" w:hAnsi="Verdana"/>
          <w:bCs/>
        </w:rPr>
        <w:br/>
      </w:r>
    </w:p>
    <w:p w14:paraId="00000066" w14:textId="77777777" w:rsidR="007A2A11" w:rsidRPr="002F6E65" w:rsidRDefault="002F6E65" w:rsidP="0046794E">
      <w:pPr>
        <w:numPr>
          <w:ilvl w:val="1"/>
          <w:numId w:val="9"/>
        </w:numPr>
        <w:spacing w:line="360" w:lineRule="auto"/>
        <w:rPr>
          <w:rFonts w:ascii="Verdana" w:hAnsi="Verdana"/>
          <w:bCs/>
        </w:rPr>
      </w:pPr>
      <w:r w:rsidRPr="002F6E65">
        <w:rPr>
          <w:rFonts w:ascii="Verdana" w:hAnsi="Verdana"/>
          <w:bCs/>
        </w:rPr>
        <w:t>Уведомите генерального директора.</w:t>
      </w:r>
      <w:r w:rsidRPr="002F6E65">
        <w:rPr>
          <w:rFonts w:ascii="Verdana" w:hAnsi="Verdana"/>
          <w:bCs/>
        </w:rPr>
        <w:br/>
      </w:r>
    </w:p>
    <w:p w14:paraId="00000067" w14:textId="77777777" w:rsidR="007A2A11" w:rsidRPr="002F6E65" w:rsidRDefault="002F6E65" w:rsidP="0046794E">
      <w:pPr>
        <w:numPr>
          <w:ilvl w:val="1"/>
          <w:numId w:val="9"/>
        </w:numPr>
        <w:spacing w:line="360" w:lineRule="auto"/>
        <w:rPr>
          <w:rFonts w:ascii="Verdana" w:hAnsi="Verdana"/>
          <w:bCs/>
        </w:rPr>
      </w:pPr>
      <w:r w:rsidRPr="002F6E65">
        <w:rPr>
          <w:rFonts w:ascii="Verdana" w:hAnsi="Verdana"/>
          <w:bCs/>
        </w:rPr>
        <w:t>Передайте все документы в юридическую службу.</w:t>
      </w:r>
      <w:r w:rsidRPr="002F6E65">
        <w:rPr>
          <w:rFonts w:ascii="Verdana" w:hAnsi="Verdana"/>
          <w:bCs/>
        </w:rPr>
        <w:br/>
      </w:r>
    </w:p>
    <w:p w14:paraId="00000068" w14:textId="77777777" w:rsidR="007A2A11" w:rsidRPr="002F6E65" w:rsidRDefault="002F6E65" w:rsidP="0046794E">
      <w:pPr>
        <w:numPr>
          <w:ilvl w:val="0"/>
          <w:numId w:val="9"/>
        </w:numPr>
        <w:spacing w:line="360" w:lineRule="auto"/>
        <w:rPr>
          <w:rFonts w:ascii="Verdana" w:hAnsi="Verdana"/>
          <w:bCs/>
        </w:rPr>
      </w:pPr>
      <w:r w:rsidRPr="002F6E65">
        <w:rPr>
          <w:rFonts w:ascii="Verdana" w:hAnsi="Verdana"/>
          <w:bCs/>
        </w:rPr>
        <w:t>Если гость отказывается:</w:t>
      </w:r>
      <w:r w:rsidRPr="002F6E65">
        <w:rPr>
          <w:rFonts w:ascii="Verdana" w:hAnsi="Verdana"/>
          <w:bCs/>
        </w:rPr>
        <w:br/>
      </w:r>
    </w:p>
    <w:p w14:paraId="00000069" w14:textId="77777777" w:rsidR="007A2A11" w:rsidRPr="002F6E65" w:rsidRDefault="002F6E65" w:rsidP="0046794E">
      <w:pPr>
        <w:numPr>
          <w:ilvl w:val="1"/>
          <w:numId w:val="9"/>
        </w:numPr>
        <w:spacing w:line="360" w:lineRule="auto"/>
        <w:rPr>
          <w:rFonts w:ascii="Verdana" w:hAnsi="Verdana"/>
          <w:bCs/>
        </w:rPr>
      </w:pPr>
      <w:r w:rsidRPr="002F6E65">
        <w:rPr>
          <w:rFonts w:ascii="Verdana" w:hAnsi="Verdana"/>
          <w:bCs/>
        </w:rPr>
        <w:t>Вежливо сообщите, что документы передаются в юридический отдел.</w:t>
      </w:r>
      <w:r w:rsidRPr="002F6E65">
        <w:rPr>
          <w:rFonts w:ascii="Verdana" w:hAnsi="Verdana"/>
          <w:bCs/>
        </w:rPr>
        <w:br/>
      </w:r>
    </w:p>
    <w:p w14:paraId="0000006B" w14:textId="62CD17AD" w:rsidR="007A2A11" w:rsidRPr="002F6E65" w:rsidRDefault="002F6E65" w:rsidP="0046794E">
      <w:pPr>
        <w:numPr>
          <w:ilvl w:val="1"/>
          <w:numId w:val="9"/>
        </w:numPr>
        <w:spacing w:after="240" w:line="360" w:lineRule="auto"/>
        <w:rPr>
          <w:rFonts w:ascii="Verdana" w:hAnsi="Verdana"/>
          <w:bCs/>
        </w:rPr>
      </w:pPr>
      <w:r w:rsidRPr="002F6E65">
        <w:rPr>
          <w:rFonts w:ascii="Verdana" w:hAnsi="Verdana"/>
          <w:bCs/>
        </w:rPr>
        <w:t>Завершите разговор корректно.</w:t>
      </w:r>
      <w:r w:rsidRPr="002F6E65">
        <w:rPr>
          <w:rFonts w:ascii="Verdana" w:hAnsi="Verdana"/>
          <w:bCs/>
        </w:rPr>
        <w:br/>
      </w:r>
    </w:p>
    <w:p w14:paraId="0000006C" w14:textId="77777777" w:rsidR="007A2A11" w:rsidRPr="002F6E65" w:rsidRDefault="002F6E65" w:rsidP="0046794E">
      <w:pPr>
        <w:pStyle w:val="3"/>
        <w:keepNext w:val="0"/>
        <w:keepLines w:val="0"/>
        <w:spacing w:before="280" w:line="360" w:lineRule="auto"/>
        <w:rPr>
          <w:rFonts w:ascii="Aptos" w:hAnsi="Aptos"/>
          <w:bCs/>
          <w:color w:val="365F91" w:themeColor="accent1" w:themeShade="BF"/>
        </w:rPr>
      </w:pPr>
      <w:bookmarkStart w:id="10" w:name="_q78j1xvamnqb" w:colFirst="0" w:colLast="0"/>
      <w:bookmarkEnd w:id="10"/>
      <w:r w:rsidRPr="002F6E65">
        <w:rPr>
          <w:rFonts w:ascii="Aptos" w:hAnsi="Aptos"/>
          <w:bCs/>
          <w:color w:val="365F91" w:themeColor="accent1" w:themeShade="BF"/>
        </w:rPr>
        <w:t>8. Особые случаи: крупный ущерб или криминал</w:t>
      </w:r>
    </w:p>
    <w:p w14:paraId="0000006D" w14:textId="3BC227E9" w:rsidR="007A2A11" w:rsidRPr="002F6E65" w:rsidRDefault="002F6E65" w:rsidP="0046794E">
      <w:pPr>
        <w:numPr>
          <w:ilvl w:val="0"/>
          <w:numId w:val="5"/>
        </w:numPr>
        <w:spacing w:before="240" w:line="360" w:lineRule="auto"/>
        <w:rPr>
          <w:rFonts w:ascii="Verdana" w:hAnsi="Verdana"/>
          <w:bCs/>
        </w:rPr>
      </w:pPr>
      <w:r w:rsidRPr="002F6E65">
        <w:rPr>
          <w:rFonts w:ascii="Verdana" w:hAnsi="Verdana"/>
          <w:bCs/>
        </w:rPr>
        <w:t xml:space="preserve">Немедленно уведомите </w:t>
      </w:r>
      <w:r w:rsidR="00FC26FD" w:rsidRPr="002F6E65">
        <w:rPr>
          <w:rFonts w:ascii="Verdana" w:hAnsi="Verdana"/>
          <w:bCs/>
          <w:lang w:val="ru-RU"/>
        </w:rPr>
        <w:t>старшего</w:t>
      </w:r>
      <w:r w:rsidRPr="002F6E65">
        <w:rPr>
          <w:rFonts w:ascii="Verdana" w:hAnsi="Verdana"/>
          <w:bCs/>
        </w:rPr>
        <w:t xml:space="preserve"> смены / DM.</w:t>
      </w:r>
      <w:r w:rsidRPr="002F6E65">
        <w:rPr>
          <w:rFonts w:ascii="Verdana" w:hAnsi="Verdana"/>
          <w:bCs/>
        </w:rPr>
        <w:br/>
      </w:r>
    </w:p>
    <w:p w14:paraId="0000006E" w14:textId="77777777" w:rsidR="007A2A11" w:rsidRPr="002F6E65" w:rsidRDefault="002F6E65" w:rsidP="0046794E">
      <w:pPr>
        <w:numPr>
          <w:ilvl w:val="0"/>
          <w:numId w:val="5"/>
        </w:numPr>
        <w:spacing w:line="360" w:lineRule="auto"/>
        <w:rPr>
          <w:rFonts w:ascii="Verdana" w:hAnsi="Verdana"/>
          <w:bCs/>
        </w:rPr>
      </w:pPr>
      <w:r w:rsidRPr="002F6E65">
        <w:rPr>
          <w:rFonts w:ascii="Verdana" w:hAnsi="Verdana"/>
          <w:bCs/>
        </w:rPr>
        <w:t>Совместно примите решение о вызове полиции.</w:t>
      </w:r>
      <w:r w:rsidRPr="002F6E65">
        <w:rPr>
          <w:rFonts w:ascii="Verdana" w:hAnsi="Verdana"/>
          <w:bCs/>
        </w:rPr>
        <w:br/>
      </w:r>
    </w:p>
    <w:p w14:paraId="0000006F" w14:textId="77777777" w:rsidR="007A2A11" w:rsidRPr="002F6E65" w:rsidRDefault="002F6E65" w:rsidP="0046794E">
      <w:pPr>
        <w:numPr>
          <w:ilvl w:val="0"/>
          <w:numId w:val="5"/>
        </w:numPr>
        <w:spacing w:line="360" w:lineRule="auto"/>
        <w:rPr>
          <w:rFonts w:ascii="Verdana" w:hAnsi="Verdana"/>
          <w:bCs/>
        </w:rPr>
      </w:pPr>
      <w:r w:rsidRPr="002F6E65">
        <w:rPr>
          <w:rFonts w:ascii="Verdana" w:hAnsi="Verdana"/>
          <w:bCs/>
        </w:rPr>
        <w:lastRenderedPageBreak/>
        <w:t>Подготовьте все документы:</w:t>
      </w:r>
      <w:r w:rsidRPr="002F6E65">
        <w:rPr>
          <w:rFonts w:ascii="Verdana" w:hAnsi="Verdana"/>
          <w:bCs/>
        </w:rPr>
        <w:br/>
      </w:r>
    </w:p>
    <w:p w14:paraId="00000070" w14:textId="77777777" w:rsidR="007A2A11" w:rsidRPr="002F6E65" w:rsidRDefault="002F6E65" w:rsidP="0046794E">
      <w:pPr>
        <w:numPr>
          <w:ilvl w:val="1"/>
          <w:numId w:val="5"/>
        </w:numPr>
        <w:spacing w:line="360" w:lineRule="auto"/>
        <w:rPr>
          <w:rFonts w:ascii="Verdana" w:hAnsi="Verdana"/>
          <w:bCs/>
        </w:rPr>
      </w:pPr>
      <w:r w:rsidRPr="002F6E65">
        <w:rPr>
          <w:rFonts w:ascii="Verdana" w:hAnsi="Verdana"/>
          <w:bCs/>
        </w:rPr>
        <w:t>Акт о порче.</w:t>
      </w:r>
      <w:r w:rsidRPr="002F6E65">
        <w:rPr>
          <w:rFonts w:ascii="Verdana" w:hAnsi="Verdana"/>
          <w:bCs/>
        </w:rPr>
        <w:br/>
      </w:r>
    </w:p>
    <w:p w14:paraId="00000071" w14:textId="77777777" w:rsidR="007A2A11" w:rsidRPr="002F6E65" w:rsidRDefault="002F6E65" w:rsidP="0046794E">
      <w:pPr>
        <w:numPr>
          <w:ilvl w:val="1"/>
          <w:numId w:val="5"/>
        </w:numPr>
        <w:spacing w:line="360" w:lineRule="auto"/>
        <w:rPr>
          <w:rFonts w:ascii="Verdana" w:hAnsi="Verdana"/>
          <w:bCs/>
        </w:rPr>
      </w:pPr>
      <w:r w:rsidRPr="002F6E65">
        <w:rPr>
          <w:rFonts w:ascii="Verdana" w:hAnsi="Verdana"/>
          <w:bCs/>
        </w:rPr>
        <w:t>Фотофиксацию.</w:t>
      </w:r>
      <w:r w:rsidRPr="002F6E65">
        <w:rPr>
          <w:rFonts w:ascii="Verdana" w:hAnsi="Verdana"/>
          <w:bCs/>
        </w:rPr>
        <w:br/>
      </w:r>
    </w:p>
    <w:p w14:paraId="00000072" w14:textId="77777777" w:rsidR="007A2A11" w:rsidRPr="002F6E65" w:rsidRDefault="002F6E65" w:rsidP="0046794E">
      <w:pPr>
        <w:numPr>
          <w:ilvl w:val="1"/>
          <w:numId w:val="5"/>
        </w:numPr>
        <w:spacing w:line="360" w:lineRule="auto"/>
        <w:rPr>
          <w:rFonts w:ascii="Verdana" w:hAnsi="Verdana"/>
          <w:bCs/>
        </w:rPr>
      </w:pPr>
      <w:r w:rsidRPr="002F6E65">
        <w:rPr>
          <w:rFonts w:ascii="Verdana" w:hAnsi="Verdana"/>
          <w:bCs/>
        </w:rPr>
        <w:t>Пояснительную записку от сотрудника.</w:t>
      </w:r>
      <w:r w:rsidRPr="002F6E65">
        <w:rPr>
          <w:rFonts w:ascii="Verdana" w:hAnsi="Verdana"/>
          <w:bCs/>
        </w:rPr>
        <w:br/>
      </w:r>
    </w:p>
    <w:p w14:paraId="00000073" w14:textId="6C694CE5" w:rsidR="007A2A11" w:rsidRPr="002F6E65" w:rsidRDefault="002F6E65" w:rsidP="0046794E">
      <w:pPr>
        <w:numPr>
          <w:ilvl w:val="1"/>
          <w:numId w:val="5"/>
        </w:numPr>
        <w:spacing w:line="360" w:lineRule="auto"/>
        <w:rPr>
          <w:rFonts w:ascii="Verdana" w:hAnsi="Verdana"/>
          <w:bCs/>
        </w:rPr>
      </w:pPr>
      <w:r w:rsidRPr="002F6E65">
        <w:rPr>
          <w:rFonts w:ascii="Verdana" w:hAnsi="Verdana"/>
          <w:bCs/>
        </w:rPr>
        <w:t>Документы,</w:t>
      </w:r>
      <w:r w:rsidR="00FC26FD" w:rsidRPr="002F6E65">
        <w:rPr>
          <w:rFonts w:ascii="Verdana" w:hAnsi="Verdana"/>
          <w:bCs/>
          <w:lang w:val="ru-RU"/>
        </w:rPr>
        <w:t xml:space="preserve"> составленные совместно с</w:t>
      </w:r>
      <w:r w:rsidRPr="002F6E65">
        <w:rPr>
          <w:rFonts w:ascii="Verdana" w:hAnsi="Verdana"/>
          <w:bCs/>
        </w:rPr>
        <w:t xml:space="preserve"> полицией.</w:t>
      </w:r>
      <w:r w:rsidRPr="002F6E65">
        <w:rPr>
          <w:rFonts w:ascii="Verdana" w:hAnsi="Verdana"/>
          <w:bCs/>
        </w:rPr>
        <w:br/>
      </w:r>
    </w:p>
    <w:p w14:paraId="00000076" w14:textId="13777C7B" w:rsidR="00FC26FD" w:rsidRPr="002F6E65" w:rsidRDefault="002F6E65" w:rsidP="0046794E">
      <w:pPr>
        <w:numPr>
          <w:ilvl w:val="0"/>
          <w:numId w:val="5"/>
        </w:numPr>
        <w:spacing w:after="240" w:line="360" w:lineRule="auto"/>
        <w:rPr>
          <w:rFonts w:ascii="Verdana" w:hAnsi="Verdana"/>
          <w:bCs/>
        </w:rPr>
      </w:pPr>
      <w:r w:rsidRPr="002F6E65">
        <w:rPr>
          <w:rFonts w:ascii="Verdana" w:hAnsi="Verdana"/>
          <w:bCs/>
        </w:rPr>
        <w:t>Передайте материалы в юридическую службу.</w:t>
      </w:r>
      <w:r w:rsidRPr="002F6E65">
        <w:rPr>
          <w:rFonts w:ascii="Verdana" w:hAnsi="Verdana"/>
          <w:bCs/>
        </w:rPr>
        <w:br/>
      </w:r>
      <w:bookmarkStart w:id="11" w:name="_3lj0nwc8vqjk" w:colFirst="0" w:colLast="0"/>
      <w:bookmarkEnd w:id="11"/>
    </w:p>
    <w:p w14:paraId="1682FB50" w14:textId="77777777" w:rsidR="00FC26FD" w:rsidRPr="0046794E" w:rsidRDefault="00FC26FD" w:rsidP="0046794E">
      <w:pPr>
        <w:spacing w:after="240" w:line="360" w:lineRule="auto"/>
        <w:rPr>
          <w:rFonts w:ascii="Verdana" w:hAnsi="Verdana"/>
          <w:bCs/>
          <w:lang w:val="en-US"/>
        </w:rPr>
      </w:pPr>
    </w:p>
    <w:p w14:paraId="00000081" w14:textId="71123251" w:rsidR="007A2A11" w:rsidRPr="0046794E" w:rsidRDefault="007A2A11" w:rsidP="0046794E">
      <w:pPr>
        <w:spacing w:after="240" w:line="360" w:lineRule="auto"/>
        <w:rPr>
          <w:rFonts w:ascii="Verdana" w:hAnsi="Verdana"/>
          <w:bCs/>
          <w:lang w:val="ru-RU"/>
        </w:rPr>
      </w:pPr>
    </w:p>
    <w:sectPr w:rsidR="007A2A11" w:rsidRPr="0046794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C4551"/>
    <w:multiLevelType w:val="multilevel"/>
    <w:tmpl w:val="DFE2651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4233CD2"/>
    <w:multiLevelType w:val="multilevel"/>
    <w:tmpl w:val="E8E2E2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5CB4D0A"/>
    <w:multiLevelType w:val="multilevel"/>
    <w:tmpl w:val="8B4457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6A01D6F"/>
    <w:multiLevelType w:val="multilevel"/>
    <w:tmpl w:val="C29EC22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4EB0951"/>
    <w:multiLevelType w:val="multilevel"/>
    <w:tmpl w:val="31D641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5633401"/>
    <w:multiLevelType w:val="multilevel"/>
    <w:tmpl w:val="B5B2DE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8AE2AD8"/>
    <w:multiLevelType w:val="multilevel"/>
    <w:tmpl w:val="AF34F2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37228ED"/>
    <w:multiLevelType w:val="multilevel"/>
    <w:tmpl w:val="B266AA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5895E0A"/>
    <w:multiLevelType w:val="multilevel"/>
    <w:tmpl w:val="DB86416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B4A27CD"/>
    <w:multiLevelType w:val="multilevel"/>
    <w:tmpl w:val="5888E9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DF43C1F"/>
    <w:multiLevelType w:val="multilevel"/>
    <w:tmpl w:val="4B241F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81409734">
    <w:abstractNumId w:val="1"/>
  </w:num>
  <w:num w:numId="2" w16cid:durableId="237249848">
    <w:abstractNumId w:val="10"/>
  </w:num>
  <w:num w:numId="3" w16cid:durableId="972909972">
    <w:abstractNumId w:val="9"/>
  </w:num>
  <w:num w:numId="4" w16cid:durableId="735126600">
    <w:abstractNumId w:val="0"/>
  </w:num>
  <w:num w:numId="5" w16cid:durableId="1091781963">
    <w:abstractNumId w:val="5"/>
  </w:num>
  <w:num w:numId="6" w16cid:durableId="1443106029">
    <w:abstractNumId w:val="4"/>
  </w:num>
  <w:num w:numId="7" w16cid:durableId="687148063">
    <w:abstractNumId w:val="7"/>
  </w:num>
  <w:num w:numId="8" w16cid:durableId="845754239">
    <w:abstractNumId w:val="8"/>
  </w:num>
  <w:num w:numId="9" w16cid:durableId="1732774374">
    <w:abstractNumId w:val="3"/>
  </w:num>
  <w:num w:numId="10" w16cid:durableId="896013070">
    <w:abstractNumId w:val="6"/>
  </w:num>
  <w:num w:numId="11" w16cid:durableId="13037365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2A11"/>
    <w:rsid w:val="00090B7C"/>
    <w:rsid w:val="001C14E0"/>
    <w:rsid w:val="00254985"/>
    <w:rsid w:val="002C685D"/>
    <w:rsid w:val="002F6E65"/>
    <w:rsid w:val="00334D12"/>
    <w:rsid w:val="0046794E"/>
    <w:rsid w:val="005B40B6"/>
    <w:rsid w:val="007A2A11"/>
    <w:rsid w:val="00896138"/>
    <w:rsid w:val="00A265B1"/>
    <w:rsid w:val="00AD39B1"/>
    <w:rsid w:val="00BD49DB"/>
    <w:rsid w:val="00D2377D"/>
    <w:rsid w:val="00F20C16"/>
    <w:rsid w:val="00FA7CA5"/>
    <w:rsid w:val="00FC2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68883E"/>
  <w15:docId w15:val="{FD364454-3887-42B2-AA51-F485820B6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943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1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2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4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file:///C:\Users\karina.buryak.MOWPD\Desktop\LOGO%20SADU\&#1051;&#1086;&#1075;&#1086;&#1090;&#1080;&#1087;_&#1089;&#1077;&#1088;&#1099;&#1080;&#774;.p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8</Pages>
  <Words>756</Words>
  <Characters>4314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Reception 1</cp:lastModifiedBy>
  <cp:revision>17</cp:revision>
  <dcterms:created xsi:type="dcterms:W3CDTF">2025-07-01T23:27:00Z</dcterms:created>
  <dcterms:modified xsi:type="dcterms:W3CDTF">2025-07-02T03:46:00Z</dcterms:modified>
</cp:coreProperties>
</file>