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EA01" w14:textId="5DEDEFE3" w:rsidR="0099564E" w:rsidRPr="0099564E" w:rsidRDefault="0099564E" w:rsidP="00E441E0">
      <w:pPr>
        <w:spacing w:line="360" w:lineRule="auto"/>
        <w:rPr>
          <w:lang w:val="en-US"/>
        </w:rPr>
      </w:pPr>
      <w:r w:rsidRPr="00821C55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3D6F738" wp14:editId="7400CE0E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3033659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1C55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8D6D897" wp14:editId="63F36CC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2347475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64E">
        <w:rPr>
          <w:lang w:val="en-US"/>
        </w:rPr>
        <w:t xml:space="preserve">                                      </w:t>
      </w:r>
    </w:p>
    <w:p w14:paraId="2000F757" w14:textId="77777777" w:rsidR="0099564E" w:rsidRPr="0099564E" w:rsidRDefault="0099564E" w:rsidP="00E441E0">
      <w:pPr>
        <w:spacing w:line="360" w:lineRule="auto"/>
        <w:rPr>
          <w:lang w:val="en-US"/>
        </w:rPr>
      </w:pPr>
    </w:p>
    <w:p w14:paraId="601D8950" w14:textId="77777777" w:rsidR="0099564E" w:rsidRPr="0099564E" w:rsidRDefault="0099564E" w:rsidP="00E441E0">
      <w:pPr>
        <w:spacing w:line="360" w:lineRule="auto"/>
        <w:rPr>
          <w:lang w:val="en-US"/>
        </w:rPr>
      </w:pPr>
    </w:p>
    <w:p w14:paraId="6829B18E" w14:textId="77777777" w:rsidR="0099564E" w:rsidRPr="00821C55" w:rsidRDefault="0099564E" w:rsidP="00E441E0">
      <w:pPr>
        <w:pStyle w:val="2"/>
        <w:spacing w:line="360" w:lineRule="auto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821C55">
        <w:rPr>
          <w:rFonts w:asciiTheme="minorHAnsi" w:hAnsiTheme="minorHAnsi"/>
          <w:b/>
          <w:bCs/>
          <w:sz w:val="28"/>
          <w:szCs w:val="28"/>
        </w:rPr>
        <w:t>Стандартная</w:t>
      </w:r>
      <w:r w:rsidRPr="00821C55"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  <w:r w:rsidRPr="00821C55">
        <w:rPr>
          <w:rFonts w:asciiTheme="minorHAnsi" w:hAnsiTheme="minorHAnsi"/>
          <w:b/>
          <w:bCs/>
          <w:sz w:val="28"/>
          <w:szCs w:val="28"/>
        </w:rPr>
        <w:t>операционная</w:t>
      </w:r>
      <w:r w:rsidRPr="00821C55"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  <w:r w:rsidRPr="00821C55">
        <w:rPr>
          <w:rFonts w:asciiTheme="minorHAnsi" w:hAnsiTheme="minorHAnsi"/>
          <w:b/>
          <w:bCs/>
          <w:sz w:val="28"/>
          <w:szCs w:val="28"/>
        </w:rPr>
        <w:t>процедура</w:t>
      </w:r>
    </w:p>
    <w:p w14:paraId="228D7937" w14:textId="77777777" w:rsidR="0099564E" w:rsidRPr="00821C55" w:rsidRDefault="0099564E" w:rsidP="00E441E0">
      <w:pPr>
        <w:pStyle w:val="2"/>
        <w:spacing w:line="360" w:lineRule="auto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821C55">
        <w:rPr>
          <w:rFonts w:asciiTheme="minorHAnsi" w:hAnsiTheme="minorHAnsi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99564E" w:rsidRPr="00821C55" w14:paraId="33D275D3" w14:textId="77777777" w:rsidTr="0099564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00AA6" w14:textId="77777777" w:rsidR="0099564E" w:rsidRPr="00821C55" w:rsidRDefault="0099564E" w:rsidP="00E441E0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49B5" w14:textId="77777777" w:rsidR="0099564E" w:rsidRPr="00821C55" w:rsidRDefault="0099564E" w:rsidP="00E441E0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9A8ED" w14:textId="1E1A4A53" w:rsidR="0099564E" w:rsidRPr="00821C55" w:rsidRDefault="0099564E" w:rsidP="00E441E0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>Дата</w:t>
            </w:r>
            <w:r w:rsidRPr="00821C55">
              <w:rPr>
                <w:rFonts w:asciiTheme="minorHAnsi" w:hAnsiTheme="minorHAnsi"/>
                <w:b/>
                <w:bCs/>
                <w:sz w:val="28"/>
                <w:szCs w:val="28"/>
                <w:lang w:val="sv-SE"/>
              </w:rPr>
              <w:t xml:space="preserve">: </w:t>
            </w: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>2</w:t>
            </w:r>
            <w:r w:rsidRPr="00821C55"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  <w:t>9</w:t>
            </w: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>/05/2025</w:t>
            </w:r>
          </w:p>
        </w:tc>
      </w:tr>
      <w:tr w:rsidR="0099564E" w:rsidRPr="00821C55" w14:paraId="07BDCA3B" w14:textId="77777777" w:rsidTr="0099564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EDE85" w14:textId="16A545DE" w:rsidR="0099564E" w:rsidRPr="00E441E0" w:rsidRDefault="0099564E" w:rsidP="00E441E0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Предмет: </w:t>
            </w:r>
            <w:r w:rsidR="00332F89"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>заселение гостей без предварительного бронирования</w:t>
            </w: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 </w:t>
            </w:r>
            <w:r w:rsidR="00E441E0">
              <w:rPr>
                <w:rFonts w:asciiTheme="minorHAnsi" w:hAnsiTheme="minorHAnsi"/>
                <w:b/>
                <w:bCs/>
                <w:sz w:val="28"/>
                <w:szCs w:val="28"/>
              </w:rPr>
              <w:t>(</w:t>
            </w:r>
            <w:r w:rsidR="00E441E0"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  <w:t>walk</w:t>
            </w:r>
            <w:r w:rsidR="00E441E0" w:rsidRPr="00E441E0">
              <w:rPr>
                <w:rFonts w:asciiTheme="minorHAnsi" w:hAnsiTheme="minorHAnsi"/>
                <w:b/>
                <w:bCs/>
                <w:sz w:val="28"/>
                <w:szCs w:val="28"/>
              </w:rPr>
              <w:t>-</w:t>
            </w:r>
            <w:r w:rsidR="00E441E0"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  <w:t>in</w:t>
            </w:r>
            <w:r w:rsidR="00E441E0" w:rsidRPr="00E441E0">
              <w:rPr>
                <w:rFonts w:asciiTheme="minorHAnsi" w:hAnsiTheme="minorHAns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B5700" w14:textId="77777777" w:rsidR="0099564E" w:rsidRPr="00821C55" w:rsidRDefault="0099564E" w:rsidP="00E441E0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Одобрено </w:t>
            </w:r>
            <w:r w:rsidRPr="00821C55"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  <w:t>FOM</w:t>
            </w: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>: Ивченко Никита</w:t>
            </w:r>
          </w:p>
          <w:p w14:paraId="27358E2B" w14:textId="77777777" w:rsidR="0099564E" w:rsidRPr="00821C55" w:rsidRDefault="0099564E" w:rsidP="00E441E0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BC224" w14:textId="77777777" w:rsidR="0099564E" w:rsidRPr="00821C55" w:rsidRDefault="0099564E" w:rsidP="00E441E0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Одобрено </w:t>
            </w:r>
            <w:r w:rsidRPr="00821C55">
              <w:rPr>
                <w:rFonts w:asciiTheme="minorHAnsi" w:hAnsiTheme="minorHAnsi"/>
                <w:b/>
                <w:bCs/>
                <w:sz w:val="28"/>
                <w:szCs w:val="28"/>
                <w:lang w:val="en-GB"/>
              </w:rPr>
              <w:t>GM</w:t>
            </w: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>:</w:t>
            </w:r>
          </w:p>
          <w:p w14:paraId="0E73B39A" w14:textId="77777777" w:rsidR="0099564E" w:rsidRPr="00821C55" w:rsidRDefault="0099564E" w:rsidP="00E441E0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21C55">
              <w:rPr>
                <w:rFonts w:asciiTheme="minorHAnsi" w:hAnsiTheme="minorHAnsi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3B7AC6F0" w14:textId="54669A89" w:rsidR="00BB307D" w:rsidRPr="00821C55" w:rsidRDefault="00BB307D" w:rsidP="00E441E0">
      <w:pPr>
        <w:spacing w:line="360" w:lineRule="auto"/>
        <w:rPr>
          <w:lang w:val="en-US"/>
        </w:rPr>
      </w:pPr>
    </w:p>
    <w:p w14:paraId="702EAE3D" w14:textId="77777777" w:rsidR="00BB307D" w:rsidRPr="00821C55" w:rsidRDefault="00BB307D" w:rsidP="00E441E0">
      <w:pPr>
        <w:pStyle w:val="3"/>
        <w:spacing w:line="360" w:lineRule="auto"/>
      </w:pPr>
      <w:r w:rsidRPr="00821C55">
        <w:t>1. Общие положения</w:t>
      </w:r>
    </w:p>
    <w:p w14:paraId="192D0D04" w14:textId="0275AEE4" w:rsidR="00BB307D" w:rsidRPr="00BB5E78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1.1. Процедура Walk-in применяется к гостям, прибывшим в отель без предварительного бронирования.</w:t>
      </w:r>
      <w:r w:rsidRPr="00795BBA">
        <w:rPr>
          <w:rFonts w:ascii="Verdana" w:hAnsi="Verdana"/>
        </w:rPr>
        <w:br/>
        <w:t>1.2. Заселение возможно только при наличии свободных номеров, доступных к продаже и имеющих статус inspected в системе Opera.</w:t>
      </w:r>
      <w:r w:rsidRPr="00795BBA">
        <w:rPr>
          <w:rFonts w:ascii="Verdana" w:hAnsi="Verdana"/>
        </w:rPr>
        <w:br/>
        <w:t>1.3. Решение о размещении может принимать любой сотрудник ресепшен — дополнительное согласование не требуется.</w:t>
      </w:r>
      <w:r w:rsidRPr="00795BBA">
        <w:rPr>
          <w:rFonts w:ascii="Verdana" w:hAnsi="Verdana"/>
        </w:rPr>
        <w:br/>
        <w:t>1.4. Каждый случай Walk-in оформляется в системе Opera как отдельное бронирование, в том числе при заселении пары или небольшой группы гостей.</w:t>
      </w:r>
    </w:p>
    <w:p w14:paraId="7059010E" w14:textId="77777777" w:rsidR="00BB307D" w:rsidRPr="00821C55" w:rsidRDefault="00BB307D" w:rsidP="00E441E0">
      <w:pPr>
        <w:pStyle w:val="3"/>
        <w:spacing w:line="360" w:lineRule="auto"/>
      </w:pPr>
      <w:r w:rsidRPr="00821C55">
        <w:t>2. Последовательность действий администратора</w:t>
      </w:r>
    </w:p>
    <w:p w14:paraId="218A758B" w14:textId="77777777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2.1 Приветствие и первичный контакт</w:t>
      </w:r>
    </w:p>
    <w:p w14:paraId="4958CBF0" w14:textId="349B1CE5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2.1.1. При обращении гостя с запросом на размещение администратор здоровается, используя формулировку, соответствующую времени суток:</w:t>
      </w:r>
      <w:r w:rsidRPr="00795BBA">
        <w:rPr>
          <w:rFonts w:ascii="Verdana" w:hAnsi="Verdana"/>
        </w:rPr>
        <w:br/>
        <w:t>– Доброе утро / Добрый день / Добрый вечер / Доброй ночи.</w:t>
      </w:r>
      <w:r w:rsidRPr="00795BBA">
        <w:rPr>
          <w:rFonts w:ascii="Verdana" w:hAnsi="Verdana"/>
        </w:rPr>
        <w:br/>
        <w:t>2.1.2. Уточняется информация:</w:t>
      </w:r>
      <w:r w:rsidRPr="00795BBA">
        <w:rPr>
          <w:rFonts w:ascii="Verdana" w:hAnsi="Verdana"/>
        </w:rPr>
        <w:br/>
        <w:t>– Даты предполагаемого проживания;</w:t>
      </w:r>
      <w:r w:rsidRPr="00795BBA">
        <w:rPr>
          <w:rFonts w:ascii="Verdana" w:hAnsi="Verdana"/>
        </w:rPr>
        <w:br/>
        <w:t>– Количество гостей;</w:t>
      </w:r>
      <w:r w:rsidRPr="00821C55">
        <w:br/>
      </w:r>
      <w:r w:rsidRPr="00795BBA">
        <w:rPr>
          <w:rFonts w:ascii="Verdana" w:hAnsi="Verdana"/>
        </w:rPr>
        <w:lastRenderedPageBreak/>
        <w:t>– Пожелания по категории номера;</w:t>
      </w:r>
      <w:r w:rsidRPr="00795BBA">
        <w:rPr>
          <w:rFonts w:ascii="Verdana" w:hAnsi="Verdana"/>
        </w:rPr>
        <w:br/>
        <w:t xml:space="preserve">– </w:t>
      </w:r>
      <w:r w:rsidR="00332F89" w:rsidRPr="00795BBA">
        <w:rPr>
          <w:rFonts w:ascii="Verdana" w:hAnsi="Verdana"/>
        </w:rPr>
        <w:t>Желает ли гость включить в тариф завтрак.</w:t>
      </w:r>
    </w:p>
    <w:p w14:paraId="2D64497B" w14:textId="27EA84BB" w:rsidR="00821C55" w:rsidRPr="00795BBA" w:rsidRDefault="00821C55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Также необходимо уточнить, проживал ли гость ранее в нашем отеле.</w:t>
      </w:r>
    </w:p>
    <w:p w14:paraId="6E94A2E8" w14:textId="77777777" w:rsidR="00BB307D" w:rsidRPr="00821C55" w:rsidRDefault="00BB307D" w:rsidP="00E441E0">
      <w:pPr>
        <w:pStyle w:val="3"/>
        <w:spacing w:line="360" w:lineRule="auto"/>
      </w:pPr>
      <w:r w:rsidRPr="00821C55">
        <w:t>2.2 Проверка наличия номеров</w:t>
      </w:r>
    </w:p>
    <w:p w14:paraId="7C5809F7" w14:textId="08BFF921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2.2.1. Администратор проверяет в Opera наличие свободных номеров:</w:t>
      </w:r>
      <w:r w:rsidRPr="00795BBA">
        <w:rPr>
          <w:rFonts w:ascii="Verdana" w:hAnsi="Verdana"/>
        </w:rPr>
        <w:br/>
        <w:t>– Категория должна быть доступна к продаже на текущую дату;</w:t>
      </w:r>
      <w:r w:rsidRPr="00795BBA">
        <w:rPr>
          <w:rFonts w:ascii="Verdana" w:hAnsi="Verdana"/>
        </w:rPr>
        <w:br/>
        <w:t>– Номера должны быть в статусе inspected.</w:t>
      </w:r>
      <w:r w:rsidRPr="00795BBA">
        <w:rPr>
          <w:rFonts w:ascii="Verdana" w:hAnsi="Verdana"/>
        </w:rPr>
        <w:br/>
        <w:t xml:space="preserve">2.2.2. Если свободных номеров нет или </w:t>
      </w:r>
      <w:r w:rsidR="00D060B4">
        <w:rPr>
          <w:rFonts w:ascii="Verdana" w:hAnsi="Verdana"/>
        </w:rPr>
        <w:t xml:space="preserve">нет в наличии номеров в статусе </w:t>
      </w:r>
      <w:r w:rsidR="00D060B4">
        <w:rPr>
          <w:rFonts w:ascii="Verdana" w:hAnsi="Verdana"/>
          <w:lang w:val="en-US"/>
        </w:rPr>
        <w:t>inspected</w:t>
      </w:r>
      <w:r w:rsidRPr="00795BBA">
        <w:rPr>
          <w:rFonts w:ascii="Verdana" w:hAnsi="Verdana"/>
        </w:rPr>
        <w:t>, гость вежливо информируется о невозможности размещения.</w:t>
      </w:r>
      <w:r w:rsidRPr="00795BBA">
        <w:rPr>
          <w:rFonts w:ascii="Verdana" w:hAnsi="Verdana"/>
        </w:rPr>
        <w:br/>
        <w:t>2.2.3. При наличии доступных номеров администратор озвучивает открытую цену по BAR (Best Available Rate)</w:t>
      </w:r>
    </w:p>
    <w:p w14:paraId="58833693" w14:textId="77777777" w:rsidR="00BB307D" w:rsidRPr="00821C55" w:rsidRDefault="00BB307D" w:rsidP="00E441E0">
      <w:pPr>
        <w:pStyle w:val="3"/>
        <w:spacing w:line="360" w:lineRule="auto"/>
      </w:pPr>
      <w:r w:rsidRPr="00821C55">
        <w:t>2.3 Создание бронирования</w:t>
      </w:r>
    </w:p>
    <w:p w14:paraId="4DB4AC0E" w14:textId="3AAF1645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2.3.1. В Opera создается новое бронирование двумя способами:</w:t>
      </w:r>
      <w:r w:rsidRPr="00795BBA">
        <w:rPr>
          <w:rFonts w:ascii="Verdana" w:hAnsi="Verdana"/>
        </w:rPr>
        <w:br/>
        <w:t xml:space="preserve">– Через раздел Arrivals </w:t>
      </w:r>
      <w:r w:rsidRPr="00795BBA">
        <w:rPr>
          <w:rFonts w:ascii="Arial" w:hAnsi="Arial" w:cs="Arial"/>
        </w:rPr>
        <w:t>→</w:t>
      </w:r>
      <w:r w:rsidRPr="00795BBA">
        <w:rPr>
          <w:rFonts w:ascii="Verdana" w:hAnsi="Verdana"/>
        </w:rPr>
        <w:t xml:space="preserve"> Walk-in;</w:t>
      </w:r>
      <w:r w:rsidRPr="00795BBA">
        <w:rPr>
          <w:rFonts w:ascii="Verdana" w:hAnsi="Verdana"/>
        </w:rPr>
        <w:br/>
        <w:t>– Или через New Reservation.</w:t>
      </w:r>
      <w:r w:rsidRPr="00795BBA">
        <w:rPr>
          <w:rFonts w:ascii="Verdana" w:hAnsi="Verdana"/>
        </w:rPr>
        <w:br/>
        <w:t>2.3.2. Обязательные поля для заполнения:</w:t>
      </w:r>
      <w:r w:rsidRPr="00795BBA">
        <w:rPr>
          <w:rFonts w:ascii="Verdana" w:hAnsi="Verdana"/>
        </w:rPr>
        <w:br/>
        <w:t xml:space="preserve">– Имя и фамилия гостя (латиницей) (если гость ранее проживал в отеле – необходимо найти его профиль через </w:t>
      </w:r>
      <w:r w:rsidRPr="00795BBA">
        <w:rPr>
          <w:rFonts w:ascii="Verdana" w:hAnsi="Verdana"/>
          <w:lang w:val="en-US"/>
        </w:rPr>
        <w:t>profile</w:t>
      </w:r>
      <w:r w:rsidRPr="00795BBA">
        <w:rPr>
          <w:rFonts w:ascii="Verdana" w:hAnsi="Verdana"/>
        </w:rPr>
        <w:t xml:space="preserve">, далее функция </w:t>
      </w:r>
      <w:r w:rsidRPr="00795BBA">
        <w:rPr>
          <w:rFonts w:ascii="Verdana" w:hAnsi="Verdana"/>
          <w:lang w:val="en-US"/>
        </w:rPr>
        <w:t>search</w:t>
      </w:r>
      <w:r w:rsidR="00821C55" w:rsidRPr="00795BBA">
        <w:rPr>
          <w:rFonts w:ascii="Verdana" w:hAnsi="Verdana"/>
        </w:rPr>
        <w:t xml:space="preserve"> и выбрать нужный профиль</w:t>
      </w:r>
      <w:r w:rsidRPr="00795BBA">
        <w:rPr>
          <w:rFonts w:ascii="Verdana" w:hAnsi="Verdana"/>
        </w:rPr>
        <w:t>);</w:t>
      </w:r>
      <w:r w:rsidRPr="00795BBA">
        <w:rPr>
          <w:rFonts w:ascii="Verdana" w:hAnsi="Verdana"/>
        </w:rPr>
        <w:br/>
        <w:t>– Даты проживания</w:t>
      </w:r>
      <w:r w:rsidR="00BB5E78">
        <w:rPr>
          <w:rFonts w:ascii="Verdana" w:hAnsi="Verdana"/>
        </w:rPr>
        <w:t xml:space="preserve"> и количество гостей</w:t>
      </w:r>
      <w:r w:rsidRPr="00795BBA">
        <w:rPr>
          <w:rFonts w:ascii="Verdana" w:hAnsi="Verdana"/>
        </w:rPr>
        <w:t>;</w:t>
      </w:r>
      <w:r w:rsidRPr="00795BBA">
        <w:rPr>
          <w:rFonts w:ascii="Verdana" w:hAnsi="Verdana"/>
        </w:rPr>
        <w:br/>
        <w:t>– Категория номера;</w:t>
      </w:r>
      <w:r w:rsidRPr="00795BBA">
        <w:rPr>
          <w:rFonts w:ascii="Verdana" w:hAnsi="Verdana"/>
        </w:rPr>
        <w:br/>
        <w:t>– Источник бронирования (Walk-in);</w:t>
      </w:r>
      <w:r w:rsidRPr="00795BBA">
        <w:rPr>
          <w:rFonts w:ascii="Verdana" w:hAnsi="Verdana"/>
        </w:rPr>
        <w:br/>
        <w:t>– Метод оплаты.</w:t>
      </w:r>
      <w:r w:rsidRPr="00795BBA">
        <w:rPr>
          <w:rFonts w:ascii="Verdana" w:hAnsi="Verdana"/>
        </w:rPr>
        <w:br/>
        <w:t>2.3.3. После внесения данных администратор сохраняет бронирование и сразу приступает к регистрации.</w:t>
      </w:r>
    </w:p>
    <w:p w14:paraId="27397260" w14:textId="77777777" w:rsidR="00BB307D" w:rsidRPr="00821C55" w:rsidRDefault="00BB307D" w:rsidP="00E441E0">
      <w:pPr>
        <w:pStyle w:val="3"/>
        <w:spacing w:line="360" w:lineRule="auto"/>
      </w:pPr>
      <w:r w:rsidRPr="00821C55">
        <w:t>3. Проверка документов и регистрация</w:t>
      </w:r>
    </w:p>
    <w:p w14:paraId="61E585D2" w14:textId="77777777" w:rsidR="00BB307D" w:rsidRPr="00821C55" w:rsidRDefault="00BB307D" w:rsidP="00E441E0">
      <w:pPr>
        <w:pStyle w:val="3"/>
        <w:spacing w:line="360" w:lineRule="auto"/>
      </w:pPr>
      <w:r w:rsidRPr="00821C55">
        <w:t>3.1 Перечень необходимых документов</w:t>
      </w:r>
    </w:p>
    <w:p w14:paraId="719E517E" w14:textId="77777777" w:rsid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3.1.1. Для граждан РФ:</w:t>
      </w:r>
      <w:r w:rsidRPr="00795BBA">
        <w:rPr>
          <w:rFonts w:ascii="Verdana" w:hAnsi="Verdana"/>
        </w:rPr>
        <w:br/>
        <w:t>– Паспорт гражданина РФ.</w:t>
      </w:r>
      <w:r w:rsidRPr="00795BBA">
        <w:rPr>
          <w:rFonts w:ascii="Verdana" w:hAnsi="Verdana"/>
        </w:rPr>
        <w:br/>
        <w:t>3.1.2. Для иностранных граждан:</w:t>
      </w:r>
      <w:r w:rsidRPr="00795BBA">
        <w:rPr>
          <w:rFonts w:ascii="Verdana" w:hAnsi="Verdana"/>
        </w:rPr>
        <w:br/>
        <w:t>– Заграничный паспорт;</w:t>
      </w:r>
      <w:r w:rsidRPr="00795BBA">
        <w:rPr>
          <w:rFonts w:ascii="Verdana" w:hAnsi="Verdana"/>
        </w:rPr>
        <w:br/>
        <w:t>– Миграционная карта;</w:t>
      </w:r>
      <w:r w:rsidRPr="00795BBA">
        <w:rPr>
          <w:rFonts w:ascii="Verdana" w:hAnsi="Verdana"/>
        </w:rPr>
        <w:br/>
      </w:r>
      <w:r w:rsidRPr="00795BBA">
        <w:rPr>
          <w:rFonts w:ascii="Verdana" w:hAnsi="Verdana"/>
        </w:rPr>
        <w:lastRenderedPageBreak/>
        <w:t>– Виза (при необходимости).</w:t>
      </w:r>
      <w:r w:rsidRPr="00795BBA">
        <w:rPr>
          <w:rFonts w:ascii="Verdana" w:hAnsi="Verdana"/>
        </w:rPr>
        <w:br/>
        <w:t>3.1.3. Для несовершеннолетних:</w:t>
      </w:r>
      <w:r w:rsidRPr="00821C55">
        <w:br/>
      </w:r>
      <w:r w:rsidRPr="00795BBA">
        <w:rPr>
          <w:rFonts w:ascii="Verdana" w:hAnsi="Verdana"/>
        </w:rPr>
        <w:t>– Согласие от родителя/законного представителя на самостоятельное проживание;</w:t>
      </w:r>
      <w:r w:rsidRPr="00795BBA">
        <w:rPr>
          <w:rFonts w:ascii="Verdana" w:hAnsi="Verdana"/>
        </w:rPr>
        <w:br/>
        <w:t>– Скан паспорта родителя как подтверждение действительности согласия.</w:t>
      </w:r>
      <w:r w:rsidR="00795BBA">
        <w:rPr>
          <w:rFonts w:ascii="Verdana" w:hAnsi="Verdana"/>
        </w:rPr>
        <w:t xml:space="preserve"> </w:t>
      </w:r>
    </w:p>
    <w:p w14:paraId="151E4A81" w14:textId="71D3C32C" w:rsidR="00795BBA" w:rsidRPr="00795BBA" w:rsidRDefault="00795BBA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Заселение без оригиналов документов запрещено в соответствии с Постановлением Правительства РФ № 1853</w:t>
      </w:r>
      <w:r w:rsidR="00B85BA6">
        <w:rPr>
          <w:rFonts w:ascii="Verdana" w:hAnsi="Verdana"/>
        </w:rPr>
        <w:t xml:space="preserve"> </w:t>
      </w:r>
      <w:r w:rsidR="00B85BA6" w:rsidRPr="009C7DC5">
        <w:rPr>
          <w:rFonts w:ascii="Verdana" w:hAnsi="Verdana"/>
        </w:rPr>
        <w:t>от 18.11.2020</w:t>
      </w:r>
      <w:r w:rsidR="00B85BA6">
        <w:rPr>
          <w:rFonts w:ascii="Verdana" w:hAnsi="Verdana"/>
        </w:rPr>
        <w:t>.</w:t>
      </w:r>
    </w:p>
    <w:p w14:paraId="461CE312" w14:textId="77777777" w:rsidR="00795BBA" w:rsidRPr="00795BBA" w:rsidRDefault="00795BBA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Перечень документов может варьироваться в зависимости от конкретной ситуации, в случае сомнений необходимо обращаться к старшему смены. Все документы запрашиваются у гостей в соответствие с текущим законодательством.</w:t>
      </w:r>
    </w:p>
    <w:p w14:paraId="3D4BA4ED" w14:textId="5D4009D2" w:rsidR="00BB307D" w:rsidRPr="00795BBA" w:rsidRDefault="00BB307D" w:rsidP="00E441E0">
      <w:pPr>
        <w:spacing w:line="360" w:lineRule="auto"/>
        <w:rPr>
          <w:rFonts w:ascii="Verdana" w:hAnsi="Verdana"/>
        </w:rPr>
      </w:pPr>
    </w:p>
    <w:p w14:paraId="1A02F78F" w14:textId="77777777" w:rsidR="00BB307D" w:rsidRPr="00821C55" w:rsidRDefault="00BB307D" w:rsidP="00E441E0">
      <w:pPr>
        <w:pStyle w:val="3"/>
        <w:spacing w:line="360" w:lineRule="auto"/>
      </w:pPr>
      <w:r w:rsidRPr="00821C55">
        <w:t>3.2 Процесс регистрации</w:t>
      </w:r>
    </w:p>
    <w:p w14:paraId="6F73B81C" w14:textId="4BEEE496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3.2.1. Администратор параллельно с разговором сканирует документы.</w:t>
      </w:r>
      <w:r w:rsidRPr="00795BBA">
        <w:rPr>
          <w:rFonts w:ascii="Verdana" w:hAnsi="Verdana"/>
        </w:rPr>
        <w:br/>
        <w:t>3.2.2. Рассказывает информацию об отеле:</w:t>
      </w:r>
      <w:r w:rsidRPr="00795BBA">
        <w:rPr>
          <w:rFonts w:ascii="Verdana" w:hAnsi="Verdana"/>
        </w:rPr>
        <w:br/>
        <w:t>– Завтраки: будни — 07:00–11:00, выходные — 07:30–11:30;</w:t>
      </w:r>
      <w:r w:rsidRPr="00795BBA">
        <w:rPr>
          <w:rFonts w:ascii="Verdana" w:hAnsi="Verdana"/>
        </w:rPr>
        <w:br/>
        <w:t>– Работа ресторана и room service;</w:t>
      </w:r>
      <w:r w:rsidRPr="00795BBA">
        <w:rPr>
          <w:rFonts w:ascii="Verdana" w:hAnsi="Verdana"/>
        </w:rPr>
        <w:br/>
        <w:t>– Подключение Wi-Fi (логин — номер комнаты, пароль — фамилия латиницей).</w:t>
      </w:r>
      <w:r w:rsidRPr="00795BBA">
        <w:rPr>
          <w:rFonts w:ascii="Verdana" w:hAnsi="Verdana"/>
        </w:rPr>
        <w:br/>
        <w:t>3.2.3. По завершении сканирования возвращает паспорт и производит регистрацию гостя в системе.</w:t>
      </w:r>
    </w:p>
    <w:p w14:paraId="456AF47F" w14:textId="77777777" w:rsidR="00BB307D" w:rsidRPr="00821C55" w:rsidRDefault="00BB307D" w:rsidP="00E441E0">
      <w:pPr>
        <w:pStyle w:val="3"/>
        <w:spacing w:line="360" w:lineRule="auto"/>
      </w:pPr>
      <w:r w:rsidRPr="00821C55">
        <w:t>4. Оплата и выдача ключей</w:t>
      </w:r>
    </w:p>
    <w:p w14:paraId="33327C63" w14:textId="77777777" w:rsidR="00BB307D" w:rsidRPr="00821C55" w:rsidRDefault="00BB307D" w:rsidP="00E441E0">
      <w:pPr>
        <w:pStyle w:val="3"/>
        <w:spacing w:line="360" w:lineRule="auto"/>
      </w:pPr>
      <w:r w:rsidRPr="00821C55">
        <w:t>4.1 Правила оплаты</w:t>
      </w:r>
    </w:p>
    <w:p w14:paraId="32DAAA0C" w14:textId="7EC5AF9B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4.1.1. При размещении Walk-in требуется полная оплата как минимум первой ночи размещения.</w:t>
      </w:r>
      <w:r w:rsidRPr="00795BBA">
        <w:rPr>
          <w:rFonts w:ascii="Verdana" w:hAnsi="Verdana"/>
        </w:rPr>
        <w:br/>
        <w:t>4.1.2. Оплата возможна:</w:t>
      </w:r>
      <w:r w:rsidRPr="00795BBA">
        <w:rPr>
          <w:rFonts w:ascii="Verdana" w:hAnsi="Verdana"/>
        </w:rPr>
        <w:br/>
        <w:t>– Наличными;</w:t>
      </w:r>
      <w:r w:rsidRPr="00795BBA">
        <w:rPr>
          <w:rFonts w:ascii="Verdana" w:hAnsi="Verdana"/>
        </w:rPr>
        <w:br/>
        <w:t>– Банковской картой;</w:t>
      </w:r>
      <w:r w:rsidRPr="00795BBA">
        <w:rPr>
          <w:rFonts w:ascii="Verdana" w:hAnsi="Verdana"/>
        </w:rPr>
        <w:br/>
        <w:t>– По ссылке (ecom), далее проводится как оплата картой в Opera.</w:t>
      </w:r>
      <w:r w:rsidRPr="00795BBA">
        <w:rPr>
          <w:rFonts w:ascii="Verdana" w:hAnsi="Verdana"/>
        </w:rPr>
        <w:br/>
        <w:t>4.1.3. Размещение без оплаты/полной гарантии не представляется возможным.</w:t>
      </w:r>
    </w:p>
    <w:p w14:paraId="09BA5E29" w14:textId="77777777" w:rsidR="00BB307D" w:rsidRPr="00821C55" w:rsidRDefault="00BB307D" w:rsidP="00E441E0">
      <w:pPr>
        <w:pStyle w:val="3"/>
        <w:spacing w:line="360" w:lineRule="auto"/>
      </w:pPr>
      <w:r w:rsidRPr="00821C55">
        <w:t>4.2 Завершение оформления</w:t>
      </w:r>
    </w:p>
    <w:p w14:paraId="4DBB0F87" w14:textId="698B3E69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4.2.1. После заселения по системе распечатывается регистрационная карта.</w:t>
      </w:r>
      <w:r w:rsidRPr="00795BBA">
        <w:rPr>
          <w:rFonts w:ascii="Verdana" w:hAnsi="Verdana"/>
        </w:rPr>
        <w:br/>
        <w:t xml:space="preserve">4.2.2. Пока карта печатается, администратор изготавливает ключ в системе </w:t>
      </w:r>
      <w:r w:rsidRPr="00795BBA">
        <w:rPr>
          <w:rFonts w:ascii="Verdana" w:hAnsi="Verdana"/>
        </w:rPr>
        <w:lastRenderedPageBreak/>
        <w:t>Vision.</w:t>
      </w:r>
      <w:r w:rsidRPr="00795BBA">
        <w:rPr>
          <w:rFonts w:ascii="Verdana" w:hAnsi="Verdana"/>
        </w:rPr>
        <w:br/>
        <w:t>4.2.3. Гостю дается регистрационная карта на подпись, при этом сообщаются:</w:t>
      </w:r>
      <w:r w:rsidRPr="00795BBA">
        <w:rPr>
          <w:rFonts w:ascii="Verdana" w:hAnsi="Verdana"/>
        </w:rPr>
        <w:br/>
        <w:t>– Запрет на курение в номере;</w:t>
      </w:r>
      <w:r w:rsidRPr="00795BBA">
        <w:rPr>
          <w:rFonts w:ascii="Verdana" w:hAnsi="Verdana"/>
        </w:rPr>
        <w:br/>
        <w:t>– Этаж номера;</w:t>
      </w:r>
      <w:r w:rsidRPr="00795BBA">
        <w:rPr>
          <w:rFonts w:ascii="Verdana" w:hAnsi="Verdana"/>
        </w:rPr>
        <w:br/>
        <w:t>– Необходимость прикладывать ключ в лифте.</w:t>
      </w:r>
      <w:r w:rsidRPr="00795BBA">
        <w:rPr>
          <w:rFonts w:ascii="Verdana" w:hAnsi="Verdana"/>
        </w:rPr>
        <w:br/>
        <w:t xml:space="preserve">4.2.4. Гостю вручается ключ и </w:t>
      </w:r>
      <w:r w:rsidR="00EE6DD1" w:rsidRPr="00795BBA">
        <w:rPr>
          <w:rFonts w:ascii="Verdana" w:hAnsi="Verdana"/>
        </w:rPr>
        <w:t xml:space="preserve">озвучивается </w:t>
      </w:r>
      <w:r w:rsidRPr="00795BBA">
        <w:rPr>
          <w:rFonts w:ascii="Verdana" w:hAnsi="Verdana"/>
        </w:rPr>
        <w:t>устное пожелание в зависимости от времени суток:</w:t>
      </w:r>
      <w:r w:rsidRPr="00795BBA">
        <w:rPr>
          <w:rFonts w:ascii="Verdana" w:hAnsi="Verdana"/>
        </w:rPr>
        <w:br/>
        <w:t xml:space="preserve">– Хорошего дня / вечера / приятного проживания / </w:t>
      </w:r>
      <w:r w:rsidR="00EE6DD1" w:rsidRPr="00795BBA">
        <w:rPr>
          <w:rFonts w:ascii="Verdana" w:hAnsi="Verdana"/>
        </w:rPr>
        <w:t>доброй</w:t>
      </w:r>
      <w:r w:rsidRPr="00795BBA">
        <w:rPr>
          <w:rFonts w:ascii="Verdana" w:hAnsi="Verdana"/>
        </w:rPr>
        <w:t xml:space="preserve"> ночи.</w:t>
      </w:r>
    </w:p>
    <w:p w14:paraId="1C4F9692" w14:textId="6C58B120" w:rsidR="00BB307D" w:rsidRPr="00821C55" w:rsidRDefault="00BB307D" w:rsidP="00E441E0">
      <w:pPr>
        <w:spacing w:line="360" w:lineRule="auto"/>
      </w:pPr>
    </w:p>
    <w:p w14:paraId="3450216D" w14:textId="77777777" w:rsidR="00BB307D" w:rsidRPr="00821C55" w:rsidRDefault="00BB307D" w:rsidP="00E441E0">
      <w:pPr>
        <w:pStyle w:val="3"/>
        <w:spacing w:line="360" w:lineRule="auto"/>
      </w:pPr>
      <w:r w:rsidRPr="00821C55">
        <w:t>5. Отказ в размещении</w:t>
      </w:r>
    </w:p>
    <w:p w14:paraId="2396DAC2" w14:textId="03CD09FF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 xml:space="preserve">5.1. </w:t>
      </w:r>
      <w:r w:rsidR="00EE6DD1" w:rsidRPr="00795BBA">
        <w:rPr>
          <w:rFonts w:ascii="Verdana" w:hAnsi="Verdana"/>
        </w:rPr>
        <w:t>В заселении может быть отказано</w:t>
      </w:r>
      <w:r w:rsidRPr="00795BBA">
        <w:rPr>
          <w:rFonts w:ascii="Verdana" w:hAnsi="Verdana"/>
        </w:rPr>
        <w:t xml:space="preserve"> в следующих случаях:</w:t>
      </w:r>
      <w:r w:rsidRPr="00795BBA">
        <w:rPr>
          <w:rFonts w:ascii="Verdana" w:hAnsi="Verdana"/>
        </w:rPr>
        <w:br/>
        <w:t>– Отсутствие доступных номеров;</w:t>
      </w:r>
      <w:r w:rsidRPr="00795BBA">
        <w:rPr>
          <w:rFonts w:ascii="Verdana" w:hAnsi="Verdana"/>
        </w:rPr>
        <w:br/>
        <w:t xml:space="preserve">– Отсутствие </w:t>
      </w:r>
      <w:r w:rsidR="00EE6DD1" w:rsidRPr="00795BBA">
        <w:rPr>
          <w:rFonts w:ascii="Verdana" w:hAnsi="Verdana"/>
        </w:rPr>
        <w:t>необходимых</w:t>
      </w:r>
      <w:r w:rsidRPr="00795BBA">
        <w:rPr>
          <w:rFonts w:ascii="Verdana" w:hAnsi="Verdana"/>
        </w:rPr>
        <w:t xml:space="preserve"> документов у гостя;</w:t>
      </w:r>
      <w:r w:rsidRPr="00795BBA">
        <w:rPr>
          <w:rFonts w:ascii="Verdana" w:hAnsi="Verdana"/>
        </w:rPr>
        <w:br/>
        <w:t xml:space="preserve">– </w:t>
      </w:r>
      <w:r w:rsidR="00EE6DD1" w:rsidRPr="00795BBA">
        <w:rPr>
          <w:rFonts w:ascii="Verdana" w:hAnsi="Verdana"/>
        </w:rPr>
        <w:t>Невозможность оплатить бронирование.</w:t>
      </w:r>
      <w:r w:rsidRPr="00795BBA">
        <w:rPr>
          <w:rFonts w:ascii="Verdana" w:hAnsi="Verdana"/>
        </w:rPr>
        <w:br/>
        <w:t>5.2. Отказ оформляется устно, без внесения записи в Opera</w:t>
      </w:r>
      <w:r w:rsidR="00576716">
        <w:rPr>
          <w:rFonts w:ascii="Verdana" w:hAnsi="Verdana"/>
        </w:rPr>
        <w:t>, если бронирование уже было создано, его нужно отменить</w:t>
      </w:r>
      <w:r w:rsidRPr="00795BBA">
        <w:rPr>
          <w:rFonts w:ascii="Verdana" w:hAnsi="Verdana"/>
        </w:rPr>
        <w:t>. Формулировки должны быть вежливыми</w:t>
      </w:r>
      <w:r w:rsidR="00EE6DD1" w:rsidRPr="00795BBA">
        <w:rPr>
          <w:rFonts w:ascii="Verdana" w:hAnsi="Verdana"/>
        </w:rPr>
        <w:t>.</w:t>
      </w:r>
    </w:p>
    <w:p w14:paraId="6D531087" w14:textId="77777777" w:rsidR="00BB307D" w:rsidRPr="00821C55" w:rsidRDefault="00BB307D" w:rsidP="00E441E0">
      <w:pPr>
        <w:pStyle w:val="3"/>
        <w:spacing w:line="360" w:lineRule="auto"/>
      </w:pPr>
      <w:r w:rsidRPr="00821C55">
        <w:t>6. Особые случаи</w:t>
      </w:r>
    </w:p>
    <w:p w14:paraId="7C0547C6" w14:textId="206B82C8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6.1. При размещении второго гостя в номере, изначально оформленного на одного человека:</w:t>
      </w:r>
      <w:r w:rsidRPr="00795BBA">
        <w:rPr>
          <w:rFonts w:ascii="Verdana" w:hAnsi="Verdana"/>
        </w:rPr>
        <w:br/>
        <w:t>– Взимается доплата:</w:t>
      </w:r>
      <w:r w:rsidRPr="00795BBA">
        <w:rPr>
          <w:rFonts w:ascii="Verdana" w:hAnsi="Verdana"/>
        </w:rPr>
        <w:br/>
        <w:t>– Без завтрака — 1000 ₽</w:t>
      </w:r>
      <w:r w:rsidR="00E75620" w:rsidRPr="00795BBA">
        <w:rPr>
          <w:rFonts w:ascii="Verdana" w:hAnsi="Verdana"/>
        </w:rPr>
        <w:t>/сутки</w:t>
      </w:r>
      <w:r w:rsidRPr="00795BBA">
        <w:rPr>
          <w:rFonts w:ascii="Verdana" w:hAnsi="Verdana"/>
        </w:rPr>
        <w:t>;</w:t>
      </w:r>
      <w:r w:rsidRPr="00795BBA">
        <w:rPr>
          <w:rFonts w:ascii="Verdana" w:hAnsi="Verdana"/>
        </w:rPr>
        <w:br/>
        <w:t>– С завтраком — 3000 ₽</w:t>
      </w:r>
      <w:r w:rsidR="00E75620" w:rsidRPr="00795BBA">
        <w:rPr>
          <w:rFonts w:ascii="Verdana" w:hAnsi="Verdana"/>
        </w:rPr>
        <w:t>/сутки</w:t>
      </w:r>
      <w:r w:rsidRPr="00795BBA">
        <w:rPr>
          <w:rFonts w:ascii="Verdana" w:hAnsi="Verdana"/>
        </w:rPr>
        <w:t>.</w:t>
      </w:r>
      <w:r w:rsidRPr="00795BBA">
        <w:rPr>
          <w:rFonts w:ascii="Verdana" w:hAnsi="Verdana"/>
        </w:rPr>
        <w:br/>
        <w:t xml:space="preserve">6.2. Вся информация о статусе гостя (Radisson Rewards, VIP и др.) появляется автоматически в Opera, если </w:t>
      </w:r>
      <w:r w:rsidR="000730AB" w:rsidRPr="00795BBA">
        <w:rPr>
          <w:rFonts w:ascii="Verdana" w:hAnsi="Verdana"/>
        </w:rPr>
        <w:t>гость,</w:t>
      </w:r>
      <w:r w:rsidRPr="00795BBA">
        <w:rPr>
          <w:rFonts w:ascii="Verdana" w:hAnsi="Verdana"/>
        </w:rPr>
        <w:t xml:space="preserve"> </w:t>
      </w:r>
      <w:r w:rsidR="000730AB" w:rsidRPr="00795BBA">
        <w:rPr>
          <w:rFonts w:ascii="Verdana" w:hAnsi="Verdana"/>
        </w:rPr>
        <w:t xml:space="preserve">ранее проживал в отеле и при создании бронирования был выбран корректный </w:t>
      </w:r>
      <w:r w:rsidR="000730AB" w:rsidRPr="00795BBA">
        <w:rPr>
          <w:rFonts w:ascii="Verdana" w:hAnsi="Verdana"/>
          <w:lang w:val="en-US"/>
        </w:rPr>
        <w:t>profile</w:t>
      </w:r>
      <w:r w:rsidR="000730AB" w:rsidRPr="00795BBA">
        <w:rPr>
          <w:rFonts w:ascii="Verdana" w:hAnsi="Verdana"/>
        </w:rPr>
        <w:t>.</w:t>
      </w:r>
    </w:p>
    <w:p w14:paraId="719F6406" w14:textId="77777777" w:rsidR="00BB307D" w:rsidRPr="00821C55" w:rsidRDefault="00BB307D" w:rsidP="00E441E0">
      <w:pPr>
        <w:pStyle w:val="3"/>
        <w:spacing w:line="360" w:lineRule="auto"/>
      </w:pPr>
      <w:r w:rsidRPr="00821C55">
        <w:t>7. Контроль и ответственность</w:t>
      </w:r>
    </w:p>
    <w:p w14:paraId="0ACD2601" w14:textId="28808EF4" w:rsidR="00BB307D" w:rsidRPr="00795BBA" w:rsidRDefault="00BB307D" w:rsidP="00E441E0">
      <w:pPr>
        <w:spacing w:line="360" w:lineRule="auto"/>
        <w:rPr>
          <w:rFonts w:ascii="Verdana" w:hAnsi="Verdana"/>
        </w:rPr>
      </w:pPr>
      <w:r w:rsidRPr="00795BBA">
        <w:rPr>
          <w:rFonts w:ascii="Verdana" w:hAnsi="Verdana"/>
        </w:rPr>
        <w:t>7.1. Ответственность за правильность оформления, внесение информации и взимание оплаты несет</w:t>
      </w:r>
      <w:r w:rsidR="000730AB" w:rsidRPr="00795BBA">
        <w:rPr>
          <w:rFonts w:ascii="Verdana" w:hAnsi="Verdana"/>
        </w:rPr>
        <w:t xml:space="preserve"> сотрудник</w:t>
      </w:r>
      <w:r w:rsidRPr="00795BBA">
        <w:rPr>
          <w:rFonts w:ascii="Verdana" w:hAnsi="Verdana"/>
        </w:rPr>
        <w:t xml:space="preserve">, осуществляющий </w:t>
      </w:r>
      <w:r w:rsidR="000730AB" w:rsidRPr="00795BBA">
        <w:rPr>
          <w:rFonts w:ascii="Verdana" w:hAnsi="Verdana"/>
        </w:rPr>
        <w:t>заселение</w:t>
      </w:r>
      <w:r w:rsidRPr="00795BBA">
        <w:rPr>
          <w:rFonts w:ascii="Verdana" w:hAnsi="Verdana"/>
        </w:rPr>
        <w:t>.</w:t>
      </w:r>
      <w:r w:rsidRPr="00795BBA">
        <w:rPr>
          <w:rFonts w:ascii="Verdana" w:hAnsi="Verdana"/>
        </w:rPr>
        <w:br/>
        <w:t>7.2. Контроль за оформлением Walk-in-бронирований на уровне смены не требуется, но все действия должны соответствовать процедурам и стандартам сети Radisson.</w:t>
      </w:r>
    </w:p>
    <w:p w14:paraId="4EB29762" w14:textId="77777777" w:rsidR="008D34ED" w:rsidRPr="00821C55" w:rsidRDefault="008D34ED" w:rsidP="00E441E0">
      <w:pPr>
        <w:spacing w:line="360" w:lineRule="auto"/>
      </w:pPr>
    </w:p>
    <w:sectPr w:rsidR="008D34ED" w:rsidRPr="00821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80"/>
    <w:rsid w:val="000730AB"/>
    <w:rsid w:val="002C6D30"/>
    <w:rsid w:val="00332F89"/>
    <w:rsid w:val="003E2A5F"/>
    <w:rsid w:val="0040160F"/>
    <w:rsid w:val="00440B8B"/>
    <w:rsid w:val="00576716"/>
    <w:rsid w:val="00655680"/>
    <w:rsid w:val="006C1823"/>
    <w:rsid w:val="006E78D9"/>
    <w:rsid w:val="00795BBA"/>
    <w:rsid w:val="007C567E"/>
    <w:rsid w:val="00821C55"/>
    <w:rsid w:val="008D34ED"/>
    <w:rsid w:val="0099564E"/>
    <w:rsid w:val="00B07832"/>
    <w:rsid w:val="00B85BA6"/>
    <w:rsid w:val="00BB307D"/>
    <w:rsid w:val="00BB5E78"/>
    <w:rsid w:val="00D060B4"/>
    <w:rsid w:val="00D822AD"/>
    <w:rsid w:val="00E441E0"/>
    <w:rsid w:val="00E75620"/>
    <w:rsid w:val="00EA5B49"/>
    <w:rsid w:val="00EE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3DB12"/>
  <w15:chartTrackingRefBased/>
  <w15:docId w15:val="{E89BEE3C-093A-4CCD-B9F1-42135A28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5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5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55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6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56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56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56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56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56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6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56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6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6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5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Артём Алексеевич</dc:creator>
  <cp:keywords/>
  <dc:description/>
  <cp:lastModifiedBy>Reception 1</cp:lastModifiedBy>
  <cp:revision>18</cp:revision>
  <dcterms:created xsi:type="dcterms:W3CDTF">2025-05-29T03:32:00Z</dcterms:created>
  <dcterms:modified xsi:type="dcterms:W3CDTF">2025-05-29T04:43:00Z</dcterms:modified>
</cp:coreProperties>
</file>