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Storyboard — 5 Scene Prompts &amp; Tamil Voiceover Script</w:t>
      </w:r>
    </w:p>
    <w:p w:rsidR="00000000" w:rsidDel="00000000" w:rsidP="00000000" w:rsidRDefault="00000000" w:rsidRPr="00000000" w14:paraId="00000002">
      <w:pPr>
        <w:rPr/>
      </w:pPr>
      <w:r w:rsidDel="00000000" w:rsidR="00000000" w:rsidRPr="00000000">
        <w:rPr>
          <w:rtl w:val="0"/>
        </w:rPr>
        <w:br w:type="textWrapping"/>
        <w:t xml:space="preserve"> </w:t>
      </w:r>
      <w:r w:rsidDel="00000000" w:rsidR="00000000" w:rsidRPr="00000000">
        <w:rPr>
          <w:b w:val="1"/>
          <w:bCs w:val="1"/>
          <w:rtl w:val="0"/>
        </w:rPr>
        <w:t xml:space="preserve">Storyboard — 5 Scene Prompts</w:t>
      </w:r>
      <w:r w:rsidDel="00000000" w:rsidR="00000000" w:rsidRPr="00000000">
        <w:rPr>
          <w:rtl w:val="0"/>
        </w:rPr>
        <w:br w:type="textWrapping"/>
        <w:br w:type="textWrapping"/>
        <w:t xml:space="preserve">Scene 1 — Kolam Drawing at Dawn</w:t>
        <w:br w:type="textWrapping"/>
        <w:t xml:space="preserve">A Tamil woman in a cotton saree kneels at her home doorstep at sunrise, carefully drawing an intricate white kolam with rice flour. Soft golden morning light falls on the freshly cleaned floor. Banana leaves hang at the entrance. Turmeric-yellow threshold, traditional Tamil Nadu home exterior.</w:t>
        <w:br w:type="textWrapping"/>
        <w:br w:type="textWrapping"/>
        <w:t xml:space="preserve">Negative: diya, candle, mosque, pookalam, north indian attire, fireworks, lanterns</w:t>
        <w:br w:type="textWrapping"/>
        <w:t xml:space="preserve">Style: photorealistic, warm golden tones, 9:16</w:t>
        <w:br w:type="textWrapping"/>
        <w:br w:type="textWrapping"/>
        <w:t xml:space="preserve">Scene 2 — Pongal Pot Boiling</w:t>
        <w:br w:type="textWrapping"/>
        <w:t xml:space="preserve">A clay pot wrapped with fresh sugarcane stalks sits on a wood fire in an open courtyard. Milk boils and overflows joyfully. Morning sunlight streams across the scene. Turmeric smeared on the pot rim. Banana leaf spread underneath. Family members clap and cheer as the milk overflows — a symbol of abundance.</w:t>
        <w:br w:type="textWrapping"/>
        <w:br w:type="textWrapping"/>
        <w:t xml:space="preserve">Negative: fireworks, diyas, crescent moon, dhak drums</w:t>
        <w:br w:type="textWrapping"/>
        <w:t xml:space="preserve">Style: photorealistic, warm sunlit, 9:16</w:t>
        <w:br w:type="textWrapping"/>
        <w:br w:type="textWrapping"/>
        <w:t xml:space="preserve">Scene 3 — Family Gathering</w:t>
        <w:br w:type="textWrapping"/>
        <w:t xml:space="preserve">A multi-generational Tamil family stands at their decorated doorstep. Women in vibrant Kanjivaram silk sarees, men in white dhoti with angavastram. They welcome arriving relatives with big smiles. Kolam visible in the foreground. Natural warm daylight. Children run in the background.</w:t>
        <w:br w:type="textWrapping"/>
        <w:br w:type="textWrapping"/>
        <w:t xml:space="preserve">Negative: sherwani, lehenga, kurta-pajama, north indian clothing, diwali decor</w:t>
        <w:br w:type="textWrapping"/>
        <w:t xml:space="preserve">Style: cinematic warmth, soft bokeh background, 9:16</w:t>
        <w:br w:type="textWrapping"/>
        <w:br w:type="textWrapping"/>
        <w:t xml:space="preserve">Scene 4 — PhonePe Payment</w:t>
        <w:br w:type="textWrapping"/>
        <w:t xml:space="preserve">A young Tamil man in a silk kurta holds a smartphone. Close-up on the screen showing the PhonePe app in purple (#5F259F). He taps to send a digital gift to a family member. A notification pops up on an elderly woman's phone nearby — she smiles warmly. Pongal decorations softly visible in the background.</w:t>
        <w:br w:type="textWrapping"/>
        <w:br w:type="textWrapping"/>
        <w:t xml:space="preserve">Logo: locked via IP Adapter, color #5F259F, no distortion</w:t>
        <w:br w:type="textWrapping"/>
        <w:t xml:space="preserve">Style: clean product shot, soft indoor lighting, 9:16</w:t>
        <w:br w:type="textWrapping"/>
        <w:br w:type="textWrapping"/>
        <w:t xml:space="preserve">Scene 5 — Celebration &amp; CTA</w:t>
        <w:br w:type="textWrapping"/>
        <w:t xml:space="preserve">PhonePe purple logo centered on screen. Surrounded by an animated kolam border pattern in gold and rust. Sugarcane motifs in the corners. Tamil tagline text appears below the logo. Gold and green confetti falls. Festive energy, brand-safe composition. Ends with PhonePe sonic sting.</w:t>
        <w:br w:type="textWrapping"/>
        <w:br w:type="textWrapping"/>
        <w:t xml:space="preserve">Text overlay: "</w:t>
      </w:r>
      <w:r w:rsidDel="00000000" w:rsidR="00000000" w:rsidRPr="00000000">
        <w:rPr>
          <w:rFonts w:ascii="Nirmala UI" w:cs="Nirmala UI" w:eastAsia="Nirmala UI" w:hAnsi="Nirmala UI"/>
          <w:rtl w:val="0"/>
        </w:rPr>
        <w:t xml:space="preserve">இனிய</w:t>
      </w:r>
      <w:r w:rsidDel="00000000" w:rsidR="00000000" w:rsidRPr="00000000">
        <w:rPr>
          <w:rtl w:val="0"/>
        </w:rPr>
        <w:t xml:space="preserve"> </w:t>
      </w:r>
      <w:r w:rsidDel="00000000" w:rsidR="00000000" w:rsidRPr="00000000">
        <w:rPr>
          <w:rFonts w:ascii="Nirmala UI" w:cs="Nirmala UI" w:eastAsia="Nirmala UI" w:hAnsi="Nirmala UI"/>
          <w:rtl w:val="0"/>
        </w:rPr>
        <w:t xml:space="preserve">பொங்கல்</w:t>
      </w:r>
      <w:r w:rsidDel="00000000" w:rsidR="00000000" w:rsidRPr="00000000">
        <w:rPr>
          <w:rtl w:val="0"/>
        </w:rPr>
        <w:t xml:space="preserve"> </w:t>
      </w:r>
      <w:r w:rsidDel="00000000" w:rsidR="00000000" w:rsidRPr="00000000">
        <w:rPr>
          <w:rFonts w:ascii="Nirmala UI" w:cs="Nirmala UI" w:eastAsia="Nirmala UI" w:hAnsi="Nirmala UI"/>
          <w:rtl w:val="0"/>
        </w:rPr>
        <w:t xml:space="preserve">நல்வாழ்த்துக்கள்</w:t>
      </w:r>
      <w:r w:rsidDel="00000000" w:rsidR="00000000" w:rsidRPr="00000000">
        <w:rPr>
          <w:rtl w:val="0"/>
        </w:rPr>
        <w:t xml:space="preserve">"</w:t>
        <w:br w:type="textWrapping"/>
        <w:t xml:space="preserve">Style: motion graphics, purple + gold palette, 9:16</w:t>
        <w:br w:type="textWrapping"/>
        <w:br w:type="textWrapping"/>
        <w:t xml:space="preserve"> </w:t>
      </w:r>
    </w:p>
    <w:p w:rsidR="00000000" w:rsidDel="00000000" w:rsidP="00000000" w:rsidRDefault="00000000" w:rsidRPr="00000000" w14:paraId="00000003">
      <w:pPr>
        <w:rPr/>
      </w:pPr>
      <w:r w:rsidDel="00000000" w:rsidR="00000000" w:rsidRPr="00000000">
        <w:rPr>
          <w:b w:val="1"/>
          <w:bCs w:val="1"/>
          <w:rtl w:val="0"/>
        </w:rPr>
        <w:t xml:space="preserve">Tamil Voiceover Script</w:t>
      </w:r>
      <w:r w:rsidDel="00000000" w:rsidR="00000000" w:rsidRPr="00000000">
        <w:rPr>
          <w:rtl w:val="0"/>
        </w:rPr>
        <w:br w:type="textWrapping"/>
        <w:br w:type="textWrapping"/>
        <w:t xml:space="preserve">Line 1 — Scene 1 &amp; 2 (0–10 sec)</w:t>
        <w:br w:type="textWrapping"/>
      </w:r>
      <w:r w:rsidDel="00000000" w:rsidR="00000000" w:rsidRPr="00000000">
        <w:rPr>
          <w:rFonts w:ascii="Nirmala UI" w:cs="Nirmala UI" w:eastAsia="Nirmala UI" w:hAnsi="Nirmala UI"/>
          <w:rtl w:val="0"/>
        </w:rPr>
        <w:t xml:space="preserve">பொங்கல்</w:t>
      </w:r>
      <w:r w:rsidDel="00000000" w:rsidR="00000000" w:rsidRPr="00000000">
        <w:rPr>
          <w:rtl w:val="0"/>
        </w:rPr>
        <w:t xml:space="preserve"> </w:t>
      </w:r>
      <w:r w:rsidDel="00000000" w:rsidR="00000000" w:rsidRPr="00000000">
        <w:rPr>
          <w:rFonts w:ascii="Nirmala UI" w:cs="Nirmala UI" w:eastAsia="Nirmala UI" w:hAnsi="Nirmala UI"/>
          <w:rtl w:val="0"/>
        </w:rPr>
        <w:t xml:space="preserve">திருநாளில்</w:t>
      </w:r>
      <w:r w:rsidDel="00000000" w:rsidR="00000000" w:rsidRPr="00000000">
        <w:rPr>
          <w:rtl w:val="0"/>
        </w:rPr>
        <w:t xml:space="preserve"> </w:t>
      </w:r>
      <w:r w:rsidDel="00000000" w:rsidR="00000000" w:rsidRPr="00000000">
        <w:rPr>
          <w:rFonts w:ascii="Nirmala UI" w:cs="Nirmala UI" w:eastAsia="Nirmala UI" w:hAnsi="Nirmala UI"/>
          <w:rtl w:val="0"/>
        </w:rPr>
        <w:t xml:space="preserve">உங்கள்</w:t>
      </w:r>
      <w:r w:rsidDel="00000000" w:rsidR="00000000" w:rsidRPr="00000000">
        <w:rPr>
          <w:rtl w:val="0"/>
        </w:rPr>
        <w:t xml:space="preserve"> </w:t>
      </w:r>
      <w:r w:rsidDel="00000000" w:rsidR="00000000" w:rsidRPr="00000000">
        <w:rPr>
          <w:rFonts w:ascii="Nirmala UI" w:cs="Nirmala UI" w:eastAsia="Nirmala UI" w:hAnsi="Nirmala UI"/>
          <w:rtl w:val="0"/>
        </w:rPr>
        <w:t xml:space="preserve">அன்பை</w:t>
      </w:r>
      <w:r w:rsidDel="00000000" w:rsidR="00000000" w:rsidRPr="00000000">
        <w:rPr>
          <w:rtl w:val="0"/>
        </w:rPr>
        <w:t xml:space="preserve"> </w:t>
      </w:r>
      <w:r w:rsidDel="00000000" w:rsidR="00000000" w:rsidRPr="00000000">
        <w:rPr>
          <w:rFonts w:ascii="Nirmala UI" w:cs="Nirmala UI" w:eastAsia="Nirmala UI" w:hAnsi="Nirmala UI"/>
          <w:rtl w:val="0"/>
        </w:rPr>
        <w:t xml:space="preserve">வெளிப்படுத்துங்கள்</w:t>
      </w:r>
      <w:r w:rsidDel="00000000" w:rsidR="00000000" w:rsidRPr="00000000">
        <w:rPr>
          <w:rtl w:val="0"/>
        </w:rPr>
        <w:t xml:space="preserve">...</w:t>
        <w:br w:type="textWrapping"/>
        <w:br w:type="textWrapping"/>
        <w:br w:type="textWrapping"/>
        <w:t xml:space="preserve">Line 2 — Scene 3 &amp; 4 (10–22 sec)</w:t>
        <w:br w:type="textWrapping"/>
        <w:t xml:space="preserve">PhonePe </w:t>
      </w:r>
      <w:r w:rsidDel="00000000" w:rsidR="00000000" w:rsidRPr="00000000">
        <w:rPr>
          <w:rFonts w:ascii="Nirmala UI" w:cs="Nirmala UI" w:eastAsia="Nirmala UI" w:hAnsi="Nirmala UI"/>
          <w:rtl w:val="0"/>
        </w:rPr>
        <w:t xml:space="preserve">மூலம்</w:t>
      </w:r>
      <w:r w:rsidDel="00000000" w:rsidR="00000000" w:rsidRPr="00000000">
        <w:rPr>
          <w:rtl w:val="0"/>
        </w:rPr>
        <w:t xml:space="preserve"> </w:t>
      </w:r>
      <w:r w:rsidDel="00000000" w:rsidR="00000000" w:rsidRPr="00000000">
        <w:rPr>
          <w:rFonts w:ascii="Nirmala UI" w:cs="Nirmala UI" w:eastAsia="Nirmala UI" w:hAnsi="Nirmala UI"/>
          <w:rtl w:val="0"/>
        </w:rPr>
        <w:t xml:space="preserve">உடனடியாக</w:t>
      </w:r>
      <w:r w:rsidDel="00000000" w:rsidR="00000000" w:rsidRPr="00000000">
        <w:rPr>
          <w:rtl w:val="0"/>
        </w:rPr>
        <w:t xml:space="preserve"> </w:t>
      </w:r>
      <w:r w:rsidDel="00000000" w:rsidR="00000000" w:rsidRPr="00000000">
        <w:rPr>
          <w:rFonts w:ascii="Nirmala UI" w:cs="Nirmala UI" w:eastAsia="Nirmala UI" w:hAnsi="Nirmala UI"/>
          <w:rtl w:val="0"/>
        </w:rPr>
        <w:t xml:space="preserve">பணம்</w:t>
      </w:r>
      <w:r w:rsidDel="00000000" w:rsidR="00000000" w:rsidRPr="00000000">
        <w:rPr>
          <w:rtl w:val="0"/>
        </w:rPr>
        <w:t xml:space="preserve"> </w:t>
      </w:r>
      <w:r w:rsidDel="00000000" w:rsidR="00000000" w:rsidRPr="00000000">
        <w:rPr>
          <w:rFonts w:ascii="Nirmala UI" w:cs="Nirmala UI" w:eastAsia="Nirmala UI" w:hAnsi="Nirmala UI"/>
          <w:rtl w:val="0"/>
        </w:rPr>
        <w:t xml:space="preserve">அனுப்புங்கள்</w:t>
      </w:r>
      <w:r w:rsidDel="00000000" w:rsidR="00000000" w:rsidRPr="00000000">
        <w:rPr>
          <w:rtl w:val="0"/>
        </w:rPr>
        <w:t xml:space="preserve">...</w:t>
        <w:br w:type="textWrapping"/>
      </w:r>
      <w:r w:rsidDel="00000000" w:rsidR="00000000" w:rsidRPr="00000000">
        <w:rPr>
          <w:rFonts w:ascii="Nirmala UI" w:cs="Nirmala UI" w:eastAsia="Nirmala UI" w:hAnsi="Nirmala UI"/>
          <w:rtl w:val="0"/>
        </w:rPr>
        <w:t xml:space="preserve">எங்கிருந்தாலும்</w:t>
      </w:r>
      <w:r w:rsidDel="00000000" w:rsidR="00000000" w:rsidRPr="00000000">
        <w:rPr>
          <w:rtl w:val="0"/>
        </w:rPr>
        <w:t xml:space="preserve"> </w:t>
      </w:r>
      <w:r w:rsidDel="00000000" w:rsidR="00000000" w:rsidRPr="00000000">
        <w:rPr>
          <w:rFonts w:ascii="Nirmala UI" w:cs="Nirmala UI" w:eastAsia="Nirmala UI" w:hAnsi="Nirmala UI"/>
          <w:rtl w:val="0"/>
        </w:rPr>
        <w:t xml:space="preserve">உங்கள்</w:t>
      </w:r>
      <w:r w:rsidDel="00000000" w:rsidR="00000000" w:rsidRPr="00000000">
        <w:rPr>
          <w:rtl w:val="0"/>
        </w:rPr>
        <w:t xml:space="preserve"> </w:t>
      </w:r>
      <w:r w:rsidDel="00000000" w:rsidR="00000000" w:rsidRPr="00000000">
        <w:rPr>
          <w:rFonts w:ascii="Nirmala UI" w:cs="Nirmala UI" w:eastAsia="Nirmala UI" w:hAnsi="Nirmala UI"/>
          <w:rtl w:val="0"/>
        </w:rPr>
        <w:t xml:space="preserve">குடும்பத்தை</w:t>
      </w:r>
      <w:r w:rsidDel="00000000" w:rsidR="00000000" w:rsidRPr="00000000">
        <w:rPr>
          <w:rtl w:val="0"/>
        </w:rPr>
        <w:t xml:space="preserve"> </w:t>
      </w:r>
      <w:r w:rsidDel="00000000" w:rsidR="00000000" w:rsidRPr="00000000">
        <w:rPr>
          <w:rFonts w:ascii="Nirmala UI" w:cs="Nirmala UI" w:eastAsia="Nirmala UI" w:hAnsi="Nirmala UI"/>
          <w:rtl w:val="0"/>
        </w:rPr>
        <w:t xml:space="preserve">மகிழ்விக்கலாம்</w:t>
      </w:r>
      <w:r w:rsidDel="00000000" w:rsidR="00000000" w:rsidRPr="00000000">
        <w:rPr>
          <w:rtl w:val="0"/>
        </w:rPr>
        <w:t xml:space="preserve">!</w:t>
        <w:br w:type="textWrapping"/>
        <w:br w:type="textWrapping"/>
        <w:br w:type="textWrapping"/>
        <w:br w:type="textWrapping"/>
        <w:t xml:space="preserve">Line 3 — Scene 5 / CTA (22–30 sec)</w:t>
        <w:br w:type="textWrapping"/>
      </w:r>
      <w:r w:rsidDel="00000000" w:rsidR="00000000" w:rsidRPr="00000000">
        <w:rPr>
          <w:rFonts w:ascii="Nirmala UI" w:cs="Nirmala UI" w:eastAsia="Nirmala UI" w:hAnsi="Nirmala UI"/>
          <w:rtl w:val="0"/>
        </w:rPr>
        <w:t xml:space="preserve">எங்கிருந்தாலும்</w:t>
      </w:r>
      <w:r w:rsidDel="00000000" w:rsidR="00000000" w:rsidRPr="00000000">
        <w:rPr>
          <w:rtl w:val="0"/>
        </w:rPr>
        <w:t xml:space="preserve"> </w:t>
      </w:r>
      <w:r w:rsidDel="00000000" w:rsidR="00000000" w:rsidRPr="00000000">
        <w:rPr>
          <w:rFonts w:ascii="Nirmala UI" w:cs="Nirmala UI" w:eastAsia="Nirmala UI" w:hAnsi="Nirmala UI"/>
          <w:rtl w:val="0"/>
        </w:rPr>
        <w:t xml:space="preserve">உங்கள்</w:t>
      </w:r>
      <w:r w:rsidDel="00000000" w:rsidR="00000000" w:rsidRPr="00000000">
        <w:rPr>
          <w:rtl w:val="0"/>
        </w:rPr>
        <w:t xml:space="preserve"> </w:t>
      </w:r>
      <w:r w:rsidDel="00000000" w:rsidR="00000000" w:rsidRPr="00000000">
        <w:rPr>
          <w:rFonts w:ascii="Nirmala UI" w:cs="Nirmala UI" w:eastAsia="Nirmala UI" w:hAnsi="Nirmala UI"/>
          <w:rtl w:val="0"/>
        </w:rPr>
        <w:t xml:space="preserve">குடும்பத்துடன்</w:t>
      </w:r>
      <w:r w:rsidDel="00000000" w:rsidR="00000000" w:rsidRPr="00000000">
        <w:rPr>
          <w:rtl w:val="0"/>
        </w:rPr>
        <w:t xml:space="preserve"> </w:t>
      </w:r>
      <w:r w:rsidDel="00000000" w:rsidR="00000000" w:rsidRPr="00000000">
        <w:rPr>
          <w:rFonts w:ascii="Nirmala UI" w:cs="Nirmala UI" w:eastAsia="Nirmala UI" w:hAnsi="Nirmala UI"/>
          <w:rtl w:val="0"/>
        </w:rPr>
        <w:t xml:space="preserve">இணையுங்கள்</w:t>
      </w:r>
      <w:r w:rsidDel="00000000" w:rsidR="00000000" w:rsidRPr="00000000">
        <w:rPr>
          <w:rtl w:val="0"/>
        </w:rPr>
        <w:t xml:space="preserve">!</w:t>
        <w:br w:type="textWrapping"/>
        <w:t xml:space="preserve">PhonePe — </w:t>
      </w:r>
      <w:r w:rsidDel="00000000" w:rsidR="00000000" w:rsidRPr="00000000">
        <w:rPr>
          <w:rFonts w:ascii="Nirmala UI" w:cs="Nirmala UI" w:eastAsia="Nirmala UI" w:hAnsi="Nirmala UI"/>
          <w:rtl w:val="0"/>
        </w:rPr>
        <w:t xml:space="preserve">உங்கள்</w:t>
      </w:r>
      <w:r w:rsidDel="00000000" w:rsidR="00000000" w:rsidRPr="00000000">
        <w:rPr>
          <w:rtl w:val="0"/>
        </w:rPr>
        <w:t xml:space="preserve"> </w:t>
      </w:r>
      <w:r w:rsidDel="00000000" w:rsidR="00000000" w:rsidRPr="00000000">
        <w:rPr>
          <w:rFonts w:ascii="Nirmala UI" w:cs="Nirmala UI" w:eastAsia="Nirmala UI" w:hAnsi="Nirmala UI"/>
          <w:rtl w:val="0"/>
        </w:rPr>
        <w:t xml:space="preserve">நம்பகமான</w:t>
      </w:r>
      <w:r w:rsidDel="00000000" w:rsidR="00000000" w:rsidRPr="00000000">
        <w:rPr>
          <w:rtl w:val="0"/>
        </w:rPr>
        <w:t xml:space="preserve"> </w:t>
      </w:r>
      <w:r w:rsidDel="00000000" w:rsidR="00000000" w:rsidRPr="00000000">
        <w:rPr>
          <w:rFonts w:ascii="Nirmala UI" w:cs="Nirmala UI" w:eastAsia="Nirmala UI" w:hAnsi="Nirmala UI"/>
          <w:rtl w:val="0"/>
        </w:rPr>
        <w:t xml:space="preserve">தொடர்பு</w:t>
      </w:r>
      <w:r w:rsidDel="00000000" w:rsidR="00000000" w:rsidRPr="00000000">
        <w:rPr>
          <w:rtl w:val="0"/>
        </w:rPr>
        <w:t xml:space="preserve">.</w:t>
        <w:br w:type="textWrapping"/>
        <w:br w:type="textWrapping"/>
        <w:br w:type="textWrapping"/>
        <w:t xml:space="preserve">Timestamp Summary</w:t>
        <w:br w:type="textWrapping"/>
        <w:t xml:space="preserve">0–10 sec — </w:t>
      </w:r>
      <w:r w:rsidDel="00000000" w:rsidR="00000000" w:rsidRPr="00000000">
        <w:rPr>
          <w:rFonts w:ascii="Nirmala UI" w:cs="Nirmala UI" w:eastAsia="Nirmala UI" w:hAnsi="Nirmala UI"/>
          <w:rtl w:val="0"/>
        </w:rPr>
        <w:t xml:space="preserve">அன்பை</w:t>
      </w:r>
      <w:r w:rsidDel="00000000" w:rsidR="00000000" w:rsidRPr="00000000">
        <w:rPr>
          <w:rtl w:val="0"/>
        </w:rPr>
        <w:t xml:space="preserve"> </w:t>
      </w:r>
      <w:r w:rsidDel="00000000" w:rsidR="00000000" w:rsidRPr="00000000">
        <w:rPr>
          <w:rFonts w:ascii="Nirmala UI" w:cs="Nirmala UI" w:eastAsia="Nirmala UI" w:hAnsi="Nirmala UI"/>
          <w:rtl w:val="0"/>
        </w:rPr>
        <w:t xml:space="preserve">வெளிப்படுத்துங்கள்</w:t>
      </w:r>
      <w:r w:rsidDel="00000000" w:rsidR="00000000" w:rsidRPr="00000000">
        <w:rPr>
          <w:rtl w:val="0"/>
        </w:rPr>
        <w:t xml:space="preserve"> — Kolam + Pongal Pot — Gentle, warm</w:t>
        <w:br w:type="textWrapping"/>
        <w:t xml:space="preserve">10–22 sec — </w:t>
      </w:r>
      <w:r w:rsidDel="00000000" w:rsidR="00000000" w:rsidRPr="00000000">
        <w:rPr>
          <w:rFonts w:ascii="Nirmala UI" w:cs="Nirmala UI" w:eastAsia="Nirmala UI" w:hAnsi="Nirmala UI"/>
          <w:rtl w:val="0"/>
        </w:rPr>
        <w:t xml:space="preserve">உடனடியாக</w:t>
      </w:r>
      <w:r w:rsidDel="00000000" w:rsidR="00000000" w:rsidRPr="00000000">
        <w:rPr>
          <w:rtl w:val="0"/>
        </w:rPr>
        <w:t xml:space="preserve"> </w:t>
      </w:r>
      <w:r w:rsidDel="00000000" w:rsidR="00000000" w:rsidRPr="00000000">
        <w:rPr>
          <w:rFonts w:ascii="Nirmala UI" w:cs="Nirmala UI" w:eastAsia="Nirmala UI" w:hAnsi="Nirmala UI"/>
          <w:rtl w:val="0"/>
        </w:rPr>
        <w:t xml:space="preserve">பணம்</w:t>
      </w:r>
      <w:r w:rsidDel="00000000" w:rsidR="00000000" w:rsidRPr="00000000">
        <w:rPr>
          <w:rtl w:val="0"/>
        </w:rPr>
        <w:t xml:space="preserve"> </w:t>
      </w:r>
      <w:r w:rsidDel="00000000" w:rsidR="00000000" w:rsidRPr="00000000">
        <w:rPr>
          <w:rFonts w:ascii="Nirmala UI" w:cs="Nirmala UI" w:eastAsia="Nirmala UI" w:hAnsi="Nirmala UI"/>
          <w:rtl w:val="0"/>
        </w:rPr>
        <w:t xml:space="preserve">அனுப்புங்கள்</w:t>
      </w:r>
      <w:r w:rsidDel="00000000" w:rsidR="00000000" w:rsidRPr="00000000">
        <w:rPr>
          <w:rtl w:val="0"/>
        </w:rPr>
        <w:t xml:space="preserve"> — Family + PhonePe — Upbeat, confident</w:t>
        <w:br w:type="textWrapping"/>
        <w:t xml:space="preserve">22–30 sec — </w:t>
      </w:r>
      <w:r w:rsidDel="00000000" w:rsidR="00000000" w:rsidRPr="00000000">
        <w:rPr>
          <w:rFonts w:ascii="Nirmala UI" w:cs="Nirmala UI" w:eastAsia="Nirmala UI" w:hAnsi="Nirmala UI"/>
          <w:rtl w:val="0"/>
        </w:rPr>
        <w:t xml:space="preserve">குடும்பத்துடன்</w:t>
      </w:r>
      <w:r w:rsidDel="00000000" w:rsidR="00000000" w:rsidRPr="00000000">
        <w:rPr>
          <w:rtl w:val="0"/>
        </w:rPr>
        <w:t xml:space="preserve"> </w:t>
      </w:r>
      <w:r w:rsidDel="00000000" w:rsidR="00000000" w:rsidRPr="00000000">
        <w:rPr>
          <w:rFonts w:ascii="Nirmala UI" w:cs="Nirmala UI" w:eastAsia="Nirmala UI" w:hAnsi="Nirmala UI"/>
          <w:rtl w:val="0"/>
        </w:rPr>
        <w:t xml:space="preserve">இணையுங்கள்</w:t>
      </w:r>
      <w:r w:rsidDel="00000000" w:rsidR="00000000" w:rsidRPr="00000000">
        <w:rPr>
          <w:rtl w:val="0"/>
        </w:rPr>
        <w:t xml:space="preserve"> — CTA + Logo — Proud, soft fade</w:t>
        <w:br w:type="textWrapping"/>
      </w:r>
    </w:p>
    <w:sectPr>
      <w:pgSz w:h="15840" w:w="12240" w:orient="portrait"/>
      <w:pgMar w:bottom="1440" w:top="426" w:left="709" w:right="75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irmala 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5Uq12SgZpR7KjofjKPJP++Oww==">CgMxLjA4AHIhMTc2ZE8zbGVNb3BwRmxmdVdIbXJ0N2w5b3ZsbDJMNEpM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