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B9686" w14:textId="4425DD9D" w:rsidR="00126C16" w:rsidRDefault="00915364">
      <w:pPr>
        <w:pStyle w:val="Title"/>
        <w:spacing w:before="77"/>
        <w:ind w:right="254"/>
      </w:pPr>
      <w:r w:rsidRPr="00915364">
        <w:rPr>
          <w:color w:val="17365D"/>
        </w:rPr>
        <w:t>Payment Ratification </w:t>
      </w:r>
      <w:r w:rsidR="00FF55E5" w:rsidRPr="00915364">
        <w:rPr>
          <w:color w:val="17365D"/>
        </w:rPr>
        <w:t>and</w:t>
      </w:r>
      <w:r w:rsidRPr="00915364">
        <w:rPr>
          <w:color w:val="17365D"/>
        </w:rPr>
        <w:t xml:space="preserve"> Analysis in Power procurement for bringing Transparency in Invoicing of generators </w:t>
      </w:r>
      <w:r>
        <w:rPr>
          <w:color w:val="17365D"/>
        </w:rPr>
        <w:t>(PRAAPTI)</w:t>
      </w:r>
    </w:p>
    <w:p w14:paraId="140A590A" w14:textId="154524E8" w:rsidR="00126C16" w:rsidRPr="00915364" w:rsidRDefault="00000000">
      <w:pPr>
        <w:pStyle w:val="Title"/>
        <w:rPr>
          <w:rFonts w:ascii="Calibri"/>
          <w:b w:val="0"/>
          <w:bCs w:val="0"/>
        </w:rPr>
      </w:pPr>
      <w:r>
        <w:rPr>
          <w:b w:val="0"/>
          <w:bCs w:val="0"/>
        </w:rPr>
        <w:pict w14:anchorId="02C55755">
          <v:rect id="_x0000_s2050" style="position:absolute;left:0;text-align:left;margin-left:70.6pt;margin-top:23.75pt;width:454.3pt;height:.95pt;z-index:15728640;mso-position-horizontal-relative:page" fillcolor="#4f81bc" stroked="f">
            <w10:wrap anchorx="page"/>
          </v:rect>
        </w:pict>
      </w:r>
      <w:r w:rsidRPr="00915364">
        <w:rPr>
          <w:rFonts w:ascii="Calibri"/>
          <w:b w:val="0"/>
          <w:bCs w:val="0"/>
          <w:color w:val="17365D"/>
        </w:rPr>
        <w:t>Information</w:t>
      </w:r>
      <w:r w:rsidRPr="00915364">
        <w:rPr>
          <w:rFonts w:ascii="Calibri"/>
          <w:b w:val="0"/>
          <w:bCs w:val="0"/>
          <w:color w:val="17365D"/>
          <w:spacing w:val="19"/>
        </w:rPr>
        <w:t xml:space="preserve"> </w:t>
      </w:r>
      <w:r w:rsidRPr="00915364">
        <w:rPr>
          <w:rFonts w:ascii="Calibri"/>
          <w:b w:val="0"/>
          <w:bCs w:val="0"/>
          <w:color w:val="17365D"/>
        </w:rPr>
        <w:t>Architecture</w:t>
      </w:r>
      <w:r w:rsidRPr="00915364">
        <w:rPr>
          <w:rFonts w:ascii="Calibri"/>
          <w:b w:val="0"/>
          <w:bCs w:val="0"/>
          <w:color w:val="17365D"/>
          <w:spacing w:val="20"/>
        </w:rPr>
        <w:t xml:space="preserve"> </w:t>
      </w:r>
      <w:r w:rsidRPr="00915364">
        <w:rPr>
          <w:rFonts w:ascii="Calibri"/>
          <w:b w:val="0"/>
          <w:bCs w:val="0"/>
          <w:color w:val="17365D"/>
        </w:rPr>
        <w:t>[IA]</w:t>
      </w:r>
      <w:r w:rsidRPr="00915364">
        <w:rPr>
          <w:rFonts w:ascii="Calibri"/>
          <w:b w:val="0"/>
          <w:bCs w:val="0"/>
          <w:color w:val="17365D"/>
          <w:spacing w:val="20"/>
        </w:rPr>
        <w:t xml:space="preserve"> </w:t>
      </w:r>
      <w:r w:rsidRPr="00915364">
        <w:rPr>
          <w:rFonts w:ascii="Calibri"/>
          <w:b w:val="0"/>
          <w:bCs w:val="0"/>
          <w:color w:val="17365D"/>
        </w:rPr>
        <w:t>-</w:t>
      </w:r>
      <w:r w:rsidRPr="00915364">
        <w:rPr>
          <w:rFonts w:ascii="Calibri"/>
          <w:b w:val="0"/>
          <w:bCs w:val="0"/>
          <w:color w:val="17365D"/>
          <w:spacing w:val="21"/>
        </w:rPr>
        <w:t xml:space="preserve"> </w:t>
      </w:r>
      <w:r w:rsidRPr="00915364">
        <w:rPr>
          <w:rFonts w:ascii="Calibri"/>
          <w:b w:val="0"/>
          <w:bCs w:val="0"/>
          <w:color w:val="17365D"/>
        </w:rPr>
        <w:t>V.0.1</w:t>
      </w:r>
    </w:p>
    <w:p w14:paraId="6C069D9C" w14:textId="77777777" w:rsidR="00126C16" w:rsidRDefault="00126C16">
      <w:pPr>
        <w:pStyle w:val="BodyText"/>
        <w:spacing w:before="5"/>
        <w:ind w:left="0" w:firstLine="0"/>
        <w:rPr>
          <w:b/>
          <w:sz w:val="28"/>
        </w:rPr>
      </w:pPr>
    </w:p>
    <w:p w14:paraId="2B514B56" w14:textId="11EE5446" w:rsidR="00884FF6" w:rsidRPr="00D8637D" w:rsidRDefault="00884FF6" w:rsidP="00D8637D">
      <w:pPr>
        <w:pStyle w:val="ListParagraph"/>
        <w:numPr>
          <w:ilvl w:val="0"/>
          <w:numId w:val="18"/>
        </w:numPr>
        <w:tabs>
          <w:tab w:val="left" w:pos="1900"/>
          <w:tab w:val="left" w:pos="1901"/>
        </w:tabs>
        <w:rPr>
          <w:b/>
          <w:bCs/>
          <w:sz w:val="24"/>
          <w:lang w:val="en-IN"/>
        </w:rPr>
      </w:pPr>
      <w:r w:rsidRPr="00D8637D">
        <w:rPr>
          <w:b/>
          <w:bCs/>
          <w:sz w:val="24"/>
          <w:lang w:val="en-IN"/>
        </w:rPr>
        <w:t>Header Section</w:t>
      </w:r>
    </w:p>
    <w:p w14:paraId="68C3DC16" w14:textId="77777777" w:rsidR="00884FF6" w:rsidRPr="00884FF6" w:rsidRDefault="00884FF6" w:rsidP="00FF55E5">
      <w:pPr>
        <w:numPr>
          <w:ilvl w:val="0"/>
          <w:numId w:val="28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884FF6">
        <w:rPr>
          <w:sz w:val="24"/>
          <w:lang w:val="en-IN"/>
        </w:rPr>
        <w:t>Logo (Government of India – Ministry of Power)</w:t>
      </w:r>
    </w:p>
    <w:p w14:paraId="3CDF1A86" w14:textId="77777777" w:rsidR="00884FF6" w:rsidRPr="00884FF6" w:rsidRDefault="00884FF6" w:rsidP="00FF55E5">
      <w:pPr>
        <w:numPr>
          <w:ilvl w:val="0"/>
          <w:numId w:val="28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884FF6">
        <w:rPr>
          <w:sz w:val="24"/>
          <w:lang w:val="en-IN"/>
        </w:rPr>
        <w:t>Portal Name (PRAAPTI) with tagline</w:t>
      </w:r>
    </w:p>
    <w:p w14:paraId="56095B0C" w14:textId="77777777" w:rsidR="00884FF6" w:rsidRPr="00884FF6" w:rsidRDefault="00884FF6" w:rsidP="00FF55E5">
      <w:pPr>
        <w:numPr>
          <w:ilvl w:val="0"/>
          <w:numId w:val="28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884FF6">
        <w:rPr>
          <w:sz w:val="24"/>
          <w:lang w:val="en-IN"/>
        </w:rPr>
        <w:t>Partner Branding (PFC Consulting Ltd.)</w:t>
      </w:r>
    </w:p>
    <w:p w14:paraId="52836094" w14:textId="77777777" w:rsidR="00FF55E5" w:rsidRPr="00FF55E5" w:rsidRDefault="00FF55E5" w:rsidP="00FF55E5">
      <w:pPr>
        <w:pStyle w:val="ListParagraph"/>
        <w:widowControl/>
        <w:numPr>
          <w:ilvl w:val="0"/>
          <w:numId w:val="28"/>
        </w:numPr>
        <w:autoSpaceDE/>
        <w:autoSpaceDN/>
        <w:spacing w:before="0" w:after="200" w:line="276" w:lineRule="auto"/>
        <w:contextualSpacing/>
        <w:rPr>
          <w:b/>
          <w:bCs/>
        </w:rPr>
      </w:pPr>
      <w:r w:rsidRPr="00FF55E5">
        <w:rPr>
          <w:b/>
          <w:bCs/>
        </w:rPr>
        <w:t>Dropdown Menu Options:</w:t>
      </w:r>
    </w:p>
    <w:p w14:paraId="151D0055" w14:textId="77777777" w:rsidR="00FF55E5" w:rsidRDefault="00FF55E5" w:rsidP="00FF55E5">
      <w:pPr>
        <w:pStyle w:val="ListParagraph"/>
        <w:widowControl/>
        <w:numPr>
          <w:ilvl w:val="1"/>
          <w:numId w:val="29"/>
        </w:numPr>
        <w:autoSpaceDE/>
        <w:autoSpaceDN/>
        <w:spacing w:before="0" w:after="200" w:line="276" w:lineRule="auto"/>
        <w:contextualSpacing/>
      </w:pPr>
      <w:r>
        <w:t>Manage Profile</w:t>
      </w:r>
    </w:p>
    <w:p w14:paraId="3AED547E" w14:textId="175E9B89" w:rsidR="00FF55E5" w:rsidRDefault="00FF55E5" w:rsidP="00FF55E5">
      <w:pPr>
        <w:pStyle w:val="ListParagraph"/>
        <w:widowControl/>
        <w:numPr>
          <w:ilvl w:val="1"/>
          <w:numId w:val="29"/>
        </w:numPr>
        <w:autoSpaceDE/>
        <w:autoSpaceDN/>
        <w:spacing w:before="0" w:after="200" w:line="276" w:lineRule="auto"/>
        <w:contextualSpacing/>
      </w:pPr>
      <w:r>
        <w:t>Change Password</w:t>
      </w:r>
    </w:p>
    <w:p w14:paraId="07D38F3E" w14:textId="7300629B" w:rsidR="00884FF6" w:rsidRPr="00FF55E5" w:rsidRDefault="00FF55E5" w:rsidP="00FF55E5">
      <w:pPr>
        <w:pStyle w:val="ListParagraph"/>
        <w:widowControl/>
        <w:numPr>
          <w:ilvl w:val="1"/>
          <w:numId w:val="29"/>
        </w:numPr>
        <w:autoSpaceDE/>
        <w:autoSpaceDN/>
        <w:spacing w:before="0" w:after="200" w:line="276" w:lineRule="auto"/>
        <w:contextualSpacing/>
      </w:pPr>
      <w:r>
        <w:t>Logout</w:t>
      </w:r>
      <w:r>
        <w:br/>
      </w:r>
    </w:p>
    <w:p w14:paraId="7ED14E88" w14:textId="3F60E9FE" w:rsidR="00D8637D" w:rsidRPr="00D8637D" w:rsidRDefault="00D8637D" w:rsidP="00D8637D">
      <w:pPr>
        <w:pStyle w:val="ListParagraph"/>
        <w:numPr>
          <w:ilvl w:val="0"/>
          <w:numId w:val="18"/>
        </w:numPr>
        <w:tabs>
          <w:tab w:val="left" w:pos="1900"/>
          <w:tab w:val="left" w:pos="1901"/>
        </w:tabs>
        <w:rPr>
          <w:b/>
          <w:bCs/>
          <w:sz w:val="24"/>
          <w:lang w:val="en-IN"/>
        </w:rPr>
      </w:pPr>
      <w:r>
        <w:rPr>
          <w:b/>
          <w:bCs/>
          <w:sz w:val="24"/>
          <w:lang w:val="en-IN"/>
        </w:rPr>
        <w:t>Sidebar</w:t>
      </w:r>
      <w:r w:rsidRPr="00D8637D">
        <w:rPr>
          <w:b/>
          <w:bCs/>
          <w:sz w:val="24"/>
          <w:lang w:val="en-IN"/>
        </w:rPr>
        <w:t xml:space="preserve"> Section</w:t>
      </w:r>
    </w:p>
    <w:p w14:paraId="28EA3D2C" w14:textId="77777777" w:rsidR="00FF55E5" w:rsidRPr="00D8637D" w:rsidRDefault="00FF55E5" w:rsidP="00FF55E5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Dashboard</w:t>
      </w:r>
    </w:p>
    <w:p w14:paraId="3D397775" w14:textId="77777777" w:rsidR="00FF55E5" w:rsidRPr="00D8637D" w:rsidRDefault="00FF55E5" w:rsidP="00FF55E5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New Invoices</w:t>
      </w:r>
    </w:p>
    <w:p w14:paraId="60A89F5D" w14:textId="77777777" w:rsidR="00FF55E5" w:rsidRPr="00D8637D" w:rsidRDefault="00FF55E5" w:rsidP="00FF55E5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Resubmitted Invoices (with </w:t>
      </w:r>
      <w:r w:rsidRPr="00D8637D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NEW</w:t>
      </w: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badge)</w:t>
      </w:r>
    </w:p>
    <w:p w14:paraId="3FF6A726" w14:textId="77777777" w:rsidR="00FF55E5" w:rsidRPr="00D8637D" w:rsidRDefault="00FF55E5" w:rsidP="00FF55E5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Invoice List</w:t>
      </w:r>
    </w:p>
    <w:p w14:paraId="74773A03" w14:textId="77777777" w:rsidR="00FF55E5" w:rsidRPr="00D8637D" w:rsidRDefault="00FF55E5" w:rsidP="00FF55E5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Bulk Invoice List</w:t>
      </w:r>
    </w:p>
    <w:p w14:paraId="1CF983CC" w14:textId="77777777" w:rsidR="00FF55E5" w:rsidRPr="00D8637D" w:rsidRDefault="00FF55E5" w:rsidP="00FF55E5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Payment Report</w:t>
      </w:r>
    </w:p>
    <w:p w14:paraId="2B41E295" w14:textId="77777777" w:rsidR="00FF55E5" w:rsidRPr="00D8637D" w:rsidRDefault="00FF55E5" w:rsidP="00FF55E5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Dispute Report</w:t>
      </w:r>
    </w:p>
    <w:p w14:paraId="199E2DD2" w14:textId="77777777" w:rsidR="00FF55E5" w:rsidRPr="00D8637D" w:rsidRDefault="00FF55E5" w:rsidP="00FF55E5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MIS Reports (Expandable)</w:t>
      </w:r>
    </w:p>
    <w:p w14:paraId="645093E6" w14:textId="77777777" w:rsidR="00FF55E5" w:rsidRPr="00D8637D" w:rsidRDefault="00FF55E5" w:rsidP="00FF55E5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Analytical Reports (Expandable)</w:t>
      </w:r>
    </w:p>
    <w:p w14:paraId="6B3C3C63" w14:textId="50EA7F61" w:rsidR="00FF55E5" w:rsidRDefault="00FF55E5" w:rsidP="00FF55E5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Raise a Ticket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491C599E" w14:textId="77777777" w:rsidR="00FF55E5" w:rsidRPr="00FF55E5" w:rsidRDefault="00FF55E5" w:rsidP="00FF55E5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FF55E5">
        <w:rPr>
          <w:b/>
          <w:bCs/>
          <w:sz w:val="24"/>
          <w:lang w:val="en-IN"/>
        </w:rPr>
        <w:t>Body Sections</w:t>
      </w:r>
    </w:p>
    <w:p w14:paraId="3752B01B" w14:textId="77777777" w:rsidR="00FF55E5" w:rsidRPr="00FF55E5" w:rsidRDefault="00FF55E5" w:rsidP="00FF55E5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Overdue Status (Top Cards)</w:t>
      </w:r>
    </w:p>
    <w:p w14:paraId="7A3ACFF3" w14:textId="77777777" w:rsidR="00FF55E5" w:rsidRPr="00D8637D" w:rsidRDefault="00FF55E5" w:rsidP="00FF55E5">
      <w:pPr>
        <w:widowControl/>
        <w:numPr>
          <w:ilvl w:val="2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Overdue Before Trigger Date</w:t>
      </w:r>
    </w:p>
    <w:p w14:paraId="3D489CCE" w14:textId="77777777" w:rsidR="00FF55E5" w:rsidRPr="00D8637D" w:rsidRDefault="00FF55E5" w:rsidP="00FF55E5">
      <w:pPr>
        <w:widowControl/>
        <w:numPr>
          <w:ilvl w:val="2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Overdue After Trigger Date</w:t>
      </w:r>
    </w:p>
    <w:p w14:paraId="25B46AAC" w14:textId="77777777" w:rsidR="00FF55E5" w:rsidRDefault="00FF55E5" w:rsidP="00FF55E5">
      <w:pPr>
        <w:widowControl/>
        <w:numPr>
          <w:ilvl w:val="2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 Overdue</w:t>
      </w:r>
    </w:p>
    <w:p w14:paraId="2E73EABF" w14:textId="77777777" w:rsidR="00FF55E5" w:rsidRPr="00FF55E5" w:rsidRDefault="00FF55E5" w:rsidP="00FF55E5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Overdue Status (Top Cards)</w:t>
      </w:r>
    </w:p>
    <w:p w14:paraId="3001608D" w14:textId="77777777" w:rsidR="00FF55E5" w:rsidRPr="00D8637D" w:rsidRDefault="00FF55E5" w:rsidP="00FF55E5">
      <w:pPr>
        <w:widowControl/>
        <w:numPr>
          <w:ilvl w:val="2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Overdue Before Trigger Date</w:t>
      </w:r>
    </w:p>
    <w:p w14:paraId="3FE1DFC8" w14:textId="77777777" w:rsidR="00FF55E5" w:rsidRPr="00D8637D" w:rsidRDefault="00FF55E5" w:rsidP="00FF55E5">
      <w:pPr>
        <w:widowControl/>
        <w:numPr>
          <w:ilvl w:val="2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Overdue After Trigger Date</w:t>
      </w:r>
    </w:p>
    <w:p w14:paraId="5752DE56" w14:textId="77777777" w:rsidR="00FF55E5" w:rsidRDefault="00FF55E5" w:rsidP="00FF55E5">
      <w:pPr>
        <w:widowControl/>
        <w:numPr>
          <w:ilvl w:val="2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 Overdue</w:t>
      </w:r>
    </w:p>
    <w:p w14:paraId="220058AB" w14:textId="78358EFC" w:rsidR="00FF55E5" w:rsidRPr="00FF55E5" w:rsidRDefault="00FF55E5" w:rsidP="00FF55E5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Category-wise </w:t>
      </w:r>
      <w:proofErr w:type="spellStart"/>
      <w:r w:rsidRPr="00D8637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Overdues</w:t>
      </w:r>
      <w:proofErr w:type="spellEnd"/>
      <w:r w:rsidRPr="00D8637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(Pie Chart)</w:t>
      </w:r>
    </w:p>
    <w:p w14:paraId="36239F0A" w14:textId="77777777" w:rsidR="00FF55E5" w:rsidRPr="00D8637D" w:rsidRDefault="00FF55E5" w:rsidP="00FF55E5">
      <w:pPr>
        <w:widowControl/>
        <w:numPr>
          <w:ilvl w:val="2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Regular Invoices</w:t>
      </w:r>
    </w:p>
    <w:p w14:paraId="0F99095E" w14:textId="77777777" w:rsidR="00FF55E5" w:rsidRPr="00D8637D" w:rsidRDefault="00FF55E5" w:rsidP="00FF55E5">
      <w:pPr>
        <w:widowControl/>
        <w:numPr>
          <w:ilvl w:val="2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Late Payment Surcharge Invoices</w:t>
      </w:r>
    </w:p>
    <w:p w14:paraId="7D09209B" w14:textId="77777777" w:rsidR="00FF55E5" w:rsidRPr="00D8637D" w:rsidRDefault="00FF55E5" w:rsidP="00FF55E5">
      <w:pPr>
        <w:widowControl/>
        <w:numPr>
          <w:ilvl w:val="2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Supplementary Invoices</w:t>
      </w:r>
    </w:p>
    <w:p w14:paraId="6234C2C2" w14:textId="77777777" w:rsidR="00FF55E5" w:rsidRPr="00D8637D" w:rsidRDefault="00FF55E5" w:rsidP="00FF55E5">
      <w:pPr>
        <w:widowControl/>
        <w:numPr>
          <w:ilvl w:val="2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Change in Law Invoices</w:t>
      </w:r>
    </w:p>
    <w:p w14:paraId="1D206E69" w14:textId="77777777" w:rsidR="00FF55E5" w:rsidRDefault="00FF55E5" w:rsidP="00FF55E5">
      <w:pPr>
        <w:widowControl/>
        <w:numPr>
          <w:ilvl w:val="2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Other Invoices</w:t>
      </w:r>
    </w:p>
    <w:p w14:paraId="7B96AAED" w14:textId="1B4DAC97" w:rsidR="00FF55E5" w:rsidRPr="00FF55E5" w:rsidRDefault="00FF55E5" w:rsidP="00FF55E5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Trigger Analytics (Table)</w:t>
      </w:r>
    </w:p>
    <w:p w14:paraId="3B426D40" w14:textId="77777777" w:rsidR="00FF55E5" w:rsidRPr="00D8637D" w:rsidRDefault="00FF55E5" w:rsidP="00FF55E5">
      <w:pPr>
        <w:widowControl/>
        <w:numPr>
          <w:ilvl w:val="2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Sr. No.</w:t>
      </w:r>
    </w:p>
    <w:p w14:paraId="7E65F628" w14:textId="77777777" w:rsidR="00FF55E5" w:rsidRPr="00D8637D" w:rsidRDefault="00FF55E5" w:rsidP="00FF55E5">
      <w:pPr>
        <w:widowControl/>
        <w:numPr>
          <w:ilvl w:val="2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Trigger Date</w:t>
      </w:r>
    </w:p>
    <w:p w14:paraId="28A1486E" w14:textId="77777777" w:rsidR="00FF55E5" w:rsidRDefault="00FF55E5" w:rsidP="00FF55E5">
      <w:pPr>
        <w:widowControl/>
        <w:numPr>
          <w:ilvl w:val="2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Overdue Amount</w:t>
      </w:r>
    </w:p>
    <w:p w14:paraId="4454C76E" w14:textId="77777777" w:rsidR="00FF55E5" w:rsidRDefault="00FF55E5" w:rsidP="00FF55E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B880252" w14:textId="27A4A685" w:rsidR="00FF55E5" w:rsidRPr="00FF55E5" w:rsidRDefault="00FF55E5" w:rsidP="00FF55E5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Actions Pending from Discom</w:t>
      </w:r>
    </w:p>
    <w:p w14:paraId="5C5DF0EC" w14:textId="77777777" w:rsidR="00FF55E5" w:rsidRPr="00D8637D" w:rsidRDefault="00FF55E5" w:rsidP="00FF55E5">
      <w:pPr>
        <w:widowControl/>
        <w:numPr>
          <w:ilvl w:val="2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New Invoices (count)</w:t>
      </w:r>
    </w:p>
    <w:p w14:paraId="1AF087F2" w14:textId="77777777" w:rsidR="00FF55E5" w:rsidRPr="00D8637D" w:rsidRDefault="00FF55E5" w:rsidP="00FF55E5">
      <w:pPr>
        <w:widowControl/>
        <w:numPr>
          <w:ilvl w:val="2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Resubmitted Invoices (count)</w:t>
      </w:r>
    </w:p>
    <w:p w14:paraId="189C0C35" w14:textId="77777777" w:rsidR="00FF55E5" w:rsidRPr="00D8637D" w:rsidRDefault="00FF55E5" w:rsidP="00FF55E5">
      <w:pPr>
        <w:widowControl/>
        <w:numPr>
          <w:ilvl w:val="2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Disputed Invoices (count)</w:t>
      </w:r>
    </w:p>
    <w:p w14:paraId="358D170F" w14:textId="77777777" w:rsidR="00FF55E5" w:rsidRDefault="00FF55E5" w:rsidP="00FF55E5">
      <w:pPr>
        <w:widowControl/>
        <w:numPr>
          <w:ilvl w:val="2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Disputed Invoices Objected by Suppliers (count)</w:t>
      </w:r>
    </w:p>
    <w:p w14:paraId="705B7EFE" w14:textId="53C5DC13" w:rsidR="00FF55E5" w:rsidRPr="00FF55E5" w:rsidRDefault="00FF55E5" w:rsidP="00FF55E5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Overdue Amount (as on Today)</w:t>
      </w:r>
    </w:p>
    <w:p w14:paraId="5D57ED83" w14:textId="5F0EDC77" w:rsidR="00FF55E5" w:rsidRPr="00FF55E5" w:rsidRDefault="00FF55E5" w:rsidP="00FF55E5">
      <w:pPr>
        <w:widowControl/>
        <w:numPr>
          <w:ilvl w:val="2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63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 10 Suppliers (status/result section)</w:t>
      </w:r>
    </w:p>
    <w:sectPr w:rsidR="00FF55E5" w:rsidRPr="00FF55E5">
      <w:footerReference w:type="default" r:id="rId7"/>
      <w:pgSz w:w="11910" w:h="16840"/>
      <w:pgMar w:top="1120" w:right="1520" w:bottom="1540" w:left="980" w:header="0" w:footer="13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06EAC" w14:textId="77777777" w:rsidR="00825741" w:rsidRDefault="00825741">
      <w:r>
        <w:separator/>
      </w:r>
    </w:p>
  </w:endnote>
  <w:endnote w:type="continuationSeparator" w:id="0">
    <w:p w14:paraId="4003A6D3" w14:textId="77777777" w:rsidR="00825741" w:rsidRDefault="00825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938FA" w14:textId="130474BC" w:rsidR="00126C16" w:rsidRDefault="00915364" w:rsidP="00660508">
    <w:pPr>
      <w:pStyle w:val="BodyText"/>
      <w:tabs>
        <w:tab w:val="left" w:pos="3882"/>
      </w:tabs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543365F" wp14:editId="237209C0">
              <wp:simplePos x="0" y="0"/>
              <wp:positionH relativeFrom="page">
                <wp:posOffset>6173298</wp:posOffset>
              </wp:positionH>
              <wp:positionV relativeFrom="page">
                <wp:posOffset>9802564</wp:posOffset>
              </wp:positionV>
              <wp:extent cx="473075" cy="208915"/>
              <wp:effectExtent l="0" t="0" r="0" b="0"/>
              <wp:wrapNone/>
              <wp:docPr id="202102596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07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9B147" w14:textId="77777777" w:rsidR="00126C16" w:rsidRDefault="00000000">
                          <w:pPr>
                            <w:pStyle w:val="BodyText"/>
                            <w:spacing w:before="19"/>
                            <w:ind w:left="20" w:firstLine="0"/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43365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86.1pt;margin-top:771.85pt;width:37.25pt;height:16.4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" filled="f" stroked="f">
              <v:textbox inset="0,0,0,0">
                <w:txbxContent>
                  <w:p w14:paraId="4129B147" w14:textId="77777777" w:rsidR="00126C16" w:rsidRDefault="00000000">
                    <w:pPr>
                      <w:pStyle w:val="BodyText"/>
                      <w:spacing w:before="19"/>
                      <w:ind w:left="20" w:firstLine="0"/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6E9F9841" wp14:editId="4C93CF71">
              <wp:simplePos x="0" y="0"/>
              <wp:positionH relativeFrom="page">
                <wp:posOffset>896620</wp:posOffset>
              </wp:positionH>
              <wp:positionV relativeFrom="page">
                <wp:posOffset>10090356</wp:posOffset>
              </wp:positionV>
              <wp:extent cx="5769610" cy="46990"/>
              <wp:effectExtent l="0" t="0" r="0" b="0"/>
              <wp:wrapNone/>
              <wp:docPr id="1433186026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9610" cy="46990"/>
                      </a:xfrm>
                      <a:prstGeom prst="rect">
                        <a:avLst/>
                      </a:prstGeom>
                      <a:solidFill>
                        <a:srgbClr val="8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F95C0B" id="Rectangle 10" o:spid="_x0000_s1026" style="position:absolute;margin-left:70.6pt;margin-top:794.5pt;width:454.3pt;height:3.7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" fillcolor="maroon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7BA0D54B" wp14:editId="7C20EA95">
              <wp:simplePos x="0" y="0"/>
              <wp:positionH relativeFrom="page">
                <wp:posOffset>896620</wp:posOffset>
              </wp:positionH>
              <wp:positionV relativeFrom="page">
                <wp:posOffset>10179256</wp:posOffset>
              </wp:positionV>
              <wp:extent cx="5769610" cy="46990"/>
              <wp:effectExtent l="0" t="0" r="0" b="0"/>
              <wp:wrapNone/>
              <wp:docPr id="929299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9610" cy="46990"/>
                      </a:xfrm>
                      <a:prstGeom prst="rect">
                        <a:avLst/>
                      </a:prstGeom>
                      <a:solidFill>
                        <a:srgbClr val="8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7CFB68" id="Rectangle 9" o:spid="_x0000_s1026" style="position:absolute;margin-left:70.6pt;margin-top:801.5pt;width:454.3pt;height:3.7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" fillcolor="maroon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3E89A271" wp14:editId="44DB528C">
              <wp:simplePos x="0" y="0"/>
              <wp:positionH relativeFrom="page">
                <wp:posOffset>899572</wp:posOffset>
              </wp:positionH>
              <wp:positionV relativeFrom="page">
                <wp:posOffset>9727239</wp:posOffset>
              </wp:positionV>
              <wp:extent cx="4166698" cy="370703"/>
              <wp:effectExtent l="0" t="0" r="5715" b="10795"/>
              <wp:wrapNone/>
              <wp:docPr id="12414451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6698" cy="3707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B330E5" w14:textId="1FE5F802" w:rsidR="00126C16" w:rsidRDefault="00915364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 w:rsidRPr="00915364">
                            <w:rPr>
                              <w:color w:val="17365D"/>
                            </w:rPr>
                            <w:t>Payment Ratification </w:t>
                          </w:r>
                          <w:r w:rsidR="00FF55E5">
                            <w:rPr>
                              <w:color w:val="17365D"/>
                            </w:rPr>
                            <w:t>a</w:t>
                          </w:r>
                          <w:r w:rsidRPr="00915364">
                            <w:rPr>
                              <w:color w:val="17365D"/>
                            </w:rPr>
                            <w:t xml:space="preserve">nd Analysis in Power procurement for bringing Transparency in Invoicing of generators </w:t>
                          </w:r>
                          <w:r>
                            <w:rPr>
                              <w:rFonts w:ascii="Cambria"/>
                            </w:rPr>
                            <w:t>(IGRMS)</w:t>
                          </w:r>
                          <w:r>
                            <w:rPr>
                              <w:rFonts w:ascii="Cambria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Version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9A271" id="Text Box 6" o:spid="_x0000_s1027" type="#_x0000_t202" style="position:absolute;margin-left:70.85pt;margin-top:765.9pt;width:328.1pt;height:29.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" filled="f" stroked="f">
              <v:textbox inset="0,0,0,0">
                <w:txbxContent>
                  <w:p w14:paraId="6DB330E5" w14:textId="1FE5F802" w:rsidR="00126C16" w:rsidRDefault="00915364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 w:rsidRPr="00915364">
                      <w:rPr>
                        <w:color w:val="17365D"/>
                      </w:rPr>
                      <w:t>Payment Ratification </w:t>
                    </w:r>
                    <w:r w:rsidR="00FF55E5">
                      <w:rPr>
                        <w:color w:val="17365D"/>
                      </w:rPr>
                      <w:t>a</w:t>
                    </w:r>
                    <w:r w:rsidRPr="00915364">
                      <w:rPr>
                        <w:color w:val="17365D"/>
                      </w:rPr>
                      <w:t xml:space="preserve">nd Analysis in Power procurement for bringing Transparency in Invoicing of generators </w:t>
                    </w:r>
                    <w:r>
                      <w:rPr>
                        <w:rFonts w:ascii="Cambria"/>
                      </w:rPr>
                      <w:t>(IGRMS)</w:t>
                    </w:r>
                    <w:r>
                      <w:rPr>
                        <w:rFonts w:ascii="Cambria"/>
                        <w:spacing w:val="2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Version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4239CCC" wp14:editId="325206EF">
              <wp:simplePos x="0" y="0"/>
              <wp:positionH relativeFrom="page">
                <wp:posOffset>896620</wp:posOffset>
              </wp:positionH>
              <wp:positionV relativeFrom="page">
                <wp:posOffset>9657715</wp:posOffset>
              </wp:positionV>
              <wp:extent cx="5769610" cy="56515"/>
              <wp:effectExtent l="0" t="0" r="0" b="0"/>
              <wp:wrapNone/>
              <wp:docPr id="193284952" name="Freeform: 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9610" cy="56515"/>
                      </a:xfrm>
                      <a:custGeom>
                        <a:avLst/>
                        <a:gdLst>
                          <a:gd name="T0" fmla="+- 0 10498 1412"/>
                          <a:gd name="T1" fmla="*/ T0 w 9086"/>
                          <a:gd name="T2" fmla="+- 0 15283 15209"/>
                          <a:gd name="T3" fmla="*/ 15283 h 89"/>
                          <a:gd name="T4" fmla="+- 0 1412 1412"/>
                          <a:gd name="T5" fmla="*/ T4 w 9086"/>
                          <a:gd name="T6" fmla="+- 0 15283 15209"/>
                          <a:gd name="T7" fmla="*/ 15283 h 89"/>
                          <a:gd name="T8" fmla="+- 0 1412 1412"/>
                          <a:gd name="T9" fmla="*/ T8 w 9086"/>
                          <a:gd name="T10" fmla="+- 0 15298 15209"/>
                          <a:gd name="T11" fmla="*/ 15298 h 89"/>
                          <a:gd name="T12" fmla="+- 0 10498 1412"/>
                          <a:gd name="T13" fmla="*/ T12 w 9086"/>
                          <a:gd name="T14" fmla="+- 0 15298 15209"/>
                          <a:gd name="T15" fmla="*/ 15298 h 89"/>
                          <a:gd name="T16" fmla="+- 0 10498 1412"/>
                          <a:gd name="T17" fmla="*/ T16 w 9086"/>
                          <a:gd name="T18" fmla="+- 0 15283 15209"/>
                          <a:gd name="T19" fmla="*/ 15283 h 89"/>
                          <a:gd name="T20" fmla="+- 0 10498 1412"/>
                          <a:gd name="T21" fmla="*/ T20 w 9086"/>
                          <a:gd name="T22" fmla="+- 0 15209 15209"/>
                          <a:gd name="T23" fmla="*/ 15209 h 89"/>
                          <a:gd name="T24" fmla="+- 0 1412 1412"/>
                          <a:gd name="T25" fmla="*/ T24 w 9086"/>
                          <a:gd name="T26" fmla="+- 0 15209 15209"/>
                          <a:gd name="T27" fmla="*/ 15209 h 89"/>
                          <a:gd name="T28" fmla="+- 0 1412 1412"/>
                          <a:gd name="T29" fmla="*/ T28 w 9086"/>
                          <a:gd name="T30" fmla="+- 0 15269 15209"/>
                          <a:gd name="T31" fmla="*/ 15269 h 89"/>
                          <a:gd name="T32" fmla="+- 0 10498 1412"/>
                          <a:gd name="T33" fmla="*/ T32 w 9086"/>
                          <a:gd name="T34" fmla="+- 0 15269 15209"/>
                          <a:gd name="T35" fmla="*/ 15269 h 89"/>
                          <a:gd name="T36" fmla="+- 0 10498 1412"/>
                          <a:gd name="T37" fmla="*/ T36 w 9086"/>
                          <a:gd name="T38" fmla="+- 0 15209 15209"/>
                          <a:gd name="T39" fmla="*/ 15209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6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086" y="89"/>
                            </a:lnTo>
                            <a:lnTo>
                              <a:pt x="9086" y="74"/>
                            </a:lnTo>
                            <a:close/>
                            <a:moveTo>
                              <a:pt x="9086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6" y="60"/>
                            </a:lnTo>
                            <a:lnTo>
                              <a:pt x="9086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84BAAF" id="Freeform: Shape 8" o:spid="_x0000_s1026" style="position:absolute;margin-left:70.6pt;margin-top:760.45pt;width:454.3pt;height:4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" path="m9086,74l,74,,89r9086,l9086,74xm9086,l,,,60r9086,l9086,xe" fillcolor="#612322" stroked="f">
              <v:path arrowok="t" o:connecttype="custom" o:connectlocs="5769610,9704705;0,9704705;0,9714230;5769610,9714230;5769610,9704705;5769610,9657715;0,9657715;0,9695815;5769610,9695815;5769610,9657715" o:connectangles="0,0,0,0,0,0,0,0,0,0"/>
              <w10:wrap anchorx="page" anchory="page"/>
            </v:shape>
          </w:pict>
        </mc:Fallback>
      </mc:AlternateContent>
    </w:r>
    <w:r w:rsidR="00660508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D5022" w14:textId="77777777" w:rsidR="00825741" w:rsidRDefault="00825741">
      <w:r>
        <w:separator/>
      </w:r>
    </w:p>
  </w:footnote>
  <w:footnote w:type="continuationSeparator" w:id="0">
    <w:p w14:paraId="6BFC2083" w14:textId="77777777" w:rsidR="00825741" w:rsidRDefault="00825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75442"/>
    <w:multiLevelType w:val="multilevel"/>
    <w:tmpl w:val="408A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202A4"/>
    <w:multiLevelType w:val="multilevel"/>
    <w:tmpl w:val="F52C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9182A"/>
    <w:multiLevelType w:val="hybridMultilevel"/>
    <w:tmpl w:val="7842E92C"/>
    <w:lvl w:ilvl="0" w:tplc="4009000B">
      <w:start w:val="1"/>
      <w:numFmt w:val="bullet"/>
      <w:lvlText w:val=""/>
      <w:lvlJc w:val="left"/>
      <w:pPr>
        <w:ind w:left="2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3" w15:restartNumberingAfterBreak="0">
    <w:nsid w:val="1BAC3FD1"/>
    <w:multiLevelType w:val="hybridMultilevel"/>
    <w:tmpl w:val="0BD6611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6007AD"/>
    <w:multiLevelType w:val="multilevel"/>
    <w:tmpl w:val="58C0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0728B"/>
    <w:multiLevelType w:val="hybridMultilevel"/>
    <w:tmpl w:val="2DD6C2B6"/>
    <w:lvl w:ilvl="0" w:tplc="686ECEBE">
      <w:numFmt w:val="bullet"/>
      <w:lvlText w:val=""/>
      <w:lvlJc w:val="left"/>
      <w:pPr>
        <w:ind w:left="26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594FEB6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2" w:tplc="461038EA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3" w:tplc="E4D42BAE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4" w:tplc="3E7ECA84"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ar-SA"/>
      </w:rPr>
    </w:lvl>
    <w:lvl w:ilvl="5" w:tplc="B89A67C0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6" w:tplc="CF7A1576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7" w:tplc="9F864A9C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 w:tplc="B35C7EFE">
      <w:numFmt w:val="bullet"/>
      <w:lvlText w:val="•"/>
      <w:lvlJc w:val="left"/>
      <w:pPr>
        <w:ind w:left="80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1F43C81"/>
    <w:multiLevelType w:val="multilevel"/>
    <w:tmpl w:val="F27E5F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23FA6071"/>
    <w:multiLevelType w:val="multilevel"/>
    <w:tmpl w:val="4F3895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9611773"/>
    <w:multiLevelType w:val="multilevel"/>
    <w:tmpl w:val="AF72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96CB4"/>
    <w:multiLevelType w:val="hybridMultilevel"/>
    <w:tmpl w:val="514410CC"/>
    <w:lvl w:ilvl="0" w:tplc="E1A64680">
      <w:numFmt w:val="bullet"/>
      <w:lvlText w:val=""/>
      <w:lvlJc w:val="left"/>
      <w:pPr>
        <w:ind w:left="26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2FA99B2">
      <w:numFmt w:val="bullet"/>
      <w:lvlText w:val=""/>
      <w:lvlJc w:val="left"/>
      <w:pPr>
        <w:ind w:left="37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CBCD176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3" w:tplc="4DC88B22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4" w:tplc="01824A46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5" w:tplc="C2385178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6" w:tplc="E8DCC352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7" w:tplc="D3948294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006A596A">
      <w:numFmt w:val="bullet"/>
      <w:lvlText w:val="•"/>
      <w:lvlJc w:val="left"/>
      <w:pPr>
        <w:ind w:left="813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10A77F2"/>
    <w:multiLevelType w:val="multilevel"/>
    <w:tmpl w:val="4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 w15:restartNumberingAfterBreak="0">
    <w:nsid w:val="31CE6896"/>
    <w:multiLevelType w:val="hybridMultilevel"/>
    <w:tmpl w:val="DCDA409E"/>
    <w:lvl w:ilvl="0" w:tplc="4009000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00" w:hanging="360"/>
      </w:pPr>
      <w:rPr>
        <w:rFonts w:ascii="Wingdings" w:hAnsi="Wingdings" w:hint="default"/>
      </w:rPr>
    </w:lvl>
  </w:abstractNum>
  <w:abstractNum w:abstractNumId="12" w15:restartNumberingAfterBreak="0">
    <w:nsid w:val="34956B04"/>
    <w:multiLevelType w:val="hybridMultilevel"/>
    <w:tmpl w:val="9EBAC06C"/>
    <w:lvl w:ilvl="0" w:tplc="9B72CFFE">
      <w:start w:val="1"/>
      <w:numFmt w:val="decimal"/>
      <w:lvlText w:val="%1."/>
      <w:lvlJc w:val="left"/>
      <w:pPr>
        <w:ind w:left="1900" w:hanging="73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14E4154">
      <w:numFmt w:val="bullet"/>
      <w:lvlText w:val="•"/>
      <w:lvlJc w:val="left"/>
      <w:pPr>
        <w:ind w:left="2650" w:hanging="732"/>
      </w:pPr>
      <w:rPr>
        <w:rFonts w:hint="default"/>
        <w:lang w:val="en-US" w:eastAsia="en-US" w:bidi="ar-SA"/>
      </w:rPr>
    </w:lvl>
    <w:lvl w:ilvl="2" w:tplc="AB5675AE">
      <w:numFmt w:val="bullet"/>
      <w:lvlText w:val="•"/>
      <w:lvlJc w:val="left"/>
      <w:pPr>
        <w:ind w:left="3401" w:hanging="732"/>
      </w:pPr>
      <w:rPr>
        <w:rFonts w:hint="default"/>
        <w:lang w:val="en-US" w:eastAsia="en-US" w:bidi="ar-SA"/>
      </w:rPr>
    </w:lvl>
    <w:lvl w:ilvl="3" w:tplc="069255DE">
      <w:numFmt w:val="bullet"/>
      <w:lvlText w:val="•"/>
      <w:lvlJc w:val="left"/>
      <w:pPr>
        <w:ind w:left="4151" w:hanging="732"/>
      </w:pPr>
      <w:rPr>
        <w:rFonts w:hint="default"/>
        <w:lang w:val="en-US" w:eastAsia="en-US" w:bidi="ar-SA"/>
      </w:rPr>
    </w:lvl>
    <w:lvl w:ilvl="4" w:tplc="A934B3D0">
      <w:numFmt w:val="bullet"/>
      <w:lvlText w:val="•"/>
      <w:lvlJc w:val="left"/>
      <w:pPr>
        <w:ind w:left="4902" w:hanging="732"/>
      </w:pPr>
      <w:rPr>
        <w:rFonts w:hint="default"/>
        <w:lang w:val="en-US" w:eastAsia="en-US" w:bidi="ar-SA"/>
      </w:rPr>
    </w:lvl>
    <w:lvl w:ilvl="5" w:tplc="E04C527E">
      <w:numFmt w:val="bullet"/>
      <w:lvlText w:val="•"/>
      <w:lvlJc w:val="left"/>
      <w:pPr>
        <w:ind w:left="5653" w:hanging="732"/>
      </w:pPr>
      <w:rPr>
        <w:rFonts w:hint="default"/>
        <w:lang w:val="en-US" w:eastAsia="en-US" w:bidi="ar-SA"/>
      </w:rPr>
    </w:lvl>
    <w:lvl w:ilvl="6" w:tplc="045A3A22">
      <w:numFmt w:val="bullet"/>
      <w:lvlText w:val="•"/>
      <w:lvlJc w:val="left"/>
      <w:pPr>
        <w:ind w:left="6403" w:hanging="732"/>
      </w:pPr>
      <w:rPr>
        <w:rFonts w:hint="default"/>
        <w:lang w:val="en-US" w:eastAsia="en-US" w:bidi="ar-SA"/>
      </w:rPr>
    </w:lvl>
    <w:lvl w:ilvl="7" w:tplc="A2762B7C">
      <w:numFmt w:val="bullet"/>
      <w:lvlText w:val="•"/>
      <w:lvlJc w:val="left"/>
      <w:pPr>
        <w:ind w:left="7154" w:hanging="732"/>
      </w:pPr>
      <w:rPr>
        <w:rFonts w:hint="default"/>
        <w:lang w:val="en-US" w:eastAsia="en-US" w:bidi="ar-SA"/>
      </w:rPr>
    </w:lvl>
    <w:lvl w:ilvl="8" w:tplc="966C3344">
      <w:numFmt w:val="bullet"/>
      <w:lvlText w:val="•"/>
      <w:lvlJc w:val="left"/>
      <w:pPr>
        <w:ind w:left="7905" w:hanging="732"/>
      </w:pPr>
      <w:rPr>
        <w:rFonts w:hint="default"/>
        <w:lang w:val="en-US" w:eastAsia="en-US" w:bidi="ar-SA"/>
      </w:rPr>
    </w:lvl>
  </w:abstractNum>
  <w:abstractNum w:abstractNumId="13" w15:restartNumberingAfterBreak="0">
    <w:nsid w:val="38E56D4C"/>
    <w:multiLevelType w:val="multilevel"/>
    <w:tmpl w:val="18A84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54189B"/>
    <w:multiLevelType w:val="hybridMultilevel"/>
    <w:tmpl w:val="51301AC2"/>
    <w:lvl w:ilvl="0" w:tplc="4009000B">
      <w:start w:val="1"/>
      <w:numFmt w:val="bullet"/>
      <w:lvlText w:val=""/>
      <w:lvlJc w:val="left"/>
      <w:pPr>
        <w:ind w:left="26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1" w:hanging="360"/>
      </w:pPr>
      <w:rPr>
        <w:rFonts w:ascii="Wingdings" w:hAnsi="Wingdings" w:hint="default"/>
      </w:rPr>
    </w:lvl>
  </w:abstractNum>
  <w:abstractNum w:abstractNumId="15" w15:restartNumberingAfterBreak="0">
    <w:nsid w:val="44082283"/>
    <w:multiLevelType w:val="hybridMultilevel"/>
    <w:tmpl w:val="74ECF2FC"/>
    <w:lvl w:ilvl="0" w:tplc="6C36D8C0">
      <w:numFmt w:val="bullet"/>
      <w:lvlText w:val=""/>
      <w:lvlJc w:val="left"/>
      <w:pPr>
        <w:ind w:left="26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55A9902">
      <w:numFmt w:val="bullet"/>
      <w:lvlText w:val=""/>
      <w:lvlJc w:val="left"/>
      <w:pPr>
        <w:ind w:left="37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6D42946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3" w:tplc="B1F8FFF0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4" w:tplc="32EC012A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5" w:tplc="07405D5C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6" w:tplc="299E0A84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7" w:tplc="EA22CB12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268E8AEC">
      <w:numFmt w:val="bullet"/>
      <w:lvlText w:val="•"/>
      <w:lvlJc w:val="left"/>
      <w:pPr>
        <w:ind w:left="813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7C76ABC"/>
    <w:multiLevelType w:val="hybridMultilevel"/>
    <w:tmpl w:val="ED0ED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479DA"/>
    <w:multiLevelType w:val="multilevel"/>
    <w:tmpl w:val="F604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F5B8A"/>
    <w:multiLevelType w:val="hybridMultilevel"/>
    <w:tmpl w:val="1E54D73E"/>
    <w:lvl w:ilvl="0" w:tplc="CE3A108A">
      <w:start w:val="1"/>
      <w:numFmt w:val="decimal"/>
      <w:lvlText w:val="%1."/>
      <w:lvlJc w:val="left"/>
      <w:pPr>
        <w:ind w:left="190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7F4FCCA">
      <w:start w:val="1"/>
      <w:numFmt w:val="lowerRoman"/>
      <w:lvlText w:val="%2)"/>
      <w:lvlJc w:val="left"/>
      <w:pPr>
        <w:ind w:left="334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811EF8D6">
      <w:numFmt w:val="bullet"/>
      <w:lvlText w:val=""/>
      <w:lvlJc w:val="left"/>
      <w:pPr>
        <w:ind w:left="37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E84AF62E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4" w:tplc="EF3C6DCE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5" w:tplc="E0A81C44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6" w:tplc="B506571C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7" w:tplc="2A9C0D18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9ECA2CB4">
      <w:numFmt w:val="bullet"/>
      <w:lvlText w:val="•"/>
      <w:lvlJc w:val="left"/>
      <w:pPr>
        <w:ind w:left="7979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ED447BD"/>
    <w:multiLevelType w:val="hybridMultilevel"/>
    <w:tmpl w:val="D6E83D98"/>
    <w:lvl w:ilvl="0" w:tplc="6E342ACA">
      <w:start w:val="1"/>
      <w:numFmt w:val="decimal"/>
      <w:lvlText w:val="%1."/>
      <w:lvlJc w:val="left"/>
      <w:pPr>
        <w:ind w:left="1900" w:hanging="73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0F2A1EAA">
      <w:numFmt w:val="bullet"/>
      <w:lvlText w:val=""/>
      <w:lvlJc w:val="left"/>
      <w:pPr>
        <w:ind w:left="22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632F964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 w:tplc="3AB6BE28">
      <w:numFmt w:val="bullet"/>
      <w:lvlText w:val="•"/>
      <w:lvlJc w:val="left"/>
      <w:pPr>
        <w:ind w:left="3205" w:hanging="361"/>
      </w:pPr>
      <w:rPr>
        <w:rFonts w:hint="default"/>
        <w:lang w:val="en-US" w:eastAsia="en-US" w:bidi="ar-SA"/>
      </w:rPr>
    </w:lvl>
    <w:lvl w:ilvl="4" w:tplc="799E112C">
      <w:numFmt w:val="bullet"/>
      <w:lvlText w:val="•"/>
      <w:lvlJc w:val="left"/>
      <w:pPr>
        <w:ind w:left="4091" w:hanging="361"/>
      </w:pPr>
      <w:rPr>
        <w:rFonts w:hint="default"/>
        <w:lang w:val="en-US" w:eastAsia="en-US" w:bidi="ar-SA"/>
      </w:rPr>
    </w:lvl>
    <w:lvl w:ilvl="5" w:tplc="0D6677E4">
      <w:numFmt w:val="bullet"/>
      <w:lvlText w:val="•"/>
      <w:lvlJc w:val="left"/>
      <w:pPr>
        <w:ind w:left="4977" w:hanging="361"/>
      </w:pPr>
      <w:rPr>
        <w:rFonts w:hint="default"/>
        <w:lang w:val="en-US" w:eastAsia="en-US" w:bidi="ar-SA"/>
      </w:rPr>
    </w:lvl>
    <w:lvl w:ilvl="6" w:tplc="EE16859E">
      <w:numFmt w:val="bullet"/>
      <w:lvlText w:val="•"/>
      <w:lvlJc w:val="left"/>
      <w:pPr>
        <w:ind w:left="5863" w:hanging="361"/>
      </w:pPr>
      <w:rPr>
        <w:rFonts w:hint="default"/>
        <w:lang w:val="en-US" w:eastAsia="en-US" w:bidi="ar-SA"/>
      </w:rPr>
    </w:lvl>
    <w:lvl w:ilvl="7" w:tplc="936C44FA">
      <w:numFmt w:val="bullet"/>
      <w:lvlText w:val="•"/>
      <w:lvlJc w:val="left"/>
      <w:pPr>
        <w:ind w:left="6749" w:hanging="361"/>
      </w:pPr>
      <w:rPr>
        <w:rFonts w:hint="default"/>
        <w:lang w:val="en-US" w:eastAsia="en-US" w:bidi="ar-SA"/>
      </w:rPr>
    </w:lvl>
    <w:lvl w:ilvl="8" w:tplc="B1EA0E90">
      <w:numFmt w:val="bullet"/>
      <w:lvlText w:val="•"/>
      <w:lvlJc w:val="left"/>
      <w:pPr>
        <w:ind w:left="7634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6041634C"/>
    <w:multiLevelType w:val="hybridMultilevel"/>
    <w:tmpl w:val="F22414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3F3942"/>
    <w:multiLevelType w:val="multilevel"/>
    <w:tmpl w:val="8D70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61DAB"/>
    <w:multiLevelType w:val="hybridMultilevel"/>
    <w:tmpl w:val="65ACD852"/>
    <w:lvl w:ilvl="0" w:tplc="4009000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21" w:hanging="360"/>
      </w:pPr>
      <w:rPr>
        <w:rFonts w:ascii="Wingdings" w:hAnsi="Wingdings" w:hint="default"/>
      </w:rPr>
    </w:lvl>
  </w:abstractNum>
  <w:abstractNum w:abstractNumId="23" w15:restartNumberingAfterBreak="0">
    <w:nsid w:val="6FF253AE"/>
    <w:multiLevelType w:val="hybridMultilevel"/>
    <w:tmpl w:val="6140606A"/>
    <w:lvl w:ilvl="0" w:tplc="604A8A4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757964"/>
    <w:multiLevelType w:val="multilevel"/>
    <w:tmpl w:val="9800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F979A1"/>
    <w:multiLevelType w:val="multilevel"/>
    <w:tmpl w:val="F2D4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006420"/>
    <w:multiLevelType w:val="multilevel"/>
    <w:tmpl w:val="230838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7" w15:restartNumberingAfterBreak="0">
    <w:nsid w:val="7C257117"/>
    <w:multiLevelType w:val="hybridMultilevel"/>
    <w:tmpl w:val="A8926A62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8" w15:restartNumberingAfterBreak="0">
    <w:nsid w:val="7D126A64"/>
    <w:multiLevelType w:val="hybridMultilevel"/>
    <w:tmpl w:val="74846222"/>
    <w:lvl w:ilvl="0" w:tplc="0C6AB326">
      <w:start w:val="1"/>
      <w:numFmt w:val="upperLetter"/>
      <w:lvlText w:val="%1."/>
      <w:lvlJc w:val="left"/>
      <w:pPr>
        <w:ind w:left="460" w:hanging="358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4AEEDB82">
      <w:numFmt w:val="bullet"/>
      <w:lvlText w:val=""/>
      <w:lvlJc w:val="left"/>
      <w:pPr>
        <w:ind w:left="1540" w:hanging="358"/>
      </w:pPr>
      <w:rPr>
        <w:rFonts w:hint="default"/>
        <w:w w:val="100"/>
        <w:lang w:val="en-US" w:eastAsia="en-US" w:bidi="ar-SA"/>
      </w:rPr>
    </w:lvl>
    <w:lvl w:ilvl="2" w:tplc="9118BA90">
      <w:numFmt w:val="bullet"/>
      <w:lvlText w:val=""/>
      <w:lvlJc w:val="left"/>
      <w:pPr>
        <w:ind w:left="1900" w:hanging="72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B1BAAD7C">
      <w:numFmt w:val="bullet"/>
      <w:lvlText w:val="•"/>
      <w:lvlJc w:val="left"/>
      <w:pPr>
        <w:ind w:left="2838" w:hanging="721"/>
      </w:pPr>
      <w:rPr>
        <w:rFonts w:hint="default"/>
        <w:lang w:val="en-US" w:eastAsia="en-US" w:bidi="ar-SA"/>
      </w:rPr>
    </w:lvl>
    <w:lvl w:ilvl="4" w:tplc="1250E3C8">
      <w:numFmt w:val="bullet"/>
      <w:lvlText w:val="•"/>
      <w:lvlJc w:val="left"/>
      <w:pPr>
        <w:ind w:left="3776" w:hanging="721"/>
      </w:pPr>
      <w:rPr>
        <w:rFonts w:hint="default"/>
        <w:lang w:val="en-US" w:eastAsia="en-US" w:bidi="ar-SA"/>
      </w:rPr>
    </w:lvl>
    <w:lvl w:ilvl="5" w:tplc="213423AA">
      <w:numFmt w:val="bullet"/>
      <w:lvlText w:val="•"/>
      <w:lvlJc w:val="left"/>
      <w:pPr>
        <w:ind w:left="4714" w:hanging="721"/>
      </w:pPr>
      <w:rPr>
        <w:rFonts w:hint="default"/>
        <w:lang w:val="en-US" w:eastAsia="en-US" w:bidi="ar-SA"/>
      </w:rPr>
    </w:lvl>
    <w:lvl w:ilvl="6" w:tplc="7550DD74">
      <w:numFmt w:val="bullet"/>
      <w:lvlText w:val="•"/>
      <w:lvlJc w:val="left"/>
      <w:pPr>
        <w:ind w:left="5653" w:hanging="721"/>
      </w:pPr>
      <w:rPr>
        <w:rFonts w:hint="default"/>
        <w:lang w:val="en-US" w:eastAsia="en-US" w:bidi="ar-SA"/>
      </w:rPr>
    </w:lvl>
    <w:lvl w:ilvl="7" w:tplc="3EA805FE">
      <w:numFmt w:val="bullet"/>
      <w:lvlText w:val="•"/>
      <w:lvlJc w:val="left"/>
      <w:pPr>
        <w:ind w:left="6591" w:hanging="721"/>
      </w:pPr>
      <w:rPr>
        <w:rFonts w:hint="default"/>
        <w:lang w:val="en-US" w:eastAsia="en-US" w:bidi="ar-SA"/>
      </w:rPr>
    </w:lvl>
    <w:lvl w:ilvl="8" w:tplc="465E1888">
      <w:numFmt w:val="bullet"/>
      <w:lvlText w:val="•"/>
      <w:lvlJc w:val="left"/>
      <w:pPr>
        <w:ind w:left="7529" w:hanging="721"/>
      </w:pPr>
      <w:rPr>
        <w:rFonts w:hint="default"/>
        <w:lang w:val="en-US" w:eastAsia="en-US" w:bidi="ar-SA"/>
      </w:rPr>
    </w:lvl>
  </w:abstractNum>
  <w:num w:numId="1" w16cid:durableId="970553784">
    <w:abstractNumId w:val="12"/>
  </w:num>
  <w:num w:numId="2" w16cid:durableId="1344556266">
    <w:abstractNumId w:val="19"/>
  </w:num>
  <w:num w:numId="3" w16cid:durableId="1208223872">
    <w:abstractNumId w:val="5"/>
  </w:num>
  <w:num w:numId="4" w16cid:durableId="418409986">
    <w:abstractNumId w:val="9"/>
  </w:num>
  <w:num w:numId="5" w16cid:durableId="45878985">
    <w:abstractNumId w:val="15"/>
  </w:num>
  <w:num w:numId="6" w16cid:durableId="1331908142">
    <w:abstractNumId w:val="18"/>
  </w:num>
  <w:num w:numId="7" w16cid:durableId="1276595848">
    <w:abstractNumId w:val="28"/>
  </w:num>
  <w:num w:numId="8" w16cid:durableId="675154190">
    <w:abstractNumId w:val="2"/>
  </w:num>
  <w:num w:numId="9" w16cid:durableId="475608620">
    <w:abstractNumId w:val="27"/>
  </w:num>
  <w:num w:numId="10" w16cid:durableId="1862815640">
    <w:abstractNumId w:val="14"/>
  </w:num>
  <w:num w:numId="11" w16cid:durableId="929237374">
    <w:abstractNumId w:val="22"/>
  </w:num>
  <w:num w:numId="12" w16cid:durableId="1525023411">
    <w:abstractNumId w:val="11"/>
  </w:num>
  <w:num w:numId="13" w16cid:durableId="756753557">
    <w:abstractNumId w:val="0"/>
  </w:num>
  <w:num w:numId="14" w16cid:durableId="990673319">
    <w:abstractNumId w:val="1"/>
  </w:num>
  <w:num w:numId="15" w16cid:durableId="1504928428">
    <w:abstractNumId w:val="13"/>
  </w:num>
  <w:num w:numId="16" w16cid:durableId="1599288350">
    <w:abstractNumId w:val="25"/>
  </w:num>
  <w:num w:numId="17" w16cid:durableId="586891056">
    <w:abstractNumId w:val="7"/>
  </w:num>
  <w:num w:numId="18" w16cid:durableId="549733691">
    <w:abstractNumId w:val="23"/>
  </w:num>
  <w:num w:numId="19" w16cid:durableId="1702247548">
    <w:abstractNumId w:val="21"/>
  </w:num>
  <w:num w:numId="20" w16cid:durableId="305208721">
    <w:abstractNumId w:val="8"/>
  </w:num>
  <w:num w:numId="21" w16cid:durableId="764224866">
    <w:abstractNumId w:val="24"/>
  </w:num>
  <w:num w:numId="22" w16cid:durableId="1335112574">
    <w:abstractNumId w:val="17"/>
  </w:num>
  <w:num w:numId="23" w16cid:durableId="1966544371">
    <w:abstractNumId w:val="4"/>
  </w:num>
  <w:num w:numId="24" w16cid:durableId="430975676">
    <w:abstractNumId w:val="3"/>
  </w:num>
  <w:num w:numId="25" w16cid:durableId="600646507">
    <w:abstractNumId w:val="20"/>
  </w:num>
  <w:num w:numId="26" w16cid:durableId="267658640">
    <w:abstractNumId w:val="16"/>
  </w:num>
  <w:num w:numId="27" w16cid:durableId="480973392">
    <w:abstractNumId w:val="10"/>
  </w:num>
  <w:num w:numId="28" w16cid:durableId="1709262399">
    <w:abstractNumId w:val="26"/>
  </w:num>
  <w:num w:numId="29" w16cid:durableId="18836387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6C16"/>
    <w:rsid w:val="00006A2C"/>
    <w:rsid w:val="000948C1"/>
    <w:rsid w:val="00126C16"/>
    <w:rsid w:val="001575E9"/>
    <w:rsid w:val="00167C71"/>
    <w:rsid w:val="001A5028"/>
    <w:rsid w:val="002E5072"/>
    <w:rsid w:val="00383645"/>
    <w:rsid w:val="003F36AE"/>
    <w:rsid w:val="004A4B00"/>
    <w:rsid w:val="00660508"/>
    <w:rsid w:val="00694274"/>
    <w:rsid w:val="006E2514"/>
    <w:rsid w:val="00785607"/>
    <w:rsid w:val="00825741"/>
    <w:rsid w:val="00834047"/>
    <w:rsid w:val="00884FF6"/>
    <w:rsid w:val="00895F94"/>
    <w:rsid w:val="00904039"/>
    <w:rsid w:val="00915364"/>
    <w:rsid w:val="009207FE"/>
    <w:rsid w:val="00972AE5"/>
    <w:rsid w:val="0098750A"/>
    <w:rsid w:val="00B02968"/>
    <w:rsid w:val="00B834E6"/>
    <w:rsid w:val="00BA0F99"/>
    <w:rsid w:val="00C56C23"/>
    <w:rsid w:val="00CC6A33"/>
    <w:rsid w:val="00CE261E"/>
    <w:rsid w:val="00D8637D"/>
    <w:rsid w:val="00DF4900"/>
    <w:rsid w:val="00E15354"/>
    <w:rsid w:val="00E576C4"/>
    <w:rsid w:val="00EA51B3"/>
    <w:rsid w:val="00EA7C15"/>
    <w:rsid w:val="00ED464B"/>
    <w:rsid w:val="00F31795"/>
    <w:rsid w:val="00FF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ED40842"/>
  <w15:docId w15:val="{111D873B-D09B-4AB3-9A6D-C1A5EF60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26" w:hanging="24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3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3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  <w:ind w:left="2621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ind w:left="771" w:right="233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120"/>
      <w:ind w:left="19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05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50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605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508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3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3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</dc:creator>
  <cp:lastModifiedBy>Vasudev Aggarwal</cp:lastModifiedBy>
  <cp:revision>16</cp:revision>
  <dcterms:created xsi:type="dcterms:W3CDTF">2024-05-16T08:43:00Z</dcterms:created>
  <dcterms:modified xsi:type="dcterms:W3CDTF">2025-09-09T05:07:00Z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2024-05-16T00:00:00Z</vt:filetime>
  </property>
</Properties>
</file>