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0"/>
        <w:tblW w:w="119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1244"/>
        <w:gridCol w:w="6167"/>
        <w:gridCol w:w="1530"/>
        <w:gridCol w:w="1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86" w:hRule="atLeast"/>
        </w:trPr>
        <w:tc>
          <w:tcPr>
            <w:tcW w:w="1488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6" name="DtsShapeName" descr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8240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0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6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53"/>
              <w:widowControl w:val="0"/>
              <w:jc w:val="left"/>
            </w:pPr>
          </w:p>
        </w:tc>
        <w:tc>
          <w:tcPr>
            <w:tcW w:w="8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2"/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53"/>
              <w:widowControl w:val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8940" w:type="dxa"/>
            <w:gridSpan w:val="3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0" w:hRule="atLeast"/>
        </w:trPr>
        <w:tc>
          <w:tcPr>
            <w:tcW w:w="10428" w:type="dxa"/>
            <w:gridSpan w:val="4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  <w:r>
              <w:drawing>
                <wp:inline distT="0" distB="0" distL="0" distR="0">
                  <wp:extent cx="6600825" cy="3276600"/>
                  <wp:effectExtent l="19050" t="0" r="9525" b="0"/>
                  <wp:docPr id="1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5" w:hRule="atLeast"/>
        </w:trPr>
        <w:tc>
          <w:tcPr>
            <w:tcW w:w="1488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ind w:left="0"/>
              <w:jc w:val="left"/>
              <w:rPr>
                <w:rFonts w:hint="eastAsia" w:ascii="Arial" w:hAnsi="Arial" w:eastAsia="黑体" w:cs="Arial"/>
                <w:b/>
                <w:bCs w:val="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Arial" w:hAnsi="Arial" w:eastAsia="黑体" w:cs="Arial"/>
                <w:b/>
                <w:bCs w:val="0"/>
                <w:kern w:val="0"/>
                <w:sz w:val="32"/>
                <w:szCs w:val="32"/>
                <w:lang w:val="en-US" w:eastAsia="zh-CN" w:bidi="ar-SA"/>
              </w:rPr>
              <w:t>重庆超体科技有限公司</w:t>
            </w:r>
          </w:p>
          <w:p>
            <w:pPr>
              <w:widowControl w:val="0"/>
              <w:spacing w:before="0" w:after="0" w:line="240" w:lineRule="auto"/>
              <w:ind w:left="0"/>
              <w:jc w:val="left"/>
              <w:rPr>
                <w:rFonts w:hint="default" w:ascii="Arial" w:hAnsi="Arial" w:eastAsia="黑体" w:cs="Arial"/>
                <w:b/>
                <w:bCs w:val="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Arial" w:hAnsi="Arial" w:eastAsia="黑体" w:cs="Arial"/>
                <w:b/>
                <w:bCs w:val="0"/>
                <w:kern w:val="0"/>
                <w:sz w:val="32"/>
                <w:szCs w:val="32"/>
                <w:lang w:val="en-US" w:eastAsia="zh-CN" w:bidi="ar-SA"/>
              </w:rPr>
              <w:t>智慧关务</w:t>
            </w:r>
          </w:p>
          <w:p>
            <w:pPr>
              <w:widowControl w:val="0"/>
              <w:spacing w:before="0" w:after="0" w:line="240" w:lineRule="auto"/>
              <w:ind w:left="0"/>
              <w:jc w:val="left"/>
              <w:rPr>
                <w:rFonts w:ascii="Arial" w:hAnsi="Arial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Arial" w:hAnsi="Arial" w:eastAsia="黑体"/>
                <w:b/>
                <w:kern w:val="0"/>
                <w:sz w:val="32"/>
                <w:szCs w:val="32"/>
              </w:rPr>
              <w:t>鲲鹏兼容性认证</w:t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fldChar w:fldCharType="begin"/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instrText xml:space="preserve"> </w:instrText>
            </w:r>
            <w:r>
              <w:rPr>
                <w:rFonts w:hint="eastAsia" w:ascii="Arial" w:hAnsi="Arial" w:eastAsia="黑体"/>
                <w:b/>
                <w:kern w:val="0"/>
                <w:sz w:val="32"/>
                <w:szCs w:val="32"/>
              </w:rPr>
              <w:instrText xml:space="preserve">DOCPROPERTY  ProductVersion</w:instrText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instrText xml:space="preserve"> </w:instrText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fldChar w:fldCharType="end"/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fldChar w:fldCharType="begin"/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instrText xml:space="preserve"> DOCPROPERTY  DocumentName </w:instrText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fldChar w:fldCharType="separate"/>
            </w:r>
            <w:r>
              <w:rPr>
                <w:rFonts w:hint="eastAsia" w:ascii="Arial" w:hAnsi="Arial" w:eastAsia="黑体"/>
                <w:b/>
                <w:kern w:val="0"/>
                <w:sz w:val="32"/>
                <w:szCs w:val="32"/>
              </w:rPr>
              <w:t>测试报告</w:t>
            </w:r>
            <w:r>
              <w:rPr>
                <w:rFonts w:ascii="Arial" w:hAnsi="Arial" w:eastAsia="黑体"/>
                <w:b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ind w:left="0"/>
              <w:jc w:val="both"/>
            </w:pPr>
            <w:r>
              <w:drawing>
                <wp:inline distT="0" distB="0" distL="0" distR="0">
                  <wp:extent cx="942975" cy="914400"/>
                  <wp:effectExtent l="19050" t="0" r="9525" b="0"/>
                  <wp:docPr id="2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95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244" w:type="dxa"/>
            <w:tcBorders>
              <w:tl2br w:val="nil"/>
              <w:tr2bl w:val="nil"/>
            </w:tcBorders>
            <w:vAlign w:val="bottom"/>
          </w:tcPr>
          <w:p>
            <w:pPr>
              <w:pStyle w:val="156"/>
              <w:jc w:val="both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文档版本</w:t>
            </w:r>
          </w:p>
        </w:tc>
        <w:tc>
          <w:tcPr>
            <w:tcW w:w="6201" w:type="dxa"/>
            <w:tcBorders>
              <w:tl2br w:val="nil"/>
              <w:tr2bl w:val="nil"/>
            </w:tcBorders>
            <w:vAlign w:val="bottom"/>
          </w:tcPr>
          <w:p>
            <w:pPr>
              <w:pStyle w:val="156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fldChar w:fldCharType="begin"/>
            </w:r>
            <w:r>
              <w:rPr>
                <w:rFonts w:ascii="Arial" w:hAnsi="Arial"/>
                <w:b/>
              </w:rPr>
              <w:instrText xml:space="preserve"> DOCPROPERTY  DocumentVersion </w:instrText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t>01</w:t>
            </w:r>
            <w:r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495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244" w:type="dxa"/>
            <w:tcBorders>
              <w:tl2br w:val="nil"/>
              <w:tr2bl w:val="nil"/>
            </w:tcBorders>
            <w:vAlign w:val="bottom"/>
          </w:tcPr>
          <w:p>
            <w:pPr>
              <w:pStyle w:val="156"/>
              <w:jc w:val="both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发布日期</w:t>
            </w:r>
          </w:p>
        </w:tc>
        <w:tc>
          <w:tcPr>
            <w:tcW w:w="6201" w:type="dxa"/>
            <w:tcBorders>
              <w:tl2br w:val="nil"/>
              <w:tr2bl w:val="nil"/>
            </w:tcBorders>
            <w:vAlign w:val="bottom"/>
          </w:tcPr>
          <w:p>
            <w:pPr>
              <w:pStyle w:val="156"/>
              <w:jc w:val="both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  <w:color w:val="FF0000"/>
              </w:rPr>
              <w:t>2020-07-07</w:t>
            </w:r>
          </w:p>
        </w:tc>
        <w:tc>
          <w:tcPr>
            <w:tcW w:w="1495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pStyle w:val="156"/>
              <w:jc w:val="both"/>
            </w:pP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</w:instrText>
            </w:r>
            <w:r>
              <w:rPr>
                <w:rFonts w:hint="eastAsia"/>
                <w:caps/>
              </w:rPr>
              <w:instrText xml:space="preserve">DOCPROPERTY  Confidential</w:instrText>
            </w:r>
            <w:r>
              <w:rPr>
                <w:caps/>
              </w:rPr>
              <w:instrText xml:space="preserve"> </w:instrText>
            </w:r>
            <w:r>
              <w:rPr>
                <w:caps/>
              </w:rPr>
              <w:fldChar w:fldCharType="end"/>
            </w:r>
          </w:p>
        </w:tc>
        <w:tc>
          <w:tcPr>
            <w:tcW w:w="1495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0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pStyle w:val="154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华为技术有限公司</w:t>
            </w:r>
          </w:p>
        </w:tc>
        <w:tc>
          <w:tcPr>
            <w:tcW w:w="1495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488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8940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</w:tbl>
    <w:p>
      <w:pPr>
        <w:ind w:left="0"/>
        <w:sectPr>
          <w:headerReference r:id="rId4" w:type="first"/>
          <w:headerReference r:id="rId3" w:type="even"/>
          <w:footerReference r:id="rId5" w:type="even"/>
          <w:pgSz w:w="11907" w:h="16840"/>
          <w:pgMar w:top="0" w:right="0" w:bottom="0" w:left="0" w:header="0" w:footer="0" w:gutter="0"/>
          <w:pgNumType w:fmt="lowerRoman"/>
          <w:cols w:space="425" w:num="1"/>
          <w:docGrid w:linePitch="312" w:charSpace="0"/>
        </w:sectPr>
      </w:pPr>
    </w:p>
    <w:tbl>
      <w:tblPr>
        <w:tblStyle w:val="9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55" w:type="dxa"/>
          </w:tcPr>
          <w:p>
            <w:pPr>
              <w:pStyle w:val="155"/>
              <w:jc w:val="both"/>
            </w:pPr>
            <w:r>
              <w:rPr>
                <w:rFonts w:hint="eastAsia"/>
              </w:rPr>
              <w:t>版权所有 © 华为技术有限公司 2019。 保留一切权利。</w:t>
            </w:r>
          </w:p>
          <w:p>
            <w:pPr>
              <w:pStyle w:val="203"/>
              <w:widowControl w:val="0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55"/>
              <w:jc w:val="both"/>
            </w:pPr>
          </w:p>
          <w:p>
            <w:pPr>
              <w:pStyle w:val="155"/>
              <w:jc w:val="both"/>
            </w:pPr>
            <w:r>
              <w:rPr>
                <w:rFonts w:hint="eastAsia"/>
              </w:rPr>
              <w:t>商标声明</w:t>
            </w:r>
          </w:p>
          <w:p>
            <w:pPr>
              <w:pStyle w:val="203"/>
              <w:widowControl w:val="0"/>
            </w:pPr>
            <w:r>
              <w:rPr>
                <w:rFonts w:hint="eastAsia"/>
                <w:snapToGrid/>
              </w:rPr>
              <w:drawing>
                <wp:inline distT="0" distB="0" distL="0" distR="0">
                  <wp:extent cx="295275" cy="285750"/>
                  <wp:effectExtent l="19050" t="0" r="9525" b="0"/>
                  <wp:docPr id="3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和其他华为商标均为华为技术有限公司的商标。</w:t>
            </w:r>
          </w:p>
          <w:p>
            <w:pPr>
              <w:pStyle w:val="203"/>
              <w:widowControl w:val="0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>
            <w:pPr>
              <w:pStyle w:val="155"/>
              <w:jc w:val="both"/>
            </w:pPr>
          </w:p>
          <w:p>
            <w:pPr>
              <w:pStyle w:val="155"/>
              <w:jc w:val="both"/>
            </w:pPr>
            <w:r>
              <w:rPr>
                <w:rFonts w:hint="eastAsia"/>
              </w:rPr>
              <w:t>注意</w:t>
            </w:r>
          </w:p>
          <w:p>
            <w:pPr>
              <w:pStyle w:val="203"/>
              <w:widowControl w:val="0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203"/>
              <w:widowControl w:val="0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p>
      <w:pPr>
        <w:pStyle w:val="188"/>
      </w:pPr>
    </w:p>
    <w:tbl>
      <w:tblPr>
        <w:tblStyle w:val="9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</w:tcPr>
          <w:p>
            <w:pPr>
              <w:pStyle w:val="20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</w:tcPr>
          <w:p>
            <w:pPr>
              <w:pStyle w:val="203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>
            <w:pPr>
              <w:pStyle w:val="203"/>
              <w:widowControl w:val="0"/>
            </w:pPr>
            <w:r>
              <w:rPr>
                <w:rFonts w:hint="eastAsia"/>
              </w:rPr>
              <w:t>深圳市龙岗区坂田华为总部办公楼     邮编：518129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</w:tcPr>
          <w:p>
            <w:pPr>
              <w:pStyle w:val="203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>
            <w:pPr>
              <w:pStyle w:val="203"/>
              <w:widowControl w:val="0"/>
            </w:pPr>
            <w:r>
              <w:rPr>
                <w:rStyle w:val="145"/>
                <w:rFonts w:hint="eastAsia" w:ascii="微软雅黑" w:hAnsi="微软雅黑" w:eastAsia="微软雅黑"/>
                <w:lang w:val="pt-BR"/>
              </w:rPr>
              <w:t>https://www.huaweicloud.com/</w:t>
            </w:r>
          </w:p>
        </w:tc>
      </w:tr>
    </w:tbl>
    <w:p/>
    <w:p>
      <w:pPr>
        <w:sectPr>
          <w:headerReference r:id="rId6" w:type="default"/>
          <w:footerReference r:id="rId7" w:type="default"/>
          <w:pgSz w:w="11907" w:h="16840"/>
          <w:pgMar w:top="1701" w:right="1134" w:bottom="1701" w:left="1134" w:header="567" w:footer="567" w:gutter="0"/>
          <w:pgNumType w:fmt="lowerRoman" w:start="1"/>
          <w:cols w:space="425" w:num="1"/>
          <w:docGrid w:linePitch="312" w:charSpace="0"/>
        </w:sectPr>
      </w:pPr>
    </w:p>
    <w:p>
      <w:pPr>
        <w:pStyle w:val="162"/>
        <w:wordWrap w:val="0"/>
      </w:pPr>
      <w:bookmarkStart w:id="0" w:name="_Toc227138863"/>
      <w:bookmarkStart w:id="1" w:name="_Toc19095"/>
      <w:bookmarkStart w:id="2" w:name="前言"/>
      <w:r>
        <w:rPr>
          <w:rFonts w:hint="eastAsia"/>
        </w:rPr>
        <w:t>前  言</w:t>
      </w:r>
      <w:bookmarkEnd w:id="0"/>
      <w:bookmarkEnd w:id="1"/>
    </w:p>
    <w:bookmarkEnd w:id="2"/>
    <w:p>
      <w:pPr>
        <w:pStyle w:val="163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修改记录</w:t>
      </w:r>
    </w:p>
    <w:tbl>
      <w:tblPr>
        <w:tblStyle w:val="89"/>
        <w:tblW w:w="7954" w:type="dxa"/>
        <w:tblInd w:w="18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2190"/>
        <w:gridCol w:w="1611"/>
        <w:gridCol w:w="1472"/>
        <w:gridCol w:w="15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11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文档版本</w:t>
            </w:r>
          </w:p>
        </w:tc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修改说明</w:t>
            </w:r>
          </w:p>
        </w:tc>
        <w:tc>
          <w:tcPr>
            <w:tcW w:w="1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发布日期</w:t>
            </w:r>
          </w:p>
        </w:tc>
        <w:tc>
          <w:tcPr>
            <w:tcW w:w="14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作者</w:t>
            </w:r>
          </w:p>
        </w:tc>
        <w:tc>
          <w:tcPr>
            <w:tcW w:w="15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8" w:type="dxa"/>
          </w:tcPr>
          <w:p>
            <w:pPr>
              <w:pStyle w:val="188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01</w:t>
            </w:r>
          </w:p>
        </w:tc>
        <w:tc>
          <w:tcPr>
            <w:tcW w:w="2190" w:type="dxa"/>
          </w:tcPr>
          <w:p>
            <w:pPr>
              <w:pStyle w:val="188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第一次发布</w:t>
            </w:r>
          </w:p>
        </w:tc>
        <w:tc>
          <w:tcPr>
            <w:tcW w:w="1611" w:type="dxa"/>
          </w:tcPr>
          <w:p>
            <w:pPr>
              <w:pStyle w:val="188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color w:val="FF0000"/>
              </w:rPr>
              <w:t>2020/7/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7</w:t>
            </w:r>
          </w:p>
        </w:tc>
        <w:tc>
          <w:tcPr>
            <w:tcW w:w="1472" w:type="dxa"/>
          </w:tcPr>
          <w:p>
            <w:pPr>
              <w:pStyle w:val="188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XXX</w:t>
            </w:r>
          </w:p>
        </w:tc>
        <w:tc>
          <w:tcPr>
            <w:tcW w:w="1573" w:type="dxa"/>
          </w:tcPr>
          <w:p>
            <w:pPr>
              <w:pStyle w:val="188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XXX</w:t>
            </w:r>
          </w:p>
        </w:tc>
      </w:tr>
    </w:tbl>
    <w:p/>
    <w:p>
      <w:pPr>
        <w:sectPr>
          <w:headerReference r:id="rId8" w:type="default"/>
          <w:headerReference r:id="rId9" w:type="even"/>
          <w:pgSz w:w="11907" w:h="16840"/>
          <w:pgMar w:top="1701" w:right="1134" w:bottom="1701" w:left="1134" w:header="567" w:footer="567" w:gutter="0"/>
          <w:pgNumType w:fmt="lowerRoman"/>
          <w:cols w:space="425" w:num="1"/>
          <w:docGrid w:linePitch="312" w:charSpace="0"/>
        </w:sectPr>
      </w:pPr>
    </w:p>
    <w:p>
      <w:pPr>
        <w:pStyle w:val="190"/>
        <w:tabs>
          <w:tab w:val="left" w:pos="1134"/>
          <w:tab w:val="left" w:pos="1995"/>
        </w:tabs>
        <w:wordWrap w:val="0"/>
      </w:pPr>
      <w:r>
        <w:rPr>
          <w:rFonts w:hint="eastAsia"/>
        </w:rPr>
        <w:t>目  录</w:t>
      </w:r>
    </w:p>
    <w:p>
      <w:pPr>
        <w:pStyle w:val="60"/>
        <w:tabs>
          <w:tab w:val="right" w:leader="dot" w:pos="9639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\u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"_Toc19095" </w:instrText>
      </w:r>
      <w:r>
        <w:fldChar w:fldCharType="separate"/>
      </w:r>
      <w:r>
        <w:rPr>
          <w:rFonts w:hint="eastAsia"/>
        </w:rPr>
        <w:t>前  言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60"/>
        <w:tabs>
          <w:tab w:val="right" w:leader="dot" w:pos="9639"/>
        </w:tabs>
      </w:pPr>
      <w:r>
        <w:fldChar w:fldCharType="begin"/>
      </w:r>
      <w:r>
        <w:instrText xml:space="preserve"> HYPERLINK \l "_Toc14946" </w:instrText>
      </w:r>
      <w:r>
        <w:fldChar w:fldCharType="separate"/>
      </w:r>
      <w:r>
        <w:rPr>
          <w:rFonts w:eastAsia="黑体"/>
          <w:szCs w:val="144"/>
        </w:rPr>
        <w:t xml:space="preserve">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_Toc14946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"_Toc17978"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1.1 </w:t>
      </w:r>
      <w:r>
        <w:rPr>
          <w:rFonts w:hint="eastAsia" w:ascii="微软雅黑" w:hAnsi="微软雅黑" w:eastAsia="微软雅黑"/>
        </w:rPr>
        <w:t>目的</w:t>
      </w:r>
      <w:r>
        <w:tab/>
      </w:r>
      <w:r>
        <w:fldChar w:fldCharType="begin"/>
      </w:r>
      <w:r>
        <w:instrText xml:space="preserve"> PAGEREF _Toc17978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"_Toc10232"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1.2 </w:t>
      </w:r>
      <w:r>
        <w:rPr>
          <w:rFonts w:hint="eastAsia" w:ascii="微软雅黑" w:hAnsi="微软雅黑" w:eastAsia="微软雅黑"/>
        </w:rPr>
        <w:t>范围</w:t>
      </w:r>
      <w:r>
        <w:tab/>
      </w:r>
      <w:r>
        <w:fldChar w:fldCharType="begin"/>
      </w:r>
      <w:r>
        <w:instrText xml:space="preserve"> PAGEREF _Toc10232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"_Toc28190"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1.3 </w:t>
      </w:r>
      <w:r>
        <w:rPr>
          <w:rFonts w:hint="eastAsia" w:ascii="微软雅黑" w:hAnsi="微软雅黑" w:eastAsia="微软雅黑"/>
        </w:rPr>
        <w:t>约束</w:t>
      </w:r>
      <w:r>
        <w:tab/>
      </w:r>
      <w:r>
        <w:fldChar w:fldCharType="begin"/>
      </w:r>
      <w:r>
        <w:instrText xml:space="preserve"> PAGEREF _Toc28190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0"/>
        <w:tabs>
          <w:tab w:val="right" w:leader="dot" w:pos="9639"/>
        </w:tabs>
      </w:pPr>
      <w:r>
        <w:fldChar w:fldCharType="begin"/>
      </w:r>
      <w:r>
        <w:instrText xml:space="preserve"> HYPERLINK \l "_Toc10234" </w:instrText>
      </w:r>
      <w:r>
        <w:fldChar w:fldCharType="separate"/>
      </w:r>
      <w:r>
        <w:rPr>
          <w:rFonts w:eastAsia="黑体"/>
          <w:szCs w:val="144"/>
        </w:rPr>
        <w:t xml:space="preserve">2 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_Toc10234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"_Toc10799"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2.1 </w:t>
      </w:r>
      <w:r>
        <w:rPr>
          <w:rFonts w:hint="eastAsia" w:ascii="微软雅黑" w:hAnsi="微软雅黑" w:eastAsia="微软雅黑"/>
        </w:rPr>
        <w:t>项目背景</w:t>
      </w:r>
      <w:r>
        <w:tab/>
      </w:r>
      <w:r>
        <w:fldChar w:fldCharType="begin"/>
      </w:r>
      <w:r>
        <w:instrText xml:space="preserve"> PAGEREF _Toc10799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"_Toc22056"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2.2 </w:t>
      </w:r>
      <w:r>
        <w:t>产品/方案介绍</w:t>
      </w:r>
      <w:r>
        <w:tab/>
      </w:r>
      <w:r>
        <w:fldChar w:fldCharType="begin"/>
      </w:r>
      <w:r>
        <w:instrText xml:space="preserve"> PAGEREF _Toc22056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"_Toc13475"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2.3 </w:t>
      </w:r>
      <w:r>
        <w:rPr>
          <w:rFonts w:hint="eastAsia" w:ascii="微软雅黑" w:hAnsi="微软雅黑" w:eastAsia="微软雅黑"/>
        </w:rPr>
        <w:t>测试目的</w:t>
      </w:r>
      <w:r>
        <w:tab/>
      </w:r>
      <w:r>
        <w:fldChar w:fldCharType="begin"/>
      </w:r>
      <w:r>
        <w:instrText xml:space="preserve"> PAGEREF _Toc13475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"_Toc17264"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2.4 </w:t>
      </w:r>
      <w:r>
        <w:rPr>
          <w:rFonts w:hint="eastAsia" w:ascii="微软雅黑" w:hAnsi="微软雅黑" w:eastAsia="微软雅黑"/>
        </w:rPr>
        <w:t>测试策略</w:t>
      </w:r>
      <w:r>
        <w:tab/>
      </w:r>
      <w:r>
        <w:fldChar w:fldCharType="begin"/>
      </w:r>
      <w:r>
        <w:instrText xml:space="preserve"> PAGEREF _Toc17264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0"/>
        <w:tabs>
          <w:tab w:val="right" w:leader="dot" w:pos="9639"/>
        </w:tabs>
      </w:pPr>
      <w:r>
        <w:fldChar w:fldCharType="begin"/>
      </w:r>
      <w:r>
        <w:instrText xml:space="preserve"> HYPERLINK \l "_Toc25595" </w:instrText>
      </w:r>
      <w:r>
        <w:fldChar w:fldCharType="separate"/>
      </w:r>
      <w:r>
        <w:rPr>
          <w:rFonts w:eastAsia="黑体"/>
          <w:szCs w:val="144"/>
        </w:rPr>
        <w:t xml:space="preserve">3 </w:t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_Toc25595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"_Toc30835"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3.1 </w:t>
      </w:r>
      <w:r>
        <w:rPr>
          <w:rFonts w:hint="eastAsia" w:ascii="微软雅黑" w:hAnsi="微软雅黑" w:eastAsia="微软雅黑"/>
        </w:rPr>
        <w:t>测试环境</w:t>
      </w:r>
      <w:r>
        <w:tab/>
      </w:r>
      <w:r>
        <w:fldChar w:fldCharType="begin"/>
      </w:r>
      <w:r>
        <w:instrText xml:space="preserve"> PAGEREF _Toc30835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639"/>
        </w:tabs>
        <w:ind w:left="945"/>
      </w:pPr>
      <w:r>
        <w:fldChar w:fldCharType="begin"/>
      </w:r>
      <w:r>
        <w:instrText xml:space="preserve"> HYPERLINK \l "_Toc496" </w:instrText>
      </w:r>
      <w:r>
        <w:fldChar w:fldCharType="separate"/>
      </w:r>
      <w:r>
        <w:rPr>
          <w14:scene3d>
            <w14:lightRig w14:rig="threePt" w14:dir="t">
              <w14:rot w14:lat="0" w14:lon="0" w14:rev="0"/>
            </w14:lightRig>
          </w14:scene3d>
        </w:rPr>
        <w:t xml:space="preserve">3.1.1 </w:t>
      </w:r>
      <w:r>
        <w:rPr>
          <w:rFonts w:hint="eastAsia"/>
        </w:rPr>
        <w:t>测试</w:t>
      </w:r>
      <w:r>
        <w:t>组网</w:t>
      </w:r>
      <w:r>
        <w:tab/>
      </w:r>
      <w:r>
        <w:fldChar w:fldCharType="begin"/>
      </w:r>
      <w:r>
        <w:instrText xml:space="preserve"> PAGEREF _Toc496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639"/>
        </w:tabs>
        <w:ind w:left="945"/>
      </w:pPr>
      <w:r>
        <w:fldChar w:fldCharType="begin"/>
      </w:r>
      <w:r>
        <w:instrText xml:space="preserve"> HYPERLINK \l "_Toc21814" </w:instrText>
      </w:r>
      <w:r>
        <w:fldChar w:fldCharType="separate"/>
      </w:r>
      <w:r>
        <w:rPr>
          <w14:scene3d>
            <w14:lightRig w14:rig="threePt" w14:dir="t">
              <w14:rot w14:lat="0" w14:lon="0" w14:rev="0"/>
            </w14:lightRig>
          </w14:scene3d>
        </w:rPr>
        <w:t xml:space="preserve">3.1.2 </w:t>
      </w:r>
      <w:r>
        <w:rPr>
          <w:rFonts w:hint="eastAsia" w:ascii="微软雅黑" w:hAnsi="微软雅黑"/>
        </w:rPr>
        <w:t>测试资源清单</w:t>
      </w:r>
      <w:r>
        <w:tab/>
      </w:r>
      <w:r>
        <w:fldChar w:fldCharType="begin"/>
      </w:r>
      <w:r>
        <w:instrText xml:space="preserve"> PAGEREF _Toc21814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639"/>
        </w:tabs>
        <w:ind w:left="945"/>
      </w:pPr>
      <w:r>
        <w:fldChar w:fldCharType="begin"/>
      </w:r>
      <w:r>
        <w:instrText xml:space="preserve"> HYPERLINK \l "_Toc32478" </w:instrText>
      </w:r>
      <w:r>
        <w:fldChar w:fldCharType="separate"/>
      </w:r>
      <w:r>
        <w:rPr>
          <w14:scene3d>
            <w14:lightRig w14:rig="threePt" w14:dir="t">
              <w14:rot w14:lat="0" w14:lon="0" w14:rev="0"/>
            </w14:lightRig>
          </w14:scene3d>
        </w:rPr>
        <w:t xml:space="preserve">3.1.3 </w:t>
      </w:r>
      <w:r>
        <w:t>软件配置</w:t>
      </w:r>
      <w:r>
        <w:tab/>
      </w:r>
      <w:r>
        <w:fldChar w:fldCharType="begin"/>
      </w:r>
      <w:r>
        <w:instrText xml:space="preserve"> PAGEREF _Toc32478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"_Toc32618"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3.2 </w:t>
      </w:r>
      <w:r>
        <w:t>测试范围</w:t>
      </w:r>
      <w:r>
        <w:tab/>
      </w:r>
      <w:r>
        <w:fldChar w:fldCharType="begin"/>
      </w:r>
      <w:r>
        <w:instrText xml:space="preserve"> PAGEREF _Toc32618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0"/>
        <w:tabs>
          <w:tab w:val="right" w:leader="dot" w:pos="9639"/>
        </w:tabs>
      </w:pPr>
      <w:r>
        <w:fldChar w:fldCharType="begin"/>
      </w:r>
      <w:r>
        <w:instrText xml:space="preserve"> HYPERLINK \l "_Toc3433" </w:instrText>
      </w:r>
      <w:r>
        <w:fldChar w:fldCharType="separate"/>
      </w:r>
      <w:r>
        <w:rPr>
          <w:rFonts w:eastAsia="黑体"/>
          <w:szCs w:val="144"/>
        </w:rPr>
        <w:t xml:space="preserve">4 </w:t>
      </w:r>
      <w:r>
        <w:rPr>
          <w:rFonts w:hint="eastAsia"/>
        </w:rPr>
        <w:t>测试执行</w:t>
      </w:r>
      <w:r>
        <w:tab/>
      </w:r>
      <w:r>
        <w:fldChar w:fldCharType="begin"/>
      </w:r>
      <w:r>
        <w:instrText xml:space="preserve"> PAGEREF _Toc3433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"_Toc23538"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4.1 </w:t>
      </w:r>
      <w:r>
        <w:rPr>
          <w:rFonts w:hint="eastAsia" w:ascii="微软雅黑" w:hAnsi="微软雅黑" w:eastAsia="微软雅黑"/>
        </w:rPr>
        <w:t>测试人员</w:t>
      </w:r>
      <w:r>
        <w:tab/>
      </w:r>
      <w:r>
        <w:fldChar w:fldCharType="begin"/>
      </w:r>
      <w:r>
        <w:instrText xml:space="preserve"> PAGEREF _Toc23538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"_Toc20595"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4.2 </w:t>
      </w:r>
      <w:r>
        <w:rPr>
          <w:rFonts w:hint="eastAsia" w:ascii="微软雅黑" w:hAnsi="微软雅黑" w:eastAsia="微软雅黑"/>
        </w:rPr>
        <w:t>XXX（产品名称）功能模块测试</w:t>
      </w:r>
      <w:r>
        <w:tab/>
      </w:r>
      <w:r>
        <w:fldChar w:fldCharType="begin"/>
      </w:r>
      <w:r>
        <w:instrText xml:space="preserve"> PAGEREF _Toc20595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639"/>
        </w:tabs>
        <w:ind w:left="945"/>
      </w:pPr>
      <w:r>
        <w:fldChar w:fldCharType="begin"/>
      </w:r>
      <w:r>
        <w:instrText xml:space="preserve"> HYPERLINK \l "_Toc13709" </w:instrText>
      </w:r>
      <w:r>
        <w:fldChar w:fldCharType="separate"/>
      </w:r>
      <w:r>
        <w:rPr>
          <w14:scene3d>
            <w14:lightRig w14:rig="threePt" w14:dir="t">
              <w14:rot w14:lat="0" w14:lon="0" w14:rev="0"/>
            </w14:lightRig>
          </w14:scene3d>
        </w:rPr>
        <w:t xml:space="preserve">4.2.1 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_Toc13709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"_Toc21917"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4.3 </w:t>
      </w:r>
      <w:r>
        <w:rPr>
          <w:rFonts w:hint="eastAsia" w:ascii="微软雅黑" w:hAnsi="微软雅黑" w:eastAsia="微软雅黑"/>
        </w:rPr>
        <w:t>兼容性测试</w:t>
      </w:r>
      <w:r>
        <w:tab/>
      </w:r>
      <w:r>
        <w:fldChar w:fldCharType="begin"/>
      </w:r>
      <w:r>
        <w:instrText xml:space="preserve"> PAGEREF _Toc21917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"_Toc456"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4.4 </w:t>
      </w:r>
      <w:r>
        <w:rPr>
          <w:rFonts w:ascii="微软雅黑" w:hAnsi="微软雅黑" w:eastAsia="微软雅黑"/>
        </w:rPr>
        <w:t>性能测试</w:t>
      </w:r>
      <w:r>
        <w:tab/>
      </w:r>
      <w:r>
        <w:fldChar w:fldCharType="begin"/>
      </w:r>
      <w:r>
        <w:instrText xml:space="preserve"> PAGEREF _Toc456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639"/>
        </w:tabs>
        <w:ind w:left="945"/>
      </w:pPr>
      <w:r>
        <w:fldChar w:fldCharType="begin"/>
      </w:r>
      <w:r>
        <w:instrText xml:space="preserve"> HYPERLINK \l "_Toc10467" </w:instrText>
      </w:r>
      <w:r>
        <w:fldChar w:fldCharType="separate"/>
      </w:r>
      <w:r>
        <w:rPr>
          <w14:scene3d>
            <w14:lightRig w14:rig="threePt" w14:dir="t">
              <w14:rot w14:lat="0" w14:lon="0" w14:rev="0"/>
            </w14:lightRig>
          </w14:scene3d>
        </w:rPr>
        <w:t xml:space="preserve">4.4.1 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_Toc10467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639"/>
        </w:tabs>
        <w:ind w:left="945"/>
      </w:pPr>
      <w:r>
        <w:fldChar w:fldCharType="begin"/>
      </w:r>
      <w:r>
        <w:instrText xml:space="preserve"> HYPERLINK \l "_Toc32432" </w:instrText>
      </w:r>
      <w:r>
        <w:fldChar w:fldCharType="separate"/>
      </w:r>
      <w:r>
        <w:rPr>
          <w14:scene3d>
            <w14:lightRig w14:rig="threePt" w14:dir="t">
              <w14:rot w14:lat="0" w14:lon="0" w14:rev="0"/>
            </w14:lightRig>
          </w14:scene3d>
        </w:rPr>
        <w:t xml:space="preserve">4.4.2 </w:t>
      </w:r>
      <w:r>
        <w:rPr>
          <w:rFonts w:hint="eastAsia"/>
        </w:rPr>
        <w:t>测试工具及结果</w:t>
      </w:r>
      <w:r>
        <w:tab/>
      </w:r>
      <w:r>
        <w:fldChar w:fldCharType="begin"/>
      </w:r>
      <w:r>
        <w:instrText xml:space="preserve"> PAGEREF _Toc32432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0"/>
        <w:tabs>
          <w:tab w:val="right" w:leader="dot" w:pos="9639"/>
        </w:tabs>
      </w:pPr>
      <w:r>
        <w:fldChar w:fldCharType="begin"/>
      </w:r>
      <w:r>
        <w:instrText xml:space="preserve"> HYPERLINK \l "_Toc29211" </w:instrText>
      </w:r>
      <w:r>
        <w:fldChar w:fldCharType="separate"/>
      </w:r>
      <w:r>
        <w:rPr>
          <w:rFonts w:eastAsia="黑体"/>
          <w:szCs w:val="144"/>
        </w:rPr>
        <w:t xml:space="preserve">5 </w:t>
      </w:r>
      <w:r>
        <w:rPr>
          <w:rFonts w:hint="eastAsia"/>
        </w:rPr>
        <w:t>测试总结</w:t>
      </w:r>
      <w:r>
        <w:tab/>
      </w:r>
      <w:r>
        <w:fldChar w:fldCharType="begin"/>
      </w:r>
      <w:r>
        <w:instrText xml:space="preserve"> PAGEREF _Toc29211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"_Toc30423"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5.1 </w:t>
      </w:r>
      <w:r>
        <w:rPr>
          <w:rFonts w:hint="eastAsia" w:ascii="微软雅黑" w:hAnsi="微软雅黑" w:eastAsia="微软雅黑"/>
        </w:rPr>
        <w:t>测试</w:t>
      </w:r>
      <w:r>
        <w:rPr>
          <w:rFonts w:ascii="微软雅黑" w:hAnsi="微软雅黑" w:eastAsia="微软雅黑"/>
        </w:rPr>
        <w:t>结果统计</w:t>
      </w:r>
      <w:r>
        <w:tab/>
      </w:r>
      <w:r>
        <w:fldChar w:fldCharType="begin"/>
      </w:r>
      <w:r>
        <w:instrText xml:space="preserve"> PAGEREF _Toc30423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5"/>
        <w:tabs>
          <w:tab w:val="right" w:leader="dot" w:pos="9639"/>
        </w:tabs>
        <w:ind w:left="630"/>
      </w:pPr>
      <w:r>
        <w:fldChar w:fldCharType="begin"/>
      </w:r>
      <w:r>
        <w:instrText xml:space="preserve"> HYPERLINK \l "_Toc21337" </w:instrText>
      </w:r>
      <w:r>
        <w:fldChar w:fldCharType="separate"/>
      </w:r>
      <w:r>
        <w:rPr>
          <w:rFonts w:ascii="Book Antiqua" w:hAnsi="Book Antiqua" w:eastAsia="黑体" w:cs="Book Antiqua"/>
          <w:bCs/>
          <w:snapToGrid w:val="0"/>
          <w:kern w:val="0"/>
          <w:szCs w:val="36"/>
        </w:rPr>
        <w:t xml:space="preserve">5.2 </w:t>
      </w:r>
      <w:r>
        <w:rPr>
          <w:rFonts w:ascii="微软雅黑" w:hAnsi="微软雅黑" w:eastAsia="微软雅黑"/>
        </w:rPr>
        <w:t>测试</w:t>
      </w:r>
      <w:r>
        <w:rPr>
          <w:rFonts w:hint="eastAsia" w:ascii="微软雅黑" w:hAnsi="微软雅黑" w:eastAsia="微软雅黑"/>
        </w:rPr>
        <w:t>结论及签字</w:t>
      </w:r>
      <w:r>
        <w:tab/>
      </w:r>
      <w:r>
        <w:fldChar w:fldCharType="begin"/>
      </w:r>
      <w:r>
        <w:instrText xml:space="preserve"> PAGEREF _Toc21337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tabs>
          <w:tab w:val="left" w:pos="1134"/>
        </w:tabs>
      </w:pPr>
      <w:r>
        <w:rPr>
          <w:rFonts w:ascii="微软雅黑" w:hAnsi="微软雅黑" w:eastAsia="微软雅黑" w:cs="Book Antiqua"/>
          <w:szCs w:val="24"/>
        </w:rPr>
        <w:fldChar w:fldCharType="end"/>
      </w:r>
    </w:p>
    <w:p>
      <w:pPr>
        <w:tabs>
          <w:tab w:val="left" w:pos="1134"/>
        </w:tabs>
        <w:sectPr>
          <w:headerReference r:id="rId10" w:type="default"/>
          <w:headerReference r:id="rId11" w:type="even"/>
          <w:pgSz w:w="11907" w:h="16840"/>
          <w:pgMar w:top="1701" w:right="1134" w:bottom="1701" w:left="1134" w:header="567" w:footer="567" w:gutter="0"/>
          <w:pgNumType w:fmt="lowerRoman"/>
          <w:cols w:space="425" w:num="1"/>
          <w:docGrid w:linePitch="312" w:charSpace="0"/>
        </w:sectPr>
      </w:pPr>
    </w:p>
    <w:p>
      <w:pPr>
        <w:pStyle w:val="3"/>
        <w:numPr>
          <w:ilvl w:val="0"/>
          <w:numId w:val="30"/>
        </w:numPr>
        <w:tabs>
          <w:tab w:val="left" w:pos="1134"/>
        </w:tabs>
      </w:pPr>
      <w:bookmarkStart w:id="3" w:name="_Toc361750036"/>
      <w:bookmarkStart w:id="4" w:name="_Toc14946"/>
      <w:r>
        <w:rPr>
          <w:rFonts w:hint="eastAsia"/>
        </w:rPr>
        <w:t>概述</w:t>
      </w:r>
      <w:bookmarkEnd w:id="3"/>
      <w:bookmarkEnd w:id="4"/>
    </w:p>
    <w:p>
      <w:pPr>
        <w:pStyle w:val="4"/>
        <w:tabs>
          <w:tab w:val="left" w:pos="1134"/>
        </w:tabs>
        <w:rPr>
          <w:rFonts w:ascii="微软雅黑" w:hAnsi="微软雅黑" w:eastAsia="微软雅黑"/>
        </w:rPr>
      </w:pPr>
      <w:bookmarkStart w:id="5" w:name="_Toc17978"/>
      <w:bookmarkStart w:id="6" w:name="_Toc361750037"/>
      <w:r>
        <w:rPr>
          <w:rFonts w:hint="eastAsia" w:ascii="微软雅黑" w:hAnsi="微软雅黑" w:eastAsia="微软雅黑"/>
        </w:rPr>
        <w:t>目的</w:t>
      </w:r>
      <w:bookmarkEnd w:id="5"/>
      <w:bookmarkEnd w:id="6"/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本文档描述了</w:t>
      </w:r>
      <w:r>
        <w:rPr>
          <w:rFonts w:hint="eastAsia" w:ascii="微软雅黑" w:hAnsi="微软雅黑" w:eastAsia="微软雅黑"/>
          <w:color w:val="FF0000"/>
          <w:lang w:val="en-US" w:eastAsia="zh-CN"/>
        </w:rPr>
        <w:t>重庆超体科技有限公司</w:t>
      </w:r>
      <w:r>
        <w:rPr>
          <w:rFonts w:hint="eastAsia" w:ascii="微软雅黑" w:hAnsi="微软雅黑" w:eastAsia="微软雅黑"/>
          <w:color w:val="FF0000"/>
        </w:rPr>
        <w:t>的</w:t>
      </w:r>
      <w:r>
        <w:rPr>
          <w:rFonts w:hint="eastAsia" w:ascii="微软雅黑" w:hAnsi="微软雅黑" w:eastAsia="微软雅黑" w:cs="Arial"/>
          <w:color w:val="FF0000"/>
          <w:lang w:val="en-US" w:eastAsia="zh-CN"/>
        </w:rPr>
        <w:t>智慧关务</w:t>
      </w:r>
      <w:r>
        <w:rPr>
          <w:rFonts w:hint="eastAsia" w:ascii="微软雅黑" w:hAnsi="微软雅黑" w:eastAsia="微软雅黑"/>
        </w:rPr>
        <w:t>测试报告。报告是产品适配鲲鹏服务的兼容性认证报告，后续也可作为产品的严选商品认证报告。</w:t>
      </w:r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本测试报告，根据实际测试过程和结果，由测试各参与方共同输出并确认，经各方代表签字后生效。</w:t>
      </w:r>
    </w:p>
    <w:p>
      <w:pPr>
        <w:pStyle w:val="4"/>
        <w:tabs>
          <w:tab w:val="left" w:pos="1134"/>
        </w:tabs>
        <w:rPr>
          <w:rFonts w:ascii="微软雅黑" w:hAnsi="微软雅黑" w:eastAsia="微软雅黑"/>
        </w:rPr>
      </w:pPr>
      <w:bookmarkStart w:id="7" w:name="_Toc361750038"/>
      <w:bookmarkStart w:id="8" w:name="_Toc10232"/>
      <w:r>
        <w:rPr>
          <w:rFonts w:hint="eastAsia" w:ascii="微软雅黑" w:hAnsi="微软雅黑" w:eastAsia="微软雅黑"/>
        </w:rPr>
        <w:t>范围</w:t>
      </w:r>
      <w:bookmarkEnd w:id="7"/>
      <w:bookmarkEnd w:id="8"/>
    </w:p>
    <w:p>
      <w:pPr>
        <w:tabs>
          <w:tab w:val="left" w:pos="1134"/>
        </w:tabs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本文档包括如下内容：</w:t>
      </w:r>
    </w:p>
    <w:p>
      <w:pPr>
        <w:pStyle w:val="167"/>
        <w:numPr>
          <w:ilvl w:val="0"/>
          <w:numId w:val="31"/>
        </w:numPr>
        <w:tabs>
          <w:tab w:val="left" w:pos="1134"/>
        </w:tabs>
        <w:spacing w:line="300" w:lineRule="auto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项目概述</w:t>
      </w:r>
    </w:p>
    <w:p>
      <w:pPr>
        <w:pStyle w:val="167"/>
        <w:numPr>
          <w:ilvl w:val="0"/>
          <w:numId w:val="31"/>
        </w:numPr>
        <w:tabs>
          <w:tab w:val="left" w:pos="1134"/>
        </w:tabs>
        <w:spacing w:line="300" w:lineRule="auto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测试方案（实际测试方案，含测试组网、物料、软件配套及其他约束条件）</w:t>
      </w:r>
    </w:p>
    <w:p>
      <w:pPr>
        <w:pStyle w:val="167"/>
        <w:numPr>
          <w:ilvl w:val="0"/>
          <w:numId w:val="31"/>
        </w:numPr>
        <w:tabs>
          <w:tab w:val="left" w:pos="1134"/>
        </w:tabs>
        <w:spacing w:line="300" w:lineRule="auto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测试用例执行过程及用例执行结果</w:t>
      </w:r>
    </w:p>
    <w:p>
      <w:pPr>
        <w:pStyle w:val="167"/>
        <w:numPr>
          <w:ilvl w:val="0"/>
          <w:numId w:val="31"/>
        </w:numPr>
        <w:tabs>
          <w:tab w:val="left" w:pos="1134"/>
        </w:tabs>
        <w:spacing w:line="300" w:lineRule="auto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测试总结</w:t>
      </w:r>
    </w:p>
    <w:p>
      <w:pPr>
        <w:pStyle w:val="167"/>
        <w:numPr>
          <w:ilvl w:val="0"/>
          <w:numId w:val="31"/>
        </w:numPr>
        <w:tabs>
          <w:tab w:val="left" w:pos="1134"/>
        </w:tabs>
        <w:spacing w:line="300" w:lineRule="auto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测试报告签字</w:t>
      </w:r>
    </w:p>
    <w:p>
      <w:pPr>
        <w:pStyle w:val="4"/>
        <w:tabs>
          <w:tab w:val="left" w:pos="1134"/>
        </w:tabs>
        <w:rPr>
          <w:rFonts w:ascii="微软雅黑" w:hAnsi="微软雅黑" w:eastAsia="微软雅黑"/>
        </w:rPr>
      </w:pPr>
      <w:bookmarkStart w:id="9" w:name="_Toc28190"/>
      <w:bookmarkStart w:id="10" w:name="_Toc361750039"/>
      <w:r>
        <w:rPr>
          <w:rFonts w:hint="eastAsia" w:ascii="微软雅黑" w:hAnsi="微软雅黑" w:eastAsia="微软雅黑"/>
        </w:rPr>
        <w:t>约束</w:t>
      </w:r>
      <w:bookmarkEnd w:id="9"/>
      <w:bookmarkEnd w:id="10"/>
    </w:p>
    <w:p>
      <w:pPr>
        <w:tabs>
          <w:tab w:val="left" w:pos="1134"/>
        </w:tabs>
        <w:ind w:left="0" w:firstLine="420" w:firstLineChars="200"/>
        <w:rPr>
          <w:rFonts w:ascii="微软雅黑" w:hAnsi="微软雅黑" w:eastAsia="微软雅黑"/>
        </w:rPr>
        <w:sectPr>
          <w:headerReference r:id="rId12" w:type="default"/>
          <w:pgSz w:w="11907" w:h="16840"/>
          <w:pgMar w:top="1701" w:right="1134" w:bottom="1701" w:left="1134" w:header="567" w:footer="567" w:gutter="0"/>
          <w:cols w:space="425" w:num="1"/>
          <w:docGrid w:linePitch="312" w:charSpace="0"/>
        </w:sectPr>
      </w:pPr>
      <w:r>
        <w:rPr>
          <w:rFonts w:hint="eastAsia" w:ascii="微软雅黑" w:hAnsi="微软雅黑" w:eastAsia="微软雅黑"/>
        </w:rPr>
        <w:t>无</w:t>
      </w:r>
    </w:p>
    <w:p>
      <w:pPr>
        <w:pStyle w:val="3"/>
        <w:tabs>
          <w:tab w:val="left" w:pos="1134"/>
        </w:tabs>
      </w:pPr>
      <w:bookmarkStart w:id="11" w:name="_Toc361750040"/>
      <w:bookmarkEnd w:id="11"/>
      <w:bookmarkStart w:id="12" w:name="_Toc361750041"/>
      <w:bookmarkStart w:id="13" w:name="_Toc10234"/>
      <w:r>
        <w:rPr>
          <w:rFonts w:hint="eastAsia"/>
        </w:rPr>
        <w:t>项目概述</w:t>
      </w:r>
      <w:bookmarkEnd w:id="12"/>
      <w:bookmarkEnd w:id="13"/>
    </w:p>
    <w:p>
      <w:pPr>
        <w:pStyle w:val="4"/>
        <w:tabs>
          <w:tab w:val="left" w:pos="1134"/>
        </w:tabs>
        <w:rPr>
          <w:rFonts w:ascii="微软雅黑" w:hAnsi="微软雅黑" w:eastAsia="微软雅黑"/>
        </w:rPr>
      </w:pPr>
      <w:bookmarkStart w:id="14" w:name="_Toc10799"/>
      <w:bookmarkStart w:id="15" w:name="_Toc361750042"/>
      <w:r>
        <w:rPr>
          <w:rFonts w:hint="eastAsia" w:ascii="微软雅黑" w:hAnsi="微软雅黑" w:eastAsia="微软雅黑"/>
        </w:rPr>
        <w:t>项目背景</w:t>
      </w:r>
      <w:bookmarkEnd w:id="14"/>
      <w:bookmarkEnd w:id="15"/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重庆超体科技有限公司的智慧关务是</w:t>
      </w:r>
      <w:r>
        <w:rPr>
          <w:rFonts w:ascii="微软雅黑" w:hAnsi="微软雅黑" w:eastAsia="微软雅黑"/>
        </w:rPr>
        <w:t>面向</w:t>
      </w:r>
      <w:r>
        <w:rPr>
          <w:rFonts w:hint="eastAsia" w:ascii="微软雅黑" w:hAnsi="微软雅黑" w:eastAsia="微软雅黑"/>
          <w:lang w:val="en-US" w:eastAsia="zh-CN"/>
        </w:rPr>
        <w:t>海关报关</w:t>
      </w:r>
      <w:r>
        <w:rPr>
          <w:rFonts w:ascii="微软雅黑" w:hAnsi="微软雅黑" w:eastAsia="微软雅黑"/>
        </w:rPr>
        <w:t>场景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结合</w:t>
      </w:r>
      <w:r>
        <w:rPr>
          <w:rFonts w:hint="eastAsia" w:ascii="微软雅黑" w:hAnsi="微软雅黑" w:eastAsia="微软雅黑"/>
          <w:lang w:val="en-US" w:eastAsia="zh-CN"/>
        </w:rPr>
        <w:t>RPA</w:t>
      </w:r>
      <w:r>
        <w:rPr>
          <w:rFonts w:ascii="微软雅黑" w:hAnsi="微软雅黑" w:eastAsia="微软雅黑"/>
        </w:rPr>
        <w:t>能力</w:t>
      </w:r>
      <w:r>
        <w:rPr>
          <w:rFonts w:hint="eastAsia" w:ascii="微软雅黑" w:hAnsi="微软雅黑" w:eastAsia="微软雅黑"/>
          <w:lang w:eastAsia="zh-CN"/>
        </w:rPr>
        <w:t>；</w:t>
      </w:r>
      <w:r>
        <w:rPr>
          <w:rFonts w:hint="eastAsia" w:ascii="微软雅黑" w:hAnsi="微软雅黑" w:eastAsia="微软雅黑"/>
          <w:lang w:val="en-US" w:eastAsia="zh-CN"/>
        </w:rPr>
        <w:t>该</w:t>
      </w:r>
      <w:r>
        <w:rPr>
          <w:rFonts w:hint="eastAsia" w:ascii="微软雅黑" w:hAnsi="微软雅黑" w:eastAsia="微软雅黑"/>
        </w:rPr>
        <w:t>产品提供了</w:t>
      </w:r>
      <w:r>
        <w:rPr>
          <w:rFonts w:hint="eastAsia" w:ascii="微软雅黑" w:hAnsi="微软雅黑" w:eastAsia="微软雅黑"/>
          <w:lang w:val="en-US" w:eastAsia="zh-CN"/>
        </w:rPr>
        <w:t>快速报关</w:t>
      </w:r>
      <w:r>
        <w:rPr>
          <w:rFonts w:hint="eastAsia" w:ascii="微软雅黑" w:hAnsi="微软雅黑" w:eastAsia="微软雅黑"/>
        </w:rPr>
        <w:t>功能，功能效果</w:t>
      </w:r>
      <w:r>
        <w:rPr>
          <w:rFonts w:hint="eastAsia" w:ascii="微软雅黑" w:hAnsi="微软雅黑" w:eastAsia="微软雅黑"/>
          <w:lang w:val="en-US" w:eastAsia="zh-CN"/>
        </w:rPr>
        <w:t>强大</w:t>
      </w:r>
      <w:r>
        <w:rPr>
          <w:rFonts w:hint="eastAsia" w:ascii="微软雅黑" w:hAnsi="微软雅黑" w:eastAsia="微软雅黑"/>
        </w:rPr>
        <w:t>。满足客户的</w:t>
      </w:r>
      <w:r>
        <w:rPr>
          <w:rFonts w:hint="eastAsia" w:ascii="微软雅黑" w:hAnsi="微软雅黑" w:eastAsia="微软雅黑"/>
          <w:lang w:val="en-US" w:eastAsia="zh-CN"/>
        </w:rPr>
        <w:t>制单报关</w:t>
      </w:r>
      <w:r>
        <w:rPr>
          <w:rFonts w:hint="eastAsia" w:ascii="微软雅黑" w:hAnsi="微软雅黑" w:eastAsia="微软雅黑"/>
        </w:rPr>
        <w:t>需求，从而有效解决</w:t>
      </w:r>
      <w:r>
        <w:rPr>
          <w:rFonts w:hint="eastAsia" w:ascii="微软雅黑" w:hAnsi="微软雅黑" w:eastAsia="微软雅黑"/>
          <w:lang w:val="en-US" w:eastAsia="zh-CN"/>
        </w:rPr>
        <w:t>制单繁琐</w:t>
      </w:r>
      <w:r>
        <w:rPr>
          <w:rFonts w:hint="eastAsia" w:ascii="微软雅黑" w:hAnsi="微软雅黑" w:eastAsia="微软雅黑"/>
        </w:rPr>
        <w:t>问题。</w:t>
      </w:r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通过整体架构的设计</w:t>
      </w:r>
      <w:r>
        <w:rPr>
          <w:rFonts w:hint="eastAsia" w:ascii="微软雅黑" w:hAnsi="微软雅黑" w:eastAsia="微软雅黑"/>
        </w:rPr>
        <w:t>，为</w:t>
      </w:r>
      <w:r>
        <w:rPr>
          <w:rFonts w:hint="eastAsia" w:ascii="微软雅黑" w:hAnsi="微软雅黑" w:eastAsia="微软雅黑"/>
          <w:lang w:val="en-US" w:eastAsia="zh-CN"/>
        </w:rPr>
        <w:t>智慧关务</w:t>
      </w:r>
      <w:r>
        <w:rPr>
          <w:rFonts w:hint="eastAsia" w:ascii="微软雅黑" w:hAnsi="微软雅黑" w:eastAsia="微软雅黑"/>
        </w:rPr>
        <w:t>产品提供应用整合平台，提供一个可持续发展的产品。</w:t>
      </w:r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本次测试中</w:t>
      </w:r>
      <w:r>
        <w:rPr>
          <w:rFonts w:hint="eastAsia" w:ascii="微软雅黑" w:hAnsi="微软雅黑" w:eastAsia="微软雅黑"/>
        </w:rPr>
        <w:t>，华为提供华为云鲲鹏云计算、存储、网络、安全等云服务，由</w:t>
      </w:r>
      <w:r>
        <w:rPr>
          <w:rFonts w:hint="eastAsia" w:ascii="微软雅黑" w:hAnsi="微软雅黑" w:eastAsia="微软雅黑"/>
          <w:lang w:val="en-US" w:eastAsia="zh-CN"/>
        </w:rPr>
        <w:t>重庆超体科技有限公司</w:t>
      </w:r>
      <w:r>
        <w:rPr>
          <w:rFonts w:ascii="微软雅黑" w:hAnsi="微软雅黑" w:eastAsia="微软雅黑"/>
        </w:rPr>
        <w:t>提供</w:t>
      </w:r>
      <w:r>
        <w:rPr>
          <w:rFonts w:hint="eastAsia" w:ascii="微软雅黑" w:hAnsi="微软雅黑" w:eastAsia="微软雅黑"/>
        </w:rPr>
        <w:t>软件安装包，将</w:t>
      </w:r>
      <w:r>
        <w:rPr>
          <w:rFonts w:hint="eastAsia" w:ascii="微软雅黑" w:hAnsi="微软雅黑" w:eastAsia="微软雅黑"/>
          <w:lang w:val="en-US" w:eastAsia="zh-CN"/>
        </w:rPr>
        <w:t>智慧关务</w:t>
      </w:r>
      <w:r>
        <w:rPr>
          <w:rFonts w:hint="eastAsia" w:ascii="微软雅黑" w:hAnsi="微软雅黑" w:eastAsia="微软雅黑"/>
        </w:rPr>
        <w:t>部署在华为云平台，对</w:t>
      </w:r>
      <w:r>
        <w:rPr>
          <w:rFonts w:hint="eastAsia" w:ascii="微软雅黑" w:hAnsi="微软雅黑" w:eastAsia="微软雅黑"/>
          <w:lang w:val="en-US" w:eastAsia="zh-CN"/>
        </w:rPr>
        <w:t>智慧关务</w:t>
      </w:r>
      <w:r>
        <w:rPr>
          <w:rFonts w:hint="eastAsia" w:ascii="微软雅黑" w:hAnsi="微软雅黑" w:eastAsia="微软雅黑"/>
        </w:rPr>
        <w:t>进行测试。</w:t>
      </w:r>
    </w:p>
    <w:p>
      <w:pPr>
        <w:pStyle w:val="4"/>
      </w:pPr>
      <w:bookmarkStart w:id="16" w:name="_Toc15137029"/>
      <w:bookmarkStart w:id="17" w:name="_Toc22056"/>
      <w:bookmarkStart w:id="18" w:name="_Toc407209361"/>
      <w:bookmarkStart w:id="19" w:name="_Toc416775141"/>
      <w:r>
        <w:rPr>
          <w:lang w:eastAsia="zh-CN"/>
        </w:rPr>
        <w:t>产品/方案介绍</w:t>
      </w:r>
      <w:bookmarkEnd w:id="16"/>
      <w:bookmarkEnd w:id="17"/>
    </w:p>
    <w:p>
      <w:pPr>
        <w:ind w:left="0" w:leftChars="0" w:firstLine="420" w:firstLineChars="0"/>
        <w:rPr>
          <w:rFonts w:hint="default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重庆超体科技有限公司的智慧关务为单一窗口</w:t>
      </w:r>
    </w:p>
    <w:p>
      <w:pPr>
        <w:spacing w:line="360" w:lineRule="auto"/>
        <w:ind w:left="0" w:firstLine="27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XXX(产品名称)</w:t>
      </w:r>
      <w:r>
        <w:rPr>
          <w:rFonts w:ascii="微软雅黑" w:hAnsi="微软雅黑" w:eastAsia="微软雅黑"/>
          <w:color w:val="FF0000"/>
        </w:rPr>
        <w:t>是</w:t>
      </w:r>
      <w:r>
        <w:rPr>
          <w:rFonts w:hint="eastAsia" w:ascii="微软雅黑" w:hAnsi="微软雅黑" w:eastAsia="微软雅黑"/>
          <w:color w:val="FF0000"/>
        </w:rPr>
        <w:t>XXX(公司名称)为XXX关用于高效管理人大代表、管理议案建议及办理、管理人大代表履职情况的电子政务系统。该系统采用SPA模式开发，确保系统安全的同时，提高了使用者的操作体验，权限划分、业务处理、操作留痕、互动反馈等均得到大幅度提高。</w:t>
      </w:r>
    </w:p>
    <w:p>
      <w:pPr>
        <w:pStyle w:val="159"/>
        <w:spacing w:line="288" w:lineRule="auto"/>
        <w:ind w:left="0" w:right="281" w:rightChars="134" w:firstLine="272" w:firstLineChars="135"/>
      </w:pPr>
      <w:r>
        <w:rPr>
          <w:rFonts w:hint="eastAsia"/>
        </w:rPr>
        <w:t>方案</w:t>
      </w:r>
      <w:r>
        <w:t>架构</w:t>
      </w:r>
      <w:r>
        <w:rPr>
          <w:rFonts w:hint="eastAsia"/>
        </w:rPr>
        <w:t>图</w:t>
      </w:r>
    </w:p>
    <w:p>
      <w:pPr>
        <w:ind w:left="0"/>
        <w:jc w:val="center"/>
      </w:pPr>
    </w:p>
    <w:p>
      <w:pPr>
        <w:spacing w:line="360" w:lineRule="auto"/>
        <w:ind w:left="0" w:firstLine="424" w:firstLineChars="202"/>
      </w:pPr>
      <w:r>
        <w:rPr>
          <w:rFonts w:hint="eastAsia"/>
        </w:rPr>
        <w:drawing>
          <wp:inline distT="0" distB="0" distL="114300" distR="114300">
            <wp:extent cx="5721350" cy="4229100"/>
            <wp:effectExtent l="0" t="0" r="0" b="0"/>
            <wp:docPr id="4" name="图片 4" descr="af78d4701336d2269c315e675444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f78d4701336d2269c315e6754446b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134"/>
        </w:tabs>
        <w:rPr>
          <w:rFonts w:ascii="微软雅黑" w:hAnsi="微软雅黑" w:eastAsia="微软雅黑"/>
        </w:rPr>
      </w:pPr>
      <w:bookmarkStart w:id="20" w:name="_Toc13475"/>
      <w:r>
        <w:rPr>
          <w:rFonts w:hint="eastAsia" w:ascii="微软雅黑" w:hAnsi="微软雅黑" w:eastAsia="微软雅黑"/>
        </w:rPr>
        <w:t>测试目的</w:t>
      </w:r>
      <w:bookmarkEnd w:id="18"/>
      <w:bookmarkEnd w:id="19"/>
      <w:bookmarkEnd w:id="20"/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本次测试的目标在于验证华为鲲鹏服务与</w:t>
      </w:r>
      <w:r>
        <w:rPr>
          <w:rFonts w:hint="eastAsia" w:ascii="微软雅黑" w:hAnsi="微软雅黑" w:eastAsia="微软雅黑"/>
          <w:lang w:val="en-US" w:eastAsia="zh-CN"/>
        </w:rPr>
        <w:t>重庆超体科技有限公司智慧关务</w:t>
      </w:r>
      <w:r>
        <w:rPr>
          <w:rFonts w:hint="eastAsia" w:ascii="微软雅黑" w:hAnsi="微软雅黑" w:eastAsia="微软雅黑"/>
        </w:rPr>
        <w:t>可集成，验证联合方案整体系统的兼容性、性能与高可靠性，并</w:t>
      </w:r>
      <w:r>
        <w:rPr>
          <w:rFonts w:ascii="微软雅黑" w:hAnsi="微软雅黑" w:eastAsia="微软雅黑"/>
        </w:rPr>
        <w:t>对产品做安全合规检查</w:t>
      </w:r>
      <w:r>
        <w:rPr>
          <w:rFonts w:hint="eastAsia" w:ascii="微软雅黑" w:hAnsi="微软雅黑" w:eastAsia="微软雅黑"/>
        </w:rPr>
        <w:t>。能够应对不同业务场景时所使用基于鲲鹏云服务的性能需求。</w:t>
      </w:r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兼容性</w:t>
      </w:r>
      <w:r>
        <w:rPr>
          <w:rFonts w:ascii="微软雅黑" w:hAnsi="微软雅黑" w:eastAsia="微软雅黑"/>
        </w:rPr>
        <w:t>测试内容涵盖以下三个方面：</w:t>
      </w:r>
    </w:p>
    <w:p>
      <w:pPr>
        <w:pStyle w:val="239"/>
        <w:numPr>
          <w:ilvl w:val="0"/>
          <w:numId w:val="32"/>
        </w:numPr>
        <w:spacing w:line="300" w:lineRule="auto"/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兼容性验证：验证华为鲲鹏与</w:t>
      </w:r>
      <w:r>
        <w:rPr>
          <w:rFonts w:hint="eastAsia" w:ascii="微软雅黑" w:hAnsi="微软雅黑" w:eastAsia="微软雅黑"/>
          <w:lang w:val="en-US" w:eastAsia="zh-CN"/>
        </w:rPr>
        <w:t>重庆超体科技有限公司智慧关务</w:t>
      </w:r>
      <w:r>
        <w:rPr>
          <w:rFonts w:hint="eastAsia" w:ascii="微软雅黑" w:hAnsi="微软雅黑" w:eastAsia="微软雅黑"/>
        </w:rPr>
        <w:t>整体业务</w:t>
      </w:r>
      <w:r>
        <w:rPr>
          <w:rFonts w:ascii="微软雅黑" w:hAnsi="微软雅黑" w:eastAsia="微软雅黑"/>
        </w:rPr>
        <w:t>场景流程和</w:t>
      </w:r>
      <w:r>
        <w:rPr>
          <w:rFonts w:hint="eastAsia" w:ascii="微软雅黑" w:hAnsi="微软雅黑" w:eastAsia="微软雅黑"/>
        </w:rPr>
        <w:t>基本</w:t>
      </w:r>
      <w:r>
        <w:rPr>
          <w:rFonts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>的满足度，共</w:t>
      </w:r>
      <w:r>
        <w:rPr>
          <w:rFonts w:hint="eastAsia" w:ascii="微软雅黑" w:hAnsi="微软雅黑" w:eastAsia="微软雅黑"/>
          <w:color w:val="FF0000"/>
        </w:rPr>
        <w:t>XXX(不少于100)</w:t>
      </w:r>
      <w:r>
        <w:rPr>
          <w:rFonts w:hint="eastAsia" w:ascii="微软雅黑" w:hAnsi="微软雅黑" w:eastAsia="微软雅黑"/>
        </w:rPr>
        <w:t>个用例。</w:t>
      </w:r>
    </w:p>
    <w:p>
      <w:pPr>
        <w:pStyle w:val="239"/>
        <w:numPr>
          <w:ilvl w:val="0"/>
          <w:numId w:val="32"/>
        </w:numPr>
        <w:spacing w:line="300" w:lineRule="auto"/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性能、可靠性验证：验证华为鲲鹏与</w:t>
      </w:r>
      <w:r>
        <w:rPr>
          <w:rFonts w:hint="eastAsia" w:ascii="微软雅黑" w:hAnsi="微软雅黑" w:eastAsia="微软雅黑"/>
          <w:lang w:val="en-US" w:eastAsia="zh-CN"/>
        </w:rPr>
        <w:t>重庆超体科技有限公司智慧关务</w:t>
      </w:r>
      <w:r>
        <w:rPr>
          <w:rFonts w:hint="eastAsia" w:ascii="微软雅黑" w:hAnsi="微软雅黑" w:eastAsia="微软雅黑"/>
        </w:rPr>
        <w:t>不同</w:t>
      </w:r>
      <w:r>
        <w:rPr>
          <w:rFonts w:ascii="微软雅黑" w:hAnsi="微软雅黑" w:eastAsia="微软雅黑"/>
        </w:rPr>
        <w:t>业务场景的性能要求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可靠性要求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满足</w:t>
      </w:r>
      <w:r>
        <w:rPr>
          <w:rFonts w:hint="eastAsia" w:ascii="微软雅黑" w:hAnsi="微软雅黑" w:eastAsia="微软雅黑"/>
        </w:rPr>
        <w:t>客户</w:t>
      </w:r>
      <w:r>
        <w:rPr>
          <w:rFonts w:ascii="微软雅黑" w:hAnsi="微软雅黑" w:eastAsia="微软雅黑"/>
        </w:rPr>
        <w:t>业务需求</w:t>
      </w:r>
      <w:r>
        <w:rPr>
          <w:rFonts w:hint="eastAsia" w:ascii="微软雅黑" w:hAnsi="微软雅黑" w:eastAsia="微软雅黑"/>
        </w:rPr>
        <w:t>，共</w:t>
      </w:r>
      <w:r>
        <w:rPr>
          <w:rFonts w:hint="eastAsia" w:ascii="微软雅黑" w:hAnsi="微软雅黑" w:eastAsia="微软雅黑"/>
          <w:color w:val="FF0000"/>
        </w:rPr>
        <w:t>XXX（3-</w:t>
      </w:r>
      <w:r>
        <w:rPr>
          <w:rFonts w:ascii="微软雅黑" w:hAnsi="微软雅黑" w:eastAsia="微软雅黑"/>
          <w:color w:val="FF0000"/>
        </w:rPr>
        <w:t>5个</w:t>
      </w:r>
      <w:r>
        <w:rPr>
          <w:rFonts w:hint="eastAsia" w:ascii="微软雅黑" w:hAnsi="微软雅黑" w:eastAsia="微软雅黑"/>
          <w:color w:val="FF0000"/>
        </w:rPr>
        <w:t>）</w:t>
      </w:r>
      <w:r>
        <w:rPr>
          <w:rFonts w:hint="eastAsia" w:ascii="微软雅黑" w:hAnsi="微软雅黑" w:eastAsia="微软雅黑"/>
        </w:rPr>
        <w:t>个用例。</w:t>
      </w:r>
    </w:p>
    <w:p>
      <w:pPr>
        <w:pStyle w:val="239"/>
        <w:numPr>
          <w:ilvl w:val="0"/>
          <w:numId w:val="32"/>
        </w:numPr>
        <w:spacing w:line="300" w:lineRule="auto"/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安全</w:t>
      </w:r>
      <w:r>
        <w:rPr>
          <w:rFonts w:ascii="微软雅黑" w:hAnsi="微软雅黑" w:eastAsia="微软雅黑"/>
        </w:rPr>
        <w:t>合规检查：</w:t>
      </w:r>
      <w:r>
        <w:rPr>
          <w:rFonts w:hint="eastAsia" w:ascii="微软雅黑" w:hAnsi="微软雅黑" w:eastAsia="微软雅黑"/>
        </w:rPr>
        <w:t>安全</w:t>
      </w:r>
      <w:r>
        <w:rPr>
          <w:rFonts w:ascii="微软雅黑" w:hAnsi="微软雅黑" w:eastAsia="微软雅黑"/>
        </w:rPr>
        <w:t>合规验证单独输出安全测试报告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详见《</w:t>
      </w:r>
      <w:r>
        <w:rPr>
          <w:rFonts w:hint="eastAsia" w:ascii="微软雅黑" w:hAnsi="微软雅黑" w:eastAsia="微软雅黑"/>
          <w:lang w:val="en-US" w:eastAsia="zh-CN"/>
        </w:rPr>
        <w:t>重庆超体科技有限公司-智慧关务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鲲鹏认证安全测试报告</w:t>
      </w:r>
      <w:r>
        <w:rPr>
          <w:rFonts w:ascii="微软雅黑" w:hAnsi="微软雅黑" w:eastAsia="微软雅黑"/>
        </w:rPr>
        <w:t>》</w:t>
      </w:r>
    </w:p>
    <w:p>
      <w:pPr>
        <w:pStyle w:val="4"/>
        <w:tabs>
          <w:tab w:val="left" w:pos="1134"/>
        </w:tabs>
        <w:rPr>
          <w:rFonts w:ascii="微软雅黑" w:hAnsi="微软雅黑" w:eastAsia="微软雅黑"/>
          <w:lang w:eastAsia="zh-CN"/>
        </w:rPr>
      </w:pPr>
      <w:bookmarkStart w:id="21" w:name="_Toc17264"/>
      <w:r>
        <w:rPr>
          <w:rFonts w:hint="eastAsia" w:ascii="微软雅黑" w:hAnsi="微软雅黑" w:eastAsia="微软雅黑"/>
        </w:rPr>
        <w:t>测试</w:t>
      </w:r>
      <w:r>
        <w:rPr>
          <w:rFonts w:hint="eastAsia" w:ascii="微软雅黑" w:hAnsi="微软雅黑" w:eastAsia="微软雅黑"/>
          <w:lang w:eastAsia="zh-CN"/>
        </w:rPr>
        <w:t>策略</w:t>
      </w:r>
      <w:bookmarkEnd w:id="21"/>
    </w:p>
    <w:p>
      <w:pPr>
        <w:spacing w:line="300" w:lineRule="auto"/>
        <w:ind w:left="0" w:firstLine="420" w:firstLineChars="200"/>
        <w:jc w:val="both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鲲鹏</w:t>
      </w:r>
      <w:r>
        <w:rPr>
          <w:rFonts w:ascii="微软雅黑" w:hAnsi="微软雅黑" w:eastAsia="微软雅黑"/>
          <w:color w:val="333333"/>
          <w:shd w:val="clear" w:color="auto" w:fill="FFFFFF"/>
        </w:rPr>
        <w:t>兼容性认证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测试策略是基于伙伴提供的完整测试报告做主要功能的抽查验证，验证确认伙伴测试报告中</w:t>
      </w:r>
      <w:r>
        <w:rPr>
          <w:rFonts w:ascii="微软雅黑" w:hAnsi="微软雅黑" w:eastAsia="微软雅黑"/>
          <w:color w:val="333333"/>
          <w:shd w:val="clear" w:color="auto" w:fill="FFFFFF"/>
        </w:rPr>
        <w:t>测试项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是否覆盖</w:t>
      </w:r>
      <w:r>
        <w:rPr>
          <w:rFonts w:ascii="微软雅黑" w:hAnsi="微软雅黑" w:eastAsia="微软雅黑"/>
          <w:color w:val="333333"/>
          <w:shd w:val="clear" w:color="auto" w:fill="FFFFFF"/>
        </w:rPr>
        <w:t>产品功能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，</w:t>
      </w:r>
      <w:r>
        <w:rPr>
          <w:rFonts w:ascii="微软雅黑" w:hAnsi="微软雅黑" w:eastAsia="微软雅黑"/>
          <w:color w:val="333333"/>
          <w:shd w:val="clear" w:color="auto" w:fill="FFFFFF"/>
        </w:rPr>
        <w:t>验证是否充分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，</w:t>
      </w:r>
      <w:r>
        <w:rPr>
          <w:rFonts w:ascii="微软雅黑" w:hAnsi="微软雅黑" w:eastAsia="微软雅黑"/>
          <w:color w:val="333333"/>
          <w:shd w:val="clear" w:color="auto" w:fill="FFFFFF"/>
        </w:rPr>
        <w:t>并完成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基于</w:t>
      </w:r>
      <w:r>
        <w:rPr>
          <w:rFonts w:ascii="微软雅黑" w:hAnsi="微软雅黑" w:eastAsia="微软雅黑"/>
          <w:color w:val="333333"/>
          <w:shd w:val="clear" w:color="auto" w:fill="FFFFFF"/>
        </w:rPr>
        <w:t>鲲鹏服务的兼容性测试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；</w:t>
      </w:r>
    </w:p>
    <w:p>
      <w:pPr>
        <w:pStyle w:val="239"/>
        <w:numPr>
          <w:ilvl w:val="0"/>
          <w:numId w:val="33"/>
        </w:numPr>
        <w:spacing w:line="300" w:lineRule="auto"/>
        <w:ind w:firstLineChars="0"/>
        <w:jc w:val="both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功能</w:t>
      </w:r>
      <w:r>
        <w:rPr>
          <w:rFonts w:ascii="微软雅黑" w:hAnsi="微软雅黑" w:eastAsia="微软雅黑"/>
          <w:color w:val="333333"/>
          <w:shd w:val="clear" w:color="auto" w:fill="FFFFFF"/>
        </w:rPr>
        <w:t>验证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主要验证安装、基本功能（包括行业场景用例，基于用户的角度测试主要端到端</w:t>
      </w:r>
      <w:r>
        <w:rPr>
          <w:rFonts w:ascii="微软雅黑" w:hAnsi="微软雅黑" w:eastAsia="微软雅黑"/>
          <w:color w:val="333333"/>
          <w:shd w:val="clear" w:color="auto" w:fill="FFFFFF"/>
        </w:rPr>
        <w:t>应用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场景）测试</w:t>
      </w:r>
      <w:r>
        <w:rPr>
          <w:rFonts w:ascii="微软雅黑" w:hAnsi="微软雅黑" w:eastAsia="微软雅黑"/>
          <w:color w:val="333333"/>
          <w:shd w:val="clear" w:color="auto" w:fill="FFFFFF"/>
        </w:rPr>
        <w:t>用例需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覆盖</w:t>
      </w:r>
      <w:r>
        <w:rPr>
          <w:rFonts w:ascii="微软雅黑" w:hAnsi="微软雅黑" w:eastAsia="微软雅黑"/>
          <w:color w:val="333333"/>
          <w:shd w:val="clear" w:color="auto" w:fill="FFFFFF"/>
        </w:rPr>
        <w:t>系统主要功能模块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； </w:t>
      </w:r>
    </w:p>
    <w:p>
      <w:pPr>
        <w:pStyle w:val="239"/>
        <w:numPr>
          <w:ilvl w:val="0"/>
          <w:numId w:val="33"/>
        </w:numPr>
        <w:spacing w:line="300" w:lineRule="auto"/>
        <w:ind w:firstLineChars="0"/>
        <w:jc w:val="both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鲲鹏认证需要增加性能测试，增加部分主要</w:t>
      </w:r>
      <w:r>
        <w:rPr>
          <w:rFonts w:ascii="微软雅黑" w:hAnsi="微软雅黑" w:eastAsia="微软雅黑"/>
          <w:color w:val="333333"/>
          <w:shd w:val="clear" w:color="auto" w:fill="FFFFFF"/>
        </w:rPr>
        <w:t>应用场景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的性能测试用例，</w:t>
      </w:r>
      <w:r>
        <w:rPr>
          <w:rFonts w:ascii="微软雅黑" w:hAnsi="微软雅黑" w:eastAsia="微软雅黑"/>
          <w:color w:val="333333"/>
          <w:shd w:val="clear" w:color="auto" w:fill="FFFFFF"/>
        </w:rPr>
        <w:t>验证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是否影响功能指标；</w:t>
      </w:r>
    </w:p>
    <w:p>
      <w:pPr>
        <w:pStyle w:val="239"/>
        <w:numPr>
          <w:ilvl w:val="0"/>
          <w:numId w:val="33"/>
        </w:numPr>
        <w:spacing w:line="300" w:lineRule="auto"/>
        <w:ind w:firstLineChars="0"/>
        <w:jc w:val="both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安全验证，基于《华为云市场安全合规要求》完成安全合规性检查，</w:t>
      </w:r>
      <w:r>
        <w:rPr>
          <w:rFonts w:ascii="微软雅黑" w:hAnsi="微软雅黑" w:eastAsia="微软雅黑"/>
          <w:color w:val="333333"/>
          <w:shd w:val="clear" w:color="auto" w:fill="FFFFFF"/>
        </w:rPr>
        <w:t>以安全合规部门发布的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《华为云市场商品安全审核标准v2.0》为标准；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br w:type="page"/>
      </w:r>
    </w:p>
    <w:p>
      <w:pPr>
        <w:pStyle w:val="3"/>
        <w:tabs>
          <w:tab w:val="left" w:pos="1134"/>
        </w:tabs>
      </w:pPr>
      <w:bookmarkStart w:id="22" w:name="_Toc361750046"/>
      <w:bookmarkStart w:id="23" w:name="_Toc25595"/>
      <w:r>
        <w:rPr>
          <w:rFonts w:hint="eastAsia"/>
        </w:rPr>
        <w:t>测试</w:t>
      </w:r>
      <w:bookmarkEnd w:id="22"/>
      <w:r>
        <w:rPr>
          <w:rFonts w:hint="eastAsia"/>
        </w:rPr>
        <w:t>方案</w:t>
      </w:r>
      <w:bookmarkEnd w:id="23"/>
    </w:p>
    <w:p>
      <w:pPr>
        <w:pStyle w:val="4"/>
        <w:tabs>
          <w:tab w:val="left" w:pos="1134"/>
        </w:tabs>
        <w:spacing w:line="240" w:lineRule="auto"/>
        <w:rPr>
          <w:rFonts w:ascii="微软雅黑" w:hAnsi="微软雅黑" w:eastAsia="微软雅黑"/>
          <w:lang w:eastAsia="zh-CN"/>
        </w:rPr>
      </w:pPr>
      <w:bookmarkStart w:id="24" w:name="_Toc30835"/>
      <w:bookmarkStart w:id="25" w:name="_Toc407209374"/>
      <w:bookmarkStart w:id="26" w:name="_Toc361750050"/>
      <w:bookmarkStart w:id="27" w:name="_Toc459501095"/>
      <w:bookmarkStart w:id="28" w:name="_Toc361750054"/>
      <w:r>
        <w:rPr>
          <w:rFonts w:hint="eastAsia" w:ascii="微软雅黑" w:hAnsi="微软雅黑" w:eastAsia="微软雅黑"/>
        </w:rPr>
        <w:t>测试</w:t>
      </w:r>
      <w:r>
        <w:rPr>
          <w:rFonts w:hint="eastAsia" w:ascii="微软雅黑" w:hAnsi="微软雅黑" w:eastAsia="微软雅黑"/>
          <w:lang w:eastAsia="zh-CN"/>
        </w:rPr>
        <w:t>环境</w:t>
      </w:r>
      <w:bookmarkEnd w:id="24"/>
      <w:bookmarkEnd w:id="25"/>
      <w:bookmarkEnd w:id="26"/>
      <w:bookmarkEnd w:id="27"/>
    </w:p>
    <w:p>
      <w:pPr>
        <w:pStyle w:val="5"/>
      </w:pPr>
      <w:bookmarkStart w:id="29" w:name="_Toc496"/>
      <w:r>
        <w:rPr>
          <w:rFonts w:hint="eastAsia"/>
        </w:rPr>
        <w:t>测试</w:t>
      </w:r>
      <w:r>
        <w:t>组网</w:t>
      </w:r>
      <w:bookmarkEnd w:id="29"/>
    </w:p>
    <w:p/>
    <w:p>
      <w:pPr>
        <w:ind w:left="0"/>
        <w:jc w:val="center"/>
        <w:rPr>
          <w:rFonts w:ascii="微软雅黑" w:hAnsi="微软雅黑" w:eastAsia="微软雅黑"/>
        </w:rPr>
      </w:pPr>
      <w:r>
        <w:drawing>
          <wp:inline distT="0" distB="0" distL="114300" distR="114300">
            <wp:extent cx="3956050" cy="477520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图</w:t>
      </w:r>
      <w:r>
        <w:rPr>
          <w:rFonts w:hint="eastAsia" w:ascii="微软雅黑" w:hAnsi="微软雅黑" w:eastAsia="微软雅黑"/>
        </w:rPr>
        <w:t>3.1 测试组网图</w:t>
      </w:r>
      <w:bookmarkStart w:id="30" w:name="_Toc459501097"/>
      <w:bookmarkStart w:id="31" w:name="_Toc407209375"/>
    </w:p>
    <w:p>
      <w:pPr>
        <w:pStyle w:val="5"/>
        <w:tabs>
          <w:tab w:val="left" w:pos="1134"/>
        </w:tabs>
        <w:spacing w:line="240" w:lineRule="auto"/>
        <w:rPr>
          <w:rFonts w:ascii="微软雅黑" w:hAnsi="微软雅黑"/>
        </w:rPr>
      </w:pPr>
      <w:bookmarkStart w:id="32" w:name="_Toc21814"/>
      <w:r>
        <w:rPr>
          <w:rFonts w:hint="eastAsia" w:ascii="微软雅黑" w:hAnsi="微软雅黑"/>
        </w:rPr>
        <w:t>测试资源清单</w:t>
      </w:r>
      <w:bookmarkEnd w:id="30"/>
      <w:bookmarkEnd w:id="31"/>
      <w:bookmarkEnd w:id="32"/>
    </w:p>
    <w:p>
      <w:pPr>
        <w:ind w:left="0" w:firstLine="420" w:firstLineChars="200"/>
        <w:rPr>
          <w:rFonts w:ascii="微软雅黑" w:hAnsi="微软雅黑" w:eastAsia="微软雅黑"/>
        </w:rPr>
      </w:pPr>
      <w:bookmarkStart w:id="33" w:name="_Toc361750091"/>
      <w:r>
        <w:rPr>
          <w:rFonts w:hint="eastAsia" w:ascii="微软雅黑" w:hAnsi="微软雅黑" w:eastAsia="微软雅黑"/>
        </w:rPr>
        <w:t>本次测试环境</w:t>
      </w:r>
      <w:bookmarkEnd w:id="33"/>
      <w:r>
        <w:rPr>
          <w:rFonts w:hint="eastAsia" w:ascii="微软雅黑" w:hAnsi="微软雅黑" w:eastAsia="微软雅黑"/>
        </w:rPr>
        <w:t>资源清单如下表所示</w:t>
      </w:r>
    </w:p>
    <w:tbl>
      <w:tblPr>
        <w:tblStyle w:val="208"/>
        <w:tblpPr w:leftFromText="180" w:rightFromText="180" w:vertAnchor="text" w:horzAnchor="margin" w:tblpXSpec="center" w:tblpY="605"/>
        <w:tblW w:w="985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906"/>
        <w:gridCol w:w="769"/>
        <w:gridCol w:w="5351"/>
        <w:gridCol w:w="7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</w:trPr>
        <w:tc>
          <w:tcPr>
            <w:tcW w:w="1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both"/>
              <w:rPr>
                <w:rFonts w:ascii="微软雅黑" w:hAnsi="微软雅黑" w:eastAsia="微软雅黑"/>
                <w:b w:val="0"/>
                <w:bCs/>
                <w:i w:val="0"/>
                <w:iCs w:val="0"/>
                <w:color w:val="FF0000"/>
              </w:rPr>
            </w:pPr>
          </w:p>
        </w:tc>
        <w:tc>
          <w:tcPr>
            <w:tcW w:w="190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both"/>
              <w:rPr>
                <w:rFonts w:ascii="微软雅黑" w:hAnsi="微软雅黑" w:eastAsia="微软雅黑"/>
                <w:b w:val="0"/>
                <w:bCs/>
                <w:i w:val="0"/>
                <w:iCs w:val="0"/>
                <w:color w:val="FF000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i w:val="0"/>
                <w:iCs w:val="0"/>
                <w:color w:val="FF0000"/>
              </w:rPr>
              <w:t>相关说明</w:t>
            </w:r>
          </w:p>
        </w:tc>
        <w:tc>
          <w:tcPr>
            <w:tcW w:w="76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both"/>
              <w:rPr>
                <w:rFonts w:ascii="微软雅黑" w:hAnsi="微软雅黑" w:eastAsia="微软雅黑"/>
                <w:b w:val="0"/>
                <w:bCs/>
                <w:i w:val="0"/>
                <w:iCs w:val="0"/>
                <w:color w:val="FF000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i w:val="0"/>
                <w:iCs w:val="0"/>
                <w:color w:val="FF0000"/>
              </w:rPr>
              <w:t>数量</w:t>
            </w:r>
          </w:p>
        </w:tc>
        <w:tc>
          <w:tcPr>
            <w:tcW w:w="53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both"/>
              <w:rPr>
                <w:rFonts w:ascii="微软雅黑" w:hAnsi="微软雅黑" w:eastAsia="微软雅黑"/>
                <w:b w:val="0"/>
                <w:bCs/>
                <w:i w:val="0"/>
                <w:iCs w:val="0"/>
                <w:color w:val="FF000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i w:val="0"/>
                <w:iCs w:val="0"/>
                <w:color w:val="FF0000"/>
              </w:rPr>
              <w:t>配置参数</w:t>
            </w:r>
          </w:p>
        </w:tc>
        <w:tc>
          <w:tcPr>
            <w:tcW w:w="71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both"/>
              <w:rPr>
                <w:rFonts w:ascii="微软雅黑" w:hAnsi="微软雅黑" w:eastAsia="微软雅黑"/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i w:val="0"/>
                <w:iCs w:val="0"/>
                <w:color w:val="auto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7" w:hRule="atLeast"/>
        </w:trPr>
        <w:tc>
          <w:tcPr>
            <w:tcW w:w="1119" w:type="dxa"/>
            <w:vMerge w:val="restart"/>
            <w:shd w:val="clear" w:color="auto" w:fill="auto"/>
            <w:vAlign w:val="center"/>
          </w:tcPr>
          <w:p>
            <w:pPr>
              <w:pStyle w:val="187"/>
              <w:spacing w:before="0" w:after="0" w:line="240" w:lineRule="auto"/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</w:rPr>
              <w:t>XXX（产品名称）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pStyle w:val="187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</w:rPr>
              <w:t>ECS弹性云服务器</w:t>
            </w:r>
          </w:p>
        </w:tc>
        <w:tc>
          <w:tcPr>
            <w:tcW w:w="769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1</w:t>
            </w:r>
          </w:p>
        </w:tc>
        <w:tc>
          <w:tcPr>
            <w:tcW w:w="5351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系统版本：</w:t>
            </w:r>
            <w:r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  <w:t>openEuler 20.03 64bit with ARM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 xml:space="preserve">处理器 kc1.4xlarge.2 | 16vCPUs | 32GB 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硬盘：</w:t>
            </w:r>
            <w:r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  <w:t>1</w:t>
            </w: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 xml:space="preserve">00G 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共享带宽：</w:t>
            </w:r>
            <w:r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  <w:t>20</w:t>
            </w: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M</w:t>
            </w:r>
          </w:p>
        </w:tc>
        <w:tc>
          <w:tcPr>
            <w:tcW w:w="710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</w:rPr>
              <w:t>华为云提供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7" w:hRule="atLeast"/>
        </w:trPr>
        <w:tc>
          <w:tcPr>
            <w:tcW w:w="1119" w:type="dxa"/>
            <w:vMerge w:val="continue"/>
            <w:shd w:val="clear" w:color="auto" w:fill="auto"/>
            <w:vAlign w:val="center"/>
          </w:tcPr>
          <w:p>
            <w:pPr>
              <w:pStyle w:val="187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pStyle w:val="187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</w:rPr>
              <w:t>数据库服务器</w:t>
            </w:r>
          </w:p>
        </w:tc>
        <w:tc>
          <w:tcPr>
            <w:tcW w:w="769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1</w:t>
            </w:r>
          </w:p>
        </w:tc>
        <w:tc>
          <w:tcPr>
            <w:tcW w:w="5351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数据库版本：MySQL5.7.27-aarch64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 xml:space="preserve">处理器： kc1.2xlarge.4 | 8vCPUs | 32GB 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共享带宽：</w:t>
            </w:r>
            <w:r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  <w:t>20</w:t>
            </w: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M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磁盘：40 GB</w:t>
            </w:r>
          </w:p>
        </w:tc>
        <w:tc>
          <w:tcPr>
            <w:tcW w:w="710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</w:rPr>
              <w:t>华为云提供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7" w:hRule="atLeast"/>
        </w:trPr>
        <w:tc>
          <w:tcPr>
            <w:tcW w:w="1119" w:type="dxa"/>
            <w:vMerge w:val="continue"/>
            <w:shd w:val="clear" w:color="auto" w:fill="auto"/>
            <w:vAlign w:val="center"/>
          </w:tcPr>
          <w:p>
            <w:pPr>
              <w:pStyle w:val="187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pStyle w:val="187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</w:rPr>
              <w:t>Redis</w:t>
            </w:r>
            <w:r>
              <w:rPr>
                <w:rFonts w:hint="eastAsia" w:ascii="微软雅黑" w:hAnsi="微软雅黑" w:eastAsia="微软雅黑"/>
                <w:color w:val="FF0000"/>
                <w:sz w:val="20"/>
              </w:rPr>
              <w:t>数据缓存服务</w:t>
            </w:r>
          </w:p>
        </w:tc>
        <w:tc>
          <w:tcPr>
            <w:tcW w:w="769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1</w:t>
            </w:r>
          </w:p>
        </w:tc>
        <w:tc>
          <w:tcPr>
            <w:tcW w:w="5351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版本：Redis 5.0 for Arm|DRAM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处理器：kc1.4xlarge.2 | 16vCPUs | 32GB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规格：0.125</w:t>
            </w:r>
            <w:r>
              <w:rPr>
                <w:rFonts w:hint="eastAsia" w:ascii="微软雅黑" w:hAnsi="微软雅黑" w:eastAsia="微软雅黑" w:cs="Book Antiqua"/>
                <w:bCs/>
                <w:color w:val="FF0000"/>
              </w:rPr>
              <w:t xml:space="preserve">G </w:t>
            </w:r>
          </w:p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共享带宽：</w:t>
            </w:r>
            <w:r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  <w:t>20</w:t>
            </w: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M</w:t>
            </w:r>
          </w:p>
        </w:tc>
        <w:tc>
          <w:tcPr>
            <w:tcW w:w="710" w:type="dxa"/>
            <w:shd w:val="clear" w:color="auto" w:fill="auto"/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</w:rPr>
              <w:t>华为云提供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</w:rPr>
      </w:pPr>
    </w:p>
    <w:p>
      <w:pPr>
        <w:pStyle w:val="5"/>
      </w:pPr>
      <w:bookmarkStart w:id="34" w:name="_Toc15137044"/>
      <w:bookmarkStart w:id="35" w:name="_Toc32478"/>
      <w:bookmarkStart w:id="36" w:name="_Toc12025498"/>
      <w:r>
        <w:t>软件配置</w:t>
      </w:r>
      <w:bookmarkEnd w:id="34"/>
      <w:bookmarkEnd w:id="35"/>
      <w:bookmarkEnd w:id="36"/>
    </w:p>
    <w:p>
      <w:pPr>
        <w:pStyle w:val="152"/>
        <w:ind w:left="420" w:leftChars="200"/>
      </w:pPr>
      <w:bookmarkStart w:id="37" w:name="_Toc15137046"/>
      <w:bookmarkStart w:id="38" w:name="_Toc12025500"/>
      <w:bookmarkStart w:id="39" w:name="_Toc233015054"/>
      <w:r>
        <w:t>合作伙伴软件</w:t>
      </w:r>
      <w:bookmarkEnd w:id="37"/>
      <w:bookmarkEnd w:id="38"/>
      <w:r>
        <w:t xml:space="preserve"> </w:t>
      </w:r>
    </w:p>
    <w:p>
      <w:pPr>
        <w:spacing w:line="360" w:lineRule="auto"/>
        <w:ind w:left="420" w:leftChars="200" w:firstLine="424" w:firstLineChars="202"/>
      </w:pPr>
      <w:r>
        <w:t>本次测试过程中，</w:t>
      </w:r>
      <w:r>
        <w:rPr>
          <w:rFonts w:hint="eastAsia"/>
          <w:lang w:val="en-US" w:eastAsia="zh-CN"/>
        </w:rPr>
        <w:t>重庆超体科技有限公司智慧关务</w:t>
      </w:r>
      <w:r>
        <w:rPr>
          <w:rFonts w:hint="eastAsia"/>
        </w:rPr>
        <w:t>软</w:t>
      </w:r>
      <w:r>
        <w:t>件测试版本以及测试过程中使用的软件及工具信息如下表所示。</w:t>
      </w:r>
    </w:p>
    <w:p>
      <w:pPr>
        <w:pStyle w:val="182"/>
        <w:ind w:left="703" w:leftChars="335"/>
      </w:pPr>
      <w:bookmarkStart w:id="40" w:name="_Toc345234910"/>
      <w:bookmarkStart w:id="41" w:name="_Toc345233697"/>
      <w:bookmarkStart w:id="42" w:name="_Toc390937693"/>
      <w:bookmarkStart w:id="43" w:name="_Toc324932540"/>
      <w:r>
        <w:t>测试软件表</w:t>
      </w:r>
      <w:bookmarkEnd w:id="40"/>
      <w:bookmarkEnd w:id="41"/>
      <w:bookmarkEnd w:id="42"/>
      <w:bookmarkEnd w:id="43"/>
    </w:p>
    <w:bookmarkEnd w:id="39"/>
    <w:tbl>
      <w:tblPr>
        <w:tblStyle w:val="89"/>
        <w:tblW w:w="8534" w:type="dxa"/>
        <w:tblInd w:w="95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21"/>
        <w:gridCol w:w="1402"/>
        <w:gridCol w:w="1843"/>
        <w:gridCol w:w="22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 w:hRule="atLeast"/>
        </w:trPr>
        <w:tc>
          <w:tcPr>
            <w:tcW w:w="3021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shd w:val="clear" w:color="auto" w:fill="0080CB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7"/>
              <w:spacing w:line="240" w:lineRule="auto"/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 w:val="0"/>
                <w:color w:val="FFFFFF"/>
                <w:sz w:val="18"/>
                <w:szCs w:val="18"/>
              </w:rPr>
              <w:t>软件名称</w:t>
            </w:r>
          </w:p>
        </w:tc>
        <w:tc>
          <w:tcPr>
            <w:tcW w:w="1402" w:type="dxa"/>
            <w:tcBorders>
              <w:top w:val="single" w:color="0070C0" w:sz="8" w:space="0"/>
              <w:left w:val="nil"/>
              <w:bottom w:val="single" w:color="0070C0" w:sz="8" w:space="0"/>
              <w:right w:val="single" w:color="0070C0" w:sz="8" w:space="0"/>
            </w:tcBorders>
            <w:shd w:val="clear" w:color="auto" w:fill="0080CB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7"/>
              <w:spacing w:line="240" w:lineRule="auto"/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 w:val="0"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843" w:type="dxa"/>
            <w:tcBorders>
              <w:top w:val="single" w:color="0070C0" w:sz="8" w:space="0"/>
              <w:left w:val="nil"/>
              <w:bottom w:val="single" w:color="0070C0" w:sz="8" w:space="0"/>
              <w:right w:val="single" w:color="0070C0" w:sz="8" w:space="0"/>
            </w:tcBorders>
            <w:shd w:val="clear" w:color="auto" w:fill="0080CB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7"/>
              <w:spacing w:line="240" w:lineRule="auto"/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 w:val="0"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2268" w:type="dxa"/>
            <w:tcBorders>
              <w:top w:val="single" w:color="0070C0" w:sz="8" w:space="0"/>
              <w:left w:val="nil"/>
              <w:bottom w:val="single" w:color="0070C0" w:sz="8" w:space="0"/>
              <w:right w:val="single" w:color="0070C0" w:sz="8" w:space="0"/>
            </w:tcBorders>
            <w:shd w:val="clear" w:color="auto" w:fill="0080CB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7"/>
              <w:spacing w:line="240" w:lineRule="auto"/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 w:val="0"/>
                <w:color w:val="FFFFFF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3021" w:type="dxa"/>
            <w:tcBorders>
              <w:top w:val="nil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8"/>
              <w:spacing w:line="240" w:lineRule="auto"/>
              <w:rPr>
                <w:rFonts w:ascii="微软雅黑" w:hAnsi="微软雅黑" w:eastAsia="微软雅黑"/>
                <w:i/>
                <w:iCs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智慧关务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8"/>
              <w:spacing w:line="240" w:lineRule="auto"/>
              <w:rPr>
                <w:rFonts w:ascii="微软雅黑" w:hAnsi="微软雅黑" w:eastAsia="微软雅黑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8"/>
              <w:spacing w:line="240" w:lineRule="auto"/>
              <w:rPr>
                <w:rFonts w:ascii="微软雅黑" w:hAnsi="微软雅黑" w:eastAsia="微软雅黑"/>
                <w:i/>
                <w:iCs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FF0000"/>
                <w:sz w:val="19"/>
                <w:szCs w:val="19"/>
              </w:rPr>
              <w:t>V</w:t>
            </w:r>
            <w:r>
              <w:rPr>
                <w:rFonts w:ascii="微软雅黑" w:hAnsi="微软雅黑" w:eastAsia="微软雅黑"/>
                <w:i/>
                <w:iCs/>
                <w:color w:val="FF0000"/>
                <w:sz w:val="19"/>
                <w:szCs w:val="19"/>
              </w:rPr>
              <w:t>1.0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88"/>
              <w:spacing w:line="240" w:lineRule="auto"/>
              <w:rPr>
                <w:rFonts w:ascii="微软雅黑" w:hAnsi="微软雅黑" w:eastAsia="微软雅黑"/>
                <w:i/>
                <w:iCs/>
                <w:color w:val="000000"/>
                <w:sz w:val="19"/>
                <w:szCs w:val="19"/>
              </w:rPr>
            </w:pPr>
          </w:p>
        </w:tc>
      </w:tr>
    </w:tbl>
    <w:p>
      <w:pPr>
        <w:pStyle w:val="152"/>
        <w:ind w:left="420" w:leftChars="200"/>
      </w:pPr>
      <w:bookmarkStart w:id="44" w:name="_Toc15137039"/>
      <w:bookmarkStart w:id="45" w:name="_Toc12025492"/>
      <w:r>
        <w:t>测试产品组件列表</w:t>
      </w:r>
      <w:bookmarkEnd w:id="44"/>
      <w:bookmarkEnd w:id="45"/>
    </w:p>
    <w:p>
      <w:pPr>
        <w:keepNext/>
        <w:numPr>
          <w:ilvl w:val="8"/>
          <w:numId w:val="0"/>
        </w:numPr>
        <w:spacing w:before="320" w:after="80"/>
        <w:ind w:left="493" w:leftChars="235"/>
        <w:rPr>
          <w:rFonts w:eastAsia="黑体"/>
          <w:spacing w:val="-4"/>
        </w:rPr>
      </w:pPr>
      <w:r>
        <w:rPr>
          <w:rFonts w:eastAsia="黑体"/>
          <w:spacing w:val="-4"/>
        </w:rPr>
        <w:t>组件列表</w:t>
      </w:r>
    </w:p>
    <w:tbl>
      <w:tblPr>
        <w:tblStyle w:val="4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2779"/>
        <w:gridCol w:w="2515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shd w:val="clear" w:color="auto" w:fill="0070C0"/>
          </w:tcPr>
          <w:p>
            <w:pPr>
              <w:widowControl w:val="0"/>
              <w:spacing w:before="80" w:after="80"/>
              <w:ind w:left="0"/>
              <w:jc w:val="both"/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  <w:t>类别</w:t>
            </w:r>
          </w:p>
        </w:tc>
        <w:tc>
          <w:tcPr>
            <w:tcW w:w="2779" w:type="dxa"/>
            <w:shd w:val="clear" w:color="auto" w:fill="0070C0"/>
          </w:tcPr>
          <w:p>
            <w:pPr>
              <w:widowControl w:val="0"/>
              <w:spacing w:before="80" w:after="80"/>
              <w:ind w:left="0"/>
              <w:jc w:val="both"/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2515" w:type="dxa"/>
            <w:shd w:val="clear" w:color="auto" w:fill="0070C0"/>
          </w:tcPr>
          <w:p>
            <w:pPr>
              <w:widowControl w:val="0"/>
              <w:spacing w:before="80" w:after="80"/>
              <w:ind w:left="0"/>
              <w:jc w:val="both"/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  <w:t>版本</w:t>
            </w:r>
          </w:p>
        </w:tc>
        <w:tc>
          <w:tcPr>
            <w:tcW w:w="1879" w:type="dxa"/>
            <w:shd w:val="clear" w:color="auto" w:fill="0070C0"/>
          </w:tcPr>
          <w:p>
            <w:pPr>
              <w:widowControl w:val="0"/>
              <w:spacing w:before="80" w:after="80"/>
              <w:ind w:left="0"/>
              <w:jc w:val="both"/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Book Antiqua"/>
                <w:snapToGrid w:val="0"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/>
                <w:color w:val="002060"/>
              </w:rPr>
            </w:pPr>
            <w:r>
              <w:rPr>
                <w:rFonts w:ascii="微软雅黑" w:hAnsi="微软雅黑" w:eastAsia="微软雅黑"/>
                <w:color w:val="002060"/>
              </w:rPr>
              <w:t>操作系统</w:t>
            </w:r>
          </w:p>
        </w:tc>
        <w:tc>
          <w:tcPr>
            <w:tcW w:w="27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openEuler</w:t>
            </w:r>
          </w:p>
        </w:tc>
        <w:tc>
          <w:tcPr>
            <w:tcW w:w="2515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20.03 64bit with ARM</w:t>
            </w:r>
          </w:p>
        </w:tc>
        <w:tc>
          <w:tcPr>
            <w:tcW w:w="18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i/>
                <w:color w:val="A6A6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/>
                <w:color w:val="002060"/>
              </w:rPr>
            </w:pPr>
            <w:r>
              <w:rPr>
                <w:rFonts w:ascii="微软雅黑" w:hAnsi="微软雅黑" w:eastAsia="微软雅黑"/>
                <w:color w:val="002060"/>
              </w:rPr>
              <w:t>中间件</w:t>
            </w:r>
          </w:p>
        </w:tc>
        <w:tc>
          <w:tcPr>
            <w:tcW w:w="27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Nginx</w:t>
            </w:r>
          </w:p>
        </w:tc>
        <w:tc>
          <w:tcPr>
            <w:tcW w:w="2515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1.16.1</w:t>
            </w:r>
          </w:p>
        </w:tc>
        <w:tc>
          <w:tcPr>
            <w:tcW w:w="18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i/>
                <w:color w:val="A6A6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/>
                <w:color w:val="002060"/>
              </w:rPr>
            </w:pPr>
            <w:r>
              <w:rPr>
                <w:rFonts w:ascii="微软雅黑" w:hAnsi="微软雅黑" w:eastAsia="微软雅黑"/>
                <w:color w:val="002060"/>
              </w:rPr>
              <w:t>数据库</w:t>
            </w:r>
          </w:p>
        </w:tc>
        <w:tc>
          <w:tcPr>
            <w:tcW w:w="27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Mysql</w:t>
            </w:r>
          </w:p>
        </w:tc>
        <w:tc>
          <w:tcPr>
            <w:tcW w:w="2515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5.7.27-aarch64</w:t>
            </w:r>
          </w:p>
        </w:tc>
        <w:tc>
          <w:tcPr>
            <w:tcW w:w="18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i/>
                <w:color w:val="A6A6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/>
                <w:color w:val="002060"/>
              </w:rPr>
            </w:pPr>
            <w:r>
              <w:rPr>
                <w:rFonts w:ascii="微软雅黑" w:hAnsi="微软雅黑" w:eastAsia="微软雅黑"/>
                <w:color w:val="002060"/>
              </w:rPr>
              <w:t>编码语言</w:t>
            </w:r>
          </w:p>
        </w:tc>
        <w:tc>
          <w:tcPr>
            <w:tcW w:w="27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Java</w:t>
            </w:r>
          </w:p>
        </w:tc>
        <w:tc>
          <w:tcPr>
            <w:tcW w:w="2515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1.8</w:t>
            </w:r>
          </w:p>
        </w:tc>
        <w:tc>
          <w:tcPr>
            <w:tcW w:w="18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i/>
                <w:color w:val="A6A6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/>
                <w:color w:val="002060"/>
              </w:rPr>
            </w:pPr>
            <w:r>
              <w:rPr>
                <w:rFonts w:ascii="微软雅黑" w:hAnsi="微软雅黑" w:eastAsia="微软雅黑"/>
                <w:color w:val="002060"/>
              </w:rPr>
              <w:t>应用开发工具及库</w:t>
            </w:r>
          </w:p>
        </w:tc>
        <w:tc>
          <w:tcPr>
            <w:tcW w:w="27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jdk</w:t>
            </w:r>
          </w:p>
        </w:tc>
        <w:tc>
          <w:tcPr>
            <w:tcW w:w="2515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1.8</w:t>
            </w:r>
          </w:p>
        </w:tc>
        <w:tc>
          <w:tcPr>
            <w:tcW w:w="18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i/>
                <w:color w:val="A6A6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/>
                <w:color w:val="002060"/>
              </w:rPr>
            </w:pPr>
            <w:r>
              <w:rPr>
                <w:rFonts w:ascii="微软雅黑" w:hAnsi="微软雅黑" w:eastAsia="微软雅黑"/>
                <w:color w:val="002060"/>
              </w:rPr>
              <w:t>软件/组件</w:t>
            </w:r>
          </w:p>
        </w:tc>
        <w:tc>
          <w:tcPr>
            <w:tcW w:w="27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Redis</w:t>
            </w:r>
          </w:p>
        </w:tc>
        <w:tc>
          <w:tcPr>
            <w:tcW w:w="2515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rFonts w:ascii="微软雅黑" w:hAnsi="微软雅黑" w:eastAsia="微软雅黑" w:cs="Book Antiqua"/>
                <w:bCs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5.0</w:t>
            </w:r>
          </w:p>
        </w:tc>
        <w:tc>
          <w:tcPr>
            <w:tcW w:w="1879" w:type="dxa"/>
          </w:tcPr>
          <w:p>
            <w:pPr>
              <w:widowControl w:val="0"/>
              <w:topLinePunct w:val="0"/>
              <w:adjustRightInd/>
              <w:snapToGrid/>
              <w:spacing w:before="100" w:beforeAutospacing="1" w:after="100" w:afterAutospacing="1" w:line="288" w:lineRule="auto"/>
              <w:ind w:left="0"/>
              <w:jc w:val="both"/>
              <w:rPr>
                <w:i/>
                <w:color w:val="A6A6A6"/>
              </w:rPr>
            </w:pPr>
          </w:p>
        </w:tc>
      </w:tr>
    </w:tbl>
    <w:p>
      <w:pPr>
        <w:topLinePunct w:val="0"/>
        <w:adjustRightInd/>
        <w:snapToGrid/>
        <w:spacing w:before="100" w:beforeAutospacing="1" w:after="100" w:afterAutospacing="1" w:line="288" w:lineRule="auto"/>
        <w:ind w:left="1680" w:leftChars="800"/>
        <w:rPr>
          <w:i/>
          <w:color w:val="A6A6A6"/>
        </w:rPr>
      </w:pPr>
    </w:p>
    <w:p>
      <w:pPr>
        <w:topLinePunct w:val="0"/>
        <w:adjustRightInd/>
        <w:snapToGrid/>
        <w:spacing w:before="0" w:after="0" w:line="240" w:lineRule="auto"/>
        <w:ind w:left="420" w:leftChars="200"/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</w:rPr>
      </w:pPr>
    </w:p>
    <w:p>
      <w:pPr>
        <w:pStyle w:val="4"/>
      </w:pPr>
      <w:bookmarkStart w:id="46" w:name="_Toc32618"/>
      <w:bookmarkStart w:id="67" w:name="_GoBack"/>
      <w:bookmarkEnd w:id="67"/>
      <w:r>
        <w:t>测试范围</w:t>
      </w:r>
      <w:bookmarkEnd w:id="46"/>
    </w:p>
    <w:p>
      <w:pPr>
        <w:ind w:left="0"/>
        <w:jc w:val="center"/>
      </w:pPr>
      <w:r>
        <w:t>表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-测试范围</w:t>
      </w:r>
    </w:p>
    <w:tbl>
      <w:tblPr>
        <w:tblStyle w:val="8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3133"/>
        <w:gridCol w:w="1343"/>
        <w:gridCol w:w="1792"/>
        <w:gridCol w:w="2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pStyle w:val="41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pStyle w:val="416"/>
              <w:jc w:val="center"/>
            </w:pPr>
            <w:r>
              <w:rPr>
                <w:rFonts w:hint="eastAsia"/>
              </w:rPr>
              <w:t>验证模块</w:t>
            </w: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pStyle w:val="416"/>
              <w:jc w:val="center"/>
            </w:pPr>
            <w:r>
              <w:rPr>
                <w:rFonts w:hint="eastAsia"/>
              </w:rPr>
              <w:t>验证项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pStyle w:val="416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23"/>
                <w:rFonts w:hint="eastAsia"/>
                <w:lang w:eastAsia="zh-CN"/>
              </w:rPr>
            </w:pPr>
            <w:r>
              <w:rPr>
                <w:rStyle w:val="423"/>
                <w:rFonts w:hint="eastAsia"/>
                <w:lang w:eastAsia="zh-CN"/>
              </w:rPr>
              <w:t>1</w:t>
            </w:r>
          </w:p>
          <w:p>
            <w:pPr>
              <w:pStyle w:val="416"/>
              <w:rPr>
                <w:rStyle w:val="417"/>
                <w:rFonts w:hint="default"/>
                <w:lang w:val="en-US"/>
              </w:rPr>
            </w:pP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</w:rPr>
              <w:t>登录系统平台</w:t>
            </w: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</w:rPr>
              <w:t>登录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jc w:val="both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rFonts w:hint="default"/>
                <w:lang w:val="en-US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tabs>
                <w:tab w:val="center" w:pos="1458"/>
              </w:tabs>
              <w:rPr>
                <w:rStyle w:val="417"/>
                <w:rFonts w:hint="eastAsia" w:eastAsia="宋体"/>
                <w:i w:val="0"/>
                <w:color w:val="FF0000"/>
                <w:szCs w:val="22"/>
                <w:lang w:eastAsia="zh-CN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</w:rPr>
              <w:t>页面布局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rFonts w:hint="eastAsia" w:eastAsia="宋体"/>
                <w:lang w:val="en-US" w:eastAsia="zh-CN"/>
              </w:rPr>
            </w:pPr>
            <w:r>
              <w:rPr>
                <w:rStyle w:val="417"/>
                <w:rFonts w:hint="eastAsia"/>
                <w:lang w:val="en-US" w:eastAsia="zh-CN"/>
              </w:rPr>
              <w:t>2</w:t>
            </w: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系统</w:t>
            </w:r>
            <w:r>
              <w:rPr>
                <w:rStyle w:val="423"/>
                <w:rFonts w:hint="eastAsia"/>
              </w:rPr>
              <w:t>管理</w:t>
            </w:r>
          </w:p>
        </w:tc>
        <w:tc>
          <w:tcPr>
            <w:tcW w:w="1590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角色权限</w:t>
            </w:r>
            <w:r>
              <w:rPr>
                <w:rStyle w:val="423"/>
              </w:rPr>
              <w:t>管理</w:t>
            </w:r>
          </w:p>
        </w:tc>
        <w:tc>
          <w:tcPr>
            <w:tcW w:w="11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</w:p>
        </w:tc>
        <w:tc>
          <w:tcPr>
            <w:tcW w:w="1590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组织架构管理</w:t>
            </w:r>
          </w:p>
        </w:tc>
        <w:tc>
          <w:tcPr>
            <w:tcW w:w="11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</w:p>
        </w:tc>
        <w:tc>
          <w:tcPr>
            <w:tcW w:w="1590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团队管理</w:t>
            </w:r>
          </w:p>
        </w:tc>
        <w:tc>
          <w:tcPr>
            <w:tcW w:w="11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tabs>
                <w:tab w:val="left" w:pos="311"/>
              </w:tabs>
              <w:rPr>
                <w:rStyle w:val="417"/>
                <w:rFonts w:hint="default" w:eastAsia="宋体"/>
                <w:i w:val="0"/>
                <w:lang w:val="en-US" w:eastAsia="zh-CN"/>
              </w:rPr>
            </w:pPr>
            <w:r>
              <w:rPr>
                <w:rStyle w:val="417"/>
                <w:rFonts w:hint="eastAsia"/>
                <w:i w:val="0"/>
                <w:lang w:val="en-US" w:eastAsia="zh-CN"/>
              </w:rPr>
              <w:t>3</w:t>
            </w:r>
          </w:p>
        </w:tc>
        <w:tc>
          <w:tcPr>
            <w:tcW w:w="15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客户</w:t>
            </w:r>
            <w:r>
              <w:rPr>
                <w:rStyle w:val="423"/>
              </w:rPr>
              <w:t>管理</w:t>
            </w:r>
          </w:p>
        </w:tc>
        <w:tc>
          <w:tcPr>
            <w:tcW w:w="1590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客户管理</w:t>
            </w:r>
          </w:p>
        </w:tc>
        <w:tc>
          <w:tcPr>
            <w:tcW w:w="11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tabs>
                <w:tab w:val="left" w:pos="239"/>
              </w:tabs>
              <w:rPr>
                <w:rStyle w:val="417"/>
                <w:rFonts w:hint="default" w:eastAsia="宋体"/>
                <w:lang w:val="en-US" w:eastAsia="zh-CN"/>
              </w:rPr>
            </w:pPr>
            <w:r>
              <w:rPr>
                <w:rStyle w:val="417"/>
                <w:rFonts w:hint="eastAsia"/>
                <w:lang w:val="en-US" w:eastAsia="zh-CN"/>
              </w:rPr>
              <w:t>4</w:t>
            </w: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货物申报</w:t>
            </w:r>
          </w:p>
        </w:tc>
        <w:tc>
          <w:tcPr>
            <w:tcW w:w="1590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货物申报制单（进口）</w:t>
            </w:r>
          </w:p>
        </w:tc>
        <w:tc>
          <w:tcPr>
            <w:tcW w:w="11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</w:p>
        </w:tc>
        <w:tc>
          <w:tcPr>
            <w:tcW w:w="1590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货物申报制单（出口）</w:t>
            </w:r>
          </w:p>
        </w:tc>
        <w:tc>
          <w:tcPr>
            <w:tcW w:w="11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</w:rPr>
            </w:pPr>
          </w:p>
        </w:tc>
        <w:tc>
          <w:tcPr>
            <w:tcW w:w="158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货物报关单申报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rFonts w:hint="eastAsia" w:eastAsia="宋体"/>
                <w:i w:val="0"/>
                <w:lang w:val="en-US" w:eastAsia="zh-CN"/>
              </w:rPr>
            </w:pPr>
            <w:r>
              <w:rPr>
                <w:rStyle w:val="417"/>
                <w:rFonts w:hint="eastAsia"/>
                <w:i w:val="0"/>
                <w:lang w:val="en-US" w:eastAsia="zh-CN"/>
              </w:rPr>
              <w:t>5</w:t>
            </w: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rFonts w:hint="default" w:eastAsia="宋体"/>
                <w:i w:val="0"/>
                <w:color w:val="FF0000"/>
                <w:szCs w:val="22"/>
                <w:lang w:val="en-US" w:eastAsia="zh-CN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海关特殊监管区域</w:t>
            </w: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保税核注清单（进口）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保税核注清单（出口）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保税核注清单申报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rFonts w:hint="eastAsia" w:eastAsia="宋体"/>
                <w:i w:val="0"/>
                <w:lang w:val="en-US" w:eastAsia="zh-CN"/>
              </w:rPr>
            </w:pPr>
            <w:r>
              <w:rPr>
                <w:rStyle w:val="417"/>
                <w:rFonts w:hint="eastAsia"/>
                <w:i w:val="0"/>
                <w:lang w:val="en-US" w:eastAsia="zh-CN"/>
              </w:rPr>
              <w:t>6</w:t>
            </w: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rFonts w:hint="default" w:eastAsia="宋体"/>
                <w:color w:val="FF0000"/>
                <w:lang w:val="en-US" w:eastAsia="zh-CN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区外加工贸易</w:t>
            </w:r>
          </w:p>
        </w:tc>
        <w:tc>
          <w:tcPr>
            <w:tcW w:w="681" w:type="pct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default"/>
                <w:szCs w:val="22"/>
                <w:lang w:val="en-US" w:eastAsia="zh-CN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加工账册管理</w:t>
            </w: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</w:pPr>
            <w:r>
              <w:rPr>
                <w:rStyle w:val="423"/>
                <w:rFonts w:hint="eastAsia"/>
                <w:lang w:val="en-US" w:eastAsia="zh-CN"/>
              </w:rPr>
              <w:t>核注清单（进口）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681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szCs w:val="22"/>
                <w:lang w:val="en-US" w:eastAsia="zh-CN"/>
              </w:rPr>
            </w:pP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</w:pPr>
            <w:r>
              <w:rPr>
                <w:rStyle w:val="423"/>
                <w:rFonts w:hint="eastAsia"/>
                <w:lang w:val="en-US" w:eastAsia="zh-CN"/>
              </w:rPr>
              <w:t>核注清单（出口）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681" w:type="pct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szCs w:val="22"/>
                <w:lang w:val="en-US" w:eastAsia="zh-CN"/>
              </w:rPr>
            </w:pP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</w:pPr>
            <w:r>
              <w:rPr>
                <w:rStyle w:val="423"/>
                <w:rFonts w:hint="eastAsia"/>
                <w:lang w:val="en-US" w:eastAsia="zh-CN"/>
              </w:rPr>
              <w:t>核注清单申报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681" w:type="pct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szCs w:val="22"/>
                <w:lang w:val="en-US" w:eastAsia="zh-CN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加工手册管理</w:t>
            </w: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</w:pPr>
            <w:r>
              <w:rPr>
                <w:rStyle w:val="423"/>
                <w:rFonts w:hint="eastAsia"/>
                <w:lang w:val="en-US" w:eastAsia="zh-CN"/>
              </w:rPr>
              <w:t>核注清单（进口）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681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</w:pPr>
            <w:r>
              <w:rPr>
                <w:rStyle w:val="423"/>
                <w:rFonts w:hint="eastAsia"/>
                <w:lang w:val="en-US" w:eastAsia="zh-CN"/>
              </w:rPr>
              <w:t>核注清单（出口）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681" w:type="pct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</w:pPr>
            <w:r>
              <w:rPr>
                <w:rStyle w:val="423"/>
                <w:rFonts w:hint="eastAsia"/>
                <w:lang w:val="en-US" w:eastAsia="zh-CN"/>
              </w:rPr>
              <w:t>核注清单申报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rFonts w:hint="eastAsia" w:eastAsia="宋体"/>
                <w:i w:val="0"/>
                <w:lang w:val="en-US" w:eastAsia="zh-CN"/>
              </w:rPr>
            </w:pPr>
            <w:r>
              <w:rPr>
                <w:rStyle w:val="417"/>
                <w:rFonts w:hint="eastAsia"/>
                <w:i w:val="0"/>
                <w:lang w:val="en-US" w:eastAsia="zh-CN"/>
              </w:rPr>
              <w:t>7</w:t>
            </w: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rFonts w:hint="default" w:eastAsia="宋体"/>
                <w:color w:val="FF0000"/>
                <w:lang w:val="en-US" w:eastAsia="zh-CN"/>
              </w:rPr>
            </w:pPr>
            <w:r>
              <w:rPr>
                <w:rStyle w:val="423"/>
                <w:rFonts w:hint="eastAsia"/>
                <w:szCs w:val="22"/>
                <w:lang w:val="en-US" w:eastAsia="zh-CN"/>
              </w:rPr>
              <w:t>保税物流</w:t>
            </w: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核注清单（进口）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核注清单（出口）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</w:rPr>
            </w:pPr>
          </w:p>
        </w:tc>
        <w:tc>
          <w:tcPr>
            <w:tcW w:w="158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color w:val="FF0000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  <w:r>
              <w:rPr>
                <w:rStyle w:val="423"/>
                <w:rFonts w:hint="eastAsia"/>
                <w:lang w:val="en-US" w:eastAsia="zh-CN"/>
              </w:rPr>
              <w:t>核注清单申报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23"/>
                <w:rFonts w:hint="default"/>
                <w:i w:val="0"/>
                <w:lang w:val="en-US" w:eastAsia="zh-CN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rFonts w:hint="eastAsia" w:eastAsia="宋体"/>
                <w:i w:val="0"/>
                <w:szCs w:val="22"/>
                <w:lang w:val="en-US" w:eastAsia="zh-CN"/>
              </w:rPr>
            </w:pPr>
            <w:r>
              <w:rPr>
                <w:rStyle w:val="417"/>
                <w:rFonts w:hint="eastAsia"/>
                <w:i w:val="0"/>
                <w:szCs w:val="22"/>
                <w:lang w:val="en-US" w:eastAsia="zh-CN"/>
              </w:rPr>
              <w:t>8</w:t>
            </w:r>
          </w:p>
        </w:tc>
        <w:tc>
          <w:tcPr>
            <w:tcW w:w="158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个人信息</w:t>
            </w: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lang w:val="en-US" w:eastAsia="zh-CN"/>
              </w:rPr>
              <w:t>个人信息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17"/>
                <w:i w:val="0"/>
                <w:color w:val="FF0000"/>
                <w:szCs w:val="22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</w:p>
        </w:tc>
        <w:tc>
          <w:tcPr>
            <w:tcW w:w="158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  <w:r>
              <w:rPr>
                <w:rStyle w:val="423"/>
                <w:rFonts w:hint="eastAsia"/>
                <w:lang w:val="en-US" w:eastAsia="zh-CN"/>
              </w:rPr>
              <w:t>修改密码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23"/>
                <w:rFonts w:hint="eastAsia"/>
                <w:i w:val="0"/>
                <w:lang w:val="en-US" w:eastAsia="zh-CN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83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</w:p>
        </w:tc>
        <w:tc>
          <w:tcPr>
            <w:tcW w:w="158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</w:p>
        </w:tc>
        <w:tc>
          <w:tcPr>
            <w:tcW w:w="15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416"/>
              <w:rPr>
                <w:rStyle w:val="423"/>
                <w:rFonts w:hint="eastAsia"/>
                <w:lang w:val="en-US" w:eastAsia="zh-CN"/>
              </w:rPr>
            </w:pPr>
            <w:r>
              <w:rPr>
                <w:rStyle w:val="423"/>
                <w:rFonts w:hint="eastAsia"/>
                <w:lang w:val="en-US" w:eastAsia="zh-CN"/>
              </w:rPr>
              <w:t>退出登录</w:t>
            </w:r>
          </w:p>
        </w:tc>
        <w:tc>
          <w:tcPr>
            <w:tcW w:w="11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16"/>
              <w:rPr>
                <w:rStyle w:val="423"/>
                <w:rFonts w:hint="eastAsia"/>
                <w:i w:val="0"/>
                <w:lang w:val="en-US" w:eastAsia="zh-CN"/>
              </w:rPr>
            </w:pPr>
            <w:r>
              <w:rPr>
                <w:rStyle w:val="423"/>
                <w:rFonts w:hint="eastAsia"/>
                <w:i w:val="0"/>
                <w:lang w:val="en-US" w:eastAsia="zh-CN"/>
              </w:rPr>
              <w:t>是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Theme="minorEastAsia" w:hAnsiTheme="minorEastAsia" w:eastAsiaTheme="minorEastAsia"/>
        </w:rPr>
      </w:pPr>
    </w:p>
    <w:p>
      <w:pPr>
        <w:pStyle w:val="3"/>
        <w:tabs>
          <w:tab w:val="left" w:pos="1134"/>
        </w:tabs>
        <w:ind w:right="442"/>
      </w:pPr>
      <w:bookmarkStart w:id="47" w:name="_Toc3433"/>
      <w:r>
        <w:rPr>
          <w:rFonts w:hint="eastAsia"/>
        </w:rPr>
        <w:t>测试</w:t>
      </w:r>
      <w:bookmarkEnd w:id="28"/>
      <w:r>
        <w:rPr>
          <w:rFonts w:hint="eastAsia"/>
        </w:rPr>
        <w:t>执行</w:t>
      </w:r>
      <w:bookmarkEnd w:id="47"/>
    </w:p>
    <w:p>
      <w:pPr>
        <w:pStyle w:val="4"/>
        <w:rPr>
          <w:rFonts w:ascii="微软雅黑" w:hAnsi="微软雅黑" w:eastAsia="微软雅黑"/>
          <w:lang w:eastAsia="zh-CN"/>
        </w:rPr>
      </w:pPr>
      <w:bookmarkStart w:id="48" w:name="_Toc361750055"/>
      <w:bookmarkStart w:id="49" w:name="_Toc23538"/>
      <w:r>
        <w:rPr>
          <w:rFonts w:hint="eastAsia" w:ascii="微软雅黑" w:hAnsi="微软雅黑" w:eastAsia="微软雅黑"/>
          <w:lang w:eastAsia="zh-CN"/>
        </w:rPr>
        <w:t>测试</w:t>
      </w:r>
      <w:bookmarkEnd w:id="48"/>
      <w:r>
        <w:rPr>
          <w:rFonts w:hint="eastAsia" w:ascii="微软雅黑" w:hAnsi="微软雅黑" w:eastAsia="微软雅黑"/>
          <w:lang w:eastAsia="zh-CN"/>
        </w:rPr>
        <w:t>人员</w:t>
      </w:r>
      <w:bookmarkEnd w:id="49"/>
    </w:p>
    <w:tbl>
      <w:tblPr>
        <w:tblStyle w:val="9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76"/>
        <w:gridCol w:w="1417"/>
        <w:gridCol w:w="2696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line="240" w:lineRule="auto"/>
              <w:ind w:left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版本名称</w:t>
            </w:r>
          </w:p>
        </w:tc>
        <w:tc>
          <w:tcPr>
            <w:tcW w:w="2693" w:type="dxa"/>
            <w:gridSpan w:val="2"/>
            <w:shd w:val="clear" w:color="auto" w:fill="D8D8D8" w:themeFill="background1" w:themeFillShade="D9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测试时间</w:t>
            </w:r>
          </w:p>
        </w:tc>
        <w:tc>
          <w:tcPr>
            <w:tcW w:w="269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  <w:tc>
          <w:tcPr>
            <w:tcW w:w="194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起始时间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结束时间</w:t>
            </w:r>
          </w:p>
        </w:tc>
        <w:tc>
          <w:tcPr>
            <w:tcW w:w="2696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widowControl w:val="0"/>
              <w:spacing w:line="240" w:lineRule="auto"/>
              <w:ind w:left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智慧关务</w:t>
            </w:r>
            <w:r>
              <w:rPr>
                <w:rFonts w:hint="eastAsia" w:ascii="微软雅黑" w:hAnsi="微软雅黑" w:eastAsia="微软雅黑"/>
              </w:rPr>
              <w:t>测试报告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2020年9月1</w:t>
            </w: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日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0000"/>
              </w:rPr>
              <w:t>2020年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color w:val="FF0000"/>
              </w:rPr>
              <w:t>月</w:t>
            </w:r>
            <w:r>
              <w:rPr>
                <w:rFonts w:hint="eastAsia" w:ascii="微软雅黑" w:hAnsi="微软雅黑" w:eastAsia="微软雅黑"/>
                <w:color w:val="FF0000"/>
              </w:rPr>
              <w:t>7</w:t>
            </w:r>
            <w:r>
              <w:rPr>
                <w:rFonts w:ascii="微软雅黑" w:hAnsi="微软雅黑" w:eastAsia="微软雅黑"/>
                <w:color w:val="FF0000"/>
              </w:rPr>
              <w:t>日</w:t>
            </w:r>
          </w:p>
        </w:tc>
        <w:tc>
          <w:tcPr>
            <w:tcW w:w="2696" w:type="dxa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申请测试资源，测试资源检查，系统参数配置。</w:t>
            </w:r>
          </w:p>
        </w:tc>
        <w:tc>
          <w:tcPr>
            <w:tcW w:w="1948" w:type="dxa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2696" w:type="dxa"/>
            <w:tcBorders>
              <w:bottom w:val="single" w:color="auto" w:sz="4" w:space="0"/>
            </w:tcBorders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基本业务调测</w:t>
            </w:r>
          </w:p>
        </w:tc>
        <w:tc>
          <w:tcPr>
            <w:tcW w:w="1948" w:type="dxa"/>
            <w:tcBorders>
              <w:bottom w:val="single" w:color="auto" w:sz="4" w:space="0"/>
            </w:tcBorders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26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</w:t>
            </w:r>
          </w:p>
        </w:tc>
        <w:tc>
          <w:tcPr>
            <w:tcW w:w="1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</w:p>
        </w:tc>
        <w:tc>
          <w:tcPr>
            <w:tcW w:w="2696" w:type="dxa"/>
            <w:tcBorders>
              <w:top w:val="single" w:color="auto" w:sz="4" w:space="0"/>
            </w:tcBorders>
          </w:tcPr>
          <w:p>
            <w:pPr>
              <w:pStyle w:val="188"/>
              <w:spacing w:before="0" w:after="0" w:line="240" w:lineRule="auto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整理测试结果</w:t>
            </w:r>
          </w:p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编写《测试报告》</w:t>
            </w:r>
          </w:p>
        </w:tc>
        <w:tc>
          <w:tcPr>
            <w:tcW w:w="1948" w:type="dxa"/>
            <w:tcBorders>
              <w:top w:val="single" w:color="auto" w:sz="4" w:space="0"/>
            </w:tcBorders>
          </w:tcPr>
          <w:p>
            <w:pPr>
              <w:widowControl w:val="0"/>
              <w:spacing w:line="240" w:lineRule="auto"/>
              <w:ind w:left="0"/>
              <w:jc w:val="both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xx</w:t>
            </w:r>
          </w:p>
        </w:tc>
      </w:tr>
    </w:tbl>
    <w:p>
      <w:pPr>
        <w:pStyle w:val="4"/>
        <w:rPr>
          <w:rFonts w:ascii="微软雅黑" w:hAnsi="微软雅黑" w:eastAsia="微软雅黑"/>
          <w:lang w:eastAsia="zh-CN"/>
        </w:rPr>
      </w:pPr>
      <w:bookmarkStart w:id="50" w:name="_Toc20595"/>
      <w:r>
        <w:rPr>
          <w:rFonts w:hint="eastAsia" w:ascii="微软雅黑" w:hAnsi="微软雅黑" w:eastAsia="微软雅黑"/>
          <w:lang w:val="en-US" w:eastAsia="zh-CN"/>
        </w:rPr>
        <w:t>智慧关务</w:t>
      </w:r>
      <w:r>
        <w:rPr>
          <w:rFonts w:hint="eastAsia" w:ascii="微软雅黑" w:hAnsi="微软雅黑" w:eastAsia="微软雅黑"/>
          <w:lang w:eastAsia="zh-CN"/>
        </w:rPr>
        <w:t>功能模块测试</w:t>
      </w:r>
      <w:bookmarkEnd w:id="50"/>
    </w:p>
    <w:p>
      <w:pPr>
        <w:pStyle w:val="5"/>
      </w:pPr>
      <w:bookmarkStart w:id="51" w:name="_Toc13709"/>
      <w:r>
        <w:rPr>
          <w:rFonts w:hint="eastAsia"/>
        </w:rPr>
        <w:t>测试用例</w:t>
      </w:r>
      <w:bookmarkEnd w:id="51"/>
    </w:p>
    <w:p>
      <w:pPr>
        <w:ind w:left="0"/>
      </w:pPr>
      <w:bookmarkStart w:id="52" w:name="_MON_1662189323"/>
      <w:bookmarkEnd w:id="52"/>
      <w:r>
        <w:object>
          <v:shape id="_x0000_i1025" o:spt="75" type="#_x0000_t75" style="height:52.5pt;width: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20">
            <o:LockedField>false</o:LockedField>
          </o:OLEObject>
        </w:object>
      </w:r>
    </w:p>
    <w:p>
      <w:pPr>
        <w:pStyle w:val="4"/>
        <w:rPr>
          <w:rFonts w:ascii="微软雅黑" w:hAnsi="微软雅黑" w:eastAsia="微软雅黑"/>
        </w:rPr>
      </w:pPr>
      <w:bookmarkStart w:id="53" w:name="_Toc21917"/>
      <w:bookmarkStart w:id="54" w:name="_Toc43112752"/>
      <w:r>
        <w:rPr>
          <w:rFonts w:hint="eastAsia" w:ascii="微软雅黑" w:hAnsi="微软雅黑" w:eastAsia="微软雅黑"/>
        </w:rPr>
        <w:t>兼容性测试</w:t>
      </w:r>
      <w:bookmarkEnd w:id="53"/>
      <w:bookmarkEnd w:id="54"/>
    </w:p>
    <w:p>
      <w:pPr>
        <w:ind w:left="651" w:leftChars="310"/>
      </w:pPr>
      <w:r>
        <w:t>1</w:t>
      </w:r>
      <w:r>
        <w:rPr>
          <w:rFonts w:hint="eastAsia"/>
        </w:rPr>
        <w:t>、依赖</w:t>
      </w:r>
      <w:r>
        <w:t>组件</w:t>
      </w:r>
      <w:r>
        <w:rPr>
          <w:rFonts w:hint="eastAsia"/>
        </w:rPr>
        <w:t>鲲鹏</w:t>
      </w:r>
      <w:r>
        <w:t>服务兼容</w:t>
      </w:r>
      <w:r>
        <w:rPr>
          <w:rFonts w:hint="eastAsia"/>
        </w:rPr>
        <w:t>验证结果</w:t>
      </w:r>
      <w:r>
        <w:t>。</w:t>
      </w:r>
    </w:p>
    <w:tbl>
      <w:tblPr>
        <w:tblStyle w:val="90"/>
        <w:tblW w:w="9103" w:type="dxa"/>
        <w:tblInd w:w="7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133"/>
        <w:gridCol w:w="1567"/>
        <w:gridCol w:w="1983"/>
        <w:gridCol w:w="803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  <w:r>
              <w:rPr>
                <w:b/>
              </w:rPr>
              <w:br w:type="page"/>
            </w:r>
          </w:p>
        </w:tc>
        <w:tc>
          <w:tcPr>
            <w:tcW w:w="213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</w:t>
            </w:r>
            <w:r>
              <w:rPr>
                <w:b/>
              </w:rPr>
              <w:t>组件</w:t>
            </w:r>
          </w:p>
        </w:tc>
        <w:tc>
          <w:tcPr>
            <w:tcW w:w="156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号</w:t>
            </w:r>
          </w:p>
        </w:tc>
        <w:tc>
          <w:tcPr>
            <w:tcW w:w="198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OS</w:t>
            </w:r>
            <w:r>
              <w:rPr>
                <w:b/>
              </w:rPr>
              <w:t>版本</w:t>
            </w:r>
          </w:p>
        </w:tc>
        <w:tc>
          <w:tcPr>
            <w:tcW w:w="80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兼容</w:t>
            </w:r>
          </w:p>
        </w:tc>
        <w:tc>
          <w:tcPr>
            <w:tcW w:w="1900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Mysql</w:t>
            </w:r>
          </w:p>
        </w:tc>
        <w:tc>
          <w:tcPr>
            <w:tcW w:w="156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5.7.27-aarch64</w:t>
            </w:r>
          </w:p>
        </w:tc>
        <w:tc>
          <w:tcPr>
            <w:tcW w:w="198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openEuler 20.03</w:t>
            </w:r>
          </w:p>
        </w:tc>
        <w:tc>
          <w:tcPr>
            <w:tcW w:w="80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00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华为云数据库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Nginx</w:t>
            </w:r>
          </w:p>
        </w:tc>
        <w:tc>
          <w:tcPr>
            <w:tcW w:w="156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1.16.1</w:t>
            </w:r>
          </w:p>
        </w:tc>
        <w:tc>
          <w:tcPr>
            <w:tcW w:w="198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openEuler 20.03</w:t>
            </w:r>
          </w:p>
        </w:tc>
        <w:tc>
          <w:tcPr>
            <w:tcW w:w="80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00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Yum源安装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.netcore</w:t>
            </w:r>
          </w:p>
        </w:tc>
        <w:tc>
          <w:tcPr>
            <w:tcW w:w="156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3.1</w:t>
            </w:r>
          </w:p>
        </w:tc>
        <w:tc>
          <w:tcPr>
            <w:tcW w:w="198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openEuler 20.03</w:t>
            </w:r>
          </w:p>
        </w:tc>
        <w:tc>
          <w:tcPr>
            <w:tcW w:w="80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00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源码编译安装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 w:ascii="微软雅黑" w:hAnsi="微软雅黑" w:eastAsia="微软雅黑" w:cs="Book Antiqua"/>
                <w:bCs/>
                <w:color w:val="FF0000"/>
                <w:sz w:val="20"/>
              </w:rPr>
              <w:t>Redis</w:t>
            </w:r>
          </w:p>
        </w:tc>
        <w:tc>
          <w:tcPr>
            <w:tcW w:w="1567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5.0 For Arm</w:t>
            </w:r>
          </w:p>
        </w:tc>
        <w:tc>
          <w:tcPr>
            <w:tcW w:w="198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openEuler 20.03</w:t>
            </w:r>
          </w:p>
        </w:tc>
        <w:tc>
          <w:tcPr>
            <w:tcW w:w="803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00" w:type="dxa"/>
          </w:tcPr>
          <w:p>
            <w:pPr>
              <w:widowControl w:val="0"/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华为云提供</w:t>
            </w:r>
          </w:p>
        </w:tc>
      </w:tr>
    </w:tbl>
    <w:p>
      <w:pPr>
        <w:ind w:left="0"/>
      </w:pPr>
    </w:p>
    <w:p>
      <w:pPr>
        <w:pStyle w:val="4"/>
        <w:rPr>
          <w:rFonts w:ascii="微软雅黑" w:hAnsi="微软雅黑" w:eastAsia="微软雅黑"/>
          <w:lang w:eastAsia="zh-CN"/>
        </w:rPr>
      </w:pPr>
      <w:bookmarkStart w:id="55" w:name="_Toc456"/>
      <w:r>
        <w:rPr>
          <w:rFonts w:ascii="微软雅黑" w:hAnsi="微软雅黑" w:eastAsia="微软雅黑"/>
          <w:lang w:eastAsia="zh-CN"/>
        </w:rPr>
        <w:t>性能测试</w:t>
      </w:r>
      <w:bookmarkEnd w:id="55"/>
    </w:p>
    <w:p>
      <w:pPr>
        <w:pStyle w:val="5"/>
      </w:pPr>
      <w:bookmarkStart w:id="56" w:name="_Toc10467"/>
      <w:bookmarkStart w:id="57" w:name="_Toc43112754"/>
      <w:bookmarkStart w:id="58" w:name="_Toc43304706"/>
      <w:r>
        <w:rPr>
          <w:rFonts w:hint="eastAsia"/>
        </w:rPr>
        <w:t>测试用例</w:t>
      </w:r>
      <w:bookmarkEnd w:id="56"/>
      <w:bookmarkEnd w:id="57"/>
      <w:bookmarkEnd w:id="58"/>
    </w:p>
    <w:p>
      <w:pPr>
        <w:ind w:left="0" w:firstLine="420" w:firstLineChars="20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本次测试部署的是</w:t>
      </w:r>
      <w:r>
        <w:rPr>
          <w:rFonts w:hint="eastAsia" w:ascii="微软雅黑" w:hAnsi="微软雅黑" w:eastAsia="微软雅黑" w:cs="Arial"/>
          <w:color w:val="FF0000"/>
          <w:lang w:val="en-US" w:eastAsia="zh-CN"/>
        </w:rPr>
        <w:t>智慧关务</w:t>
      </w:r>
      <w:r>
        <w:rPr>
          <w:rFonts w:hint="eastAsia" w:ascii="微软雅黑" w:hAnsi="微软雅黑" w:eastAsia="微软雅黑"/>
        </w:rPr>
        <w:t>，性能测试主要用于验证</w:t>
      </w:r>
      <w:r>
        <w:rPr>
          <w:rFonts w:hint="eastAsia" w:ascii="微软雅黑" w:hAnsi="微软雅黑" w:eastAsia="微软雅黑" w:cs="Arial"/>
          <w:color w:val="FF0000"/>
          <w:lang w:val="en-US" w:eastAsia="zh-CN"/>
        </w:rPr>
        <w:t>智慧关务</w:t>
      </w:r>
      <w:r>
        <w:rPr>
          <w:rFonts w:hint="eastAsia" w:ascii="微软雅黑" w:hAnsi="微软雅黑" w:eastAsia="微软雅黑"/>
        </w:rPr>
        <w:t>在华为鲲鹏云服务器上的业务场景性能，主要测试指标为数据请求的响应处理能力</w:t>
      </w:r>
    </w:p>
    <w:p>
      <w:pPr>
        <w:ind w:left="0"/>
        <w:jc w:val="center"/>
      </w:pPr>
      <w:r>
        <w:rPr>
          <w:rFonts w:hint="eastAsia"/>
        </w:rPr>
        <w:t>测试场景描述</w:t>
      </w:r>
    </w:p>
    <w:tbl>
      <w:tblPr>
        <w:tblStyle w:val="89"/>
        <w:tblW w:w="9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18"/>
        <w:gridCol w:w="2551"/>
        <w:gridCol w:w="2835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" w:hRule="atLeast"/>
          <w:jc w:val="center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</w:rPr>
              <w:t>场景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</w:rPr>
              <w:t>业务名称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</w:rPr>
              <w:t>模拟场景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</w:rPr>
              <w:t>测试检查点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</w:rPr>
              <w:t>使用工具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场景1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并发登录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100用户同时并发登录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使用并发访问，观察通过的事务数和响应时间，服务器资源使用情况。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Jmeter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场景2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固定用户并发持续访问页面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模拟200个用户同时查询获取数量，持续30分钟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固定用户并发的情况下测试系统的稳定性及资源使用情况。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Jmeter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jc w:val="center"/>
              <w:rPr>
                <w:rFonts w:hint="eastAsia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场景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rFonts w:hint="eastAsia"/>
                <w:color w:val="FF0000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rFonts w:hint="eastAsia"/>
                <w:color w:val="FF0000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rPr>
                <w:rFonts w:hint="eastAsia"/>
                <w:color w:val="FF0000"/>
                <w:sz w:val="21"/>
                <w:szCs w:val="21"/>
              </w:rPr>
            </w:pP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2"/>
              <w:jc w:val="center"/>
              <w:rPr>
                <w:rFonts w:hint="eastAsia"/>
                <w:color w:val="FF0000"/>
                <w:sz w:val="21"/>
                <w:szCs w:val="21"/>
              </w:rPr>
            </w:pPr>
          </w:p>
        </w:tc>
      </w:tr>
    </w:tbl>
    <w:p>
      <w:pPr>
        <w:ind w:left="0"/>
      </w:pPr>
    </w:p>
    <w:p>
      <w:pPr>
        <w:pStyle w:val="5"/>
      </w:pPr>
      <w:bookmarkStart w:id="59" w:name="_Toc32432"/>
      <w:bookmarkStart w:id="60" w:name="_Toc43112755"/>
      <w:bookmarkStart w:id="61" w:name="_Toc43304707"/>
      <w:r>
        <w:rPr>
          <w:rFonts w:hint="eastAsia"/>
        </w:rPr>
        <w:t>测试工具及结果</w:t>
      </w:r>
      <w:bookmarkEnd w:id="59"/>
      <w:bookmarkEnd w:id="60"/>
      <w:bookmarkEnd w:id="61"/>
    </w:p>
    <w:p>
      <w:pPr>
        <w:pStyle w:val="6"/>
        <w:ind w:left="420"/>
      </w:pPr>
      <w:r>
        <w:rPr>
          <w:rFonts w:hint="eastAsia"/>
        </w:rPr>
        <w:t>4</w:t>
      </w:r>
      <w:r>
        <w:t>.4.2.</w:t>
      </w:r>
      <w:r>
        <w:rPr>
          <w:rFonts w:hint="eastAsia"/>
        </w:rPr>
        <w:t>1</w:t>
      </w:r>
      <w:r>
        <w:t xml:space="preserve"> 性能验收指标</w:t>
      </w:r>
    </w:p>
    <w:p>
      <w:pPr>
        <w:ind w:left="0" w:firstLine="627" w:firstLineChars="299"/>
      </w:pPr>
      <w:r>
        <w:rPr>
          <w:rFonts w:hint="eastAsia"/>
        </w:rPr>
        <w:t>100用户同时并发登录</w:t>
      </w:r>
    </w:p>
    <w:p>
      <w:pPr>
        <w:ind w:left="0" w:firstLine="627" w:firstLineChars="299"/>
      </w:pPr>
      <w:r>
        <w:rPr>
          <w:rFonts w:hint="eastAsia"/>
        </w:rPr>
        <w:t>聚合报告</w:t>
      </w:r>
    </w:p>
    <w:p>
      <w:pPr>
        <w:ind w:left="0" w:firstLine="627" w:firstLineChars="299"/>
      </w:pPr>
      <w:r>
        <w:drawing>
          <wp:inline distT="0" distB="0" distL="114300" distR="114300">
            <wp:extent cx="6114415" cy="511810"/>
            <wp:effectExtent l="0" t="0" r="635" b="25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627" w:firstLineChars="299"/>
      </w:pPr>
      <w:r>
        <w:rPr>
          <w:rFonts w:hint="eastAsia"/>
        </w:rPr>
        <w:t>汇总报告</w:t>
      </w:r>
    </w:p>
    <w:p>
      <w:pPr>
        <w:ind w:left="0" w:firstLine="627" w:firstLineChars="299"/>
      </w:pPr>
      <w:r>
        <w:drawing>
          <wp:inline distT="0" distB="0" distL="114300" distR="114300">
            <wp:extent cx="6117590" cy="471170"/>
            <wp:effectExtent l="0" t="0" r="16510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627" w:firstLineChars="299"/>
      </w:pPr>
      <w:r>
        <w:rPr>
          <w:rFonts w:hint="eastAsia"/>
        </w:rPr>
        <w:t>图形结果</w:t>
      </w:r>
    </w:p>
    <w:p>
      <w:pPr>
        <w:ind w:left="0" w:firstLine="627" w:firstLineChars="299"/>
      </w:pPr>
      <w:r>
        <w:drawing>
          <wp:inline distT="0" distB="0" distL="114300" distR="114300">
            <wp:extent cx="6116320" cy="2563495"/>
            <wp:effectExtent l="0" t="0" r="17780" b="825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420" w:firstLineChars="200"/>
        <w:rPr>
          <w:color w:val="FF0000"/>
        </w:rPr>
      </w:pPr>
      <w:r>
        <w:rPr>
          <w:rFonts w:hint="eastAsia"/>
          <w:color w:val="FF0000"/>
        </w:rPr>
        <w:t>当并发量为100的时候，累计处理量为100，平均响应时间为516ms，90%响应时间为721ms，95%响应时间为753ms，99%响应时间为806ms，整体报错率为0.00%，吞吐量为91.8/sec</w:t>
      </w:r>
    </w:p>
    <w:p>
      <w:pPr>
        <w:ind w:left="0" w:firstLine="420" w:firstLineChars="200"/>
      </w:pPr>
    </w:p>
    <w:p>
      <w:pPr>
        <w:ind w:left="0" w:firstLine="627" w:firstLineChars="299"/>
      </w:pPr>
      <w:r>
        <w:rPr>
          <w:rFonts w:hint="eastAsia"/>
        </w:rPr>
        <w:t>200个用户同时查询获取数量，持续30分钟</w:t>
      </w:r>
    </w:p>
    <w:p>
      <w:pPr>
        <w:ind w:left="0" w:firstLine="627" w:firstLineChars="299"/>
      </w:pPr>
      <w:r>
        <w:rPr>
          <w:rFonts w:hint="eastAsia"/>
        </w:rPr>
        <w:t>聚合报告</w:t>
      </w:r>
    </w:p>
    <w:p>
      <w:pPr>
        <w:ind w:left="0" w:firstLine="627" w:firstLineChars="299"/>
      </w:pPr>
      <w:r>
        <w:drawing>
          <wp:inline distT="0" distB="0" distL="114300" distR="114300">
            <wp:extent cx="6112510" cy="363220"/>
            <wp:effectExtent l="0" t="0" r="254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627" w:firstLineChars="299"/>
      </w:pPr>
      <w:r>
        <w:rPr>
          <w:rFonts w:hint="eastAsia"/>
        </w:rPr>
        <w:t>汇总报告</w:t>
      </w:r>
    </w:p>
    <w:p>
      <w:pPr>
        <w:ind w:left="0" w:firstLine="627" w:firstLineChars="299"/>
      </w:pPr>
      <w:r>
        <w:drawing>
          <wp:inline distT="0" distB="0" distL="114300" distR="114300">
            <wp:extent cx="6112510" cy="381635"/>
            <wp:effectExtent l="0" t="0" r="2540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627" w:firstLineChars="299"/>
      </w:pPr>
      <w:r>
        <w:rPr>
          <w:rFonts w:hint="eastAsia"/>
        </w:rPr>
        <w:t>图形结果</w:t>
      </w:r>
    </w:p>
    <w:p>
      <w:pPr>
        <w:ind w:left="0" w:firstLine="627" w:firstLineChars="299"/>
      </w:pPr>
      <w:r>
        <w:drawing>
          <wp:inline distT="0" distB="0" distL="114300" distR="114300">
            <wp:extent cx="6116320" cy="2373630"/>
            <wp:effectExtent l="0" t="0" r="1778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627" w:firstLineChars="299"/>
      </w:pPr>
    </w:p>
    <w:p>
      <w:pPr>
        <w:ind w:left="0" w:firstLine="627" w:firstLineChars="299"/>
        <w:rPr>
          <w:color w:val="FF0000"/>
        </w:rPr>
      </w:pPr>
      <w:r>
        <w:rPr>
          <w:rFonts w:hint="eastAsia"/>
          <w:color w:val="FF0000"/>
        </w:rPr>
        <w:t>200个用户同时查询获取，持续30分钟，累计处理量为1173131，平均响应时间为101ms，90%响应时间为133ms，95%响应时间为299ms，99%响应时间为551ms，整体报错率为0.05%，吞吐量为1950.3/sec</w:t>
      </w:r>
    </w:p>
    <w:p>
      <w:pPr>
        <w:pStyle w:val="6"/>
        <w:ind w:left="420"/>
      </w:pPr>
      <w:r>
        <w:rPr>
          <w:rFonts w:hint="eastAsia"/>
        </w:rPr>
        <w:t>4</w:t>
      </w:r>
      <w:r>
        <w:t>.4.2.2 资源利用率</w:t>
      </w:r>
    </w:p>
    <w:p>
      <w:pPr>
        <w:ind w:left="420"/>
      </w:pPr>
      <w:r>
        <w:drawing>
          <wp:inline distT="0" distB="0" distL="114300" distR="114300">
            <wp:extent cx="5816600" cy="2531745"/>
            <wp:effectExtent l="0" t="0" r="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0" w:firstLine="420" w:firstLineChars="200"/>
      </w:pPr>
      <w:bookmarkStart w:id="62" w:name="_MON_1632594265"/>
      <w:bookmarkEnd w:id="62"/>
      <w:r>
        <w:rPr>
          <w:rFonts w:hint="eastAsia" w:ascii="微软雅黑" w:hAnsi="微软雅黑" w:eastAsia="微软雅黑"/>
          <w:b/>
        </w:rPr>
        <w:t>结论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  <w:r>
        <w:rPr>
          <w:rFonts w:hint="eastAsia"/>
        </w:rPr>
        <w:t>本次性能测试用Jmeter工具实际模拟</w:t>
      </w:r>
      <w:r>
        <w:rPr>
          <w:rFonts w:hint="eastAsia"/>
          <w:color w:val="FF0000"/>
          <w:lang w:val="en-US" w:eastAsia="zh-CN"/>
        </w:rPr>
        <w:t>智慧报关</w:t>
      </w:r>
      <w:r>
        <w:rPr>
          <w:rFonts w:hint="eastAsia"/>
        </w:rPr>
        <w:t>的</w:t>
      </w:r>
      <w:r>
        <w:rPr>
          <w:rFonts w:hint="eastAsia"/>
          <w:color w:val="FF0000"/>
        </w:rPr>
        <w:t>xxx</w:t>
      </w:r>
      <w:r>
        <w:rPr>
          <w:rFonts w:hint="eastAsia"/>
        </w:rPr>
        <w:t>个场景。各测试场景中各个事务响应时间均可满足业务需求，服务器资源CPU负载稳定，内存使用率稳定，未出现任何异常现象，性能测试通过，可商用发布。</w:t>
      </w:r>
    </w:p>
    <w:p>
      <w:pPr>
        <w:tabs>
          <w:tab w:val="left" w:pos="1134"/>
        </w:tabs>
        <w:ind w:left="0"/>
        <w:rPr>
          <w:rFonts w:ascii="微软雅黑" w:hAnsi="微软雅黑" w:eastAsia="微软雅黑"/>
        </w:rPr>
      </w:pPr>
    </w:p>
    <w:p>
      <w:pPr>
        <w:tabs>
          <w:tab w:val="left" w:pos="1134"/>
        </w:tabs>
        <w:ind w:left="0"/>
        <w:rPr>
          <w:rFonts w:ascii="微软雅黑" w:hAnsi="微软雅黑" w:eastAsia="微软雅黑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Book Antiqua" w:hAnsi="Book Antiqua" w:eastAsia="黑体" w:cs="Book Antiqua"/>
          <w:b/>
          <w:bCs/>
          <w:sz w:val="44"/>
          <w:szCs w:val="44"/>
        </w:rPr>
      </w:pPr>
      <w:bookmarkStart w:id="63" w:name="_Toc361750057"/>
      <w:bookmarkStart w:id="64" w:name="_Toc29211"/>
      <w:r>
        <w:br w:type="page"/>
      </w:r>
    </w:p>
    <w:p>
      <w:pPr>
        <w:pStyle w:val="3"/>
        <w:tabs>
          <w:tab w:val="left" w:pos="1134"/>
        </w:tabs>
      </w:pPr>
      <w:r>
        <w:rPr>
          <w:rFonts w:hint="eastAsia"/>
        </w:rPr>
        <w:t>测试</w:t>
      </w:r>
      <w:bookmarkEnd w:id="63"/>
      <w:r>
        <w:rPr>
          <w:rFonts w:hint="eastAsia"/>
        </w:rPr>
        <w:t>总结</w:t>
      </w:r>
      <w:bookmarkEnd w:id="64"/>
    </w:p>
    <w:p>
      <w:pPr>
        <w:pStyle w:val="4"/>
        <w:rPr>
          <w:rFonts w:ascii="微软雅黑" w:hAnsi="微软雅黑" w:eastAsia="微软雅黑"/>
          <w:lang w:eastAsia="zh-CN"/>
        </w:rPr>
      </w:pPr>
      <w:bookmarkStart w:id="65" w:name="_Toc30423"/>
      <w:r>
        <w:rPr>
          <w:rFonts w:hint="eastAsia" w:ascii="微软雅黑" w:hAnsi="微软雅黑" w:eastAsia="微软雅黑"/>
          <w:lang w:eastAsia="zh-CN"/>
        </w:rPr>
        <w:t>测试</w:t>
      </w:r>
      <w:r>
        <w:rPr>
          <w:rFonts w:ascii="微软雅黑" w:hAnsi="微软雅黑" w:eastAsia="微软雅黑"/>
          <w:lang w:eastAsia="zh-CN"/>
        </w:rPr>
        <w:t>结果统计</w:t>
      </w:r>
      <w:bookmarkEnd w:id="65"/>
    </w:p>
    <w:p>
      <w:pPr>
        <w:pStyle w:val="416"/>
        <w:jc w:val="center"/>
      </w:pPr>
      <w:r>
        <w:t>表</w:t>
      </w:r>
      <w:r>
        <w:rPr>
          <w:rFonts w:hint="eastAsia"/>
        </w:rPr>
        <w:t>5.1 测试结果</w:t>
      </w:r>
    </w:p>
    <w:tbl>
      <w:tblPr>
        <w:tblStyle w:val="177"/>
        <w:tblW w:w="8999" w:type="dxa"/>
        <w:tblInd w:w="56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60"/>
        <w:gridCol w:w="992"/>
        <w:gridCol w:w="1276"/>
        <w:gridCol w:w="1134"/>
        <w:gridCol w:w="992"/>
        <w:gridCol w:w="958"/>
        <w:gridCol w:w="9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left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序号</w:t>
            </w:r>
          </w:p>
        </w:tc>
        <w:tc>
          <w:tcPr>
            <w:tcW w:w="18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left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测试子项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center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总用例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center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通过用例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center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失败用例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center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问题单数</w:t>
            </w:r>
          </w:p>
        </w:tc>
        <w:tc>
          <w:tcPr>
            <w:tcW w:w="95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center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未测试用例</w:t>
            </w:r>
          </w:p>
        </w:tc>
        <w:tc>
          <w:tcPr>
            <w:tcW w:w="95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87"/>
              <w:jc w:val="center"/>
              <w:rPr>
                <w:b w:val="0"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auto"/>
              </w:rPr>
              <w:t>遗留DI值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  <w:rPr>
                <w:snapToGrid/>
                <w:color w:val="FF0000"/>
                <w:kern w:val="2"/>
              </w:rPr>
            </w:pPr>
            <w:r>
              <w:rPr>
                <w:rFonts w:hint="eastAsia"/>
                <w:i/>
                <w:color w:val="0070C0"/>
                <w:lang w:val="en-US" w:eastAsia="zh-CN"/>
              </w:rPr>
              <w:t>系统管理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13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13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</w:pPr>
            <w:r>
              <w:t>2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  <w:rPr>
                <w:snapToGrid/>
                <w:color w:val="FF0000"/>
                <w:kern w:val="2"/>
              </w:rPr>
            </w:pPr>
            <w:r>
              <w:rPr>
                <w:rFonts w:hint="eastAsia"/>
                <w:i/>
                <w:color w:val="0070C0"/>
                <w:lang w:val="en-US" w:eastAsia="zh-CN"/>
              </w:rPr>
              <w:t>客户管理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25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  <w:rPr>
                <w:snapToGrid/>
                <w:color w:val="FF0000"/>
                <w:kern w:val="2"/>
              </w:rPr>
            </w:pPr>
            <w:r>
              <w:rPr>
                <w:rFonts w:hint="eastAsia"/>
                <w:i/>
                <w:color w:val="0070C0"/>
                <w:lang w:val="en-US" w:eastAsia="zh-CN"/>
              </w:rPr>
              <w:t>报关单管理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12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  <w:rPr>
                <w:snapToGrid/>
                <w:color w:val="FF0000"/>
                <w:kern w:val="2"/>
              </w:rPr>
            </w:pPr>
            <w:r>
              <w:rPr>
                <w:rFonts w:hint="eastAsia"/>
                <w:i/>
                <w:color w:val="0070C0"/>
                <w:lang w:val="en-US" w:eastAsia="zh-CN"/>
              </w:rPr>
              <w:t>核注清单管理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6</w:t>
            </w:r>
            <w:r>
              <w:rPr>
                <w:rFonts w:hint="eastAsia"/>
                <w:snapToGrid/>
                <w:kern w:val="2"/>
                <w:lang w:val="en-US" w:eastAsia="zh-CN"/>
              </w:rPr>
              <w:t>0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6</w:t>
            </w:r>
            <w:r>
              <w:rPr>
                <w:rFonts w:hint="eastAsia"/>
                <w:snapToGrid/>
                <w:kern w:val="2"/>
                <w:lang w:val="en-US" w:eastAsia="zh-CN"/>
              </w:rPr>
              <w:t>0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  <w:rPr>
                <w:snapToGrid/>
                <w:color w:val="FF0000"/>
                <w:kern w:val="2"/>
              </w:rPr>
            </w:pPr>
            <w:r>
              <w:rPr>
                <w:rFonts w:hint="eastAsia"/>
                <w:i/>
                <w:color w:val="0070C0"/>
                <w:lang w:val="en-US" w:eastAsia="zh-CN"/>
              </w:rPr>
              <w:t>个人呢信息管理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5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left"/>
              <w:rPr>
                <w:snapToGrid/>
                <w:color w:val="FF0000"/>
                <w:kern w:val="2"/>
              </w:rPr>
            </w:pPr>
            <w:r>
              <w:rPr>
                <w:rFonts w:hint="eastAsia"/>
                <w:i/>
                <w:color w:val="0070C0"/>
              </w:rPr>
              <w:t>共计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115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  <w:lang w:val="en-US" w:eastAsia="zh-CN"/>
              </w:rPr>
              <w:t>1</w:t>
            </w:r>
            <w:r>
              <w:rPr>
                <w:rFonts w:hint="eastAsia"/>
                <w:snapToGrid/>
                <w:kern w:val="2"/>
              </w:rPr>
              <w:t>1</w:t>
            </w:r>
            <w:r>
              <w:rPr>
                <w:rFonts w:hint="eastAsia"/>
                <w:snapToGrid/>
                <w:kern w:val="2"/>
                <w:lang w:val="en-US" w:eastAsia="zh-CN"/>
              </w:rPr>
              <w:t>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  <w:r>
              <w:rPr>
                <w:rFonts w:hint="eastAsia"/>
                <w:snapToGrid/>
                <w:kern w:val="2"/>
              </w:rPr>
              <w:t>0</w:t>
            </w:r>
          </w:p>
        </w:tc>
        <w:tc>
          <w:tcPr>
            <w:tcW w:w="958" w:type="dxa"/>
            <w:shd w:val="clear" w:color="auto" w:fill="auto"/>
            <w:vAlign w:val="top"/>
          </w:tcPr>
          <w:p>
            <w:pPr>
              <w:pStyle w:val="188"/>
              <w:ind w:left="0" w:leftChars="0"/>
              <w:jc w:val="center"/>
              <w:rPr>
                <w:snapToGrid/>
                <w:kern w:val="2"/>
              </w:rPr>
            </w:pPr>
          </w:p>
        </w:tc>
      </w:tr>
    </w:tbl>
    <w:p>
      <w:pPr>
        <w:ind w:left="0"/>
      </w:pPr>
    </w:p>
    <w:p>
      <w:pPr>
        <w:pStyle w:val="4"/>
        <w:rPr>
          <w:rFonts w:ascii="微软雅黑" w:hAnsi="微软雅黑" w:eastAsia="微软雅黑"/>
        </w:rPr>
      </w:pPr>
      <w:bookmarkStart w:id="66" w:name="_Toc21337"/>
      <w:r>
        <w:rPr>
          <w:rFonts w:ascii="微软雅黑" w:hAnsi="微软雅黑" w:eastAsia="微软雅黑"/>
        </w:rPr>
        <w:t>测试</w:t>
      </w:r>
      <w:r>
        <w:rPr>
          <w:rFonts w:hint="eastAsia" w:ascii="微软雅黑" w:hAnsi="微软雅黑" w:eastAsia="微软雅黑"/>
          <w:lang w:eastAsia="zh-CN"/>
        </w:rPr>
        <w:t>结论及签字</w:t>
      </w:r>
      <w:bookmarkEnd w:id="66"/>
    </w:p>
    <w:p>
      <w:pPr>
        <w:tabs>
          <w:tab w:val="left" w:pos="1134"/>
        </w:tabs>
        <w:ind w:left="0"/>
        <w:jc w:val="center"/>
      </w:pPr>
    </w:p>
    <w:p>
      <w:pPr>
        <w:tabs>
          <w:tab w:val="left" w:pos="1134"/>
        </w:tabs>
        <w:ind w:left="0" w:firstLine="420"/>
      </w:pPr>
      <w:r>
        <w:rPr>
          <w:rFonts w:hint="eastAsia" w:cs="Arial"/>
          <w:lang w:val="en-US" w:eastAsia="zh-CN"/>
        </w:rPr>
        <w:t>智慧关务</w:t>
      </w:r>
      <w:r>
        <w:rPr>
          <w:rFonts w:cs="Arial"/>
        </w:rPr>
        <w:t>给</w:t>
      </w:r>
      <w:r>
        <w:t>企业提供了全球领先的外贸综合服务平台</w:t>
      </w:r>
      <w:r>
        <w:rPr>
          <w:rFonts w:hint="eastAsia"/>
        </w:rPr>
        <w:t>，</w:t>
      </w:r>
      <w:r>
        <w:t>有</w:t>
      </w:r>
      <w:r>
        <w:rPr>
          <w:rFonts w:hint="eastAsia"/>
          <w:lang w:val="en-US" w:eastAsia="zh-CN"/>
        </w:rPr>
        <w:t>系统管理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客户管理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报关单、核注清单</w:t>
      </w:r>
      <w:r>
        <w:t>等功能模块</w:t>
      </w:r>
      <w:r>
        <w:rPr>
          <w:rFonts w:hint="eastAsia"/>
        </w:rPr>
        <w:t>。</w:t>
      </w:r>
    </w:p>
    <w:p>
      <w:pPr>
        <w:tabs>
          <w:tab w:val="left" w:pos="1134"/>
        </w:tabs>
        <w:ind w:left="0" w:firstLine="420"/>
        <w:rPr>
          <w:color w:val="FF0000"/>
        </w:rPr>
      </w:pPr>
      <w:r>
        <w:rPr>
          <w:rFonts w:hint="eastAsia"/>
        </w:rPr>
        <w:t>本次完成</w:t>
      </w:r>
      <w:r>
        <w:rPr>
          <w:rFonts w:hint="eastAsia"/>
          <w:lang w:val="en-US" w:eastAsia="zh-CN"/>
        </w:rPr>
        <w:t>制单机器人</w:t>
      </w:r>
      <w:r>
        <w:rPr>
          <w:rFonts w:hint="eastAsia"/>
          <w:iCs/>
        </w:rPr>
        <w:t>系统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系统管理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客户管理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报关单、核注清单</w:t>
      </w:r>
      <w:r>
        <w:rPr>
          <w:rFonts w:hint="eastAsia"/>
          <w:iCs/>
        </w:rPr>
        <w:t>的</w:t>
      </w:r>
      <w:r>
        <w:rPr>
          <w:rFonts w:hint="eastAsia"/>
        </w:rPr>
        <w:t>功能</w:t>
      </w:r>
      <w:r>
        <w:rPr>
          <w:rFonts w:hint="eastAsia"/>
          <w:iCs/>
        </w:rPr>
        <w:t>测试</w:t>
      </w:r>
      <w:r>
        <w:rPr>
          <w:rFonts w:hint="eastAsia"/>
        </w:rPr>
        <w:t>。</w:t>
      </w:r>
    </w:p>
    <w:p>
      <w:pPr>
        <w:ind w:left="0" w:firstLine="420"/>
      </w:pPr>
      <w:r>
        <w:rPr>
          <w:rFonts w:hint="eastAsia"/>
        </w:rPr>
        <w:t>本次测试，功能测试</w:t>
      </w:r>
      <w:r>
        <w:t>用例</w:t>
      </w:r>
      <w:r>
        <w:rPr>
          <w:rFonts w:hint="eastAsia"/>
          <w:color w:val="FF0000"/>
          <w:lang w:val="en-US" w:eastAsia="zh-CN"/>
        </w:rPr>
        <w:t>115</w:t>
      </w:r>
      <w:r>
        <w:rPr>
          <w:rFonts w:hint="eastAsia"/>
        </w:rPr>
        <w:t>条，性能测试场景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</w:rPr>
        <w:t>个，</w:t>
      </w:r>
      <w:r>
        <w:t>完成1轮测试，</w:t>
      </w:r>
      <w:r>
        <w:rPr>
          <w:rFonts w:hint="eastAsia"/>
        </w:rPr>
        <w:t>共发现缺陷</w:t>
      </w:r>
      <w:r>
        <w:t>0</w:t>
      </w:r>
      <w:r>
        <w:rPr>
          <w:rFonts w:hint="eastAsia"/>
        </w:rPr>
        <w:t>个，按照缺陷的严重级别，级别为高级的缺陷共计</w:t>
      </w:r>
      <w:r>
        <w:t>0</w:t>
      </w:r>
      <w:r>
        <w:rPr>
          <w:rFonts w:hint="eastAsia"/>
        </w:rPr>
        <w:t>个，中级缺陷</w:t>
      </w:r>
      <w:r>
        <w:t>0</w:t>
      </w:r>
      <w:r>
        <w:rPr>
          <w:rFonts w:hint="eastAsia"/>
        </w:rPr>
        <w:t>个，低级缺陷</w:t>
      </w:r>
      <w:r>
        <w:t>0</w:t>
      </w:r>
      <w:r>
        <w:rPr>
          <w:rFonts w:hint="eastAsia"/>
        </w:rPr>
        <w:t>个。共计</w:t>
      </w:r>
      <w:r>
        <w:rPr>
          <w:rFonts w:asciiTheme="minorEastAsia" w:hAnsiTheme="minorEastAsia" w:eastAsiaTheme="minorEastAsia"/>
        </w:rPr>
        <w:t>遗留缺陷</w:t>
      </w:r>
      <w:r>
        <w:rPr>
          <w:rFonts w:hint="eastAsia" w:asciiTheme="minorEastAsia" w:hAnsiTheme="minorEastAsia" w:eastAsiaTheme="minorEastAsia"/>
        </w:rPr>
        <w:t>DI值为</w:t>
      </w:r>
      <w:r>
        <w:rPr>
          <w:rFonts w:hint="eastAsia" w:asciiTheme="minorEastAsia" w:hAnsiTheme="minorEastAsia" w:eastAsiaTheme="minorEastAsia"/>
          <w:b/>
          <w:i/>
          <w:u w:val="single"/>
        </w:rPr>
        <w:t>0</w:t>
      </w:r>
      <w:r>
        <w:rPr>
          <w:rFonts w:asciiTheme="minorEastAsia" w:hAnsiTheme="minorEastAsia" w:eastAsiaTheme="minorEastAsia"/>
          <w:b/>
          <w:u w:val="single"/>
        </w:rPr>
        <w:t xml:space="preserve"> </w:t>
      </w:r>
      <w:r>
        <w:rPr>
          <w:rFonts w:asciiTheme="minorEastAsia" w:hAnsiTheme="minorEastAsia" w:eastAsiaTheme="minorEastAsia"/>
        </w:rPr>
        <w:t>小于</w:t>
      </w:r>
      <w:r>
        <w:rPr>
          <w:rFonts w:hint="eastAsia" w:asciiTheme="minorEastAsia" w:hAnsiTheme="minorEastAsia" w:eastAsiaTheme="minorEastAsia"/>
        </w:rPr>
        <w:t>3，（</w:t>
      </w:r>
      <w:r>
        <w:rPr>
          <w:rFonts w:asciiTheme="minorEastAsia" w:hAnsiTheme="minorEastAsia" w:eastAsiaTheme="minorEastAsia"/>
        </w:rPr>
        <w:t>提示问题</w:t>
      </w:r>
      <w:r>
        <w:rPr>
          <w:rFonts w:hint="eastAsia" w:asciiTheme="minorEastAsia" w:hAnsiTheme="minorEastAsia" w:eastAsiaTheme="minorEastAsia"/>
        </w:rPr>
        <w:t>DI</w:t>
      </w:r>
      <w:r>
        <w:rPr>
          <w:rFonts w:asciiTheme="minorEastAsia" w:hAnsiTheme="minorEastAsia" w:eastAsiaTheme="minorEastAsia"/>
        </w:rPr>
        <w:t>值为</w:t>
      </w:r>
      <w:r>
        <w:rPr>
          <w:rFonts w:hint="eastAsia" w:asciiTheme="minorEastAsia" w:hAnsiTheme="minorEastAsia" w:eastAsiaTheme="minorEastAsia"/>
        </w:rPr>
        <w:t>0.1,一般</w:t>
      </w:r>
      <w:r>
        <w:rPr>
          <w:rFonts w:asciiTheme="minorEastAsia" w:hAnsiTheme="minorEastAsia" w:eastAsiaTheme="minorEastAsia"/>
        </w:rPr>
        <w:t>问题</w:t>
      </w:r>
      <w:r>
        <w:rPr>
          <w:rFonts w:hint="eastAsia" w:asciiTheme="minorEastAsia" w:hAnsiTheme="minorEastAsia" w:eastAsiaTheme="minorEastAsia"/>
        </w:rPr>
        <w:t>DI</w:t>
      </w:r>
      <w:r>
        <w:rPr>
          <w:rFonts w:asciiTheme="minorEastAsia" w:hAnsiTheme="minorEastAsia" w:eastAsiaTheme="minorEastAsia"/>
        </w:rPr>
        <w:t>值</w:t>
      </w:r>
      <w:r>
        <w:rPr>
          <w:rFonts w:hint="eastAsia" w:asciiTheme="minorEastAsia" w:hAnsiTheme="minorEastAsia" w:eastAsiaTheme="minorEastAsia"/>
        </w:rPr>
        <w:t>1，严重</w:t>
      </w:r>
      <w:r>
        <w:rPr>
          <w:rFonts w:asciiTheme="minorEastAsia" w:hAnsiTheme="minorEastAsia" w:eastAsiaTheme="minorEastAsia"/>
        </w:rPr>
        <w:t>问题</w:t>
      </w:r>
      <w:r>
        <w:rPr>
          <w:rFonts w:hint="eastAsia" w:asciiTheme="minorEastAsia" w:hAnsiTheme="minorEastAsia" w:eastAsiaTheme="minorEastAsia"/>
        </w:rPr>
        <w:t>DI</w:t>
      </w:r>
      <w:r>
        <w:rPr>
          <w:rFonts w:asciiTheme="minorEastAsia" w:hAnsiTheme="minorEastAsia" w:eastAsiaTheme="minorEastAsia"/>
        </w:rPr>
        <w:t>值</w:t>
      </w:r>
      <w:r>
        <w:rPr>
          <w:rFonts w:hint="eastAsia" w:asciiTheme="minorEastAsia" w:hAnsiTheme="minorEastAsia" w:eastAsiaTheme="minorEastAsia"/>
        </w:rPr>
        <w:t>3，</w:t>
      </w:r>
      <w:r>
        <w:rPr>
          <w:rFonts w:asciiTheme="minorEastAsia" w:hAnsiTheme="minorEastAsia" w:eastAsiaTheme="minorEastAsia"/>
        </w:rPr>
        <w:t>致命问题</w:t>
      </w:r>
      <w:r>
        <w:rPr>
          <w:rFonts w:hint="eastAsia" w:asciiTheme="minorEastAsia" w:hAnsiTheme="minorEastAsia" w:eastAsiaTheme="minorEastAsia"/>
        </w:rPr>
        <w:t>DI</w:t>
      </w:r>
      <w:r>
        <w:rPr>
          <w:rFonts w:asciiTheme="minorEastAsia" w:hAnsiTheme="minorEastAsia" w:eastAsiaTheme="minorEastAsia"/>
        </w:rPr>
        <w:t>值</w:t>
      </w:r>
      <w:r>
        <w:rPr>
          <w:rFonts w:hint="eastAsia" w:asciiTheme="minorEastAsia" w:hAnsiTheme="minorEastAsia" w:eastAsiaTheme="minorEastAsia"/>
        </w:rPr>
        <w:t>10）。</w:t>
      </w:r>
      <w:r>
        <w:rPr>
          <w:rFonts w:hint="eastAsia"/>
        </w:rPr>
        <w:t>达到</w:t>
      </w:r>
      <w:r>
        <w:t>商用质量标准，</w:t>
      </w:r>
      <w:r>
        <w:rPr>
          <w:rFonts w:hint="eastAsia"/>
        </w:rPr>
        <w:t>可以商用发布。</w:t>
      </w:r>
    </w:p>
    <w:p>
      <w:pPr>
        <w:tabs>
          <w:tab w:val="left" w:pos="1134"/>
        </w:tabs>
        <w:ind w:left="0"/>
      </w:pPr>
    </w:p>
    <w:p>
      <w:pPr>
        <w:tabs>
          <w:tab w:val="left" w:pos="1134"/>
        </w:tabs>
      </w:pPr>
    </w:p>
    <w:p>
      <w:pPr>
        <w:tabs>
          <w:tab w:val="left" w:pos="1134"/>
        </w:tabs>
      </w:pPr>
    </w:p>
    <w:p>
      <w:pPr>
        <w:spacing w:before="100" w:beforeAutospacing="1" w:after="100" w:afterAutospacing="1" w:line="360" w:lineRule="auto"/>
        <w:ind w:left="0" w:firstLine="420" w:firstLineChars="200"/>
      </w:pPr>
      <w:r>
        <w:rPr>
          <w:rFonts w:hint="eastAsia"/>
        </w:rPr>
        <w:t>测试双方尽悉以上测试报告内容，同意签字确认。</w:t>
      </w:r>
    </w:p>
    <w:p>
      <w:pPr>
        <w:pStyle w:val="239"/>
        <w:spacing w:before="100" w:beforeAutospacing="1" w:after="100" w:afterAutospacing="1" w:line="360" w:lineRule="auto"/>
        <w:ind w:left="840"/>
      </w:pPr>
    </w:p>
    <w:tbl>
      <w:tblPr>
        <w:tblStyle w:val="9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4305" w:type="dxa"/>
          </w:tcPr>
          <w:p>
            <w:pPr>
              <w:pStyle w:val="239"/>
              <w:widowControl w:val="0"/>
              <w:spacing w:before="100" w:beforeAutospacing="1" w:after="100" w:afterAutospacing="1"/>
              <w:ind w:left="0"/>
              <w:jc w:val="both"/>
            </w:pPr>
            <w:r>
              <w:rPr>
                <w:rFonts w:hint="eastAsia" w:ascii="宋体" w:hAnsi="宋体" w:cs="宋体"/>
                <w:kern w:val="0"/>
              </w:rPr>
              <w:t>被测试方：</w:t>
            </w:r>
            <w:r>
              <w:rPr>
                <w:rFonts w:hint="eastAsia" w:ascii="宋体" w:hAnsi="宋体" w:cs="宋体"/>
                <w:kern w:val="0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u w:val="single"/>
                <w:lang w:val="en-US" w:eastAsia="zh-CN"/>
              </w:rPr>
              <w:t>重庆超体科技有限公司</w:t>
            </w:r>
            <w:r>
              <w:rPr>
                <w:rFonts w:hint="eastAsia" w:ascii="宋体" w:hAnsi="宋体" w:cs="宋体"/>
                <w:kern w:val="0"/>
                <w:u w:val="single"/>
              </w:rPr>
              <w:t xml:space="preserve">        </w:t>
            </w:r>
            <w:r>
              <w:rPr>
                <w:rFonts w:ascii="宋体" w:hAnsi="宋体" w:cs="宋体"/>
                <w:kern w:val="0"/>
                <w:u w:val="single"/>
              </w:rPr>
              <w:t xml:space="preserve"> </w:t>
            </w:r>
          </w:p>
        </w:tc>
        <w:tc>
          <w:tcPr>
            <w:tcW w:w="4177" w:type="dxa"/>
          </w:tcPr>
          <w:p>
            <w:pPr>
              <w:pStyle w:val="239"/>
              <w:widowControl w:val="0"/>
              <w:spacing w:before="100" w:beforeAutospacing="1" w:after="100" w:afterAutospacing="1"/>
              <w:ind w:left="0"/>
              <w:jc w:val="both"/>
            </w:pPr>
            <w:r>
              <w:rPr>
                <w:rFonts w:hint="eastAsia" w:ascii="宋体" w:hAnsi="宋体" w:cs="宋体"/>
                <w:kern w:val="0"/>
              </w:rPr>
              <w:t>测试方：</w:t>
            </w:r>
            <w:r>
              <w:rPr>
                <w:rFonts w:ascii="宋体" w:hAnsi="宋体" w:cs="宋体"/>
                <w:kern w:val="0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u w:val="single"/>
              </w:rPr>
              <w:t>鲲鹏计算产业生态重庆中心</w:t>
            </w:r>
            <w:r>
              <w:rPr>
                <w:rFonts w:ascii="宋体" w:hAnsi="宋体" w:cs="宋体"/>
                <w:kern w:val="0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4305" w:type="dxa"/>
          </w:tcPr>
          <w:p>
            <w:pPr>
              <w:pStyle w:val="239"/>
              <w:widowControl w:val="0"/>
              <w:spacing w:before="100" w:beforeAutospacing="1" w:after="100" w:afterAutospacing="1"/>
              <w:ind w:left="0"/>
              <w:jc w:val="both"/>
            </w:pPr>
            <w:r>
              <w:rPr>
                <w:rFonts w:hint="eastAsia" w:ascii="宋体" w:hAnsi="宋体" w:cs="宋体"/>
                <w:kern w:val="0"/>
              </w:rPr>
              <w:t>被测试方授权代表签字：</w:t>
            </w:r>
            <w:r>
              <w:rPr>
                <w:rFonts w:ascii="宋体" w:hAnsi="宋体" w:cs="宋体"/>
                <w:kern w:val="0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color w:val="FF0000"/>
                <w:kern w:val="0"/>
                <w:u w:val="single"/>
              </w:rPr>
              <w:t>XXX</w:t>
            </w:r>
            <w:r>
              <w:rPr>
                <w:rFonts w:ascii="宋体" w:hAnsi="宋体" w:cs="宋体"/>
                <w:kern w:val="0"/>
                <w:u w:val="single"/>
              </w:rPr>
              <w:t xml:space="preserve">               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4177" w:type="dxa"/>
          </w:tcPr>
          <w:p>
            <w:pPr>
              <w:pStyle w:val="239"/>
              <w:widowControl w:val="0"/>
              <w:spacing w:before="100" w:beforeAutospacing="1" w:after="100" w:afterAutospacing="1"/>
              <w:ind w:left="0"/>
              <w:jc w:val="both"/>
            </w:pPr>
            <w:r>
              <w:rPr>
                <w:rFonts w:hint="eastAsia" w:ascii="宋体" w:hAnsi="宋体" w:cs="宋体"/>
                <w:kern w:val="0"/>
              </w:rPr>
              <w:t>测试方授权代表签字：</w:t>
            </w:r>
            <w:r>
              <w:rPr>
                <w:rFonts w:ascii="宋体" w:hAnsi="宋体" w:cs="宋体"/>
                <w:kern w:val="0"/>
                <w:u w:val="single"/>
              </w:rPr>
              <w:t xml:space="preserve">                 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4305" w:type="dxa"/>
          </w:tcPr>
          <w:p>
            <w:pPr>
              <w:pStyle w:val="239"/>
              <w:widowControl w:val="0"/>
              <w:spacing w:before="100" w:beforeAutospacing="1" w:after="100" w:afterAutospacing="1"/>
              <w:ind w:left="0"/>
              <w:jc w:val="both"/>
            </w:pPr>
            <w:r>
              <w:rPr>
                <w:rFonts w:hint="eastAsia" w:ascii="宋体" w:hAnsi="宋体" w:cs="宋体"/>
                <w:kern w:val="0"/>
              </w:rPr>
              <w:t xml:space="preserve">日期:    2020 年   </w:t>
            </w:r>
            <w:r>
              <w:rPr>
                <w:rFonts w:hint="eastAsia" w:ascii="宋体" w:hAnsi="宋体" w:cs="宋体"/>
                <w:color w:val="FF0000"/>
                <w:kern w:val="0"/>
              </w:rPr>
              <w:t xml:space="preserve">XX </w:t>
            </w:r>
            <w:r>
              <w:rPr>
                <w:rFonts w:hint="eastAsia" w:ascii="宋体" w:hAnsi="宋体" w:cs="宋体"/>
                <w:kern w:val="0"/>
              </w:rPr>
              <w:t xml:space="preserve"> 月  </w:t>
            </w:r>
            <w:r>
              <w:rPr>
                <w:rFonts w:hint="eastAsia" w:ascii="宋体" w:hAnsi="宋体" w:cs="宋体"/>
                <w:color w:val="FF0000"/>
                <w:kern w:val="0"/>
              </w:rPr>
              <w:t>XX</w:t>
            </w:r>
            <w:r>
              <w:rPr>
                <w:rFonts w:hint="eastAsia" w:ascii="宋体" w:hAnsi="宋体" w:cs="宋体"/>
                <w:kern w:val="0"/>
              </w:rPr>
              <w:t xml:space="preserve">  日</w:t>
            </w:r>
          </w:p>
        </w:tc>
        <w:tc>
          <w:tcPr>
            <w:tcW w:w="4177" w:type="dxa"/>
          </w:tcPr>
          <w:p>
            <w:pPr>
              <w:pStyle w:val="239"/>
              <w:widowControl w:val="0"/>
              <w:spacing w:before="100" w:beforeAutospacing="1" w:after="100" w:afterAutospacing="1"/>
              <w:ind w:left="0"/>
              <w:jc w:val="both"/>
            </w:pPr>
            <w:r>
              <w:rPr>
                <w:rFonts w:hint="eastAsia" w:ascii="宋体" w:hAnsi="宋体" w:cs="宋体"/>
                <w:kern w:val="0"/>
              </w:rPr>
              <w:t xml:space="preserve">日期:    2020 年   </w:t>
            </w:r>
            <w:r>
              <w:rPr>
                <w:rFonts w:hint="eastAsia" w:ascii="宋体" w:hAnsi="宋体" w:cs="宋体"/>
                <w:color w:val="FF0000"/>
                <w:kern w:val="0"/>
              </w:rPr>
              <w:t>XX</w:t>
            </w:r>
            <w:r>
              <w:rPr>
                <w:rFonts w:hint="eastAsia" w:ascii="宋体" w:hAnsi="宋体" w:cs="宋体"/>
                <w:kern w:val="0"/>
              </w:rPr>
              <w:t xml:space="preserve">  月  </w:t>
            </w:r>
            <w:r>
              <w:rPr>
                <w:rFonts w:hint="eastAsia" w:ascii="宋体" w:hAnsi="宋体" w:cs="宋体"/>
                <w:color w:val="FF0000"/>
                <w:kern w:val="0"/>
              </w:rPr>
              <w:t>XX</w:t>
            </w:r>
            <w:r>
              <w:rPr>
                <w:rFonts w:hint="eastAsia" w:ascii="宋体" w:hAnsi="宋体" w:cs="宋体"/>
                <w:kern w:val="0"/>
              </w:rPr>
              <w:t xml:space="preserve">  日</w:t>
            </w:r>
          </w:p>
        </w:tc>
      </w:tr>
    </w:tbl>
    <w:p>
      <w:pPr>
        <w:spacing w:line="360" w:lineRule="auto"/>
      </w:pPr>
    </w:p>
    <w:sectPr>
      <w:headerReference r:id="rId13" w:type="default"/>
      <w:pgSz w:w="11907" w:h="16840"/>
      <w:pgMar w:top="1701" w:right="1134" w:bottom="1701" w:left="1134" w:header="567" w:footer="56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>
          <w:pPr>
            <w:pStyle w:val="56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i</w:t>
          </w:r>
          <w:r>
            <w:fldChar w:fldCharType="end"/>
          </w:r>
        </w:p>
      </w:tc>
      <w:tc>
        <w:tcPr>
          <w:tcW w:w="3224" w:type="dxa"/>
        </w:tcPr>
        <w:p>
          <w:pPr>
            <w:pStyle w:val="189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</w:rPr>
            <w:t>华为专有和保密信息</w:t>
          </w:r>
          <w:r>
            <w:rPr>
              <w:rFonts w:hint="eastAsia"/>
            </w:rPr>
            <w:t xml:space="preserve">                   版权所有 © 华为技术有限公司</w:t>
          </w:r>
          <w:r>
            <w:fldChar w:fldCharType="end"/>
          </w:r>
        </w:p>
      </w:tc>
      <w:tc>
        <w:tcPr>
          <w:tcW w:w="3225" w:type="dxa"/>
        </w:tcPr>
        <w:p>
          <w:pPr>
            <w:pStyle w:val="161"/>
            <w:wordWrap w:val="0"/>
          </w:pPr>
          <w:r>
            <w:rPr>
              <w:rFonts w:hint="eastAsia"/>
            </w:rPr>
            <w:t xml:space="preserve">文档版本 </w:t>
          </w:r>
          <w:r>
            <w:fldChar w:fldCharType="begin"/>
          </w:r>
          <w:r>
            <w:instrText xml:space="preserve"> DOCPROPERTY  DocumentVersion 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2016-10-25</w:t>
          </w:r>
          <w:r>
            <w:fldChar w:fldCharType="end"/>
          </w:r>
          <w:r>
            <w:rPr>
              <w:rFonts w:hint="eastAsia"/>
            </w:rPr>
            <w:t>)</w:t>
          </w:r>
        </w:p>
      </w:tc>
    </w:tr>
  </w:tbl>
  <w:p>
    <w:pPr>
      <w:pStyle w:val="16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>
          <w:pPr>
            <w:pStyle w:val="56"/>
            <w:jc w:val="both"/>
          </w:pPr>
          <w:r>
            <w:rPr>
              <w:rFonts w:hint="eastAsia"/>
            </w:rPr>
            <w:t>文档版本</w:t>
          </w:r>
          <w:r>
            <w:fldChar w:fldCharType="begin"/>
          </w:r>
          <w:r>
            <w:instrText xml:space="preserve"> DOCPROPERTY  DocumentVersion 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>
            <w:rPr>
              <w:color w:val="FF0000"/>
            </w:rPr>
            <w:t>2020</w:t>
          </w:r>
          <w:r>
            <w:rPr>
              <w:rFonts w:hint="eastAsia"/>
              <w:color w:val="FF0000"/>
            </w:rPr>
            <w:t>-0</w:t>
          </w:r>
          <w:r>
            <w:rPr>
              <w:color w:val="FF0000"/>
            </w:rPr>
            <w:t>7</w:t>
          </w:r>
          <w:r>
            <w:rPr>
              <w:rFonts w:hint="eastAsia"/>
              <w:color w:val="FF0000"/>
            </w:rPr>
            <w:t>-07</w:t>
          </w:r>
          <w:r>
            <w:rPr>
              <w:rFonts w:hint="eastAsia"/>
            </w:rPr>
            <w:t>)</w:t>
          </w:r>
        </w:p>
      </w:tc>
      <w:tc>
        <w:tcPr>
          <w:tcW w:w="3224" w:type="dxa"/>
        </w:tcPr>
        <w:p>
          <w:pPr>
            <w:pStyle w:val="189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</w:rPr>
            <w:t>华为专有和保密信息</w:t>
          </w:r>
          <w:r>
            <w:rPr>
              <w:rFonts w:hint="eastAsia"/>
            </w:rPr>
            <w:t xml:space="preserve">                   版权所有 © 华为技术有限公司</w:t>
          </w:r>
          <w:r>
            <w:fldChar w:fldCharType="end"/>
          </w:r>
        </w:p>
      </w:tc>
      <w:tc>
        <w:tcPr>
          <w:tcW w:w="3225" w:type="dxa"/>
        </w:tcPr>
        <w:p>
          <w:pPr>
            <w:pStyle w:val="161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18</w:t>
          </w:r>
          <w:r>
            <w:fldChar w:fldCharType="end"/>
          </w:r>
        </w:p>
      </w:tc>
    </w:tr>
  </w:tbl>
  <w:p>
    <w:pPr>
      <w:pStyle w:val="16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6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>
          <w:pPr>
            <w:pStyle w:val="161"/>
          </w:pPr>
          <w:r>
            <w:rPr>
              <w:rFonts w:hint="eastAsia"/>
            </w:rPr>
            <w:fldChar w:fldCharType="begin"/>
          </w:r>
          <w:r>
            <w:instrText xml:space="preserve"> DOCPROPERTY  "Product&amp;Project Name"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XX分布式云数据中心项目</w:t>
          </w:r>
          <w:r>
            <w:rPr>
              <w:rFonts w:hint="eastAsia"/>
            </w:rPr>
            <w:fldChar w:fldCharType="end"/>
          </w:r>
        </w:p>
        <w:p>
          <w:pPr>
            <w:pStyle w:val="161"/>
            <w:rPr>
              <w:rFonts w:cs="Times New Roman"/>
            </w:rPr>
          </w:pPr>
          <w:r>
            <w:rPr>
              <w:rFonts w:hint="eastAsia"/>
            </w:rPr>
            <w:fldChar w:fldCharType="begin"/>
          </w:r>
          <w:r>
            <w:instrText xml:space="preserve"> DOCPROPERTY  DocumentName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PoC测试报告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16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0"/>
      <w:gridCol w:w="42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5460" w:type="dxa"/>
          <w:vAlign w:val="bottom"/>
        </w:tcPr>
        <w:p>
          <w:pPr>
            <w:pStyle w:val="56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>
          <w:pPr>
            <w:pStyle w:val="161"/>
            <w:rPr>
              <w:rFonts w:cs="Times New Roman"/>
            </w:rPr>
          </w:pPr>
        </w:p>
      </w:tc>
    </w:tr>
  </w:tbl>
  <w:p>
    <w:pPr>
      <w:pStyle w:val="16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161"/>
            <w:jc w:val="both"/>
          </w:pPr>
          <w:r>
            <w:rPr>
              <w:rFonts w:hint="eastAsia"/>
              <w:lang w:val="en-US" w:eastAsia="zh-CN"/>
            </w:rPr>
            <w:t>智慧关务</w:t>
          </w:r>
          <w:r>
            <w:rPr>
              <w:rFonts w:hint="eastAsia"/>
            </w:rPr>
            <w:fldChar w:fldCharType="begin"/>
          </w:r>
          <w:r>
            <w:instrText xml:space="preserve"> DOCPROPERTY  DocumentName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测试报告</w:t>
          </w:r>
          <w:r>
            <w:rPr>
              <w:rFonts w:hint="eastAsia"/>
            </w:rPr>
            <w:fldChar w:fldCharType="end"/>
          </w:r>
        </w:p>
      </w:tc>
      <w:tc>
        <w:tcPr>
          <w:tcW w:w="4840" w:type="dxa"/>
          <w:vAlign w:val="bottom"/>
        </w:tcPr>
        <w:p>
          <w:pPr>
            <w:pStyle w:val="161"/>
            <w:rPr>
              <w:rFonts w:cs="Times New Roman"/>
            </w:rPr>
          </w:pPr>
          <w:r>
            <w:fldChar w:fldCharType="begin"/>
          </w:r>
          <w:r>
            <w:instrText xml:space="preserve"> STYLEREF  "Heading1 No Number"  \* MERGEFORMAT </w:instrText>
          </w:r>
          <w:r>
            <w:fldChar w:fldCharType="separate"/>
          </w:r>
          <w:r>
            <w:rPr>
              <w:rFonts w:hint="eastAsia"/>
            </w:rPr>
            <w:t>前  言</w:t>
          </w:r>
          <w:r>
            <w:fldChar w:fldCharType="end"/>
          </w:r>
        </w:p>
      </w:tc>
    </w:tr>
  </w:tbl>
  <w:p>
    <w:pPr>
      <w:pStyle w:val="16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6"/>
            <w:rPr>
              <w:rFonts w:cs="Times New Roman"/>
            </w:rPr>
          </w:pPr>
          <w:r>
            <w:rPr>
              <w:rFonts w:hint="eastAsia"/>
            </w:rPr>
            <w:t>前  言</w:t>
          </w:r>
        </w:p>
      </w:tc>
      <w:tc>
        <w:tcPr>
          <w:tcW w:w="4840" w:type="dxa"/>
          <w:vAlign w:val="bottom"/>
        </w:tcPr>
        <w:p>
          <w:pPr>
            <w:pStyle w:val="161"/>
          </w:pPr>
          <w:r>
            <w:rPr>
              <w:rFonts w:hint="eastAsia"/>
            </w:rPr>
            <w:fldChar w:fldCharType="begin"/>
          </w:r>
          <w:r>
            <w:instrText xml:space="preserve"> DOCPROPERTY  "Product&amp;Project Name"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XX分布式云数据中心项目</w:t>
          </w:r>
          <w:r>
            <w:rPr>
              <w:rFonts w:hint="eastAsia"/>
            </w:rPr>
            <w:fldChar w:fldCharType="end"/>
          </w:r>
        </w:p>
        <w:p>
          <w:pPr>
            <w:pStyle w:val="161"/>
            <w:rPr>
              <w:rFonts w:cs="Times New Roman"/>
            </w:rPr>
          </w:pPr>
          <w:r>
            <w:rPr>
              <w:rFonts w:hint="eastAsia"/>
            </w:rPr>
            <w:fldChar w:fldCharType="begin"/>
          </w:r>
          <w:r>
            <w:instrText xml:space="preserve"> DOCPROPERTY  DocumentName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PoC测试报告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161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6"/>
            <w:rPr>
              <w:rFonts w:cs="Times New Roman"/>
            </w:rPr>
          </w:pPr>
          <w:r>
            <w:rPr>
              <w:rFonts w:hint="eastAsia"/>
              <w:lang w:val="en-US" w:eastAsia="zh-CN"/>
            </w:rPr>
            <w:t>智慧关务</w:t>
          </w: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rPr>
              <w:rFonts w:hint="eastAsia"/>
            </w:rPr>
            <w:t>测试报告</w:t>
          </w:r>
          <w:r>
            <w:fldChar w:fldCharType="end"/>
          </w: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  <w:tc>
        <w:tcPr>
          <w:tcW w:w="4840" w:type="dxa"/>
          <w:vAlign w:val="bottom"/>
        </w:tcPr>
        <w:p>
          <w:pPr>
            <w:pStyle w:val="161"/>
            <w:rPr>
              <w:rFonts w:cs="Times New Roman"/>
            </w:rPr>
          </w:pPr>
          <w:r>
            <w:fldChar w:fldCharType="begin"/>
          </w:r>
          <w:r>
            <w:instrText xml:space="preserve"> STYLEREF  Contents </w:instrText>
          </w:r>
          <w:r>
            <w:fldChar w:fldCharType="separate"/>
          </w:r>
          <w:r>
            <w:rPr>
              <w:rFonts w:hint="eastAsia"/>
            </w:rPr>
            <w:t>目  录</w:t>
          </w:r>
          <w:r>
            <w:fldChar w:fldCharType="end"/>
          </w:r>
        </w:p>
      </w:tc>
    </w:tr>
  </w:tbl>
  <w:p>
    <w:pPr>
      <w:pStyle w:val="161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6"/>
            <w:rPr>
              <w:rFonts w:cs="Times New Roman"/>
            </w:rPr>
          </w:pPr>
          <w:r>
            <w:fldChar w:fldCharType="begin"/>
          </w:r>
          <w:r>
            <w:instrText xml:space="preserve"> STYLEREF  Contents </w:instrText>
          </w:r>
          <w:r>
            <w:fldChar w:fldCharType="separate"/>
          </w:r>
          <w:r>
            <w:rPr>
              <w:rFonts w:hint="eastAsia"/>
            </w:rPr>
            <w:t>目  录</w:t>
          </w:r>
          <w:r>
            <w:fldChar w:fldCharType="end"/>
          </w:r>
        </w:p>
      </w:tc>
      <w:tc>
        <w:tcPr>
          <w:tcW w:w="4840" w:type="dxa"/>
          <w:vAlign w:val="bottom"/>
        </w:tcPr>
        <w:p>
          <w:pPr>
            <w:pStyle w:val="161"/>
          </w:pPr>
          <w:r>
            <w:rPr>
              <w:rFonts w:hint="eastAsia"/>
            </w:rPr>
            <w:fldChar w:fldCharType="begin"/>
          </w:r>
          <w:r>
            <w:instrText xml:space="preserve"> DOCPROPERTY  "Product&amp;Project Name"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XX分布式云数据中心项目</w:t>
          </w:r>
          <w:r>
            <w:rPr>
              <w:rFonts w:hint="eastAsia"/>
            </w:rPr>
            <w:fldChar w:fldCharType="end"/>
          </w:r>
        </w:p>
        <w:p>
          <w:pPr>
            <w:pStyle w:val="161"/>
            <w:rPr>
              <w:rFonts w:cs="Times New Roman"/>
            </w:rPr>
          </w:pPr>
          <w:r>
            <w:rPr>
              <w:rFonts w:hint="eastAsia"/>
            </w:rPr>
            <w:fldChar w:fldCharType="begin"/>
          </w:r>
          <w:r>
            <w:instrText xml:space="preserve"> DOCPROPERTY  DocumentName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PoC测试报告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161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6"/>
            <w:rPr>
              <w:rFonts w:cs="Times New Roman"/>
            </w:rPr>
          </w:pPr>
          <w:r>
            <w:rPr>
              <w:rFonts w:hint="eastAsia"/>
              <w:lang w:val="en-US" w:eastAsia="zh-CN"/>
            </w:rPr>
            <w:t>智慧关务</w:t>
          </w: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rPr>
              <w:rFonts w:hint="eastAsia"/>
            </w:rPr>
            <w:t>测试报告</w:t>
          </w:r>
          <w:r>
            <w:fldChar w:fldCharType="end"/>
          </w:r>
        </w:p>
      </w:tc>
      <w:tc>
        <w:tcPr>
          <w:tcW w:w="4840" w:type="dxa"/>
          <w:vAlign w:val="bottom"/>
        </w:tcPr>
        <w:p>
          <w:pPr>
            <w:pStyle w:val="161"/>
            <w:rPr>
              <w:rFonts w:cs="Times New Roman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>
            <w:t xml:space="preserve">1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rFonts w:hint="eastAsia"/>
            </w:rPr>
            <w:t>概述</w:t>
          </w:r>
          <w:r>
            <w:fldChar w:fldCharType="end"/>
          </w:r>
        </w:p>
      </w:tc>
    </w:tr>
  </w:tbl>
  <w:p>
    <w:pPr>
      <w:pStyle w:val="58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s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1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6"/>
            <w:rPr>
              <w:rFonts w:cs="Times New Roman"/>
            </w:rPr>
          </w:pPr>
          <w:r>
            <w:rPr>
              <w:rFonts w:hint="eastAsia" w:cs="Arial"/>
              <w:lang w:val="en-US" w:eastAsia="zh-CN"/>
            </w:rPr>
            <w:t>智慧关务</w:t>
          </w: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rPr>
              <w:rFonts w:hint="eastAsia"/>
            </w:rPr>
            <w:t>测试报告</w:t>
          </w:r>
          <w:r>
            <w:fldChar w:fldCharType="end"/>
          </w:r>
        </w:p>
      </w:tc>
      <w:tc>
        <w:tcPr>
          <w:tcW w:w="4819" w:type="dxa"/>
          <w:vAlign w:val="bottom"/>
        </w:tcPr>
        <w:p>
          <w:pPr>
            <w:pStyle w:val="161"/>
            <w:rPr>
              <w:rFonts w:cs="Times New Roman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>
            <w:t xml:space="preserve">5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rFonts w:hint="eastAsia"/>
            </w:rPr>
            <w:t>测试总结</w:t>
          </w:r>
          <w:r>
            <w:fldChar w:fldCharType="end"/>
          </w:r>
        </w:p>
      </w:tc>
    </w:tr>
  </w:tbl>
  <w:p>
    <w:pPr>
      <w:pStyle w:val="58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346435F"/>
    <w:multiLevelType w:val="singleLevel"/>
    <w:tmpl w:val="0346435F"/>
    <w:lvl w:ilvl="0" w:tentative="0">
      <w:start w:val="1"/>
      <w:numFmt w:val="decimal"/>
      <w:pStyle w:val="366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11">
    <w:nsid w:val="0E8701E2"/>
    <w:multiLevelType w:val="multilevel"/>
    <w:tmpl w:val="0E8701E2"/>
    <w:lvl w:ilvl="0" w:tentative="0">
      <w:start w:val="1"/>
      <w:numFmt w:val="bullet"/>
      <w:pStyle w:val="176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0EDB2900"/>
    <w:multiLevelType w:val="multilevel"/>
    <w:tmpl w:val="0EDB2900"/>
    <w:lvl w:ilvl="0" w:tentative="0">
      <w:start w:val="1"/>
      <w:numFmt w:val="bullet"/>
      <w:pStyle w:val="180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none"/>
      <w:lvlRestart w:val="0"/>
      <w:pStyle w:val="152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upperRoman"/>
      <w:suff w:val="nothing"/>
      <w:lvlText w:val="%5. "/>
      <w:lvlJc w:val="left"/>
      <w:pPr>
        <w:ind w:left="1702" w:hanging="227"/>
      </w:pPr>
      <w:rPr>
        <w:rFonts w:hint="default" w:ascii="Times New Roman" w:hAnsi="Times New Roman" w:eastAsia="黑体" w:cs="Times New Roman"/>
        <w:b/>
        <w:bCs/>
        <w:i w:val="0"/>
        <w:iCs w:val="0"/>
        <w:sz w:val="24"/>
        <w:szCs w:val="24"/>
        <w:u w:val="none"/>
      </w:rPr>
    </w:lvl>
    <w:lvl w:ilvl="5" w:tentative="0">
      <w:start w:val="1"/>
      <w:numFmt w:val="decimal"/>
      <w:pStyle w:val="179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6" w:tentative="0">
      <w:start w:val="1"/>
      <w:numFmt w:val="decimal"/>
      <w:pStyle w:val="170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pStyle w:val="159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pStyle w:val="182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4">
    <w:nsid w:val="1D5755D3"/>
    <w:multiLevelType w:val="multilevel"/>
    <w:tmpl w:val="1D5755D3"/>
    <w:lvl w:ilvl="0" w:tentative="0">
      <w:start w:val="1"/>
      <w:numFmt w:val="bullet"/>
      <w:pStyle w:val="167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27727B63"/>
    <w:multiLevelType w:val="multilevel"/>
    <w:tmpl w:val="27727B63"/>
    <w:lvl w:ilvl="0" w:tentative="0">
      <w:start w:val="1"/>
      <w:numFmt w:val="bullet"/>
      <w:pStyle w:val="194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3BEC0378"/>
    <w:multiLevelType w:val="multilevel"/>
    <w:tmpl w:val="3BEC0378"/>
    <w:lvl w:ilvl="0" w:tentative="0">
      <w:start w:val="1"/>
      <w:numFmt w:val="decimal"/>
      <w:suff w:val="nothing"/>
      <w:lvlText w:val="Chapter %1  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auto"/>
        <w:sz w:val="36"/>
        <w:szCs w:val="36"/>
        <w:vertAlign w:val="baseline"/>
      </w:rPr>
    </w:lvl>
    <w:lvl w:ilvl="1" w:tentative="0">
      <w:start w:val="1"/>
      <w:numFmt w:val="decimalZero"/>
      <w:suff w:val="nothing"/>
      <w:lvlText w:val="T%2  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</w:rPr>
    </w:lvl>
    <w:lvl w:ilvl="2" w:tentative="0">
      <w:start w:val="1"/>
      <w:numFmt w:val="decimalZero"/>
      <w:suff w:val="nothing"/>
      <w:lvlText w:val="T%2-%3  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3" w:tentative="0">
      <w:start w:val="1"/>
      <w:numFmt w:val="upperRoman"/>
      <w:pStyle w:val="289"/>
      <w:suff w:val="nothing"/>
      <w:lvlText w:val="%4. "/>
      <w:lvlJc w:val="left"/>
      <w:pPr>
        <w:ind w:left="1134" w:hanging="17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</w:rPr>
    </w:lvl>
    <w:lvl w:ilvl="4" w:tentative="0">
      <w:start w:val="1"/>
      <w:numFmt w:val="decimal"/>
      <w:lvlText w:val="%5)"/>
      <w:lvlJc w:val="left"/>
      <w:pPr>
        <w:tabs>
          <w:tab w:val="left" w:pos="1559"/>
        </w:tabs>
        <w:ind w:left="1559" w:hanging="425"/>
      </w:pPr>
      <w:rPr>
        <w:rFonts w:hint="default" w:ascii="Arial" w:hAnsi="Arial" w:eastAsia="宋体"/>
        <w:b w:val="0"/>
        <w:bCs w:val="0"/>
        <w:i w:val="0"/>
        <w:iCs w:val="0"/>
        <w:color w:val="auto"/>
        <w:sz w:val="20"/>
        <w:szCs w:val="20"/>
        <w:u w:val="none"/>
      </w:rPr>
    </w:lvl>
    <w:lvl w:ilvl="5" w:tentative="0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hint="default" w:ascii="Arial" w:hAnsi="Arial" w:cs="Arial Narrow"/>
        <w:b/>
        <w:bCs/>
        <w:i w:val="0"/>
        <w:iCs w:val="0"/>
        <w:color w:val="auto"/>
        <w:sz w:val="20"/>
        <w:szCs w:val="20"/>
        <w:u w:val="none"/>
      </w:rPr>
    </w:lvl>
    <w:lvl w:ilvl="6" w:tentative="0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hint="default" w:ascii="Arial" w:hAnsi="Arial" w:eastAsia="宋体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lvlRestart w:val="4"/>
      <w:lvlText w:val="%8)"/>
      <w:lvlJc w:val="left"/>
      <w:pPr>
        <w:tabs>
          <w:tab w:val="left" w:pos="0"/>
        </w:tabs>
        <w:ind w:left="0" w:firstLine="0"/>
      </w:pPr>
      <w:rPr>
        <w:rFonts w:hint="default" w:ascii="Arial" w:hAnsi="Arial"/>
        <w:b w:val="0"/>
        <w:i w:val="0"/>
        <w:sz w:val="20"/>
        <w:szCs w:val="20"/>
      </w:rPr>
    </w:lvl>
    <w:lvl w:ilvl="8" w:tentative="0">
      <w:start w:val="1"/>
      <w:numFmt w:val="decimal"/>
      <w:lvlText w:val="Step%9"/>
      <w:lvlJc w:val="left"/>
      <w:pPr>
        <w:tabs>
          <w:tab w:val="left" w:pos="1134"/>
        </w:tabs>
        <w:ind w:left="1134" w:hanging="850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</w:abstractNum>
  <w:abstractNum w:abstractNumId="1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22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218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9F15AB0"/>
    <w:multiLevelType w:val="multilevel"/>
    <w:tmpl w:val="49F15AB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">
    <w:nsid w:val="4A515313"/>
    <w:multiLevelType w:val="multilevel"/>
    <w:tmpl w:val="4A515313"/>
    <w:lvl w:ilvl="0" w:tentative="0">
      <w:start w:val="1"/>
      <w:numFmt w:val="bullet"/>
      <w:pStyle w:val="363"/>
      <w:lvlText w:val=""/>
      <w:lvlJc w:val="left"/>
      <w:pPr>
        <w:tabs>
          <w:tab w:val="left" w:pos="284"/>
        </w:tabs>
        <w:ind w:left="284" w:hanging="284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1">
    <w:nsid w:val="4ACE187E"/>
    <w:multiLevelType w:val="multilevel"/>
    <w:tmpl w:val="4ACE187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2">
    <w:nsid w:val="4BB47E97"/>
    <w:multiLevelType w:val="singleLevel"/>
    <w:tmpl w:val="4BB47E97"/>
    <w:lvl w:ilvl="0" w:tentative="0">
      <w:start w:val="1"/>
      <w:numFmt w:val="decimal"/>
      <w:pStyle w:val="392"/>
      <w:lvlText w:val="表%1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</w:rPr>
    </w:lvl>
  </w:abstractNum>
  <w:abstractNum w:abstractNumId="23">
    <w:nsid w:val="4D515E65"/>
    <w:multiLevelType w:val="multilevel"/>
    <w:tmpl w:val="4D515E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350"/>
      <w:lvlText w:val="%1.%2.%3.%4."/>
      <w:lvlJc w:val="left"/>
      <w:pPr>
        <w:tabs>
          <w:tab w:val="left" w:pos="2006"/>
        </w:tabs>
        <w:ind w:left="2006" w:hanging="851"/>
      </w:pPr>
      <w:rPr>
        <w:rFonts w:ascii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shd w:val="clear" w:color="auto" w:fill="auto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4">
    <w:nsid w:val="4DDA66D1"/>
    <w:multiLevelType w:val="multilevel"/>
    <w:tmpl w:val="4DDA66D1"/>
    <w:lvl w:ilvl="0" w:tentative="0">
      <w:start w:val="1"/>
      <w:numFmt w:val="upperLetter"/>
      <w:pStyle w:val="9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10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1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none"/>
      <w:lvlRestart w:val="0"/>
      <w:pStyle w:val="198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01"/>
      <w:lvlText w:val="步骤 %5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5" w:tentative="0">
      <w:start w:val="1"/>
      <w:numFmt w:val="decimal"/>
      <w:pStyle w:val="200"/>
      <w:lvlText w:val="%6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6" w:tentative="0">
      <w:start w:val="1"/>
      <w:numFmt w:val="decimal"/>
      <w:lvlRestart w:val="1"/>
      <w:pStyle w:val="199"/>
      <w:suff w:val="space"/>
      <w:lvlText w:val="图%1-%7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pStyle w:val="210"/>
      <w:suff w:val="space"/>
      <w:lvlText w:val="表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 w:ascii="Book Antiqua" w:hAnsi="Book Antiqua" w:eastAsia="宋体"/>
        <w:b/>
        <w:bCs/>
        <w:i w:val="0"/>
        <w:iCs w:val="0"/>
        <w:color w:val="000000"/>
        <w:sz w:val="28"/>
        <w:szCs w:val="28"/>
      </w:rPr>
    </w:lvl>
  </w:abstractNum>
  <w:abstractNum w:abstractNumId="25">
    <w:nsid w:val="505F25E0"/>
    <w:multiLevelType w:val="multilevel"/>
    <w:tmpl w:val="505F25E0"/>
    <w:lvl w:ilvl="0" w:tentative="0">
      <w:start w:val="4"/>
      <w:numFmt w:val="decimal"/>
      <w:pStyle w:val="391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tabs>
          <w:tab w:val="left" w:pos="810"/>
        </w:tabs>
        <w:ind w:left="81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230"/>
        </w:tabs>
        <w:ind w:left="1230" w:hanging="39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650"/>
        </w:tabs>
        <w:ind w:left="1650" w:hanging="39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2070"/>
        </w:tabs>
        <w:ind w:left="2070" w:hanging="39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2490"/>
        </w:tabs>
        <w:ind w:left="2490" w:hanging="39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2910"/>
        </w:tabs>
        <w:ind w:left="2910" w:hanging="39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330"/>
        </w:tabs>
        <w:ind w:left="3330" w:hanging="39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750"/>
        </w:tabs>
        <w:ind w:left="3750" w:hanging="390"/>
      </w:pPr>
      <w:rPr>
        <w:rFonts w:hint="default"/>
      </w:rPr>
    </w:lvl>
  </w:abstractNum>
  <w:abstractNum w:abstractNumId="26">
    <w:nsid w:val="524155D8"/>
    <w:multiLevelType w:val="multilevel"/>
    <w:tmpl w:val="524155D8"/>
    <w:lvl w:ilvl="0" w:tentative="0">
      <w:start w:val="1"/>
      <w:numFmt w:val="none"/>
      <w:pStyle w:val="296"/>
      <w:lvlText w:val="附录A 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84"/>
      <w:lvlText w:val="A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8">
    <w:nsid w:val="6CEA2025"/>
    <w:multiLevelType w:val="multilevel"/>
    <w:tmpl w:val="6CEA2025"/>
    <w:lvl w:ilvl="0" w:tentative="0">
      <w:start w:val="1"/>
      <w:numFmt w:val="none"/>
      <w:pStyle w:val="384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8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386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38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388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389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390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9">
    <w:nsid w:val="6EA6383D"/>
    <w:multiLevelType w:val="multilevel"/>
    <w:tmpl w:val="6EA6383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0">
    <w:nsid w:val="73735382"/>
    <w:multiLevelType w:val="multilevel"/>
    <w:tmpl w:val="7373538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upperLetter"/>
      <w:pStyle w:val="381"/>
      <w:lvlText w:val="%2."/>
      <w:lvlJc w:val="left"/>
      <w:pPr>
        <w:tabs>
          <w:tab w:val="left" w:pos="840"/>
        </w:tabs>
        <w:ind w:left="840" w:hanging="420"/>
      </w:pPr>
      <w:rPr>
        <w:rFonts w:hint="eastAsia"/>
        <w:b/>
        <w:i w:val="0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F773C35"/>
    <w:multiLevelType w:val="multilevel"/>
    <w:tmpl w:val="7F773C35"/>
    <w:lvl w:ilvl="0" w:tentative="0">
      <w:start w:val="1"/>
      <w:numFmt w:val="bullet"/>
      <w:pStyle w:val="168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24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  <w:num w:numId="13">
    <w:abstractNumId w:val="14"/>
  </w:num>
  <w:num w:numId="14">
    <w:abstractNumId w:val="31"/>
  </w:num>
  <w:num w:numId="15">
    <w:abstractNumId w:val="11"/>
  </w:num>
  <w:num w:numId="16">
    <w:abstractNumId w:val="12"/>
  </w:num>
  <w:num w:numId="17">
    <w:abstractNumId w:val="18"/>
  </w:num>
  <w:num w:numId="18">
    <w:abstractNumId w:val="15"/>
  </w:num>
  <w:num w:numId="19">
    <w:abstractNumId w:val="2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6"/>
  </w:num>
  <w:num w:numId="23">
    <w:abstractNumId w:val="23"/>
  </w:num>
  <w:num w:numId="24">
    <w:abstractNumId w:val="20"/>
  </w:num>
  <w:num w:numId="25">
    <w:abstractNumId w:val="10"/>
  </w:num>
  <w:num w:numId="26">
    <w:abstractNumId w:val="30"/>
  </w:num>
  <w:num w:numId="27">
    <w:abstractNumId w:val="28"/>
  </w:num>
  <w:num w:numId="28">
    <w:abstractNumId w:val="25"/>
  </w:num>
  <w:num w:numId="29">
    <w:abstractNumId w:val="22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2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ChCustomerDocumentTemplate"/>
    <w:docVar w:name="TemplateVersion" w:val="V100R001C01"/>
  </w:docVars>
  <w:rsids>
    <w:rsidRoot w:val="005404A2"/>
    <w:rsid w:val="0000017C"/>
    <w:rsid w:val="00001169"/>
    <w:rsid w:val="00001FA4"/>
    <w:rsid w:val="000027E2"/>
    <w:rsid w:val="00002B0F"/>
    <w:rsid w:val="00002B11"/>
    <w:rsid w:val="00002CCF"/>
    <w:rsid w:val="00002D6D"/>
    <w:rsid w:val="00003797"/>
    <w:rsid w:val="00004EAE"/>
    <w:rsid w:val="000051BB"/>
    <w:rsid w:val="000059CD"/>
    <w:rsid w:val="00005F56"/>
    <w:rsid w:val="00006C30"/>
    <w:rsid w:val="00007366"/>
    <w:rsid w:val="00007BAF"/>
    <w:rsid w:val="00010085"/>
    <w:rsid w:val="0001010A"/>
    <w:rsid w:val="00012427"/>
    <w:rsid w:val="00013826"/>
    <w:rsid w:val="00014409"/>
    <w:rsid w:val="00014828"/>
    <w:rsid w:val="00016B14"/>
    <w:rsid w:val="000203EB"/>
    <w:rsid w:val="000204D7"/>
    <w:rsid w:val="000209A5"/>
    <w:rsid w:val="00022994"/>
    <w:rsid w:val="00023498"/>
    <w:rsid w:val="0002360D"/>
    <w:rsid w:val="000236DC"/>
    <w:rsid w:val="00024D2C"/>
    <w:rsid w:val="00026497"/>
    <w:rsid w:val="00026596"/>
    <w:rsid w:val="00026C36"/>
    <w:rsid w:val="00027109"/>
    <w:rsid w:val="00027249"/>
    <w:rsid w:val="00027D33"/>
    <w:rsid w:val="00030B38"/>
    <w:rsid w:val="0003244A"/>
    <w:rsid w:val="00032561"/>
    <w:rsid w:val="00032D4B"/>
    <w:rsid w:val="00033DD6"/>
    <w:rsid w:val="0003480D"/>
    <w:rsid w:val="00034B8D"/>
    <w:rsid w:val="00034C7A"/>
    <w:rsid w:val="0003640A"/>
    <w:rsid w:val="00036481"/>
    <w:rsid w:val="0003695E"/>
    <w:rsid w:val="0003745F"/>
    <w:rsid w:val="00040CC1"/>
    <w:rsid w:val="00041416"/>
    <w:rsid w:val="0004142E"/>
    <w:rsid w:val="00041553"/>
    <w:rsid w:val="00041D68"/>
    <w:rsid w:val="00042306"/>
    <w:rsid w:val="00042781"/>
    <w:rsid w:val="00043480"/>
    <w:rsid w:val="00043F35"/>
    <w:rsid w:val="00044EB7"/>
    <w:rsid w:val="00045A84"/>
    <w:rsid w:val="00046162"/>
    <w:rsid w:val="00046DA7"/>
    <w:rsid w:val="0004784E"/>
    <w:rsid w:val="00047BE4"/>
    <w:rsid w:val="00050060"/>
    <w:rsid w:val="00050630"/>
    <w:rsid w:val="00051472"/>
    <w:rsid w:val="000539FD"/>
    <w:rsid w:val="00054821"/>
    <w:rsid w:val="0005498C"/>
    <w:rsid w:val="000554EB"/>
    <w:rsid w:val="00055C92"/>
    <w:rsid w:val="000604AB"/>
    <w:rsid w:val="0006088B"/>
    <w:rsid w:val="00062085"/>
    <w:rsid w:val="00062113"/>
    <w:rsid w:val="00063514"/>
    <w:rsid w:val="0006368F"/>
    <w:rsid w:val="00063AE9"/>
    <w:rsid w:val="0006466E"/>
    <w:rsid w:val="000650A2"/>
    <w:rsid w:val="00065477"/>
    <w:rsid w:val="00065480"/>
    <w:rsid w:val="00065B3D"/>
    <w:rsid w:val="00066BC6"/>
    <w:rsid w:val="00066D2B"/>
    <w:rsid w:val="000672E0"/>
    <w:rsid w:val="000673F3"/>
    <w:rsid w:val="00067562"/>
    <w:rsid w:val="000675B6"/>
    <w:rsid w:val="000707C4"/>
    <w:rsid w:val="00070EF9"/>
    <w:rsid w:val="00070F69"/>
    <w:rsid w:val="000714A1"/>
    <w:rsid w:val="0007484E"/>
    <w:rsid w:val="00074930"/>
    <w:rsid w:val="00075ACD"/>
    <w:rsid w:val="00075FBD"/>
    <w:rsid w:val="00076C57"/>
    <w:rsid w:val="00076E09"/>
    <w:rsid w:val="00077540"/>
    <w:rsid w:val="00081331"/>
    <w:rsid w:val="00081DC7"/>
    <w:rsid w:val="00081E7C"/>
    <w:rsid w:val="00082AFB"/>
    <w:rsid w:val="00083526"/>
    <w:rsid w:val="000858AF"/>
    <w:rsid w:val="00085F87"/>
    <w:rsid w:val="00087D7C"/>
    <w:rsid w:val="00090A57"/>
    <w:rsid w:val="00090F5A"/>
    <w:rsid w:val="00092D63"/>
    <w:rsid w:val="000936F6"/>
    <w:rsid w:val="000937EC"/>
    <w:rsid w:val="0009389A"/>
    <w:rsid w:val="0009460A"/>
    <w:rsid w:val="00094705"/>
    <w:rsid w:val="00094AB8"/>
    <w:rsid w:val="0009551C"/>
    <w:rsid w:val="0009577F"/>
    <w:rsid w:val="00096B51"/>
    <w:rsid w:val="00096F8B"/>
    <w:rsid w:val="000978C8"/>
    <w:rsid w:val="00097BDF"/>
    <w:rsid w:val="00097F23"/>
    <w:rsid w:val="000A0B42"/>
    <w:rsid w:val="000A24C2"/>
    <w:rsid w:val="000A2BD9"/>
    <w:rsid w:val="000A351C"/>
    <w:rsid w:val="000A41A8"/>
    <w:rsid w:val="000A44D2"/>
    <w:rsid w:val="000A4931"/>
    <w:rsid w:val="000A51E3"/>
    <w:rsid w:val="000A5937"/>
    <w:rsid w:val="000A77FB"/>
    <w:rsid w:val="000B0358"/>
    <w:rsid w:val="000B1914"/>
    <w:rsid w:val="000B28D6"/>
    <w:rsid w:val="000B35F0"/>
    <w:rsid w:val="000B5263"/>
    <w:rsid w:val="000B537C"/>
    <w:rsid w:val="000B7A62"/>
    <w:rsid w:val="000C0A8E"/>
    <w:rsid w:val="000C0F60"/>
    <w:rsid w:val="000C163B"/>
    <w:rsid w:val="000C1DB3"/>
    <w:rsid w:val="000C23A5"/>
    <w:rsid w:val="000C23BA"/>
    <w:rsid w:val="000C27DE"/>
    <w:rsid w:val="000C2A61"/>
    <w:rsid w:val="000C4C79"/>
    <w:rsid w:val="000C5E23"/>
    <w:rsid w:val="000C613B"/>
    <w:rsid w:val="000C6CED"/>
    <w:rsid w:val="000C786D"/>
    <w:rsid w:val="000D0945"/>
    <w:rsid w:val="000D0A41"/>
    <w:rsid w:val="000D1174"/>
    <w:rsid w:val="000D1AC5"/>
    <w:rsid w:val="000D1C53"/>
    <w:rsid w:val="000D2BD0"/>
    <w:rsid w:val="000D36FE"/>
    <w:rsid w:val="000D3D61"/>
    <w:rsid w:val="000D4062"/>
    <w:rsid w:val="000D5E6A"/>
    <w:rsid w:val="000D68BD"/>
    <w:rsid w:val="000D6D97"/>
    <w:rsid w:val="000D6F44"/>
    <w:rsid w:val="000D7F3B"/>
    <w:rsid w:val="000E0C85"/>
    <w:rsid w:val="000E1035"/>
    <w:rsid w:val="000E1073"/>
    <w:rsid w:val="000E10A4"/>
    <w:rsid w:val="000E12D8"/>
    <w:rsid w:val="000E3944"/>
    <w:rsid w:val="000E3BDF"/>
    <w:rsid w:val="000E5290"/>
    <w:rsid w:val="000E5622"/>
    <w:rsid w:val="000E5BA9"/>
    <w:rsid w:val="000E5FE2"/>
    <w:rsid w:val="000E6248"/>
    <w:rsid w:val="000E629B"/>
    <w:rsid w:val="000E6762"/>
    <w:rsid w:val="000E6CAA"/>
    <w:rsid w:val="000E6F07"/>
    <w:rsid w:val="000F0868"/>
    <w:rsid w:val="000F0E3C"/>
    <w:rsid w:val="000F126F"/>
    <w:rsid w:val="000F1570"/>
    <w:rsid w:val="000F2216"/>
    <w:rsid w:val="000F2222"/>
    <w:rsid w:val="000F28A4"/>
    <w:rsid w:val="000F3221"/>
    <w:rsid w:val="000F5A8A"/>
    <w:rsid w:val="000F5CED"/>
    <w:rsid w:val="000F726C"/>
    <w:rsid w:val="000F727F"/>
    <w:rsid w:val="000F7AF3"/>
    <w:rsid w:val="00100C64"/>
    <w:rsid w:val="00101B60"/>
    <w:rsid w:val="00101B8C"/>
    <w:rsid w:val="00102004"/>
    <w:rsid w:val="00102720"/>
    <w:rsid w:val="00102C95"/>
    <w:rsid w:val="00102F59"/>
    <w:rsid w:val="00102FC4"/>
    <w:rsid w:val="00103235"/>
    <w:rsid w:val="0010411A"/>
    <w:rsid w:val="001047CD"/>
    <w:rsid w:val="00104A93"/>
    <w:rsid w:val="00104BFD"/>
    <w:rsid w:val="00104CFC"/>
    <w:rsid w:val="00106766"/>
    <w:rsid w:val="0011133B"/>
    <w:rsid w:val="001115AB"/>
    <w:rsid w:val="0011173D"/>
    <w:rsid w:val="00111942"/>
    <w:rsid w:val="00111ACA"/>
    <w:rsid w:val="00111DE3"/>
    <w:rsid w:val="001120A9"/>
    <w:rsid w:val="00113FC7"/>
    <w:rsid w:val="00115C1A"/>
    <w:rsid w:val="00116695"/>
    <w:rsid w:val="00116712"/>
    <w:rsid w:val="00116BFF"/>
    <w:rsid w:val="001173CF"/>
    <w:rsid w:val="00117D61"/>
    <w:rsid w:val="001202E5"/>
    <w:rsid w:val="00121105"/>
    <w:rsid w:val="001212BE"/>
    <w:rsid w:val="00121346"/>
    <w:rsid w:val="001215D3"/>
    <w:rsid w:val="00121F35"/>
    <w:rsid w:val="001226EB"/>
    <w:rsid w:val="00122B3C"/>
    <w:rsid w:val="001236F4"/>
    <w:rsid w:val="00123EDA"/>
    <w:rsid w:val="00124BE6"/>
    <w:rsid w:val="00127191"/>
    <w:rsid w:val="00127A44"/>
    <w:rsid w:val="00130072"/>
    <w:rsid w:val="001314A9"/>
    <w:rsid w:val="00132FC8"/>
    <w:rsid w:val="0013360E"/>
    <w:rsid w:val="00133C49"/>
    <w:rsid w:val="00134AB6"/>
    <w:rsid w:val="00134E47"/>
    <w:rsid w:val="00134E72"/>
    <w:rsid w:val="00135613"/>
    <w:rsid w:val="00135DC6"/>
    <w:rsid w:val="00135FDF"/>
    <w:rsid w:val="001360E5"/>
    <w:rsid w:val="00137829"/>
    <w:rsid w:val="00137982"/>
    <w:rsid w:val="0014023A"/>
    <w:rsid w:val="0014134A"/>
    <w:rsid w:val="00141F94"/>
    <w:rsid w:val="00142708"/>
    <w:rsid w:val="00143B99"/>
    <w:rsid w:val="00144069"/>
    <w:rsid w:val="00144ADC"/>
    <w:rsid w:val="00144F3E"/>
    <w:rsid w:val="00145EF5"/>
    <w:rsid w:val="0014618E"/>
    <w:rsid w:val="00146E0E"/>
    <w:rsid w:val="001473CC"/>
    <w:rsid w:val="001476B8"/>
    <w:rsid w:val="001504CD"/>
    <w:rsid w:val="001515C2"/>
    <w:rsid w:val="00151FB7"/>
    <w:rsid w:val="00153D27"/>
    <w:rsid w:val="00155411"/>
    <w:rsid w:val="001557EC"/>
    <w:rsid w:val="00155871"/>
    <w:rsid w:val="001561DA"/>
    <w:rsid w:val="0015759D"/>
    <w:rsid w:val="00157B46"/>
    <w:rsid w:val="00160940"/>
    <w:rsid w:val="00161013"/>
    <w:rsid w:val="00161472"/>
    <w:rsid w:val="00161901"/>
    <w:rsid w:val="00162202"/>
    <w:rsid w:val="00162277"/>
    <w:rsid w:val="00162945"/>
    <w:rsid w:val="00162E19"/>
    <w:rsid w:val="00164A6F"/>
    <w:rsid w:val="001650F5"/>
    <w:rsid w:val="001662B7"/>
    <w:rsid w:val="00166DD7"/>
    <w:rsid w:val="00167F68"/>
    <w:rsid w:val="00171579"/>
    <w:rsid w:val="00171AE2"/>
    <w:rsid w:val="00171B9D"/>
    <w:rsid w:val="001722C9"/>
    <w:rsid w:val="001724CD"/>
    <w:rsid w:val="00173905"/>
    <w:rsid w:val="00173ED5"/>
    <w:rsid w:val="001741C5"/>
    <w:rsid w:val="00174399"/>
    <w:rsid w:val="00174F82"/>
    <w:rsid w:val="00174FD3"/>
    <w:rsid w:val="0017659E"/>
    <w:rsid w:val="001766BF"/>
    <w:rsid w:val="001767C6"/>
    <w:rsid w:val="00176DF9"/>
    <w:rsid w:val="00176E45"/>
    <w:rsid w:val="0017736B"/>
    <w:rsid w:val="0017787B"/>
    <w:rsid w:val="00181535"/>
    <w:rsid w:val="00182824"/>
    <w:rsid w:val="00182E02"/>
    <w:rsid w:val="00183543"/>
    <w:rsid w:val="001837F0"/>
    <w:rsid w:val="00184A2E"/>
    <w:rsid w:val="00184CE5"/>
    <w:rsid w:val="00185453"/>
    <w:rsid w:val="0018644D"/>
    <w:rsid w:val="001870FB"/>
    <w:rsid w:val="00190D7C"/>
    <w:rsid w:val="00191694"/>
    <w:rsid w:val="00191AC5"/>
    <w:rsid w:val="001921C7"/>
    <w:rsid w:val="00192985"/>
    <w:rsid w:val="00192CA2"/>
    <w:rsid w:val="001932F0"/>
    <w:rsid w:val="00193734"/>
    <w:rsid w:val="00193BEA"/>
    <w:rsid w:val="001942F7"/>
    <w:rsid w:val="00194F02"/>
    <w:rsid w:val="001951A7"/>
    <w:rsid w:val="001953F9"/>
    <w:rsid w:val="001954C5"/>
    <w:rsid w:val="00197036"/>
    <w:rsid w:val="00197671"/>
    <w:rsid w:val="001A0102"/>
    <w:rsid w:val="001A0403"/>
    <w:rsid w:val="001A084E"/>
    <w:rsid w:val="001A1D16"/>
    <w:rsid w:val="001A2446"/>
    <w:rsid w:val="001A2A51"/>
    <w:rsid w:val="001A2F22"/>
    <w:rsid w:val="001A3366"/>
    <w:rsid w:val="001A45AC"/>
    <w:rsid w:val="001A7315"/>
    <w:rsid w:val="001A7B7C"/>
    <w:rsid w:val="001A7C6E"/>
    <w:rsid w:val="001B0AA5"/>
    <w:rsid w:val="001B11A5"/>
    <w:rsid w:val="001B2AA9"/>
    <w:rsid w:val="001B3C8A"/>
    <w:rsid w:val="001B3F83"/>
    <w:rsid w:val="001B48BE"/>
    <w:rsid w:val="001B559C"/>
    <w:rsid w:val="001B5F46"/>
    <w:rsid w:val="001B71A9"/>
    <w:rsid w:val="001C0C71"/>
    <w:rsid w:val="001C1084"/>
    <w:rsid w:val="001C14B2"/>
    <w:rsid w:val="001C1963"/>
    <w:rsid w:val="001C1C3C"/>
    <w:rsid w:val="001C22D0"/>
    <w:rsid w:val="001C237C"/>
    <w:rsid w:val="001C27F0"/>
    <w:rsid w:val="001C296D"/>
    <w:rsid w:val="001C2EF1"/>
    <w:rsid w:val="001C386A"/>
    <w:rsid w:val="001C3A37"/>
    <w:rsid w:val="001C3F60"/>
    <w:rsid w:val="001C4297"/>
    <w:rsid w:val="001C46D6"/>
    <w:rsid w:val="001C4A19"/>
    <w:rsid w:val="001C529C"/>
    <w:rsid w:val="001C5E89"/>
    <w:rsid w:val="001C6938"/>
    <w:rsid w:val="001C6ABA"/>
    <w:rsid w:val="001C6F61"/>
    <w:rsid w:val="001C6F79"/>
    <w:rsid w:val="001D0422"/>
    <w:rsid w:val="001D0EDE"/>
    <w:rsid w:val="001D11EF"/>
    <w:rsid w:val="001D155B"/>
    <w:rsid w:val="001D3698"/>
    <w:rsid w:val="001D3D1B"/>
    <w:rsid w:val="001D410C"/>
    <w:rsid w:val="001D443C"/>
    <w:rsid w:val="001D5325"/>
    <w:rsid w:val="001D5BCE"/>
    <w:rsid w:val="001D5D99"/>
    <w:rsid w:val="001D7157"/>
    <w:rsid w:val="001E0306"/>
    <w:rsid w:val="001E0562"/>
    <w:rsid w:val="001E13A5"/>
    <w:rsid w:val="001E1495"/>
    <w:rsid w:val="001E1525"/>
    <w:rsid w:val="001E2CC3"/>
    <w:rsid w:val="001E2F95"/>
    <w:rsid w:val="001E3495"/>
    <w:rsid w:val="001E4016"/>
    <w:rsid w:val="001E4332"/>
    <w:rsid w:val="001E4D79"/>
    <w:rsid w:val="001E747E"/>
    <w:rsid w:val="001E755D"/>
    <w:rsid w:val="001F0129"/>
    <w:rsid w:val="001F15D2"/>
    <w:rsid w:val="001F16C0"/>
    <w:rsid w:val="001F17CE"/>
    <w:rsid w:val="001F17E8"/>
    <w:rsid w:val="001F1EAD"/>
    <w:rsid w:val="001F1F43"/>
    <w:rsid w:val="001F2F63"/>
    <w:rsid w:val="001F4210"/>
    <w:rsid w:val="001F44E5"/>
    <w:rsid w:val="001F4917"/>
    <w:rsid w:val="001F4F86"/>
    <w:rsid w:val="001F4FCF"/>
    <w:rsid w:val="001F5157"/>
    <w:rsid w:val="001F56B0"/>
    <w:rsid w:val="001F5A5A"/>
    <w:rsid w:val="001F6A30"/>
    <w:rsid w:val="001F7372"/>
    <w:rsid w:val="00202060"/>
    <w:rsid w:val="00202247"/>
    <w:rsid w:val="002022ED"/>
    <w:rsid w:val="00202712"/>
    <w:rsid w:val="00202971"/>
    <w:rsid w:val="00203446"/>
    <w:rsid w:val="0020370B"/>
    <w:rsid w:val="002038AE"/>
    <w:rsid w:val="00203B88"/>
    <w:rsid w:val="00204734"/>
    <w:rsid w:val="00204907"/>
    <w:rsid w:val="00204975"/>
    <w:rsid w:val="002051AD"/>
    <w:rsid w:val="002057DC"/>
    <w:rsid w:val="00205BA5"/>
    <w:rsid w:val="00205D59"/>
    <w:rsid w:val="00205DC7"/>
    <w:rsid w:val="00205EA9"/>
    <w:rsid w:val="002069D7"/>
    <w:rsid w:val="0020714E"/>
    <w:rsid w:val="002079F3"/>
    <w:rsid w:val="0021012C"/>
    <w:rsid w:val="00211214"/>
    <w:rsid w:val="002113D5"/>
    <w:rsid w:val="00211A7C"/>
    <w:rsid w:val="00211F44"/>
    <w:rsid w:val="00211FAC"/>
    <w:rsid w:val="00212897"/>
    <w:rsid w:val="00212A4A"/>
    <w:rsid w:val="00213963"/>
    <w:rsid w:val="0021447E"/>
    <w:rsid w:val="00214545"/>
    <w:rsid w:val="00215735"/>
    <w:rsid w:val="002160E1"/>
    <w:rsid w:val="002165D1"/>
    <w:rsid w:val="00216A5E"/>
    <w:rsid w:val="0021712E"/>
    <w:rsid w:val="0021721D"/>
    <w:rsid w:val="00217FE3"/>
    <w:rsid w:val="00222246"/>
    <w:rsid w:val="00223111"/>
    <w:rsid w:val="00223174"/>
    <w:rsid w:val="00223D12"/>
    <w:rsid w:val="002248F2"/>
    <w:rsid w:val="00224C27"/>
    <w:rsid w:val="00225AAD"/>
    <w:rsid w:val="00225CB2"/>
    <w:rsid w:val="00226C84"/>
    <w:rsid w:val="002278A2"/>
    <w:rsid w:val="00227A2A"/>
    <w:rsid w:val="00231796"/>
    <w:rsid w:val="00232FF2"/>
    <w:rsid w:val="002339E2"/>
    <w:rsid w:val="002349F7"/>
    <w:rsid w:val="00235527"/>
    <w:rsid w:val="00237A67"/>
    <w:rsid w:val="00237D11"/>
    <w:rsid w:val="00240203"/>
    <w:rsid w:val="00240D46"/>
    <w:rsid w:val="00241DD6"/>
    <w:rsid w:val="00242178"/>
    <w:rsid w:val="00243326"/>
    <w:rsid w:val="002435BA"/>
    <w:rsid w:val="00245465"/>
    <w:rsid w:val="002463C5"/>
    <w:rsid w:val="00246CA2"/>
    <w:rsid w:val="00246D02"/>
    <w:rsid w:val="00247FED"/>
    <w:rsid w:val="0025092E"/>
    <w:rsid w:val="00251B95"/>
    <w:rsid w:val="00251F6A"/>
    <w:rsid w:val="00252CB5"/>
    <w:rsid w:val="00252CE8"/>
    <w:rsid w:val="00252D33"/>
    <w:rsid w:val="00253AC5"/>
    <w:rsid w:val="00253FBD"/>
    <w:rsid w:val="0025416F"/>
    <w:rsid w:val="00254171"/>
    <w:rsid w:val="002545B5"/>
    <w:rsid w:val="002558BE"/>
    <w:rsid w:val="0025715B"/>
    <w:rsid w:val="00257428"/>
    <w:rsid w:val="002624F6"/>
    <w:rsid w:val="002643D7"/>
    <w:rsid w:val="002646F4"/>
    <w:rsid w:val="002647AE"/>
    <w:rsid w:val="002648E8"/>
    <w:rsid w:val="002658B1"/>
    <w:rsid w:val="00266164"/>
    <w:rsid w:val="0026624B"/>
    <w:rsid w:val="0026773C"/>
    <w:rsid w:val="002678FE"/>
    <w:rsid w:val="00267B99"/>
    <w:rsid w:val="00272460"/>
    <w:rsid w:val="002730BB"/>
    <w:rsid w:val="00273514"/>
    <w:rsid w:val="00273EFF"/>
    <w:rsid w:val="00274363"/>
    <w:rsid w:val="0027527A"/>
    <w:rsid w:val="00275C20"/>
    <w:rsid w:val="00276AA6"/>
    <w:rsid w:val="00277148"/>
    <w:rsid w:val="00280129"/>
    <w:rsid w:val="00280B8C"/>
    <w:rsid w:val="00281058"/>
    <w:rsid w:val="00281214"/>
    <w:rsid w:val="00281762"/>
    <w:rsid w:val="00282500"/>
    <w:rsid w:val="002830CA"/>
    <w:rsid w:val="0028446F"/>
    <w:rsid w:val="00284BC7"/>
    <w:rsid w:val="00284BD8"/>
    <w:rsid w:val="00287FE8"/>
    <w:rsid w:val="00290AD5"/>
    <w:rsid w:val="00291441"/>
    <w:rsid w:val="002923BA"/>
    <w:rsid w:val="00293D8A"/>
    <w:rsid w:val="00294301"/>
    <w:rsid w:val="00294B8C"/>
    <w:rsid w:val="00296A3D"/>
    <w:rsid w:val="00297484"/>
    <w:rsid w:val="002A2E4D"/>
    <w:rsid w:val="002A37D1"/>
    <w:rsid w:val="002A3CE7"/>
    <w:rsid w:val="002A51A5"/>
    <w:rsid w:val="002A597C"/>
    <w:rsid w:val="002A5EC7"/>
    <w:rsid w:val="002A6128"/>
    <w:rsid w:val="002A7434"/>
    <w:rsid w:val="002A762D"/>
    <w:rsid w:val="002B0D01"/>
    <w:rsid w:val="002B19E7"/>
    <w:rsid w:val="002B2000"/>
    <w:rsid w:val="002B237E"/>
    <w:rsid w:val="002B28FF"/>
    <w:rsid w:val="002B29C0"/>
    <w:rsid w:val="002B305F"/>
    <w:rsid w:val="002B3963"/>
    <w:rsid w:val="002B578F"/>
    <w:rsid w:val="002B5B2A"/>
    <w:rsid w:val="002B6A89"/>
    <w:rsid w:val="002B702C"/>
    <w:rsid w:val="002B7406"/>
    <w:rsid w:val="002B75D4"/>
    <w:rsid w:val="002C10BC"/>
    <w:rsid w:val="002C12D2"/>
    <w:rsid w:val="002C2431"/>
    <w:rsid w:val="002C2904"/>
    <w:rsid w:val="002C3614"/>
    <w:rsid w:val="002C3E19"/>
    <w:rsid w:val="002C41CE"/>
    <w:rsid w:val="002C45B5"/>
    <w:rsid w:val="002C4837"/>
    <w:rsid w:val="002C493C"/>
    <w:rsid w:val="002C4A79"/>
    <w:rsid w:val="002C5646"/>
    <w:rsid w:val="002C687F"/>
    <w:rsid w:val="002C68E1"/>
    <w:rsid w:val="002C79E4"/>
    <w:rsid w:val="002D034B"/>
    <w:rsid w:val="002D063A"/>
    <w:rsid w:val="002D0862"/>
    <w:rsid w:val="002D2433"/>
    <w:rsid w:val="002D2750"/>
    <w:rsid w:val="002D2D25"/>
    <w:rsid w:val="002D370E"/>
    <w:rsid w:val="002D3AC4"/>
    <w:rsid w:val="002D4B71"/>
    <w:rsid w:val="002D4E22"/>
    <w:rsid w:val="002D5338"/>
    <w:rsid w:val="002D5DA5"/>
    <w:rsid w:val="002D63E1"/>
    <w:rsid w:val="002D66F7"/>
    <w:rsid w:val="002D6F24"/>
    <w:rsid w:val="002D6FA0"/>
    <w:rsid w:val="002E0188"/>
    <w:rsid w:val="002E0843"/>
    <w:rsid w:val="002E0CC8"/>
    <w:rsid w:val="002E0D11"/>
    <w:rsid w:val="002E1B3C"/>
    <w:rsid w:val="002E36D0"/>
    <w:rsid w:val="002E48FB"/>
    <w:rsid w:val="002E4F77"/>
    <w:rsid w:val="002E5031"/>
    <w:rsid w:val="002E5837"/>
    <w:rsid w:val="002E6750"/>
    <w:rsid w:val="002E6FA2"/>
    <w:rsid w:val="002E7C5E"/>
    <w:rsid w:val="002F0764"/>
    <w:rsid w:val="002F0971"/>
    <w:rsid w:val="002F2DF8"/>
    <w:rsid w:val="002F380A"/>
    <w:rsid w:val="002F3CB2"/>
    <w:rsid w:val="002F5ECE"/>
    <w:rsid w:val="002F6703"/>
    <w:rsid w:val="002F7E25"/>
    <w:rsid w:val="00300088"/>
    <w:rsid w:val="00300AFA"/>
    <w:rsid w:val="00300B6C"/>
    <w:rsid w:val="00301A5E"/>
    <w:rsid w:val="00301B78"/>
    <w:rsid w:val="00301FD0"/>
    <w:rsid w:val="003038A0"/>
    <w:rsid w:val="003045CE"/>
    <w:rsid w:val="00306103"/>
    <w:rsid w:val="0030678A"/>
    <w:rsid w:val="003073BB"/>
    <w:rsid w:val="003076D3"/>
    <w:rsid w:val="00307ABB"/>
    <w:rsid w:val="00310343"/>
    <w:rsid w:val="00311796"/>
    <w:rsid w:val="00311C3D"/>
    <w:rsid w:val="00312B40"/>
    <w:rsid w:val="00312D20"/>
    <w:rsid w:val="003142FA"/>
    <w:rsid w:val="0031445D"/>
    <w:rsid w:val="0031571D"/>
    <w:rsid w:val="00315A62"/>
    <w:rsid w:val="00320432"/>
    <w:rsid w:val="003219B8"/>
    <w:rsid w:val="003228DF"/>
    <w:rsid w:val="00324B2E"/>
    <w:rsid w:val="003311B9"/>
    <w:rsid w:val="003316AC"/>
    <w:rsid w:val="003317E4"/>
    <w:rsid w:val="00331956"/>
    <w:rsid w:val="003319C8"/>
    <w:rsid w:val="00332225"/>
    <w:rsid w:val="003328F9"/>
    <w:rsid w:val="00332C2C"/>
    <w:rsid w:val="003330B5"/>
    <w:rsid w:val="00333F55"/>
    <w:rsid w:val="00334027"/>
    <w:rsid w:val="00334046"/>
    <w:rsid w:val="00335EB2"/>
    <w:rsid w:val="003366F5"/>
    <w:rsid w:val="0033684C"/>
    <w:rsid w:val="00336A28"/>
    <w:rsid w:val="00336EDD"/>
    <w:rsid w:val="00340505"/>
    <w:rsid w:val="00340B16"/>
    <w:rsid w:val="00340C14"/>
    <w:rsid w:val="00340C33"/>
    <w:rsid w:val="003411CE"/>
    <w:rsid w:val="00342D9B"/>
    <w:rsid w:val="00343483"/>
    <w:rsid w:val="00343E0F"/>
    <w:rsid w:val="00343F26"/>
    <w:rsid w:val="0034446C"/>
    <w:rsid w:val="00347245"/>
    <w:rsid w:val="00347C8A"/>
    <w:rsid w:val="00350576"/>
    <w:rsid w:val="00354A0B"/>
    <w:rsid w:val="00354B13"/>
    <w:rsid w:val="00354BDF"/>
    <w:rsid w:val="00360083"/>
    <w:rsid w:val="00360108"/>
    <w:rsid w:val="003605C5"/>
    <w:rsid w:val="003607FF"/>
    <w:rsid w:val="003608E5"/>
    <w:rsid w:val="003608E7"/>
    <w:rsid w:val="00361A74"/>
    <w:rsid w:val="00363115"/>
    <w:rsid w:val="0036330C"/>
    <w:rsid w:val="003636C0"/>
    <w:rsid w:val="00364DD2"/>
    <w:rsid w:val="00364EC5"/>
    <w:rsid w:val="0036502F"/>
    <w:rsid w:val="003652BC"/>
    <w:rsid w:val="00365BDE"/>
    <w:rsid w:val="003664F8"/>
    <w:rsid w:val="003700BE"/>
    <w:rsid w:val="003705F8"/>
    <w:rsid w:val="003718E5"/>
    <w:rsid w:val="003723CA"/>
    <w:rsid w:val="00373759"/>
    <w:rsid w:val="00374407"/>
    <w:rsid w:val="00375956"/>
    <w:rsid w:val="00376FC9"/>
    <w:rsid w:val="0037766B"/>
    <w:rsid w:val="00377C4E"/>
    <w:rsid w:val="00377DDE"/>
    <w:rsid w:val="00380154"/>
    <w:rsid w:val="00380883"/>
    <w:rsid w:val="00380A33"/>
    <w:rsid w:val="00380BC2"/>
    <w:rsid w:val="003812D4"/>
    <w:rsid w:val="00381ADB"/>
    <w:rsid w:val="00382FC7"/>
    <w:rsid w:val="00383089"/>
    <w:rsid w:val="00383419"/>
    <w:rsid w:val="0038344A"/>
    <w:rsid w:val="003839BC"/>
    <w:rsid w:val="00383EF9"/>
    <w:rsid w:val="003851FD"/>
    <w:rsid w:val="00385EC6"/>
    <w:rsid w:val="00386423"/>
    <w:rsid w:val="00387362"/>
    <w:rsid w:val="003873E4"/>
    <w:rsid w:val="00387AF0"/>
    <w:rsid w:val="00390507"/>
    <w:rsid w:val="0039167E"/>
    <w:rsid w:val="00391C91"/>
    <w:rsid w:val="00392675"/>
    <w:rsid w:val="00392C8C"/>
    <w:rsid w:val="00392EB8"/>
    <w:rsid w:val="003932A0"/>
    <w:rsid w:val="00393A1E"/>
    <w:rsid w:val="00393AC0"/>
    <w:rsid w:val="0039433B"/>
    <w:rsid w:val="00394882"/>
    <w:rsid w:val="00394895"/>
    <w:rsid w:val="0039546F"/>
    <w:rsid w:val="00395741"/>
    <w:rsid w:val="00396220"/>
    <w:rsid w:val="00396AC2"/>
    <w:rsid w:val="00396EFB"/>
    <w:rsid w:val="00396F56"/>
    <w:rsid w:val="003A0713"/>
    <w:rsid w:val="003A0767"/>
    <w:rsid w:val="003A09F3"/>
    <w:rsid w:val="003A136D"/>
    <w:rsid w:val="003A2D03"/>
    <w:rsid w:val="003A3205"/>
    <w:rsid w:val="003A3698"/>
    <w:rsid w:val="003A432E"/>
    <w:rsid w:val="003A45F2"/>
    <w:rsid w:val="003A48AE"/>
    <w:rsid w:val="003A5FBC"/>
    <w:rsid w:val="003A6041"/>
    <w:rsid w:val="003A6218"/>
    <w:rsid w:val="003A6E89"/>
    <w:rsid w:val="003A7D0E"/>
    <w:rsid w:val="003B1FB2"/>
    <w:rsid w:val="003B294D"/>
    <w:rsid w:val="003B2F43"/>
    <w:rsid w:val="003B3989"/>
    <w:rsid w:val="003B3CE2"/>
    <w:rsid w:val="003B3D9B"/>
    <w:rsid w:val="003B4316"/>
    <w:rsid w:val="003B43C9"/>
    <w:rsid w:val="003B5248"/>
    <w:rsid w:val="003B7278"/>
    <w:rsid w:val="003B7B5D"/>
    <w:rsid w:val="003C0DC3"/>
    <w:rsid w:val="003C12B8"/>
    <w:rsid w:val="003C13A3"/>
    <w:rsid w:val="003C1BCB"/>
    <w:rsid w:val="003C2164"/>
    <w:rsid w:val="003C270A"/>
    <w:rsid w:val="003C35FE"/>
    <w:rsid w:val="003C3F3E"/>
    <w:rsid w:val="003C4CBF"/>
    <w:rsid w:val="003C4D70"/>
    <w:rsid w:val="003C4F79"/>
    <w:rsid w:val="003C6029"/>
    <w:rsid w:val="003C605F"/>
    <w:rsid w:val="003C7AE3"/>
    <w:rsid w:val="003D06DF"/>
    <w:rsid w:val="003D07DD"/>
    <w:rsid w:val="003D0A5F"/>
    <w:rsid w:val="003D0AB1"/>
    <w:rsid w:val="003D0CBD"/>
    <w:rsid w:val="003D1077"/>
    <w:rsid w:val="003D120B"/>
    <w:rsid w:val="003D33CB"/>
    <w:rsid w:val="003D47A6"/>
    <w:rsid w:val="003D5F41"/>
    <w:rsid w:val="003D6424"/>
    <w:rsid w:val="003D662F"/>
    <w:rsid w:val="003D684F"/>
    <w:rsid w:val="003D686B"/>
    <w:rsid w:val="003E02EE"/>
    <w:rsid w:val="003E2E6D"/>
    <w:rsid w:val="003E442E"/>
    <w:rsid w:val="003E4DD4"/>
    <w:rsid w:val="003E4E16"/>
    <w:rsid w:val="003E5036"/>
    <w:rsid w:val="003E514A"/>
    <w:rsid w:val="003E53F7"/>
    <w:rsid w:val="003E597C"/>
    <w:rsid w:val="003E5CB3"/>
    <w:rsid w:val="003E6576"/>
    <w:rsid w:val="003E6E1B"/>
    <w:rsid w:val="003E7572"/>
    <w:rsid w:val="003F224D"/>
    <w:rsid w:val="003F29A4"/>
    <w:rsid w:val="003F3597"/>
    <w:rsid w:val="003F3858"/>
    <w:rsid w:val="003F3FA0"/>
    <w:rsid w:val="003F49E3"/>
    <w:rsid w:val="003F4A62"/>
    <w:rsid w:val="003F5E99"/>
    <w:rsid w:val="003F5EDD"/>
    <w:rsid w:val="003F5F65"/>
    <w:rsid w:val="003F634B"/>
    <w:rsid w:val="003F7197"/>
    <w:rsid w:val="003F77E7"/>
    <w:rsid w:val="00400820"/>
    <w:rsid w:val="00402B6C"/>
    <w:rsid w:val="00402C64"/>
    <w:rsid w:val="00402F4B"/>
    <w:rsid w:val="00404C0B"/>
    <w:rsid w:val="00404D2E"/>
    <w:rsid w:val="0040508F"/>
    <w:rsid w:val="004050FD"/>
    <w:rsid w:val="00405B04"/>
    <w:rsid w:val="0040737E"/>
    <w:rsid w:val="00412214"/>
    <w:rsid w:val="00412BED"/>
    <w:rsid w:val="00412C11"/>
    <w:rsid w:val="00413106"/>
    <w:rsid w:val="0041313F"/>
    <w:rsid w:val="004131ED"/>
    <w:rsid w:val="00414750"/>
    <w:rsid w:val="0041724A"/>
    <w:rsid w:val="00417343"/>
    <w:rsid w:val="00417777"/>
    <w:rsid w:val="00417928"/>
    <w:rsid w:val="00420014"/>
    <w:rsid w:val="00420295"/>
    <w:rsid w:val="00420541"/>
    <w:rsid w:val="00421014"/>
    <w:rsid w:val="00421474"/>
    <w:rsid w:val="00423D8F"/>
    <w:rsid w:val="004249E2"/>
    <w:rsid w:val="00425259"/>
    <w:rsid w:val="00425E51"/>
    <w:rsid w:val="00426A61"/>
    <w:rsid w:val="00430EE8"/>
    <w:rsid w:val="00430F82"/>
    <w:rsid w:val="00431688"/>
    <w:rsid w:val="00431ACB"/>
    <w:rsid w:val="00432220"/>
    <w:rsid w:val="00432AB8"/>
    <w:rsid w:val="004335F8"/>
    <w:rsid w:val="00434291"/>
    <w:rsid w:val="00435E3B"/>
    <w:rsid w:val="0043764D"/>
    <w:rsid w:val="00440715"/>
    <w:rsid w:val="00441C57"/>
    <w:rsid w:val="00442221"/>
    <w:rsid w:val="00443918"/>
    <w:rsid w:val="00443CA8"/>
    <w:rsid w:val="00443FD6"/>
    <w:rsid w:val="00444EAB"/>
    <w:rsid w:val="00445BF8"/>
    <w:rsid w:val="00445D53"/>
    <w:rsid w:val="00446256"/>
    <w:rsid w:val="00446ADC"/>
    <w:rsid w:val="00446B68"/>
    <w:rsid w:val="0044721D"/>
    <w:rsid w:val="00447806"/>
    <w:rsid w:val="004479A4"/>
    <w:rsid w:val="00447F7B"/>
    <w:rsid w:val="00450090"/>
    <w:rsid w:val="00450A20"/>
    <w:rsid w:val="004514F5"/>
    <w:rsid w:val="00453426"/>
    <w:rsid w:val="004534A4"/>
    <w:rsid w:val="0045358A"/>
    <w:rsid w:val="00453CAE"/>
    <w:rsid w:val="00454448"/>
    <w:rsid w:val="004551DD"/>
    <w:rsid w:val="00455522"/>
    <w:rsid w:val="00455939"/>
    <w:rsid w:val="00455A68"/>
    <w:rsid w:val="00455B17"/>
    <w:rsid w:val="0045794E"/>
    <w:rsid w:val="004605EB"/>
    <w:rsid w:val="00460E47"/>
    <w:rsid w:val="004617F4"/>
    <w:rsid w:val="00462CF8"/>
    <w:rsid w:val="00464482"/>
    <w:rsid w:val="0046451E"/>
    <w:rsid w:val="00464596"/>
    <w:rsid w:val="00464820"/>
    <w:rsid w:val="00464D00"/>
    <w:rsid w:val="0046601D"/>
    <w:rsid w:val="00466367"/>
    <w:rsid w:val="00466448"/>
    <w:rsid w:val="00466BDB"/>
    <w:rsid w:val="004673DE"/>
    <w:rsid w:val="00467BC3"/>
    <w:rsid w:val="00470600"/>
    <w:rsid w:val="0047178D"/>
    <w:rsid w:val="004721A0"/>
    <w:rsid w:val="00472457"/>
    <w:rsid w:val="0047331F"/>
    <w:rsid w:val="004743CA"/>
    <w:rsid w:val="00475131"/>
    <w:rsid w:val="004754D6"/>
    <w:rsid w:val="004759B3"/>
    <w:rsid w:val="00475E38"/>
    <w:rsid w:val="00476544"/>
    <w:rsid w:val="00476D41"/>
    <w:rsid w:val="00476ED2"/>
    <w:rsid w:val="004774FC"/>
    <w:rsid w:val="00480D4E"/>
    <w:rsid w:val="00481504"/>
    <w:rsid w:val="004817B3"/>
    <w:rsid w:val="0048255D"/>
    <w:rsid w:val="00482A46"/>
    <w:rsid w:val="004831E5"/>
    <w:rsid w:val="004834B4"/>
    <w:rsid w:val="004838D8"/>
    <w:rsid w:val="00483AC1"/>
    <w:rsid w:val="00485704"/>
    <w:rsid w:val="004857D9"/>
    <w:rsid w:val="0048588B"/>
    <w:rsid w:val="004862BC"/>
    <w:rsid w:val="00490669"/>
    <w:rsid w:val="004914D4"/>
    <w:rsid w:val="0049163B"/>
    <w:rsid w:val="00491EF1"/>
    <w:rsid w:val="0049239F"/>
    <w:rsid w:val="004927D5"/>
    <w:rsid w:val="00492A4D"/>
    <w:rsid w:val="00492B37"/>
    <w:rsid w:val="00493529"/>
    <w:rsid w:val="00494306"/>
    <w:rsid w:val="004950A4"/>
    <w:rsid w:val="00495F1D"/>
    <w:rsid w:val="004974CF"/>
    <w:rsid w:val="004A07B8"/>
    <w:rsid w:val="004A0D51"/>
    <w:rsid w:val="004A1273"/>
    <w:rsid w:val="004A2B3F"/>
    <w:rsid w:val="004A2F3F"/>
    <w:rsid w:val="004A3260"/>
    <w:rsid w:val="004A3331"/>
    <w:rsid w:val="004A4080"/>
    <w:rsid w:val="004A51BA"/>
    <w:rsid w:val="004A5326"/>
    <w:rsid w:val="004A5829"/>
    <w:rsid w:val="004A583B"/>
    <w:rsid w:val="004A5EF7"/>
    <w:rsid w:val="004A6389"/>
    <w:rsid w:val="004A6A70"/>
    <w:rsid w:val="004A7BC8"/>
    <w:rsid w:val="004B04C9"/>
    <w:rsid w:val="004B0F05"/>
    <w:rsid w:val="004B1DD1"/>
    <w:rsid w:val="004B23AB"/>
    <w:rsid w:val="004B2EC6"/>
    <w:rsid w:val="004B337A"/>
    <w:rsid w:val="004B44CE"/>
    <w:rsid w:val="004B4CA5"/>
    <w:rsid w:val="004B51A4"/>
    <w:rsid w:val="004B5A16"/>
    <w:rsid w:val="004B5CC3"/>
    <w:rsid w:val="004B60E0"/>
    <w:rsid w:val="004B61B6"/>
    <w:rsid w:val="004B6D03"/>
    <w:rsid w:val="004B7C7A"/>
    <w:rsid w:val="004B7E9A"/>
    <w:rsid w:val="004C0A97"/>
    <w:rsid w:val="004C0C50"/>
    <w:rsid w:val="004C15F6"/>
    <w:rsid w:val="004C161F"/>
    <w:rsid w:val="004C27C4"/>
    <w:rsid w:val="004C5353"/>
    <w:rsid w:val="004C6B94"/>
    <w:rsid w:val="004C7174"/>
    <w:rsid w:val="004C7785"/>
    <w:rsid w:val="004C7AA1"/>
    <w:rsid w:val="004C7CF1"/>
    <w:rsid w:val="004D14AB"/>
    <w:rsid w:val="004D1DBA"/>
    <w:rsid w:val="004D27B1"/>
    <w:rsid w:val="004D3F5D"/>
    <w:rsid w:val="004D5212"/>
    <w:rsid w:val="004D5BD7"/>
    <w:rsid w:val="004D5FF9"/>
    <w:rsid w:val="004D61FF"/>
    <w:rsid w:val="004D698B"/>
    <w:rsid w:val="004D7259"/>
    <w:rsid w:val="004E00AF"/>
    <w:rsid w:val="004E053F"/>
    <w:rsid w:val="004E0D55"/>
    <w:rsid w:val="004E1E4D"/>
    <w:rsid w:val="004E4ED7"/>
    <w:rsid w:val="004E574E"/>
    <w:rsid w:val="004E6801"/>
    <w:rsid w:val="004E7B0E"/>
    <w:rsid w:val="004E7DAF"/>
    <w:rsid w:val="004F0272"/>
    <w:rsid w:val="004F15B4"/>
    <w:rsid w:val="004F221C"/>
    <w:rsid w:val="004F2266"/>
    <w:rsid w:val="004F2369"/>
    <w:rsid w:val="004F2FA2"/>
    <w:rsid w:val="004F44A9"/>
    <w:rsid w:val="004F49BE"/>
    <w:rsid w:val="004F55D0"/>
    <w:rsid w:val="004F57B7"/>
    <w:rsid w:val="004F75A5"/>
    <w:rsid w:val="004F7E4D"/>
    <w:rsid w:val="0050089C"/>
    <w:rsid w:val="0050099F"/>
    <w:rsid w:val="00501DA0"/>
    <w:rsid w:val="005024C4"/>
    <w:rsid w:val="00502866"/>
    <w:rsid w:val="00502E90"/>
    <w:rsid w:val="0050413E"/>
    <w:rsid w:val="005041FB"/>
    <w:rsid w:val="0050501B"/>
    <w:rsid w:val="00505F37"/>
    <w:rsid w:val="00507172"/>
    <w:rsid w:val="00510894"/>
    <w:rsid w:val="00510FA6"/>
    <w:rsid w:val="005113BA"/>
    <w:rsid w:val="005126D8"/>
    <w:rsid w:val="005126F5"/>
    <w:rsid w:val="00512705"/>
    <w:rsid w:val="0051290B"/>
    <w:rsid w:val="00512E0D"/>
    <w:rsid w:val="00512E7E"/>
    <w:rsid w:val="005132CD"/>
    <w:rsid w:val="00515974"/>
    <w:rsid w:val="00515C7C"/>
    <w:rsid w:val="00517060"/>
    <w:rsid w:val="00517E3E"/>
    <w:rsid w:val="00520C96"/>
    <w:rsid w:val="00521625"/>
    <w:rsid w:val="00522E79"/>
    <w:rsid w:val="00522FFF"/>
    <w:rsid w:val="005237CC"/>
    <w:rsid w:val="00523B7F"/>
    <w:rsid w:val="0052400A"/>
    <w:rsid w:val="005246D8"/>
    <w:rsid w:val="005253B6"/>
    <w:rsid w:val="00525CF9"/>
    <w:rsid w:val="00525E5D"/>
    <w:rsid w:val="0052700B"/>
    <w:rsid w:val="005273C8"/>
    <w:rsid w:val="00527AB9"/>
    <w:rsid w:val="00530689"/>
    <w:rsid w:val="005307DA"/>
    <w:rsid w:val="00532483"/>
    <w:rsid w:val="005327F2"/>
    <w:rsid w:val="0053394A"/>
    <w:rsid w:val="00534D65"/>
    <w:rsid w:val="005350B7"/>
    <w:rsid w:val="005355FC"/>
    <w:rsid w:val="005358B4"/>
    <w:rsid w:val="00535FEB"/>
    <w:rsid w:val="005365A7"/>
    <w:rsid w:val="005372B2"/>
    <w:rsid w:val="00537350"/>
    <w:rsid w:val="005373B8"/>
    <w:rsid w:val="005375A9"/>
    <w:rsid w:val="005379DD"/>
    <w:rsid w:val="005404A2"/>
    <w:rsid w:val="00540710"/>
    <w:rsid w:val="00540718"/>
    <w:rsid w:val="0054117A"/>
    <w:rsid w:val="005419B5"/>
    <w:rsid w:val="00542247"/>
    <w:rsid w:val="00543BAB"/>
    <w:rsid w:val="00544294"/>
    <w:rsid w:val="005446D1"/>
    <w:rsid w:val="00544DCD"/>
    <w:rsid w:val="005455B8"/>
    <w:rsid w:val="00545EED"/>
    <w:rsid w:val="00546655"/>
    <w:rsid w:val="00546AFA"/>
    <w:rsid w:val="00550075"/>
    <w:rsid w:val="00550F9A"/>
    <w:rsid w:val="005527A1"/>
    <w:rsid w:val="00553A3B"/>
    <w:rsid w:val="00555D17"/>
    <w:rsid w:val="00556915"/>
    <w:rsid w:val="00557AB7"/>
    <w:rsid w:val="00560092"/>
    <w:rsid w:val="0056036E"/>
    <w:rsid w:val="005614BC"/>
    <w:rsid w:val="00561C1B"/>
    <w:rsid w:val="00563ABD"/>
    <w:rsid w:val="00563EAB"/>
    <w:rsid w:val="00564AB1"/>
    <w:rsid w:val="005655BA"/>
    <w:rsid w:val="0056572A"/>
    <w:rsid w:val="00565EC1"/>
    <w:rsid w:val="005663B5"/>
    <w:rsid w:val="00566B37"/>
    <w:rsid w:val="00566FD2"/>
    <w:rsid w:val="00567149"/>
    <w:rsid w:val="0056766A"/>
    <w:rsid w:val="00567CA6"/>
    <w:rsid w:val="005714F0"/>
    <w:rsid w:val="00571562"/>
    <w:rsid w:val="00571BC2"/>
    <w:rsid w:val="005720F1"/>
    <w:rsid w:val="00572977"/>
    <w:rsid w:val="00572F25"/>
    <w:rsid w:val="00572FE9"/>
    <w:rsid w:val="005740FE"/>
    <w:rsid w:val="00574427"/>
    <w:rsid w:val="005757C7"/>
    <w:rsid w:val="00577341"/>
    <w:rsid w:val="00577919"/>
    <w:rsid w:val="00577B12"/>
    <w:rsid w:val="0058147E"/>
    <w:rsid w:val="005817F9"/>
    <w:rsid w:val="00581B6B"/>
    <w:rsid w:val="005852A8"/>
    <w:rsid w:val="005852E4"/>
    <w:rsid w:val="00585C87"/>
    <w:rsid w:val="005860F7"/>
    <w:rsid w:val="00586A99"/>
    <w:rsid w:val="005875AD"/>
    <w:rsid w:val="00590FCF"/>
    <w:rsid w:val="00591B98"/>
    <w:rsid w:val="00591F84"/>
    <w:rsid w:val="005920EB"/>
    <w:rsid w:val="005929AB"/>
    <w:rsid w:val="00592AE0"/>
    <w:rsid w:val="00592D56"/>
    <w:rsid w:val="0059381F"/>
    <w:rsid w:val="00594009"/>
    <w:rsid w:val="00594991"/>
    <w:rsid w:val="00595E29"/>
    <w:rsid w:val="00596595"/>
    <w:rsid w:val="00596ACD"/>
    <w:rsid w:val="005A0309"/>
    <w:rsid w:val="005A059E"/>
    <w:rsid w:val="005A082A"/>
    <w:rsid w:val="005A2C30"/>
    <w:rsid w:val="005A3331"/>
    <w:rsid w:val="005A355D"/>
    <w:rsid w:val="005A3771"/>
    <w:rsid w:val="005A4216"/>
    <w:rsid w:val="005A43B1"/>
    <w:rsid w:val="005A482F"/>
    <w:rsid w:val="005A51B1"/>
    <w:rsid w:val="005A551F"/>
    <w:rsid w:val="005A563A"/>
    <w:rsid w:val="005A6A7A"/>
    <w:rsid w:val="005A6C12"/>
    <w:rsid w:val="005A7284"/>
    <w:rsid w:val="005B07A5"/>
    <w:rsid w:val="005B14E1"/>
    <w:rsid w:val="005B16CF"/>
    <w:rsid w:val="005B22CD"/>
    <w:rsid w:val="005B3107"/>
    <w:rsid w:val="005B36A5"/>
    <w:rsid w:val="005B3B42"/>
    <w:rsid w:val="005B45A0"/>
    <w:rsid w:val="005B5151"/>
    <w:rsid w:val="005B55C6"/>
    <w:rsid w:val="005B6915"/>
    <w:rsid w:val="005B7677"/>
    <w:rsid w:val="005B76BD"/>
    <w:rsid w:val="005B78F3"/>
    <w:rsid w:val="005B7900"/>
    <w:rsid w:val="005B7D76"/>
    <w:rsid w:val="005C18F3"/>
    <w:rsid w:val="005C367F"/>
    <w:rsid w:val="005C4057"/>
    <w:rsid w:val="005C4E3D"/>
    <w:rsid w:val="005C56FB"/>
    <w:rsid w:val="005C6F62"/>
    <w:rsid w:val="005C7528"/>
    <w:rsid w:val="005C7DF2"/>
    <w:rsid w:val="005D0C72"/>
    <w:rsid w:val="005D0CAB"/>
    <w:rsid w:val="005D11C8"/>
    <w:rsid w:val="005D1DC5"/>
    <w:rsid w:val="005D2248"/>
    <w:rsid w:val="005D2847"/>
    <w:rsid w:val="005D3C66"/>
    <w:rsid w:val="005D5411"/>
    <w:rsid w:val="005D5607"/>
    <w:rsid w:val="005D6C0B"/>
    <w:rsid w:val="005D6DC0"/>
    <w:rsid w:val="005D7968"/>
    <w:rsid w:val="005E0230"/>
    <w:rsid w:val="005E04D6"/>
    <w:rsid w:val="005E1FB3"/>
    <w:rsid w:val="005E22F8"/>
    <w:rsid w:val="005E40B5"/>
    <w:rsid w:val="005E4AF5"/>
    <w:rsid w:val="005E5EDD"/>
    <w:rsid w:val="005E6CE2"/>
    <w:rsid w:val="005F1273"/>
    <w:rsid w:val="005F1B90"/>
    <w:rsid w:val="005F204B"/>
    <w:rsid w:val="005F230B"/>
    <w:rsid w:val="005F4E6D"/>
    <w:rsid w:val="005F50FC"/>
    <w:rsid w:val="005F532E"/>
    <w:rsid w:val="005F56D2"/>
    <w:rsid w:val="005F64DD"/>
    <w:rsid w:val="005F6710"/>
    <w:rsid w:val="005F67E8"/>
    <w:rsid w:val="005F6B32"/>
    <w:rsid w:val="005F70F9"/>
    <w:rsid w:val="005F73AE"/>
    <w:rsid w:val="005F7CF6"/>
    <w:rsid w:val="0060098C"/>
    <w:rsid w:val="00600A04"/>
    <w:rsid w:val="00600B5F"/>
    <w:rsid w:val="00601EEA"/>
    <w:rsid w:val="0060357C"/>
    <w:rsid w:val="006035BA"/>
    <w:rsid w:val="006036C7"/>
    <w:rsid w:val="006039C2"/>
    <w:rsid w:val="00603A0B"/>
    <w:rsid w:val="006049EC"/>
    <w:rsid w:val="0060588E"/>
    <w:rsid w:val="00605E55"/>
    <w:rsid w:val="00605EC2"/>
    <w:rsid w:val="00606369"/>
    <w:rsid w:val="00606A45"/>
    <w:rsid w:val="006070D2"/>
    <w:rsid w:val="00607570"/>
    <w:rsid w:val="0060758A"/>
    <w:rsid w:val="006078A6"/>
    <w:rsid w:val="00607C58"/>
    <w:rsid w:val="006101A6"/>
    <w:rsid w:val="00611087"/>
    <w:rsid w:val="00611732"/>
    <w:rsid w:val="006129F4"/>
    <w:rsid w:val="006130D1"/>
    <w:rsid w:val="00613857"/>
    <w:rsid w:val="006147C8"/>
    <w:rsid w:val="006149DD"/>
    <w:rsid w:val="00614AEB"/>
    <w:rsid w:val="00615D77"/>
    <w:rsid w:val="0061623B"/>
    <w:rsid w:val="0061747C"/>
    <w:rsid w:val="00617658"/>
    <w:rsid w:val="00617CC4"/>
    <w:rsid w:val="0062033D"/>
    <w:rsid w:val="006205D6"/>
    <w:rsid w:val="00620AE8"/>
    <w:rsid w:val="00620B30"/>
    <w:rsid w:val="00620B3C"/>
    <w:rsid w:val="006215F6"/>
    <w:rsid w:val="006217E7"/>
    <w:rsid w:val="006227D6"/>
    <w:rsid w:val="00623702"/>
    <w:rsid w:val="00623FE3"/>
    <w:rsid w:val="00624081"/>
    <w:rsid w:val="0062437A"/>
    <w:rsid w:val="006256E0"/>
    <w:rsid w:val="00625ECE"/>
    <w:rsid w:val="00626E6B"/>
    <w:rsid w:val="006270AE"/>
    <w:rsid w:val="00627532"/>
    <w:rsid w:val="00633AD8"/>
    <w:rsid w:val="00634F52"/>
    <w:rsid w:val="00635AD9"/>
    <w:rsid w:val="00635DE9"/>
    <w:rsid w:val="00636285"/>
    <w:rsid w:val="0063689A"/>
    <w:rsid w:val="00636DC7"/>
    <w:rsid w:val="00637EAD"/>
    <w:rsid w:val="00640F3D"/>
    <w:rsid w:val="006421FD"/>
    <w:rsid w:val="00642285"/>
    <w:rsid w:val="0064340F"/>
    <w:rsid w:val="00643722"/>
    <w:rsid w:val="00644D4A"/>
    <w:rsid w:val="00645249"/>
    <w:rsid w:val="00646A15"/>
    <w:rsid w:val="00647BFA"/>
    <w:rsid w:val="00651DC6"/>
    <w:rsid w:val="006538A8"/>
    <w:rsid w:val="00653A02"/>
    <w:rsid w:val="00654093"/>
    <w:rsid w:val="006542A5"/>
    <w:rsid w:val="00654564"/>
    <w:rsid w:val="00654915"/>
    <w:rsid w:val="00656075"/>
    <w:rsid w:val="00656144"/>
    <w:rsid w:val="006561BB"/>
    <w:rsid w:val="0065697E"/>
    <w:rsid w:val="00656FAA"/>
    <w:rsid w:val="00657445"/>
    <w:rsid w:val="006605A3"/>
    <w:rsid w:val="006608B0"/>
    <w:rsid w:val="006625DC"/>
    <w:rsid w:val="00662639"/>
    <w:rsid w:val="00662DA8"/>
    <w:rsid w:val="006633C8"/>
    <w:rsid w:val="006645DE"/>
    <w:rsid w:val="00666362"/>
    <w:rsid w:val="006664FD"/>
    <w:rsid w:val="0066680F"/>
    <w:rsid w:val="00670399"/>
    <w:rsid w:val="006716B0"/>
    <w:rsid w:val="00672574"/>
    <w:rsid w:val="00673242"/>
    <w:rsid w:val="00673945"/>
    <w:rsid w:val="0067418F"/>
    <w:rsid w:val="00674550"/>
    <w:rsid w:val="006745CB"/>
    <w:rsid w:val="0067502D"/>
    <w:rsid w:val="006751EB"/>
    <w:rsid w:val="00675316"/>
    <w:rsid w:val="00675FEC"/>
    <w:rsid w:val="00676051"/>
    <w:rsid w:val="006763E1"/>
    <w:rsid w:val="006773C6"/>
    <w:rsid w:val="00677C1F"/>
    <w:rsid w:val="006817C7"/>
    <w:rsid w:val="00681E9D"/>
    <w:rsid w:val="00682446"/>
    <w:rsid w:val="00682CCB"/>
    <w:rsid w:val="0068330B"/>
    <w:rsid w:val="0068485D"/>
    <w:rsid w:val="00684DD3"/>
    <w:rsid w:val="00684FE1"/>
    <w:rsid w:val="0068589D"/>
    <w:rsid w:val="00686344"/>
    <w:rsid w:val="00686E7D"/>
    <w:rsid w:val="006872A2"/>
    <w:rsid w:val="006876A1"/>
    <w:rsid w:val="00687CB3"/>
    <w:rsid w:val="00687DCD"/>
    <w:rsid w:val="00690ED8"/>
    <w:rsid w:val="006913AC"/>
    <w:rsid w:val="00693365"/>
    <w:rsid w:val="00694EA4"/>
    <w:rsid w:val="0069631B"/>
    <w:rsid w:val="00696798"/>
    <w:rsid w:val="006968EA"/>
    <w:rsid w:val="006A0660"/>
    <w:rsid w:val="006A0CA9"/>
    <w:rsid w:val="006A21A5"/>
    <w:rsid w:val="006A2FCF"/>
    <w:rsid w:val="006A33F9"/>
    <w:rsid w:val="006A52D7"/>
    <w:rsid w:val="006A5A97"/>
    <w:rsid w:val="006A5C66"/>
    <w:rsid w:val="006A6561"/>
    <w:rsid w:val="006A659A"/>
    <w:rsid w:val="006A66F9"/>
    <w:rsid w:val="006A6A78"/>
    <w:rsid w:val="006A713D"/>
    <w:rsid w:val="006A7EC5"/>
    <w:rsid w:val="006B0AE7"/>
    <w:rsid w:val="006B32C6"/>
    <w:rsid w:val="006B51CD"/>
    <w:rsid w:val="006B625E"/>
    <w:rsid w:val="006B761C"/>
    <w:rsid w:val="006C06A5"/>
    <w:rsid w:val="006C1506"/>
    <w:rsid w:val="006C1714"/>
    <w:rsid w:val="006C17C6"/>
    <w:rsid w:val="006C230D"/>
    <w:rsid w:val="006C3160"/>
    <w:rsid w:val="006C3388"/>
    <w:rsid w:val="006C36CF"/>
    <w:rsid w:val="006C3D5A"/>
    <w:rsid w:val="006C5319"/>
    <w:rsid w:val="006C56B1"/>
    <w:rsid w:val="006C645A"/>
    <w:rsid w:val="006C7386"/>
    <w:rsid w:val="006C7E84"/>
    <w:rsid w:val="006D032F"/>
    <w:rsid w:val="006D1663"/>
    <w:rsid w:val="006D19B9"/>
    <w:rsid w:val="006D318D"/>
    <w:rsid w:val="006D34A6"/>
    <w:rsid w:val="006D3959"/>
    <w:rsid w:val="006D427C"/>
    <w:rsid w:val="006D553F"/>
    <w:rsid w:val="006D55FC"/>
    <w:rsid w:val="006D5E2C"/>
    <w:rsid w:val="006D5FB7"/>
    <w:rsid w:val="006D7229"/>
    <w:rsid w:val="006E0A6B"/>
    <w:rsid w:val="006E1412"/>
    <w:rsid w:val="006E1EB2"/>
    <w:rsid w:val="006E3134"/>
    <w:rsid w:val="006E339E"/>
    <w:rsid w:val="006E3FC6"/>
    <w:rsid w:val="006E48E3"/>
    <w:rsid w:val="006E5532"/>
    <w:rsid w:val="006E5D64"/>
    <w:rsid w:val="006E6D36"/>
    <w:rsid w:val="006E7148"/>
    <w:rsid w:val="006E77EE"/>
    <w:rsid w:val="006F1401"/>
    <w:rsid w:val="006F1A13"/>
    <w:rsid w:val="006F2480"/>
    <w:rsid w:val="006F2F6D"/>
    <w:rsid w:val="006F3734"/>
    <w:rsid w:val="006F5EFB"/>
    <w:rsid w:val="006F6784"/>
    <w:rsid w:val="006F6853"/>
    <w:rsid w:val="006F7E8D"/>
    <w:rsid w:val="006F7EA8"/>
    <w:rsid w:val="00700082"/>
    <w:rsid w:val="00701338"/>
    <w:rsid w:val="00701415"/>
    <w:rsid w:val="0070174D"/>
    <w:rsid w:val="0070348E"/>
    <w:rsid w:val="00703ECF"/>
    <w:rsid w:val="00704752"/>
    <w:rsid w:val="00704857"/>
    <w:rsid w:val="00704DDA"/>
    <w:rsid w:val="00706AA0"/>
    <w:rsid w:val="0070701F"/>
    <w:rsid w:val="00707196"/>
    <w:rsid w:val="00711654"/>
    <w:rsid w:val="00712105"/>
    <w:rsid w:val="00712565"/>
    <w:rsid w:val="007125B6"/>
    <w:rsid w:val="00712C2C"/>
    <w:rsid w:val="00712CBF"/>
    <w:rsid w:val="00713638"/>
    <w:rsid w:val="00714122"/>
    <w:rsid w:val="0071431F"/>
    <w:rsid w:val="007148F3"/>
    <w:rsid w:val="00714A26"/>
    <w:rsid w:val="00714DD5"/>
    <w:rsid w:val="007177AE"/>
    <w:rsid w:val="00717B7C"/>
    <w:rsid w:val="00721647"/>
    <w:rsid w:val="00721B9C"/>
    <w:rsid w:val="00721F62"/>
    <w:rsid w:val="00722159"/>
    <w:rsid w:val="00722EDF"/>
    <w:rsid w:val="0072315E"/>
    <w:rsid w:val="0072317D"/>
    <w:rsid w:val="00723218"/>
    <w:rsid w:val="00723286"/>
    <w:rsid w:val="007235D9"/>
    <w:rsid w:val="00723A81"/>
    <w:rsid w:val="00723B63"/>
    <w:rsid w:val="00723F75"/>
    <w:rsid w:val="00724044"/>
    <w:rsid w:val="007247A1"/>
    <w:rsid w:val="0072492C"/>
    <w:rsid w:val="00724D1D"/>
    <w:rsid w:val="0072542F"/>
    <w:rsid w:val="00725EF3"/>
    <w:rsid w:val="00726DBB"/>
    <w:rsid w:val="00730C9C"/>
    <w:rsid w:val="0073183F"/>
    <w:rsid w:val="00731C93"/>
    <w:rsid w:val="00732099"/>
    <w:rsid w:val="00733CB2"/>
    <w:rsid w:val="00733CB3"/>
    <w:rsid w:val="00734B4C"/>
    <w:rsid w:val="0073527C"/>
    <w:rsid w:val="00735313"/>
    <w:rsid w:val="007359D5"/>
    <w:rsid w:val="00736335"/>
    <w:rsid w:val="00736873"/>
    <w:rsid w:val="00737032"/>
    <w:rsid w:val="0073797D"/>
    <w:rsid w:val="007400D9"/>
    <w:rsid w:val="007401D1"/>
    <w:rsid w:val="00741DB5"/>
    <w:rsid w:val="0074319C"/>
    <w:rsid w:val="00743643"/>
    <w:rsid w:val="007438AD"/>
    <w:rsid w:val="00746882"/>
    <w:rsid w:val="00746A6B"/>
    <w:rsid w:val="00746C3A"/>
    <w:rsid w:val="00746CF3"/>
    <w:rsid w:val="00746E91"/>
    <w:rsid w:val="00747EB2"/>
    <w:rsid w:val="00750597"/>
    <w:rsid w:val="007508F1"/>
    <w:rsid w:val="007510AA"/>
    <w:rsid w:val="00751262"/>
    <w:rsid w:val="00751A78"/>
    <w:rsid w:val="00752944"/>
    <w:rsid w:val="00752AEC"/>
    <w:rsid w:val="00753BE5"/>
    <w:rsid w:val="00754652"/>
    <w:rsid w:val="00754B11"/>
    <w:rsid w:val="00755469"/>
    <w:rsid w:val="0075689E"/>
    <w:rsid w:val="007568FC"/>
    <w:rsid w:val="007571E8"/>
    <w:rsid w:val="00757456"/>
    <w:rsid w:val="0076084C"/>
    <w:rsid w:val="007608CF"/>
    <w:rsid w:val="00760D89"/>
    <w:rsid w:val="00761C44"/>
    <w:rsid w:val="00764004"/>
    <w:rsid w:val="00764393"/>
    <w:rsid w:val="007645D7"/>
    <w:rsid w:val="0076469F"/>
    <w:rsid w:val="0077026C"/>
    <w:rsid w:val="0077036D"/>
    <w:rsid w:val="0077045A"/>
    <w:rsid w:val="007716F2"/>
    <w:rsid w:val="00772519"/>
    <w:rsid w:val="0077255E"/>
    <w:rsid w:val="00773DFC"/>
    <w:rsid w:val="00775A20"/>
    <w:rsid w:val="00775FFF"/>
    <w:rsid w:val="00776603"/>
    <w:rsid w:val="0077679F"/>
    <w:rsid w:val="00776D8D"/>
    <w:rsid w:val="00776DCC"/>
    <w:rsid w:val="0077725C"/>
    <w:rsid w:val="00777F24"/>
    <w:rsid w:val="007808BF"/>
    <w:rsid w:val="00780C0E"/>
    <w:rsid w:val="00780D81"/>
    <w:rsid w:val="007817B9"/>
    <w:rsid w:val="00781CCE"/>
    <w:rsid w:val="0078269D"/>
    <w:rsid w:val="0078283E"/>
    <w:rsid w:val="007830A3"/>
    <w:rsid w:val="00783580"/>
    <w:rsid w:val="0078398D"/>
    <w:rsid w:val="00783E9B"/>
    <w:rsid w:val="00784A77"/>
    <w:rsid w:val="00784C32"/>
    <w:rsid w:val="0078548A"/>
    <w:rsid w:val="007866A6"/>
    <w:rsid w:val="00787850"/>
    <w:rsid w:val="00787995"/>
    <w:rsid w:val="00791239"/>
    <w:rsid w:val="007913DE"/>
    <w:rsid w:val="0079195E"/>
    <w:rsid w:val="00793630"/>
    <w:rsid w:val="00793708"/>
    <w:rsid w:val="00794315"/>
    <w:rsid w:val="007953B8"/>
    <w:rsid w:val="007954B5"/>
    <w:rsid w:val="00795C80"/>
    <w:rsid w:val="00796F73"/>
    <w:rsid w:val="007973F7"/>
    <w:rsid w:val="00797C6A"/>
    <w:rsid w:val="007A072E"/>
    <w:rsid w:val="007A1C17"/>
    <w:rsid w:val="007A23ED"/>
    <w:rsid w:val="007A28B7"/>
    <w:rsid w:val="007A2DEE"/>
    <w:rsid w:val="007A3EC7"/>
    <w:rsid w:val="007A4000"/>
    <w:rsid w:val="007A41C2"/>
    <w:rsid w:val="007A4865"/>
    <w:rsid w:val="007A4D39"/>
    <w:rsid w:val="007A5136"/>
    <w:rsid w:val="007A5E9A"/>
    <w:rsid w:val="007A62B4"/>
    <w:rsid w:val="007B0C0C"/>
    <w:rsid w:val="007B1225"/>
    <w:rsid w:val="007B1502"/>
    <w:rsid w:val="007B17AE"/>
    <w:rsid w:val="007B528E"/>
    <w:rsid w:val="007B5638"/>
    <w:rsid w:val="007B6311"/>
    <w:rsid w:val="007B7186"/>
    <w:rsid w:val="007C04C5"/>
    <w:rsid w:val="007C0A9A"/>
    <w:rsid w:val="007C187B"/>
    <w:rsid w:val="007C22F4"/>
    <w:rsid w:val="007C2593"/>
    <w:rsid w:val="007C2805"/>
    <w:rsid w:val="007C4150"/>
    <w:rsid w:val="007C44E9"/>
    <w:rsid w:val="007C45E2"/>
    <w:rsid w:val="007C4B16"/>
    <w:rsid w:val="007C5968"/>
    <w:rsid w:val="007C64A8"/>
    <w:rsid w:val="007C6D18"/>
    <w:rsid w:val="007C7240"/>
    <w:rsid w:val="007D00AE"/>
    <w:rsid w:val="007D0D69"/>
    <w:rsid w:val="007D1753"/>
    <w:rsid w:val="007D2A6F"/>
    <w:rsid w:val="007D45AA"/>
    <w:rsid w:val="007D46F7"/>
    <w:rsid w:val="007D4C8D"/>
    <w:rsid w:val="007D4CBD"/>
    <w:rsid w:val="007D5239"/>
    <w:rsid w:val="007D56B0"/>
    <w:rsid w:val="007D59B1"/>
    <w:rsid w:val="007D790E"/>
    <w:rsid w:val="007D7CDC"/>
    <w:rsid w:val="007E018E"/>
    <w:rsid w:val="007E052D"/>
    <w:rsid w:val="007E0714"/>
    <w:rsid w:val="007E0723"/>
    <w:rsid w:val="007E0807"/>
    <w:rsid w:val="007E2504"/>
    <w:rsid w:val="007E3EAF"/>
    <w:rsid w:val="007E41DA"/>
    <w:rsid w:val="007E551F"/>
    <w:rsid w:val="007E55CC"/>
    <w:rsid w:val="007E5E0D"/>
    <w:rsid w:val="007E7451"/>
    <w:rsid w:val="007E749F"/>
    <w:rsid w:val="007E7870"/>
    <w:rsid w:val="007F0FCD"/>
    <w:rsid w:val="007F1125"/>
    <w:rsid w:val="007F149B"/>
    <w:rsid w:val="007F1A37"/>
    <w:rsid w:val="007F1CCA"/>
    <w:rsid w:val="007F1D18"/>
    <w:rsid w:val="007F28A6"/>
    <w:rsid w:val="007F395E"/>
    <w:rsid w:val="007F4278"/>
    <w:rsid w:val="007F45F9"/>
    <w:rsid w:val="007F60E0"/>
    <w:rsid w:val="007F7453"/>
    <w:rsid w:val="007F7D50"/>
    <w:rsid w:val="00800095"/>
    <w:rsid w:val="008021C7"/>
    <w:rsid w:val="00804CB6"/>
    <w:rsid w:val="00805156"/>
    <w:rsid w:val="00805191"/>
    <w:rsid w:val="0080538D"/>
    <w:rsid w:val="00805ECA"/>
    <w:rsid w:val="00810ED3"/>
    <w:rsid w:val="0081107F"/>
    <w:rsid w:val="00811ADA"/>
    <w:rsid w:val="00811E5C"/>
    <w:rsid w:val="00813A79"/>
    <w:rsid w:val="00813D0E"/>
    <w:rsid w:val="008143F3"/>
    <w:rsid w:val="008146ED"/>
    <w:rsid w:val="00814A49"/>
    <w:rsid w:val="00815125"/>
    <w:rsid w:val="00816172"/>
    <w:rsid w:val="00816F92"/>
    <w:rsid w:val="00820A37"/>
    <w:rsid w:val="00821D1C"/>
    <w:rsid w:val="0082241F"/>
    <w:rsid w:val="00822DE8"/>
    <w:rsid w:val="0082385F"/>
    <w:rsid w:val="00823B32"/>
    <w:rsid w:val="00823E00"/>
    <w:rsid w:val="00823FCE"/>
    <w:rsid w:val="0082427C"/>
    <w:rsid w:val="008248EE"/>
    <w:rsid w:val="00824914"/>
    <w:rsid w:val="00825F82"/>
    <w:rsid w:val="00826CFD"/>
    <w:rsid w:val="008270C3"/>
    <w:rsid w:val="0082743B"/>
    <w:rsid w:val="008302B6"/>
    <w:rsid w:val="0083091A"/>
    <w:rsid w:val="00831BDB"/>
    <w:rsid w:val="00831DE7"/>
    <w:rsid w:val="00831EB3"/>
    <w:rsid w:val="00831F78"/>
    <w:rsid w:val="008357CA"/>
    <w:rsid w:val="00836FE0"/>
    <w:rsid w:val="00837245"/>
    <w:rsid w:val="00837D07"/>
    <w:rsid w:val="00837D45"/>
    <w:rsid w:val="00840A3D"/>
    <w:rsid w:val="00840AF9"/>
    <w:rsid w:val="00841215"/>
    <w:rsid w:val="008412BB"/>
    <w:rsid w:val="00842487"/>
    <w:rsid w:val="0084253D"/>
    <w:rsid w:val="00842970"/>
    <w:rsid w:val="008429BC"/>
    <w:rsid w:val="00843509"/>
    <w:rsid w:val="00843654"/>
    <w:rsid w:val="0084373C"/>
    <w:rsid w:val="0084388E"/>
    <w:rsid w:val="00843AD1"/>
    <w:rsid w:val="00843CE8"/>
    <w:rsid w:val="00844185"/>
    <w:rsid w:val="00844873"/>
    <w:rsid w:val="008449F5"/>
    <w:rsid w:val="0084550E"/>
    <w:rsid w:val="008469E8"/>
    <w:rsid w:val="00846D6C"/>
    <w:rsid w:val="00846EB6"/>
    <w:rsid w:val="008477A4"/>
    <w:rsid w:val="00847990"/>
    <w:rsid w:val="008501BB"/>
    <w:rsid w:val="008519B1"/>
    <w:rsid w:val="00853A47"/>
    <w:rsid w:val="00853F92"/>
    <w:rsid w:val="00854B47"/>
    <w:rsid w:val="00854DDD"/>
    <w:rsid w:val="008557A5"/>
    <w:rsid w:val="00855DD8"/>
    <w:rsid w:val="00855F0D"/>
    <w:rsid w:val="0085716A"/>
    <w:rsid w:val="00861BB7"/>
    <w:rsid w:val="00863080"/>
    <w:rsid w:val="008640C9"/>
    <w:rsid w:val="0086635C"/>
    <w:rsid w:val="00866850"/>
    <w:rsid w:val="00866B70"/>
    <w:rsid w:val="00866DFF"/>
    <w:rsid w:val="00866E00"/>
    <w:rsid w:val="008678AC"/>
    <w:rsid w:val="00870878"/>
    <w:rsid w:val="0087346E"/>
    <w:rsid w:val="008738A1"/>
    <w:rsid w:val="00873CD1"/>
    <w:rsid w:val="00873D0D"/>
    <w:rsid w:val="0087428B"/>
    <w:rsid w:val="00874D0D"/>
    <w:rsid w:val="00875E15"/>
    <w:rsid w:val="00876016"/>
    <w:rsid w:val="00876269"/>
    <w:rsid w:val="00876E02"/>
    <w:rsid w:val="00876F30"/>
    <w:rsid w:val="00877BE0"/>
    <w:rsid w:val="00877CCD"/>
    <w:rsid w:val="00877E80"/>
    <w:rsid w:val="00880A1E"/>
    <w:rsid w:val="008822EE"/>
    <w:rsid w:val="00882BF3"/>
    <w:rsid w:val="00883B8F"/>
    <w:rsid w:val="00883BE6"/>
    <w:rsid w:val="008842E5"/>
    <w:rsid w:val="00884D6A"/>
    <w:rsid w:val="00884E8E"/>
    <w:rsid w:val="00885223"/>
    <w:rsid w:val="00890AA8"/>
    <w:rsid w:val="0089124D"/>
    <w:rsid w:val="008913B6"/>
    <w:rsid w:val="00891ECA"/>
    <w:rsid w:val="0089200D"/>
    <w:rsid w:val="0089284C"/>
    <w:rsid w:val="00892A75"/>
    <w:rsid w:val="00892EF0"/>
    <w:rsid w:val="00893AC9"/>
    <w:rsid w:val="00893F63"/>
    <w:rsid w:val="00894505"/>
    <w:rsid w:val="00896C0B"/>
    <w:rsid w:val="00896C87"/>
    <w:rsid w:val="008970A7"/>
    <w:rsid w:val="008A120B"/>
    <w:rsid w:val="008A1E94"/>
    <w:rsid w:val="008A2070"/>
    <w:rsid w:val="008A253E"/>
    <w:rsid w:val="008A2725"/>
    <w:rsid w:val="008A45EA"/>
    <w:rsid w:val="008A4C35"/>
    <w:rsid w:val="008A569D"/>
    <w:rsid w:val="008A571A"/>
    <w:rsid w:val="008A5F63"/>
    <w:rsid w:val="008A63FE"/>
    <w:rsid w:val="008A6A3B"/>
    <w:rsid w:val="008A6D13"/>
    <w:rsid w:val="008A7227"/>
    <w:rsid w:val="008B0551"/>
    <w:rsid w:val="008B0962"/>
    <w:rsid w:val="008B0B75"/>
    <w:rsid w:val="008B10EB"/>
    <w:rsid w:val="008B1F67"/>
    <w:rsid w:val="008B351E"/>
    <w:rsid w:val="008B3C51"/>
    <w:rsid w:val="008B44FD"/>
    <w:rsid w:val="008B5263"/>
    <w:rsid w:val="008B5286"/>
    <w:rsid w:val="008B6822"/>
    <w:rsid w:val="008B7AD3"/>
    <w:rsid w:val="008B7F99"/>
    <w:rsid w:val="008C0095"/>
    <w:rsid w:val="008C05C4"/>
    <w:rsid w:val="008C094D"/>
    <w:rsid w:val="008C0A0F"/>
    <w:rsid w:val="008C1327"/>
    <w:rsid w:val="008C1755"/>
    <w:rsid w:val="008C242D"/>
    <w:rsid w:val="008C35EA"/>
    <w:rsid w:val="008C3685"/>
    <w:rsid w:val="008C36C5"/>
    <w:rsid w:val="008C3D0F"/>
    <w:rsid w:val="008C3D53"/>
    <w:rsid w:val="008C3FD3"/>
    <w:rsid w:val="008C4422"/>
    <w:rsid w:val="008C47C6"/>
    <w:rsid w:val="008C5EF9"/>
    <w:rsid w:val="008C6028"/>
    <w:rsid w:val="008C6186"/>
    <w:rsid w:val="008C64D4"/>
    <w:rsid w:val="008C64ED"/>
    <w:rsid w:val="008C68C2"/>
    <w:rsid w:val="008C6E60"/>
    <w:rsid w:val="008C751D"/>
    <w:rsid w:val="008D02A5"/>
    <w:rsid w:val="008D0D1D"/>
    <w:rsid w:val="008D1440"/>
    <w:rsid w:val="008D151C"/>
    <w:rsid w:val="008D15B7"/>
    <w:rsid w:val="008D2358"/>
    <w:rsid w:val="008D3C1E"/>
    <w:rsid w:val="008D4022"/>
    <w:rsid w:val="008D4097"/>
    <w:rsid w:val="008D423D"/>
    <w:rsid w:val="008D4A26"/>
    <w:rsid w:val="008D50B4"/>
    <w:rsid w:val="008D5A9C"/>
    <w:rsid w:val="008D7385"/>
    <w:rsid w:val="008D7ACC"/>
    <w:rsid w:val="008E0C90"/>
    <w:rsid w:val="008E21E0"/>
    <w:rsid w:val="008E2704"/>
    <w:rsid w:val="008E29C5"/>
    <w:rsid w:val="008E2A68"/>
    <w:rsid w:val="008E3E16"/>
    <w:rsid w:val="008E527E"/>
    <w:rsid w:val="008E662B"/>
    <w:rsid w:val="008E6AD6"/>
    <w:rsid w:val="008E70AA"/>
    <w:rsid w:val="008F073E"/>
    <w:rsid w:val="008F1278"/>
    <w:rsid w:val="008F1668"/>
    <w:rsid w:val="008F23AE"/>
    <w:rsid w:val="008F2610"/>
    <w:rsid w:val="008F3D54"/>
    <w:rsid w:val="008F41CC"/>
    <w:rsid w:val="008F607E"/>
    <w:rsid w:val="008F6609"/>
    <w:rsid w:val="008F739F"/>
    <w:rsid w:val="00901875"/>
    <w:rsid w:val="009027FB"/>
    <w:rsid w:val="00902937"/>
    <w:rsid w:val="00902CA7"/>
    <w:rsid w:val="00904828"/>
    <w:rsid w:val="00904A4F"/>
    <w:rsid w:val="00904EF0"/>
    <w:rsid w:val="00904F08"/>
    <w:rsid w:val="00905288"/>
    <w:rsid w:val="0090544B"/>
    <w:rsid w:val="0090563C"/>
    <w:rsid w:val="00905B03"/>
    <w:rsid w:val="00905E4C"/>
    <w:rsid w:val="00905F0D"/>
    <w:rsid w:val="0091047A"/>
    <w:rsid w:val="009117BE"/>
    <w:rsid w:val="0091298F"/>
    <w:rsid w:val="00913066"/>
    <w:rsid w:val="00913F72"/>
    <w:rsid w:val="0091413D"/>
    <w:rsid w:val="00914983"/>
    <w:rsid w:val="00915302"/>
    <w:rsid w:val="0091592F"/>
    <w:rsid w:val="00916E59"/>
    <w:rsid w:val="0091707B"/>
    <w:rsid w:val="00921417"/>
    <w:rsid w:val="00921D5E"/>
    <w:rsid w:val="00922113"/>
    <w:rsid w:val="00922286"/>
    <w:rsid w:val="0092231D"/>
    <w:rsid w:val="0092487A"/>
    <w:rsid w:val="0092635A"/>
    <w:rsid w:val="00926860"/>
    <w:rsid w:val="00927376"/>
    <w:rsid w:val="009306CC"/>
    <w:rsid w:val="009309FF"/>
    <w:rsid w:val="00930B10"/>
    <w:rsid w:val="00930FF3"/>
    <w:rsid w:val="009314BB"/>
    <w:rsid w:val="00931E2A"/>
    <w:rsid w:val="00932642"/>
    <w:rsid w:val="00932EE4"/>
    <w:rsid w:val="009331FC"/>
    <w:rsid w:val="00933E1B"/>
    <w:rsid w:val="00933FAA"/>
    <w:rsid w:val="00941B8E"/>
    <w:rsid w:val="00941DBA"/>
    <w:rsid w:val="00941E27"/>
    <w:rsid w:val="00941E2C"/>
    <w:rsid w:val="00942251"/>
    <w:rsid w:val="009436ED"/>
    <w:rsid w:val="0094470D"/>
    <w:rsid w:val="00945B03"/>
    <w:rsid w:val="009463F7"/>
    <w:rsid w:val="00946436"/>
    <w:rsid w:val="00946533"/>
    <w:rsid w:val="0094694D"/>
    <w:rsid w:val="00947C2A"/>
    <w:rsid w:val="00947E67"/>
    <w:rsid w:val="009502FF"/>
    <w:rsid w:val="0095065C"/>
    <w:rsid w:val="009508F2"/>
    <w:rsid w:val="0095092F"/>
    <w:rsid w:val="0095096E"/>
    <w:rsid w:val="0095128B"/>
    <w:rsid w:val="0095185C"/>
    <w:rsid w:val="009522B9"/>
    <w:rsid w:val="00952593"/>
    <w:rsid w:val="00952E04"/>
    <w:rsid w:val="009534A2"/>
    <w:rsid w:val="00954268"/>
    <w:rsid w:val="00954F03"/>
    <w:rsid w:val="00955D87"/>
    <w:rsid w:val="00956482"/>
    <w:rsid w:val="00956841"/>
    <w:rsid w:val="00957217"/>
    <w:rsid w:val="00961BA5"/>
    <w:rsid w:val="009620EC"/>
    <w:rsid w:val="0096217C"/>
    <w:rsid w:val="00962A5B"/>
    <w:rsid w:val="00964434"/>
    <w:rsid w:val="00964C65"/>
    <w:rsid w:val="009653C4"/>
    <w:rsid w:val="00965C2D"/>
    <w:rsid w:val="0096617D"/>
    <w:rsid w:val="009675BC"/>
    <w:rsid w:val="00971922"/>
    <w:rsid w:val="009738C9"/>
    <w:rsid w:val="00973EFA"/>
    <w:rsid w:val="00974705"/>
    <w:rsid w:val="00974D40"/>
    <w:rsid w:val="00976FB9"/>
    <w:rsid w:val="00977384"/>
    <w:rsid w:val="00977B02"/>
    <w:rsid w:val="00980466"/>
    <w:rsid w:val="00980654"/>
    <w:rsid w:val="00981C9F"/>
    <w:rsid w:val="009829A9"/>
    <w:rsid w:val="00982C1E"/>
    <w:rsid w:val="00983006"/>
    <w:rsid w:val="00983B72"/>
    <w:rsid w:val="00983CF8"/>
    <w:rsid w:val="00983E52"/>
    <w:rsid w:val="009855C6"/>
    <w:rsid w:val="00985ABF"/>
    <w:rsid w:val="009862E8"/>
    <w:rsid w:val="00986B54"/>
    <w:rsid w:val="00986ED0"/>
    <w:rsid w:val="0098756F"/>
    <w:rsid w:val="0099080F"/>
    <w:rsid w:val="00990A26"/>
    <w:rsid w:val="00990DD4"/>
    <w:rsid w:val="00993212"/>
    <w:rsid w:val="009940A9"/>
    <w:rsid w:val="009944C3"/>
    <w:rsid w:val="009946A8"/>
    <w:rsid w:val="00995256"/>
    <w:rsid w:val="00995DD1"/>
    <w:rsid w:val="00996AF6"/>
    <w:rsid w:val="009975E3"/>
    <w:rsid w:val="00997913"/>
    <w:rsid w:val="009A23FF"/>
    <w:rsid w:val="009A2A02"/>
    <w:rsid w:val="009A2EB5"/>
    <w:rsid w:val="009A36C3"/>
    <w:rsid w:val="009A38D6"/>
    <w:rsid w:val="009A3DEF"/>
    <w:rsid w:val="009A4258"/>
    <w:rsid w:val="009A4B4F"/>
    <w:rsid w:val="009A4C7D"/>
    <w:rsid w:val="009A56EF"/>
    <w:rsid w:val="009A6766"/>
    <w:rsid w:val="009A6ADB"/>
    <w:rsid w:val="009A6F05"/>
    <w:rsid w:val="009A71D6"/>
    <w:rsid w:val="009B0C36"/>
    <w:rsid w:val="009B1B46"/>
    <w:rsid w:val="009B1DED"/>
    <w:rsid w:val="009B2A47"/>
    <w:rsid w:val="009B2E31"/>
    <w:rsid w:val="009B3208"/>
    <w:rsid w:val="009B35DB"/>
    <w:rsid w:val="009B5013"/>
    <w:rsid w:val="009B5149"/>
    <w:rsid w:val="009B5CCE"/>
    <w:rsid w:val="009B7C9D"/>
    <w:rsid w:val="009C0AAE"/>
    <w:rsid w:val="009C0F78"/>
    <w:rsid w:val="009C1D0F"/>
    <w:rsid w:val="009C1F38"/>
    <w:rsid w:val="009C27C4"/>
    <w:rsid w:val="009C57D7"/>
    <w:rsid w:val="009C7D46"/>
    <w:rsid w:val="009D0125"/>
    <w:rsid w:val="009D0B0F"/>
    <w:rsid w:val="009D0E48"/>
    <w:rsid w:val="009D10A5"/>
    <w:rsid w:val="009D28C7"/>
    <w:rsid w:val="009D3750"/>
    <w:rsid w:val="009D425D"/>
    <w:rsid w:val="009D6304"/>
    <w:rsid w:val="009D653B"/>
    <w:rsid w:val="009D67F9"/>
    <w:rsid w:val="009D6B1D"/>
    <w:rsid w:val="009D6DA2"/>
    <w:rsid w:val="009D7503"/>
    <w:rsid w:val="009E21F0"/>
    <w:rsid w:val="009E2329"/>
    <w:rsid w:val="009E3104"/>
    <w:rsid w:val="009E33F2"/>
    <w:rsid w:val="009E39F4"/>
    <w:rsid w:val="009E3F6D"/>
    <w:rsid w:val="009E41D4"/>
    <w:rsid w:val="009E4AB9"/>
    <w:rsid w:val="009E4B29"/>
    <w:rsid w:val="009E4FC0"/>
    <w:rsid w:val="009E50C9"/>
    <w:rsid w:val="009E5205"/>
    <w:rsid w:val="009F075D"/>
    <w:rsid w:val="009F087A"/>
    <w:rsid w:val="009F16F7"/>
    <w:rsid w:val="009F2003"/>
    <w:rsid w:val="009F526B"/>
    <w:rsid w:val="009F5404"/>
    <w:rsid w:val="009F6BAA"/>
    <w:rsid w:val="009F75DF"/>
    <w:rsid w:val="009F7C78"/>
    <w:rsid w:val="009F7FA8"/>
    <w:rsid w:val="00A000EF"/>
    <w:rsid w:val="00A002F7"/>
    <w:rsid w:val="00A02E92"/>
    <w:rsid w:val="00A039F4"/>
    <w:rsid w:val="00A03E33"/>
    <w:rsid w:val="00A04027"/>
    <w:rsid w:val="00A05025"/>
    <w:rsid w:val="00A0506A"/>
    <w:rsid w:val="00A05971"/>
    <w:rsid w:val="00A0606B"/>
    <w:rsid w:val="00A062C8"/>
    <w:rsid w:val="00A06C9F"/>
    <w:rsid w:val="00A06E11"/>
    <w:rsid w:val="00A10017"/>
    <w:rsid w:val="00A100A1"/>
    <w:rsid w:val="00A10987"/>
    <w:rsid w:val="00A10CE4"/>
    <w:rsid w:val="00A118CF"/>
    <w:rsid w:val="00A11D6C"/>
    <w:rsid w:val="00A124AC"/>
    <w:rsid w:val="00A1267C"/>
    <w:rsid w:val="00A12829"/>
    <w:rsid w:val="00A12877"/>
    <w:rsid w:val="00A128B6"/>
    <w:rsid w:val="00A128BE"/>
    <w:rsid w:val="00A13AA8"/>
    <w:rsid w:val="00A13E5F"/>
    <w:rsid w:val="00A13EBA"/>
    <w:rsid w:val="00A14259"/>
    <w:rsid w:val="00A1524E"/>
    <w:rsid w:val="00A158EB"/>
    <w:rsid w:val="00A171F9"/>
    <w:rsid w:val="00A173B2"/>
    <w:rsid w:val="00A174DF"/>
    <w:rsid w:val="00A17C4A"/>
    <w:rsid w:val="00A17FB9"/>
    <w:rsid w:val="00A2080C"/>
    <w:rsid w:val="00A21942"/>
    <w:rsid w:val="00A22E51"/>
    <w:rsid w:val="00A22EDE"/>
    <w:rsid w:val="00A22F6F"/>
    <w:rsid w:val="00A22FA6"/>
    <w:rsid w:val="00A2362A"/>
    <w:rsid w:val="00A23C64"/>
    <w:rsid w:val="00A24846"/>
    <w:rsid w:val="00A25322"/>
    <w:rsid w:val="00A259F3"/>
    <w:rsid w:val="00A25D11"/>
    <w:rsid w:val="00A26601"/>
    <w:rsid w:val="00A27EF6"/>
    <w:rsid w:val="00A31AB8"/>
    <w:rsid w:val="00A32BAE"/>
    <w:rsid w:val="00A32C72"/>
    <w:rsid w:val="00A34F0D"/>
    <w:rsid w:val="00A34FDA"/>
    <w:rsid w:val="00A35A39"/>
    <w:rsid w:val="00A360F9"/>
    <w:rsid w:val="00A362C4"/>
    <w:rsid w:val="00A3638D"/>
    <w:rsid w:val="00A367DC"/>
    <w:rsid w:val="00A41507"/>
    <w:rsid w:val="00A41E01"/>
    <w:rsid w:val="00A42A3F"/>
    <w:rsid w:val="00A42F3F"/>
    <w:rsid w:val="00A45D7B"/>
    <w:rsid w:val="00A45F26"/>
    <w:rsid w:val="00A461C1"/>
    <w:rsid w:val="00A477E5"/>
    <w:rsid w:val="00A50A21"/>
    <w:rsid w:val="00A50A44"/>
    <w:rsid w:val="00A50B78"/>
    <w:rsid w:val="00A50EB2"/>
    <w:rsid w:val="00A51921"/>
    <w:rsid w:val="00A52E22"/>
    <w:rsid w:val="00A52F9B"/>
    <w:rsid w:val="00A53C41"/>
    <w:rsid w:val="00A54250"/>
    <w:rsid w:val="00A55673"/>
    <w:rsid w:val="00A56329"/>
    <w:rsid w:val="00A567F9"/>
    <w:rsid w:val="00A57767"/>
    <w:rsid w:val="00A578B8"/>
    <w:rsid w:val="00A6022C"/>
    <w:rsid w:val="00A63202"/>
    <w:rsid w:val="00A633B0"/>
    <w:rsid w:val="00A648E1"/>
    <w:rsid w:val="00A65E6F"/>
    <w:rsid w:val="00A67EBB"/>
    <w:rsid w:val="00A7094C"/>
    <w:rsid w:val="00A70AC2"/>
    <w:rsid w:val="00A70EA1"/>
    <w:rsid w:val="00A7102C"/>
    <w:rsid w:val="00A71B77"/>
    <w:rsid w:val="00A72488"/>
    <w:rsid w:val="00A72A7C"/>
    <w:rsid w:val="00A72B39"/>
    <w:rsid w:val="00A73B6F"/>
    <w:rsid w:val="00A73E5E"/>
    <w:rsid w:val="00A73EC9"/>
    <w:rsid w:val="00A74382"/>
    <w:rsid w:val="00A74E97"/>
    <w:rsid w:val="00A7590C"/>
    <w:rsid w:val="00A761D6"/>
    <w:rsid w:val="00A775D4"/>
    <w:rsid w:val="00A809D4"/>
    <w:rsid w:val="00A817A0"/>
    <w:rsid w:val="00A81D07"/>
    <w:rsid w:val="00A8245B"/>
    <w:rsid w:val="00A8263E"/>
    <w:rsid w:val="00A84654"/>
    <w:rsid w:val="00A84E36"/>
    <w:rsid w:val="00A85DF3"/>
    <w:rsid w:val="00A8603C"/>
    <w:rsid w:val="00A90957"/>
    <w:rsid w:val="00A923F0"/>
    <w:rsid w:val="00A9251D"/>
    <w:rsid w:val="00A93401"/>
    <w:rsid w:val="00A9413C"/>
    <w:rsid w:val="00A94250"/>
    <w:rsid w:val="00A949CA"/>
    <w:rsid w:val="00A95136"/>
    <w:rsid w:val="00A9528F"/>
    <w:rsid w:val="00AA20B8"/>
    <w:rsid w:val="00AA2430"/>
    <w:rsid w:val="00AA2A7F"/>
    <w:rsid w:val="00AA3DDC"/>
    <w:rsid w:val="00AA4F81"/>
    <w:rsid w:val="00AA6116"/>
    <w:rsid w:val="00AA651C"/>
    <w:rsid w:val="00AA702A"/>
    <w:rsid w:val="00AB0C99"/>
    <w:rsid w:val="00AB1EC1"/>
    <w:rsid w:val="00AB204C"/>
    <w:rsid w:val="00AB270E"/>
    <w:rsid w:val="00AB36ED"/>
    <w:rsid w:val="00AB3EAE"/>
    <w:rsid w:val="00AB443D"/>
    <w:rsid w:val="00AB47EF"/>
    <w:rsid w:val="00AB509F"/>
    <w:rsid w:val="00AB5108"/>
    <w:rsid w:val="00AB5757"/>
    <w:rsid w:val="00AB61F2"/>
    <w:rsid w:val="00AB63E8"/>
    <w:rsid w:val="00AB6440"/>
    <w:rsid w:val="00AB6F28"/>
    <w:rsid w:val="00AB72F3"/>
    <w:rsid w:val="00AB743A"/>
    <w:rsid w:val="00AB7522"/>
    <w:rsid w:val="00AB7DF0"/>
    <w:rsid w:val="00AC0AB5"/>
    <w:rsid w:val="00AC0C2B"/>
    <w:rsid w:val="00AC1506"/>
    <w:rsid w:val="00AC19F9"/>
    <w:rsid w:val="00AC1CF6"/>
    <w:rsid w:val="00AC249A"/>
    <w:rsid w:val="00AC2F4F"/>
    <w:rsid w:val="00AC3056"/>
    <w:rsid w:val="00AC3258"/>
    <w:rsid w:val="00AC3339"/>
    <w:rsid w:val="00AC33CD"/>
    <w:rsid w:val="00AC36F4"/>
    <w:rsid w:val="00AC3B36"/>
    <w:rsid w:val="00AC480C"/>
    <w:rsid w:val="00AC556C"/>
    <w:rsid w:val="00AC6C75"/>
    <w:rsid w:val="00AC71C5"/>
    <w:rsid w:val="00AD0930"/>
    <w:rsid w:val="00AD0D6D"/>
    <w:rsid w:val="00AD255B"/>
    <w:rsid w:val="00AD282A"/>
    <w:rsid w:val="00AD29A6"/>
    <w:rsid w:val="00AD2C53"/>
    <w:rsid w:val="00AD330A"/>
    <w:rsid w:val="00AD38C6"/>
    <w:rsid w:val="00AD395B"/>
    <w:rsid w:val="00AD3DC6"/>
    <w:rsid w:val="00AD41F4"/>
    <w:rsid w:val="00AD6F32"/>
    <w:rsid w:val="00AD70D5"/>
    <w:rsid w:val="00AD71EF"/>
    <w:rsid w:val="00AD72AD"/>
    <w:rsid w:val="00AE0E4D"/>
    <w:rsid w:val="00AE1732"/>
    <w:rsid w:val="00AE1A73"/>
    <w:rsid w:val="00AE2EDB"/>
    <w:rsid w:val="00AE3359"/>
    <w:rsid w:val="00AE3450"/>
    <w:rsid w:val="00AE34B9"/>
    <w:rsid w:val="00AE3893"/>
    <w:rsid w:val="00AE3935"/>
    <w:rsid w:val="00AE3F58"/>
    <w:rsid w:val="00AE400B"/>
    <w:rsid w:val="00AE45A0"/>
    <w:rsid w:val="00AE4AB5"/>
    <w:rsid w:val="00AE4F0D"/>
    <w:rsid w:val="00AE517E"/>
    <w:rsid w:val="00AE5767"/>
    <w:rsid w:val="00AE584C"/>
    <w:rsid w:val="00AE6A6B"/>
    <w:rsid w:val="00AE719E"/>
    <w:rsid w:val="00AE7593"/>
    <w:rsid w:val="00AE7969"/>
    <w:rsid w:val="00AF0CBC"/>
    <w:rsid w:val="00AF1899"/>
    <w:rsid w:val="00AF2292"/>
    <w:rsid w:val="00AF2412"/>
    <w:rsid w:val="00AF269A"/>
    <w:rsid w:val="00AF2C84"/>
    <w:rsid w:val="00AF3CA4"/>
    <w:rsid w:val="00AF4614"/>
    <w:rsid w:val="00AF4791"/>
    <w:rsid w:val="00AF6961"/>
    <w:rsid w:val="00AF7AE4"/>
    <w:rsid w:val="00AF7EDE"/>
    <w:rsid w:val="00B00033"/>
    <w:rsid w:val="00B02611"/>
    <w:rsid w:val="00B02E5C"/>
    <w:rsid w:val="00B0306B"/>
    <w:rsid w:val="00B048C2"/>
    <w:rsid w:val="00B05D86"/>
    <w:rsid w:val="00B07372"/>
    <w:rsid w:val="00B07723"/>
    <w:rsid w:val="00B10BE2"/>
    <w:rsid w:val="00B11395"/>
    <w:rsid w:val="00B118FE"/>
    <w:rsid w:val="00B13D31"/>
    <w:rsid w:val="00B15F73"/>
    <w:rsid w:val="00B1671D"/>
    <w:rsid w:val="00B1679C"/>
    <w:rsid w:val="00B2022E"/>
    <w:rsid w:val="00B22C4F"/>
    <w:rsid w:val="00B22D0A"/>
    <w:rsid w:val="00B22DB1"/>
    <w:rsid w:val="00B23E8B"/>
    <w:rsid w:val="00B251E4"/>
    <w:rsid w:val="00B261F3"/>
    <w:rsid w:val="00B300FA"/>
    <w:rsid w:val="00B3228F"/>
    <w:rsid w:val="00B323FF"/>
    <w:rsid w:val="00B32724"/>
    <w:rsid w:val="00B328B4"/>
    <w:rsid w:val="00B32A4F"/>
    <w:rsid w:val="00B346EE"/>
    <w:rsid w:val="00B3476B"/>
    <w:rsid w:val="00B359A3"/>
    <w:rsid w:val="00B3608F"/>
    <w:rsid w:val="00B3661F"/>
    <w:rsid w:val="00B371CE"/>
    <w:rsid w:val="00B403E5"/>
    <w:rsid w:val="00B40636"/>
    <w:rsid w:val="00B40BFA"/>
    <w:rsid w:val="00B40FB9"/>
    <w:rsid w:val="00B45127"/>
    <w:rsid w:val="00B45391"/>
    <w:rsid w:val="00B453ED"/>
    <w:rsid w:val="00B4585B"/>
    <w:rsid w:val="00B45E00"/>
    <w:rsid w:val="00B47CDF"/>
    <w:rsid w:val="00B50005"/>
    <w:rsid w:val="00B50558"/>
    <w:rsid w:val="00B50C59"/>
    <w:rsid w:val="00B51F58"/>
    <w:rsid w:val="00B5274C"/>
    <w:rsid w:val="00B52A9E"/>
    <w:rsid w:val="00B541E4"/>
    <w:rsid w:val="00B54B9F"/>
    <w:rsid w:val="00B5567E"/>
    <w:rsid w:val="00B56871"/>
    <w:rsid w:val="00B573C3"/>
    <w:rsid w:val="00B6136D"/>
    <w:rsid w:val="00B62890"/>
    <w:rsid w:val="00B6378D"/>
    <w:rsid w:val="00B64468"/>
    <w:rsid w:val="00B64E2F"/>
    <w:rsid w:val="00B64E91"/>
    <w:rsid w:val="00B657B8"/>
    <w:rsid w:val="00B662D2"/>
    <w:rsid w:val="00B668A7"/>
    <w:rsid w:val="00B66FD2"/>
    <w:rsid w:val="00B67256"/>
    <w:rsid w:val="00B67DC6"/>
    <w:rsid w:val="00B706F8"/>
    <w:rsid w:val="00B7076D"/>
    <w:rsid w:val="00B7127E"/>
    <w:rsid w:val="00B72E27"/>
    <w:rsid w:val="00B73CC8"/>
    <w:rsid w:val="00B749DC"/>
    <w:rsid w:val="00B7574D"/>
    <w:rsid w:val="00B762FA"/>
    <w:rsid w:val="00B77823"/>
    <w:rsid w:val="00B77CA0"/>
    <w:rsid w:val="00B81B19"/>
    <w:rsid w:val="00B81C7D"/>
    <w:rsid w:val="00B82629"/>
    <w:rsid w:val="00B84978"/>
    <w:rsid w:val="00B85A6D"/>
    <w:rsid w:val="00B86119"/>
    <w:rsid w:val="00B868CA"/>
    <w:rsid w:val="00B86B12"/>
    <w:rsid w:val="00B86B65"/>
    <w:rsid w:val="00B86F39"/>
    <w:rsid w:val="00B86F88"/>
    <w:rsid w:val="00B8707C"/>
    <w:rsid w:val="00B870DA"/>
    <w:rsid w:val="00B911AF"/>
    <w:rsid w:val="00B922E7"/>
    <w:rsid w:val="00B9338B"/>
    <w:rsid w:val="00B937D5"/>
    <w:rsid w:val="00B94792"/>
    <w:rsid w:val="00B94A2A"/>
    <w:rsid w:val="00B955C0"/>
    <w:rsid w:val="00B95604"/>
    <w:rsid w:val="00B9575A"/>
    <w:rsid w:val="00B95A0D"/>
    <w:rsid w:val="00B95AD4"/>
    <w:rsid w:val="00B95EBD"/>
    <w:rsid w:val="00B96720"/>
    <w:rsid w:val="00B97501"/>
    <w:rsid w:val="00BA0CFE"/>
    <w:rsid w:val="00BA1001"/>
    <w:rsid w:val="00BA19D3"/>
    <w:rsid w:val="00BA3814"/>
    <w:rsid w:val="00BA3ACB"/>
    <w:rsid w:val="00BA4CD3"/>
    <w:rsid w:val="00BA4F98"/>
    <w:rsid w:val="00BA5144"/>
    <w:rsid w:val="00BA5445"/>
    <w:rsid w:val="00BA5D86"/>
    <w:rsid w:val="00BA622A"/>
    <w:rsid w:val="00BA652A"/>
    <w:rsid w:val="00BA666C"/>
    <w:rsid w:val="00BA6799"/>
    <w:rsid w:val="00BB008E"/>
    <w:rsid w:val="00BB0100"/>
    <w:rsid w:val="00BB0554"/>
    <w:rsid w:val="00BB0B6A"/>
    <w:rsid w:val="00BB1C7C"/>
    <w:rsid w:val="00BB291D"/>
    <w:rsid w:val="00BB31E1"/>
    <w:rsid w:val="00BB3B70"/>
    <w:rsid w:val="00BB698C"/>
    <w:rsid w:val="00BB70FC"/>
    <w:rsid w:val="00BB7EE3"/>
    <w:rsid w:val="00BC1BE1"/>
    <w:rsid w:val="00BC5CCF"/>
    <w:rsid w:val="00BC6275"/>
    <w:rsid w:val="00BC64B7"/>
    <w:rsid w:val="00BC6B53"/>
    <w:rsid w:val="00BC7A2B"/>
    <w:rsid w:val="00BD05AD"/>
    <w:rsid w:val="00BD1495"/>
    <w:rsid w:val="00BD20ED"/>
    <w:rsid w:val="00BD2585"/>
    <w:rsid w:val="00BD2B20"/>
    <w:rsid w:val="00BD2C9E"/>
    <w:rsid w:val="00BD3FC3"/>
    <w:rsid w:val="00BD41E1"/>
    <w:rsid w:val="00BD4E42"/>
    <w:rsid w:val="00BD5721"/>
    <w:rsid w:val="00BD57C5"/>
    <w:rsid w:val="00BD5875"/>
    <w:rsid w:val="00BD5E3B"/>
    <w:rsid w:val="00BD7339"/>
    <w:rsid w:val="00BE009F"/>
    <w:rsid w:val="00BE24B4"/>
    <w:rsid w:val="00BE38C7"/>
    <w:rsid w:val="00BE3B38"/>
    <w:rsid w:val="00BE5CED"/>
    <w:rsid w:val="00BE632E"/>
    <w:rsid w:val="00BE693B"/>
    <w:rsid w:val="00BE6972"/>
    <w:rsid w:val="00BE6CA2"/>
    <w:rsid w:val="00BE75E8"/>
    <w:rsid w:val="00BF0383"/>
    <w:rsid w:val="00BF0767"/>
    <w:rsid w:val="00BF0E8E"/>
    <w:rsid w:val="00BF0EE8"/>
    <w:rsid w:val="00BF0F77"/>
    <w:rsid w:val="00BF1B1C"/>
    <w:rsid w:val="00BF1CA6"/>
    <w:rsid w:val="00BF1F9A"/>
    <w:rsid w:val="00BF2CFF"/>
    <w:rsid w:val="00BF39D5"/>
    <w:rsid w:val="00BF3DFF"/>
    <w:rsid w:val="00BF46E1"/>
    <w:rsid w:val="00BF4866"/>
    <w:rsid w:val="00BF530A"/>
    <w:rsid w:val="00BF6666"/>
    <w:rsid w:val="00BF6E01"/>
    <w:rsid w:val="00BF7B2B"/>
    <w:rsid w:val="00C00DDA"/>
    <w:rsid w:val="00C0141E"/>
    <w:rsid w:val="00C02196"/>
    <w:rsid w:val="00C02C6E"/>
    <w:rsid w:val="00C0467C"/>
    <w:rsid w:val="00C0481C"/>
    <w:rsid w:val="00C056A8"/>
    <w:rsid w:val="00C05EA6"/>
    <w:rsid w:val="00C10769"/>
    <w:rsid w:val="00C10A87"/>
    <w:rsid w:val="00C10C90"/>
    <w:rsid w:val="00C10D8F"/>
    <w:rsid w:val="00C11D16"/>
    <w:rsid w:val="00C11F38"/>
    <w:rsid w:val="00C13B28"/>
    <w:rsid w:val="00C13D5B"/>
    <w:rsid w:val="00C14203"/>
    <w:rsid w:val="00C148D4"/>
    <w:rsid w:val="00C16577"/>
    <w:rsid w:val="00C1674E"/>
    <w:rsid w:val="00C1748C"/>
    <w:rsid w:val="00C20C6B"/>
    <w:rsid w:val="00C21E63"/>
    <w:rsid w:val="00C22DC1"/>
    <w:rsid w:val="00C23545"/>
    <w:rsid w:val="00C23905"/>
    <w:rsid w:val="00C24128"/>
    <w:rsid w:val="00C24E07"/>
    <w:rsid w:val="00C24F70"/>
    <w:rsid w:val="00C25873"/>
    <w:rsid w:val="00C25CD0"/>
    <w:rsid w:val="00C264E1"/>
    <w:rsid w:val="00C266B6"/>
    <w:rsid w:val="00C30543"/>
    <w:rsid w:val="00C30A34"/>
    <w:rsid w:val="00C30D92"/>
    <w:rsid w:val="00C335FA"/>
    <w:rsid w:val="00C3445C"/>
    <w:rsid w:val="00C350A5"/>
    <w:rsid w:val="00C359B7"/>
    <w:rsid w:val="00C36C73"/>
    <w:rsid w:val="00C36D1A"/>
    <w:rsid w:val="00C40F17"/>
    <w:rsid w:val="00C4171F"/>
    <w:rsid w:val="00C41DC8"/>
    <w:rsid w:val="00C41E3B"/>
    <w:rsid w:val="00C427E8"/>
    <w:rsid w:val="00C42D55"/>
    <w:rsid w:val="00C436C0"/>
    <w:rsid w:val="00C46EE3"/>
    <w:rsid w:val="00C47964"/>
    <w:rsid w:val="00C47E93"/>
    <w:rsid w:val="00C51273"/>
    <w:rsid w:val="00C5148D"/>
    <w:rsid w:val="00C515BF"/>
    <w:rsid w:val="00C52E69"/>
    <w:rsid w:val="00C52EE0"/>
    <w:rsid w:val="00C5307E"/>
    <w:rsid w:val="00C53D44"/>
    <w:rsid w:val="00C5477B"/>
    <w:rsid w:val="00C54BFC"/>
    <w:rsid w:val="00C57275"/>
    <w:rsid w:val="00C57813"/>
    <w:rsid w:val="00C60A05"/>
    <w:rsid w:val="00C60C63"/>
    <w:rsid w:val="00C610C7"/>
    <w:rsid w:val="00C62C97"/>
    <w:rsid w:val="00C652FD"/>
    <w:rsid w:val="00C6628B"/>
    <w:rsid w:val="00C662D4"/>
    <w:rsid w:val="00C6646B"/>
    <w:rsid w:val="00C6707B"/>
    <w:rsid w:val="00C671D3"/>
    <w:rsid w:val="00C672C5"/>
    <w:rsid w:val="00C674C3"/>
    <w:rsid w:val="00C67CDC"/>
    <w:rsid w:val="00C70128"/>
    <w:rsid w:val="00C7054D"/>
    <w:rsid w:val="00C70AB2"/>
    <w:rsid w:val="00C721D4"/>
    <w:rsid w:val="00C72E98"/>
    <w:rsid w:val="00C74040"/>
    <w:rsid w:val="00C74A62"/>
    <w:rsid w:val="00C75042"/>
    <w:rsid w:val="00C7575F"/>
    <w:rsid w:val="00C77196"/>
    <w:rsid w:val="00C773B9"/>
    <w:rsid w:val="00C77A41"/>
    <w:rsid w:val="00C77E1D"/>
    <w:rsid w:val="00C801C6"/>
    <w:rsid w:val="00C80381"/>
    <w:rsid w:val="00C8056B"/>
    <w:rsid w:val="00C80729"/>
    <w:rsid w:val="00C80FD5"/>
    <w:rsid w:val="00C816AD"/>
    <w:rsid w:val="00C81BE9"/>
    <w:rsid w:val="00C81F4F"/>
    <w:rsid w:val="00C82D12"/>
    <w:rsid w:val="00C82FFF"/>
    <w:rsid w:val="00C85047"/>
    <w:rsid w:val="00C86BA1"/>
    <w:rsid w:val="00C86C15"/>
    <w:rsid w:val="00C870BE"/>
    <w:rsid w:val="00C877E9"/>
    <w:rsid w:val="00C90412"/>
    <w:rsid w:val="00C92052"/>
    <w:rsid w:val="00C920F5"/>
    <w:rsid w:val="00C927F4"/>
    <w:rsid w:val="00C93165"/>
    <w:rsid w:val="00C932FC"/>
    <w:rsid w:val="00C9344F"/>
    <w:rsid w:val="00C9497D"/>
    <w:rsid w:val="00C954D8"/>
    <w:rsid w:val="00C95DB9"/>
    <w:rsid w:val="00C95DFA"/>
    <w:rsid w:val="00C95E7C"/>
    <w:rsid w:val="00C971B2"/>
    <w:rsid w:val="00C9795B"/>
    <w:rsid w:val="00CA11AD"/>
    <w:rsid w:val="00CA1BBE"/>
    <w:rsid w:val="00CA2897"/>
    <w:rsid w:val="00CA2D07"/>
    <w:rsid w:val="00CA360A"/>
    <w:rsid w:val="00CA578B"/>
    <w:rsid w:val="00CA5B65"/>
    <w:rsid w:val="00CA5D23"/>
    <w:rsid w:val="00CA604C"/>
    <w:rsid w:val="00CA6701"/>
    <w:rsid w:val="00CA6D79"/>
    <w:rsid w:val="00CB0156"/>
    <w:rsid w:val="00CB17E2"/>
    <w:rsid w:val="00CB17F0"/>
    <w:rsid w:val="00CB20D3"/>
    <w:rsid w:val="00CB23AC"/>
    <w:rsid w:val="00CB2977"/>
    <w:rsid w:val="00CB2A2B"/>
    <w:rsid w:val="00CB318E"/>
    <w:rsid w:val="00CB31FA"/>
    <w:rsid w:val="00CB34CA"/>
    <w:rsid w:val="00CB5842"/>
    <w:rsid w:val="00CB592B"/>
    <w:rsid w:val="00CB6A0F"/>
    <w:rsid w:val="00CB6E1F"/>
    <w:rsid w:val="00CB779D"/>
    <w:rsid w:val="00CB7C27"/>
    <w:rsid w:val="00CC06EF"/>
    <w:rsid w:val="00CC135C"/>
    <w:rsid w:val="00CC13AF"/>
    <w:rsid w:val="00CC1E97"/>
    <w:rsid w:val="00CC1EBF"/>
    <w:rsid w:val="00CC2370"/>
    <w:rsid w:val="00CC2543"/>
    <w:rsid w:val="00CC2A57"/>
    <w:rsid w:val="00CC2E0B"/>
    <w:rsid w:val="00CC3108"/>
    <w:rsid w:val="00CC36E0"/>
    <w:rsid w:val="00CC3C7F"/>
    <w:rsid w:val="00CC3CFE"/>
    <w:rsid w:val="00CC3FF0"/>
    <w:rsid w:val="00CC409F"/>
    <w:rsid w:val="00CC548E"/>
    <w:rsid w:val="00CC5F62"/>
    <w:rsid w:val="00CD000D"/>
    <w:rsid w:val="00CD4690"/>
    <w:rsid w:val="00CD4BDE"/>
    <w:rsid w:val="00CD4D39"/>
    <w:rsid w:val="00CD4FB4"/>
    <w:rsid w:val="00CD60BA"/>
    <w:rsid w:val="00CD660A"/>
    <w:rsid w:val="00CD6763"/>
    <w:rsid w:val="00CD70CE"/>
    <w:rsid w:val="00CD7946"/>
    <w:rsid w:val="00CE0494"/>
    <w:rsid w:val="00CE0B55"/>
    <w:rsid w:val="00CE10DA"/>
    <w:rsid w:val="00CE3F68"/>
    <w:rsid w:val="00CE4922"/>
    <w:rsid w:val="00CE4C25"/>
    <w:rsid w:val="00CE7975"/>
    <w:rsid w:val="00CF0255"/>
    <w:rsid w:val="00CF1765"/>
    <w:rsid w:val="00CF178F"/>
    <w:rsid w:val="00CF1832"/>
    <w:rsid w:val="00CF1CA6"/>
    <w:rsid w:val="00CF2E97"/>
    <w:rsid w:val="00CF3264"/>
    <w:rsid w:val="00CF3809"/>
    <w:rsid w:val="00CF3F4A"/>
    <w:rsid w:val="00CF5694"/>
    <w:rsid w:val="00CF58EF"/>
    <w:rsid w:val="00CF5AE1"/>
    <w:rsid w:val="00CF64C1"/>
    <w:rsid w:val="00CF6570"/>
    <w:rsid w:val="00CF7A29"/>
    <w:rsid w:val="00CF7C47"/>
    <w:rsid w:val="00D01B90"/>
    <w:rsid w:val="00D022E8"/>
    <w:rsid w:val="00D02779"/>
    <w:rsid w:val="00D038F2"/>
    <w:rsid w:val="00D03DEB"/>
    <w:rsid w:val="00D044C9"/>
    <w:rsid w:val="00D04AB5"/>
    <w:rsid w:val="00D05447"/>
    <w:rsid w:val="00D05CEA"/>
    <w:rsid w:val="00D066B4"/>
    <w:rsid w:val="00D07E9B"/>
    <w:rsid w:val="00D1025A"/>
    <w:rsid w:val="00D10285"/>
    <w:rsid w:val="00D11123"/>
    <w:rsid w:val="00D11D7F"/>
    <w:rsid w:val="00D12430"/>
    <w:rsid w:val="00D1287A"/>
    <w:rsid w:val="00D1423C"/>
    <w:rsid w:val="00D14359"/>
    <w:rsid w:val="00D146BD"/>
    <w:rsid w:val="00D15E82"/>
    <w:rsid w:val="00D16197"/>
    <w:rsid w:val="00D161B1"/>
    <w:rsid w:val="00D20BB6"/>
    <w:rsid w:val="00D21427"/>
    <w:rsid w:val="00D21515"/>
    <w:rsid w:val="00D21816"/>
    <w:rsid w:val="00D2247E"/>
    <w:rsid w:val="00D22AD3"/>
    <w:rsid w:val="00D22EBC"/>
    <w:rsid w:val="00D23282"/>
    <w:rsid w:val="00D24773"/>
    <w:rsid w:val="00D248E4"/>
    <w:rsid w:val="00D24A54"/>
    <w:rsid w:val="00D2568E"/>
    <w:rsid w:val="00D258DA"/>
    <w:rsid w:val="00D270C1"/>
    <w:rsid w:val="00D27217"/>
    <w:rsid w:val="00D2725D"/>
    <w:rsid w:val="00D301B1"/>
    <w:rsid w:val="00D31077"/>
    <w:rsid w:val="00D31A5F"/>
    <w:rsid w:val="00D31D73"/>
    <w:rsid w:val="00D3232A"/>
    <w:rsid w:val="00D33155"/>
    <w:rsid w:val="00D33FE2"/>
    <w:rsid w:val="00D34657"/>
    <w:rsid w:val="00D347C5"/>
    <w:rsid w:val="00D34A2D"/>
    <w:rsid w:val="00D35BD5"/>
    <w:rsid w:val="00D35CA3"/>
    <w:rsid w:val="00D35EC0"/>
    <w:rsid w:val="00D36084"/>
    <w:rsid w:val="00D37475"/>
    <w:rsid w:val="00D377B1"/>
    <w:rsid w:val="00D40EAA"/>
    <w:rsid w:val="00D41092"/>
    <w:rsid w:val="00D41A17"/>
    <w:rsid w:val="00D41CFF"/>
    <w:rsid w:val="00D41FEE"/>
    <w:rsid w:val="00D42146"/>
    <w:rsid w:val="00D4478B"/>
    <w:rsid w:val="00D44792"/>
    <w:rsid w:val="00D44B4C"/>
    <w:rsid w:val="00D44D70"/>
    <w:rsid w:val="00D44F49"/>
    <w:rsid w:val="00D45CA5"/>
    <w:rsid w:val="00D4640B"/>
    <w:rsid w:val="00D469E0"/>
    <w:rsid w:val="00D474B0"/>
    <w:rsid w:val="00D51281"/>
    <w:rsid w:val="00D52ED7"/>
    <w:rsid w:val="00D5491F"/>
    <w:rsid w:val="00D54FCC"/>
    <w:rsid w:val="00D5638E"/>
    <w:rsid w:val="00D5687E"/>
    <w:rsid w:val="00D575FC"/>
    <w:rsid w:val="00D608FA"/>
    <w:rsid w:val="00D6167F"/>
    <w:rsid w:val="00D61BF0"/>
    <w:rsid w:val="00D62E54"/>
    <w:rsid w:val="00D6330F"/>
    <w:rsid w:val="00D63C09"/>
    <w:rsid w:val="00D63D65"/>
    <w:rsid w:val="00D6450D"/>
    <w:rsid w:val="00D64666"/>
    <w:rsid w:val="00D654A1"/>
    <w:rsid w:val="00D66CE7"/>
    <w:rsid w:val="00D67B00"/>
    <w:rsid w:val="00D7003F"/>
    <w:rsid w:val="00D7030C"/>
    <w:rsid w:val="00D710C7"/>
    <w:rsid w:val="00D72053"/>
    <w:rsid w:val="00D7228D"/>
    <w:rsid w:val="00D72A9F"/>
    <w:rsid w:val="00D7365F"/>
    <w:rsid w:val="00D73E6E"/>
    <w:rsid w:val="00D75382"/>
    <w:rsid w:val="00D7563F"/>
    <w:rsid w:val="00D75B88"/>
    <w:rsid w:val="00D75B9A"/>
    <w:rsid w:val="00D76AA5"/>
    <w:rsid w:val="00D76BAB"/>
    <w:rsid w:val="00D76E5A"/>
    <w:rsid w:val="00D77140"/>
    <w:rsid w:val="00D7787B"/>
    <w:rsid w:val="00D77D51"/>
    <w:rsid w:val="00D81186"/>
    <w:rsid w:val="00D81C79"/>
    <w:rsid w:val="00D82871"/>
    <w:rsid w:val="00D82ABD"/>
    <w:rsid w:val="00D830F5"/>
    <w:rsid w:val="00D83707"/>
    <w:rsid w:val="00D83CD0"/>
    <w:rsid w:val="00D83EDA"/>
    <w:rsid w:val="00D84637"/>
    <w:rsid w:val="00D84C36"/>
    <w:rsid w:val="00D8518E"/>
    <w:rsid w:val="00D85497"/>
    <w:rsid w:val="00D857E2"/>
    <w:rsid w:val="00D85A86"/>
    <w:rsid w:val="00D8673B"/>
    <w:rsid w:val="00D87B9F"/>
    <w:rsid w:val="00D90A3A"/>
    <w:rsid w:val="00D93782"/>
    <w:rsid w:val="00D9467B"/>
    <w:rsid w:val="00D959D7"/>
    <w:rsid w:val="00D95BDB"/>
    <w:rsid w:val="00D95F5D"/>
    <w:rsid w:val="00D96B18"/>
    <w:rsid w:val="00D96E1B"/>
    <w:rsid w:val="00D97A4B"/>
    <w:rsid w:val="00D97E0B"/>
    <w:rsid w:val="00D97FC2"/>
    <w:rsid w:val="00DA3815"/>
    <w:rsid w:val="00DA3DFC"/>
    <w:rsid w:val="00DA4714"/>
    <w:rsid w:val="00DA5817"/>
    <w:rsid w:val="00DA5A92"/>
    <w:rsid w:val="00DA6BAA"/>
    <w:rsid w:val="00DB0131"/>
    <w:rsid w:val="00DB0F6B"/>
    <w:rsid w:val="00DB152E"/>
    <w:rsid w:val="00DB1762"/>
    <w:rsid w:val="00DB2CC2"/>
    <w:rsid w:val="00DB2FD5"/>
    <w:rsid w:val="00DB413A"/>
    <w:rsid w:val="00DB426F"/>
    <w:rsid w:val="00DB4B33"/>
    <w:rsid w:val="00DB54E2"/>
    <w:rsid w:val="00DB5C5D"/>
    <w:rsid w:val="00DB648B"/>
    <w:rsid w:val="00DB6AA3"/>
    <w:rsid w:val="00DB6DCB"/>
    <w:rsid w:val="00DB6F1A"/>
    <w:rsid w:val="00DC18A9"/>
    <w:rsid w:val="00DC1F63"/>
    <w:rsid w:val="00DC227B"/>
    <w:rsid w:val="00DC242C"/>
    <w:rsid w:val="00DC2A20"/>
    <w:rsid w:val="00DC46CC"/>
    <w:rsid w:val="00DC497A"/>
    <w:rsid w:val="00DC4D13"/>
    <w:rsid w:val="00DC57B4"/>
    <w:rsid w:val="00DC5E55"/>
    <w:rsid w:val="00DC61CF"/>
    <w:rsid w:val="00DC6321"/>
    <w:rsid w:val="00DC76BD"/>
    <w:rsid w:val="00DC78F0"/>
    <w:rsid w:val="00DC7F92"/>
    <w:rsid w:val="00DD1136"/>
    <w:rsid w:val="00DD1C3B"/>
    <w:rsid w:val="00DD277E"/>
    <w:rsid w:val="00DD2E74"/>
    <w:rsid w:val="00DD2FE9"/>
    <w:rsid w:val="00DD3A2B"/>
    <w:rsid w:val="00DD3A49"/>
    <w:rsid w:val="00DD3C7F"/>
    <w:rsid w:val="00DD4C7D"/>
    <w:rsid w:val="00DD5475"/>
    <w:rsid w:val="00DD76F1"/>
    <w:rsid w:val="00DD7D2F"/>
    <w:rsid w:val="00DE0A84"/>
    <w:rsid w:val="00DE0F21"/>
    <w:rsid w:val="00DE1524"/>
    <w:rsid w:val="00DE2379"/>
    <w:rsid w:val="00DE3C00"/>
    <w:rsid w:val="00DE4D26"/>
    <w:rsid w:val="00DE4E0B"/>
    <w:rsid w:val="00DE5B39"/>
    <w:rsid w:val="00DE75F5"/>
    <w:rsid w:val="00DF12FC"/>
    <w:rsid w:val="00DF2B73"/>
    <w:rsid w:val="00DF2E7D"/>
    <w:rsid w:val="00DF3D38"/>
    <w:rsid w:val="00DF5D31"/>
    <w:rsid w:val="00DF6FD5"/>
    <w:rsid w:val="00DF7B26"/>
    <w:rsid w:val="00DF7BE6"/>
    <w:rsid w:val="00E01065"/>
    <w:rsid w:val="00E01ABD"/>
    <w:rsid w:val="00E01F72"/>
    <w:rsid w:val="00E0231B"/>
    <w:rsid w:val="00E02954"/>
    <w:rsid w:val="00E02B7F"/>
    <w:rsid w:val="00E03186"/>
    <w:rsid w:val="00E03F49"/>
    <w:rsid w:val="00E04189"/>
    <w:rsid w:val="00E046E5"/>
    <w:rsid w:val="00E052AF"/>
    <w:rsid w:val="00E0602B"/>
    <w:rsid w:val="00E064D9"/>
    <w:rsid w:val="00E06628"/>
    <w:rsid w:val="00E0686B"/>
    <w:rsid w:val="00E06890"/>
    <w:rsid w:val="00E11CAC"/>
    <w:rsid w:val="00E12396"/>
    <w:rsid w:val="00E12985"/>
    <w:rsid w:val="00E12C3F"/>
    <w:rsid w:val="00E12D0B"/>
    <w:rsid w:val="00E132DA"/>
    <w:rsid w:val="00E13AF9"/>
    <w:rsid w:val="00E144F1"/>
    <w:rsid w:val="00E1490A"/>
    <w:rsid w:val="00E14B35"/>
    <w:rsid w:val="00E152AC"/>
    <w:rsid w:val="00E15CBC"/>
    <w:rsid w:val="00E16EA7"/>
    <w:rsid w:val="00E17D77"/>
    <w:rsid w:val="00E208A7"/>
    <w:rsid w:val="00E24E4D"/>
    <w:rsid w:val="00E24F7C"/>
    <w:rsid w:val="00E2507D"/>
    <w:rsid w:val="00E250A2"/>
    <w:rsid w:val="00E25970"/>
    <w:rsid w:val="00E25A05"/>
    <w:rsid w:val="00E25BEF"/>
    <w:rsid w:val="00E25FB6"/>
    <w:rsid w:val="00E26D43"/>
    <w:rsid w:val="00E3033A"/>
    <w:rsid w:val="00E30602"/>
    <w:rsid w:val="00E31446"/>
    <w:rsid w:val="00E331A9"/>
    <w:rsid w:val="00E334EB"/>
    <w:rsid w:val="00E34A55"/>
    <w:rsid w:val="00E34CF1"/>
    <w:rsid w:val="00E3545F"/>
    <w:rsid w:val="00E36EBB"/>
    <w:rsid w:val="00E37B20"/>
    <w:rsid w:val="00E403D1"/>
    <w:rsid w:val="00E40625"/>
    <w:rsid w:val="00E40A92"/>
    <w:rsid w:val="00E411D2"/>
    <w:rsid w:val="00E422C3"/>
    <w:rsid w:val="00E42569"/>
    <w:rsid w:val="00E46B31"/>
    <w:rsid w:val="00E5096C"/>
    <w:rsid w:val="00E50AFE"/>
    <w:rsid w:val="00E50C60"/>
    <w:rsid w:val="00E51ED2"/>
    <w:rsid w:val="00E51F4F"/>
    <w:rsid w:val="00E5229A"/>
    <w:rsid w:val="00E55190"/>
    <w:rsid w:val="00E551D2"/>
    <w:rsid w:val="00E558E9"/>
    <w:rsid w:val="00E57217"/>
    <w:rsid w:val="00E5721E"/>
    <w:rsid w:val="00E605B4"/>
    <w:rsid w:val="00E609B9"/>
    <w:rsid w:val="00E60DA8"/>
    <w:rsid w:val="00E616E8"/>
    <w:rsid w:val="00E61ED7"/>
    <w:rsid w:val="00E620F1"/>
    <w:rsid w:val="00E622E8"/>
    <w:rsid w:val="00E6288F"/>
    <w:rsid w:val="00E62DAD"/>
    <w:rsid w:val="00E62DF7"/>
    <w:rsid w:val="00E6301C"/>
    <w:rsid w:val="00E63168"/>
    <w:rsid w:val="00E63EE1"/>
    <w:rsid w:val="00E64EE6"/>
    <w:rsid w:val="00E65B66"/>
    <w:rsid w:val="00E679A7"/>
    <w:rsid w:val="00E7052B"/>
    <w:rsid w:val="00E70FB9"/>
    <w:rsid w:val="00E7248E"/>
    <w:rsid w:val="00E728E5"/>
    <w:rsid w:val="00E72EFE"/>
    <w:rsid w:val="00E73070"/>
    <w:rsid w:val="00E74CD1"/>
    <w:rsid w:val="00E763DC"/>
    <w:rsid w:val="00E76B93"/>
    <w:rsid w:val="00E76F42"/>
    <w:rsid w:val="00E77118"/>
    <w:rsid w:val="00E77395"/>
    <w:rsid w:val="00E8071E"/>
    <w:rsid w:val="00E82C9A"/>
    <w:rsid w:val="00E841CF"/>
    <w:rsid w:val="00E85AF3"/>
    <w:rsid w:val="00E866E2"/>
    <w:rsid w:val="00E8723D"/>
    <w:rsid w:val="00E90AB5"/>
    <w:rsid w:val="00E90F37"/>
    <w:rsid w:val="00E915FF"/>
    <w:rsid w:val="00E91B25"/>
    <w:rsid w:val="00E92438"/>
    <w:rsid w:val="00E92C39"/>
    <w:rsid w:val="00E95256"/>
    <w:rsid w:val="00E956CF"/>
    <w:rsid w:val="00E957CB"/>
    <w:rsid w:val="00E9581E"/>
    <w:rsid w:val="00E96403"/>
    <w:rsid w:val="00E96B83"/>
    <w:rsid w:val="00E96DCA"/>
    <w:rsid w:val="00E96DCE"/>
    <w:rsid w:val="00E976FF"/>
    <w:rsid w:val="00E97A2C"/>
    <w:rsid w:val="00EA0ADF"/>
    <w:rsid w:val="00EA1AC7"/>
    <w:rsid w:val="00EA1C3A"/>
    <w:rsid w:val="00EA1E0F"/>
    <w:rsid w:val="00EA2B16"/>
    <w:rsid w:val="00EA355C"/>
    <w:rsid w:val="00EA5B53"/>
    <w:rsid w:val="00EA5B5C"/>
    <w:rsid w:val="00EA69E2"/>
    <w:rsid w:val="00EA6A4B"/>
    <w:rsid w:val="00EA70F1"/>
    <w:rsid w:val="00EA7F44"/>
    <w:rsid w:val="00EB0145"/>
    <w:rsid w:val="00EB0EF8"/>
    <w:rsid w:val="00EB1610"/>
    <w:rsid w:val="00EB1D97"/>
    <w:rsid w:val="00EB2DF7"/>
    <w:rsid w:val="00EB3173"/>
    <w:rsid w:val="00EB336C"/>
    <w:rsid w:val="00EB4565"/>
    <w:rsid w:val="00EB56B6"/>
    <w:rsid w:val="00EB67B5"/>
    <w:rsid w:val="00EB7331"/>
    <w:rsid w:val="00EB7801"/>
    <w:rsid w:val="00EC206B"/>
    <w:rsid w:val="00EC2291"/>
    <w:rsid w:val="00EC3AD3"/>
    <w:rsid w:val="00EC489D"/>
    <w:rsid w:val="00EC4D5A"/>
    <w:rsid w:val="00EC5251"/>
    <w:rsid w:val="00EC5441"/>
    <w:rsid w:val="00EC5484"/>
    <w:rsid w:val="00EC5639"/>
    <w:rsid w:val="00EC5FBC"/>
    <w:rsid w:val="00EC6383"/>
    <w:rsid w:val="00EC6BD1"/>
    <w:rsid w:val="00EC6BFC"/>
    <w:rsid w:val="00ED039F"/>
    <w:rsid w:val="00ED1786"/>
    <w:rsid w:val="00ED1FD1"/>
    <w:rsid w:val="00ED2CD3"/>
    <w:rsid w:val="00ED30BB"/>
    <w:rsid w:val="00ED3900"/>
    <w:rsid w:val="00ED46C9"/>
    <w:rsid w:val="00ED5827"/>
    <w:rsid w:val="00ED76DA"/>
    <w:rsid w:val="00ED79E3"/>
    <w:rsid w:val="00EE0695"/>
    <w:rsid w:val="00EE15EB"/>
    <w:rsid w:val="00EE1CB2"/>
    <w:rsid w:val="00EE2D92"/>
    <w:rsid w:val="00EE3406"/>
    <w:rsid w:val="00EE43C6"/>
    <w:rsid w:val="00EE4681"/>
    <w:rsid w:val="00EE5DCA"/>
    <w:rsid w:val="00EE6AFB"/>
    <w:rsid w:val="00EE7467"/>
    <w:rsid w:val="00EF10EE"/>
    <w:rsid w:val="00EF1B1A"/>
    <w:rsid w:val="00EF22C3"/>
    <w:rsid w:val="00EF2422"/>
    <w:rsid w:val="00EF2770"/>
    <w:rsid w:val="00EF4EB9"/>
    <w:rsid w:val="00EF5001"/>
    <w:rsid w:val="00EF5893"/>
    <w:rsid w:val="00EF58FA"/>
    <w:rsid w:val="00EF6E1A"/>
    <w:rsid w:val="00EF757F"/>
    <w:rsid w:val="00EF7646"/>
    <w:rsid w:val="00EF7CB2"/>
    <w:rsid w:val="00F019C6"/>
    <w:rsid w:val="00F023AA"/>
    <w:rsid w:val="00F02A39"/>
    <w:rsid w:val="00F02E99"/>
    <w:rsid w:val="00F02F82"/>
    <w:rsid w:val="00F0352E"/>
    <w:rsid w:val="00F036E2"/>
    <w:rsid w:val="00F038A3"/>
    <w:rsid w:val="00F04730"/>
    <w:rsid w:val="00F05011"/>
    <w:rsid w:val="00F05606"/>
    <w:rsid w:val="00F056D0"/>
    <w:rsid w:val="00F103CF"/>
    <w:rsid w:val="00F108DA"/>
    <w:rsid w:val="00F111F5"/>
    <w:rsid w:val="00F113D7"/>
    <w:rsid w:val="00F126E9"/>
    <w:rsid w:val="00F1376E"/>
    <w:rsid w:val="00F14DF7"/>
    <w:rsid w:val="00F15968"/>
    <w:rsid w:val="00F15A2A"/>
    <w:rsid w:val="00F15E44"/>
    <w:rsid w:val="00F1610E"/>
    <w:rsid w:val="00F17067"/>
    <w:rsid w:val="00F200F0"/>
    <w:rsid w:val="00F203B7"/>
    <w:rsid w:val="00F205A7"/>
    <w:rsid w:val="00F2089B"/>
    <w:rsid w:val="00F21441"/>
    <w:rsid w:val="00F21630"/>
    <w:rsid w:val="00F21B51"/>
    <w:rsid w:val="00F23856"/>
    <w:rsid w:val="00F23BFB"/>
    <w:rsid w:val="00F24C3E"/>
    <w:rsid w:val="00F27460"/>
    <w:rsid w:val="00F27B5F"/>
    <w:rsid w:val="00F27EB1"/>
    <w:rsid w:val="00F30743"/>
    <w:rsid w:val="00F31721"/>
    <w:rsid w:val="00F31909"/>
    <w:rsid w:val="00F3265E"/>
    <w:rsid w:val="00F32748"/>
    <w:rsid w:val="00F330ED"/>
    <w:rsid w:val="00F339D7"/>
    <w:rsid w:val="00F345B9"/>
    <w:rsid w:val="00F34959"/>
    <w:rsid w:val="00F34D97"/>
    <w:rsid w:val="00F357E8"/>
    <w:rsid w:val="00F35D9D"/>
    <w:rsid w:val="00F3649F"/>
    <w:rsid w:val="00F36D7D"/>
    <w:rsid w:val="00F36DEE"/>
    <w:rsid w:val="00F3743F"/>
    <w:rsid w:val="00F37602"/>
    <w:rsid w:val="00F407B0"/>
    <w:rsid w:val="00F41BC7"/>
    <w:rsid w:val="00F42056"/>
    <w:rsid w:val="00F42470"/>
    <w:rsid w:val="00F4257B"/>
    <w:rsid w:val="00F429C8"/>
    <w:rsid w:val="00F4390A"/>
    <w:rsid w:val="00F45607"/>
    <w:rsid w:val="00F463D0"/>
    <w:rsid w:val="00F46675"/>
    <w:rsid w:val="00F46AAA"/>
    <w:rsid w:val="00F47124"/>
    <w:rsid w:val="00F51320"/>
    <w:rsid w:val="00F513B6"/>
    <w:rsid w:val="00F52163"/>
    <w:rsid w:val="00F529AB"/>
    <w:rsid w:val="00F53F9A"/>
    <w:rsid w:val="00F541F6"/>
    <w:rsid w:val="00F54701"/>
    <w:rsid w:val="00F55561"/>
    <w:rsid w:val="00F55D3F"/>
    <w:rsid w:val="00F564B7"/>
    <w:rsid w:val="00F57ABD"/>
    <w:rsid w:val="00F604E4"/>
    <w:rsid w:val="00F6125C"/>
    <w:rsid w:val="00F6282B"/>
    <w:rsid w:val="00F633FC"/>
    <w:rsid w:val="00F63AB3"/>
    <w:rsid w:val="00F63D33"/>
    <w:rsid w:val="00F64C32"/>
    <w:rsid w:val="00F66CD6"/>
    <w:rsid w:val="00F66DFA"/>
    <w:rsid w:val="00F66E35"/>
    <w:rsid w:val="00F672B1"/>
    <w:rsid w:val="00F67630"/>
    <w:rsid w:val="00F676A0"/>
    <w:rsid w:val="00F70C2D"/>
    <w:rsid w:val="00F715A3"/>
    <w:rsid w:val="00F72211"/>
    <w:rsid w:val="00F73007"/>
    <w:rsid w:val="00F7428A"/>
    <w:rsid w:val="00F74CFD"/>
    <w:rsid w:val="00F751D7"/>
    <w:rsid w:val="00F7586F"/>
    <w:rsid w:val="00F759BA"/>
    <w:rsid w:val="00F75C52"/>
    <w:rsid w:val="00F75F4F"/>
    <w:rsid w:val="00F76116"/>
    <w:rsid w:val="00F7618A"/>
    <w:rsid w:val="00F7624C"/>
    <w:rsid w:val="00F7659D"/>
    <w:rsid w:val="00F76669"/>
    <w:rsid w:val="00F76F14"/>
    <w:rsid w:val="00F80F3E"/>
    <w:rsid w:val="00F80FC7"/>
    <w:rsid w:val="00F824A3"/>
    <w:rsid w:val="00F829A9"/>
    <w:rsid w:val="00F830C8"/>
    <w:rsid w:val="00F8399B"/>
    <w:rsid w:val="00F840D8"/>
    <w:rsid w:val="00F8508D"/>
    <w:rsid w:val="00F85591"/>
    <w:rsid w:val="00F86855"/>
    <w:rsid w:val="00F868E4"/>
    <w:rsid w:val="00F915AF"/>
    <w:rsid w:val="00F92C9E"/>
    <w:rsid w:val="00F92FDF"/>
    <w:rsid w:val="00F93110"/>
    <w:rsid w:val="00F93A21"/>
    <w:rsid w:val="00F93ACD"/>
    <w:rsid w:val="00F94441"/>
    <w:rsid w:val="00F94F27"/>
    <w:rsid w:val="00F95CA4"/>
    <w:rsid w:val="00F968E4"/>
    <w:rsid w:val="00F96AC7"/>
    <w:rsid w:val="00F97399"/>
    <w:rsid w:val="00FA0DED"/>
    <w:rsid w:val="00FA2002"/>
    <w:rsid w:val="00FA2AAB"/>
    <w:rsid w:val="00FA2CC6"/>
    <w:rsid w:val="00FA341C"/>
    <w:rsid w:val="00FA3A56"/>
    <w:rsid w:val="00FA4A3A"/>
    <w:rsid w:val="00FA51E4"/>
    <w:rsid w:val="00FA641E"/>
    <w:rsid w:val="00FA742F"/>
    <w:rsid w:val="00FA774E"/>
    <w:rsid w:val="00FB22AF"/>
    <w:rsid w:val="00FB23AB"/>
    <w:rsid w:val="00FB3601"/>
    <w:rsid w:val="00FB4630"/>
    <w:rsid w:val="00FB4AF3"/>
    <w:rsid w:val="00FB53A8"/>
    <w:rsid w:val="00FB5E14"/>
    <w:rsid w:val="00FB6333"/>
    <w:rsid w:val="00FB6D99"/>
    <w:rsid w:val="00FB78C4"/>
    <w:rsid w:val="00FB7D11"/>
    <w:rsid w:val="00FB7E58"/>
    <w:rsid w:val="00FC16CD"/>
    <w:rsid w:val="00FC3295"/>
    <w:rsid w:val="00FC4340"/>
    <w:rsid w:val="00FC4DEB"/>
    <w:rsid w:val="00FC5038"/>
    <w:rsid w:val="00FC720F"/>
    <w:rsid w:val="00FD033C"/>
    <w:rsid w:val="00FD081C"/>
    <w:rsid w:val="00FD094E"/>
    <w:rsid w:val="00FD127B"/>
    <w:rsid w:val="00FD1EDF"/>
    <w:rsid w:val="00FD3669"/>
    <w:rsid w:val="00FD3896"/>
    <w:rsid w:val="00FD4AA9"/>
    <w:rsid w:val="00FD5326"/>
    <w:rsid w:val="00FD5376"/>
    <w:rsid w:val="00FD5B98"/>
    <w:rsid w:val="00FD5CBD"/>
    <w:rsid w:val="00FD627D"/>
    <w:rsid w:val="00FD749E"/>
    <w:rsid w:val="00FD7B87"/>
    <w:rsid w:val="00FE264B"/>
    <w:rsid w:val="00FE3CD2"/>
    <w:rsid w:val="00FE3DA4"/>
    <w:rsid w:val="00FE5DAA"/>
    <w:rsid w:val="00FE661C"/>
    <w:rsid w:val="00FE73CE"/>
    <w:rsid w:val="00FE7BD5"/>
    <w:rsid w:val="00FF0E14"/>
    <w:rsid w:val="00FF171C"/>
    <w:rsid w:val="00FF1E18"/>
    <w:rsid w:val="00FF249E"/>
    <w:rsid w:val="00FF2B7B"/>
    <w:rsid w:val="00FF2E5A"/>
    <w:rsid w:val="00FF3643"/>
    <w:rsid w:val="00FF3F61"/>
    <w:rsid w:val="00FF4608"/>
    <w:rsid w:val="00FF4AF2"/>
    <w:rsid w:val="00FF6DAE"/>
    <w:rsid w:val="01B25D41"/>
    <w:rsid w:val="02D81989"/>
    <w:rsid w:val="04144172"/>
    <w:rsid w:val="04CF5608"/>
    <w:rsid w:val="04D22431"/>
    <w:rsid w:val="06830CA7"/>
    <w:rsid w:val="06861634"/>
    <w:rsid w:val="071A2368"/>
    <w:rsid w:val="075429AD"/>
    <w:rsid w:val="07CF643B"/>
    <w:rsid w:val="07EB7F03"/>
    <w:rsid w:val="08413604"/>
    <w:rsid w:val="08A65DA8"/>
    <w:rsid w:val="099A4C8E"/>
    <w:rsid w:val="09CC6574"/>
    <w:rsid w:val="0AF83311"/>
    <w:rsid w:val="0CB4293D"/>
    <w:rsid w:val="0CC56726"/>
    <w:rsid w:val="0E063CC4"/>
    <w:rsid w:val="0EBE2FE0"/>
    <w:rsid w:val="0EE95540"/>
    <w:rsid w:val="0F712130"/>
    <w:rsid w:val="0FA3446B"/>
    <w:rsid w:val="1002147D"/>
    <w:rsid w:val="10150758"/>
    <w:rsid w:val="106213D9"/>
    <w:rsid w:val="111A61D1"/>
    <w:rsid w:val="13714EDF"/>
    <w:rsid w:val="14781FC7"/>
    <w:rsid w:val="150B1B8E"/>
    <w:rsid w:val="158C3D16"/>
    <w:rsid w:val="16FE369A"/>
    <w:rsid w:val="17D836D0"/>
    <w:rsid w:val="184E3504"/>
    <w:rsid w:val="18CB47F4"/>
    <w:rsid w:val="18E76079"/>
    <w:rsid w:val="18FE4109"/>
    <w:rsid w:val="1A2226FC"/>
    <w:rsid w:val="1AC33BFD"/>
    <w:rsid w:val="1B6548C0"/>
    <w:rsid w:val="1B777732"/>
    <w:rsid w:val="1B7B799D"/>
    <w:rsid w:val="1BE04DA8"/>
    <w:rsid w:val="1BFB1D7A"/>
    <w:rsid w:val="1DC92A1B"/>
    <w:rsid w:val="1E5035B6"/>
    <w:rsid w:val="20F63B84"/>
    <w:rsid w:val="213E108A"/>
    <w:rsid w:val="22672A93"/>
    <w:rsid w:val="232722A4"/>
    <w:rsid w:val="23E50FFF"/>
    <w:rsid w:val="269A61DD"/>
    <w:rsid w:val="27DE7BFC"/>
    <w:rsid w:val="287C7A69"/>
    <w:rsid w:val="296351B6"/>
    <w:rsid w:val="2B161511"/>
    <w:rsid w:val="2B81046C"/>
    <w:rsid w:val="2BE25B2E"/>
    <w:rsid w:val="2C24466C"/>
    <w:rsid w:val="2D075541"/>
    <w:rsid w:val="2F60765E"/>
    <w:rsid w:val="321351CA"/>
    <w:rsid w:val="3239773C"/>
    <w:rsid w:val="325872FD"/>
    <w:rsid w:val="331E0A71"/>
    <w:rsid w:val="35086F03"/>
    <w:rsid w:val="361F256A"/>
    <w:rsid w:val="36B11E9B"/>
    <w:rsid w:val="36DD0292"/>
    <w:rsid w:val="374E265F"/>
    <w:rsid w:val="376239BC"/>
    <w:rsid w:val="38A03FCD"/>
    <w:rsid w:val="3B0E0546"/>
    <w:rsid w:val="3C806DF7"/>
    <w:rsid w:val="3D0224ED"/>
    <w:rsid w:val="3D612663"/>
    <w:rsid w:val="3D7614DC"/>
    <w:rsid w:val="3E4125F5"/>
    <w:rsid w:val="3F064731"/>
    <w:rsid w:val="3FDE0E59"/>
    <w:rsid w:val="403F2E5B"/>
    <w:rsid w:val="408555DB"/>
    <w:rsid w:val="40E1151B"/>
    <w:rsid w:val="41192FB2"/>
    <w:rsid w:val="416E73D4"/>
    <w:rsid w:val="424E40FC"/>
    <w:rsid w:val="42977F6A"/>
    <w:rsid w:val="4467496B"/>
    <w:rsid w:val="458D12D6"/>
    <w:rsid w:val="45B43A19"/>
    <w:rsid w:val="46021A61"/>
    <w:rsid w:val="46786C79"/>
    <w:rsid w:val="482B3664"/>
    <w:rsid w:val="48BD21EB"/>
    <w:rsid w:val="49336BB7"/>
    <w:rsid w:val="49773A08"/>
    <w:rsid w:val="4A42565E"/>
    <w:rsid w:val="4AA22B0C"/>
    <w:rsid w:val="4CD26959"/>
    <w:rsid w:val="4DD625C9"/>
    <w:rsid w:val="4DFF6BA9"/>
    <w:rsid w:val="4EA4735D"/>
    <w:rsid w:val="4EB2456C"/>
    <w:rsid w:val="4FE3496C"/>
    <w:rsid w:val="50EC4F84"/>
    <w:rsid w:val="51D05908"/>
    <w:rsid w:val="52207CBB"/>
    <w:rsid w:val="53FE2A68"/>
    <w:rsid w:val="540C1F17"/>
    <w:rsid w:val="54ED2B20"/>
    <w:rsid w:val="556C5FA2"/>
    <w:rsid w:val="56212A26"/>
    <w:rsid w:val="56BE368D"/>
    <w:rsid w:val="5718193E"/>
    <w:rsid w:val="572D1F85"/>
    <w:rsid w:val="578F0898"/>
    <w:rsid w:val="583B7925"/>
    <w:rsid w:val="583F3ECB"/>
    <w:rsid w:val="5883637D"/>
    <w:rsid w:val="58A1729D"/>
    <w:rsid w:val="58FC5453"/>
    <w:rsid w:val="592978C9"/>
    <w:rsid w:val="59E15468"/>
    <w:rsid w:val="5B5165FA"/>
    <w:rsid w:val="5BEF4DD0"/>
    <w:rsid w:val="5C5D1E6A"/>
    <w:rsid w:val="5D306485"/>
    <w:rsid w:val="5DA530A7"/>
    <w:rsid w:val="5E312CF8"/>
    <w:rsid w:val="5E477C52"/>
    <w:rsid w:val="5E900226"/>
    <w:rsid w:val="5F112F3E"/>
    <w:rsid w:val="5F1156FE"/>
    <w:rsid w:val="60CD3815"/>
    <w:rsid w:val="631143D3"/>
    <w:rsid w:val="63FC3E08"/>
    <w:rsid w:val="64DA340E"/>
    <w:rsid w:val="64FF0826"/>
    <w:rsid w:val="66823E1F"/>
    <w:rsid w:val="67481700"/>
    <w:rsid w:val="67B85BF3"/>
    <w:rsid w:val="67B9787A"/>
    <w:rsid w:val="68B431A8"/>
    <w:rsid w:val="68E62DEF"/>
    <w:rsid w:val="69F90023"/>
    <w:rsid w:val="6B9F3648"/>
    <w:rsid w:val="6C646F0C"/>
    <w:rsid w:val="6E345E1E"/>
    <w:rsid w:val="6E863D91"/>
    <w:rsid w:val="6F363E32"/>
    <w:rsid w:val="71267FDF"/>
    <w:rsid w:val="723A3668"/>
    <w:rsid w:val="73022736"/>
    <w:rsid w:val="76893B06"/>
    <w:rsid w:val="76DF0ECC"/>
    <w:rsid w:val="76E80B34"/>
    <w:rsid w:val="777F7F40"/>
    <w:rsid w:val="779C641E"/>
    <w:rsid w:val="77A05B6C"/>
    <w:rsid w:val="77A95EC2"/>
    <w:rsid w:val="78DE53A4"/>
    <w:rsid w:val="78E705D2"/>
    <w:rsid w:val="79161AEE"/>
    <w:rsid w:val="7A397BAC"/>
    <w:rsid w:val="7AD34E10"/>
    <w:rsid w:val="7B5E234A"/>
    <w:rsid w:val="7BC55D2B"/>
    <w:rsid w:val="7C16213F"/>
    <w:rsid w:val="7C5562D7"/>
    <w:rsid w:val="7C9B04D3"/>
    <w:rsid w:val="7CAD63CF"/>
    <w:rsid w:val="7E077100"/>
    <w:rsid w:val="7E531D94"/>
    <w:rsid w:val="7F5B38F6"/>
    <w:rsid w:val="7F8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4"/>
    <w:link w:val="324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4">
    <w:name w:val="heading 2"/>
    <w:basedOn w:val="1"/>
    <w:next w:val="1"/>
    <w:link w:val="272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5">
    <w:name w:val="heading 3"/>
    <w:basedOn w:val="1"/>
    <w:next w:val="1"/>
    <w:link w:val="266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微软雅黑" w:cs="宋体"/>
      <w:kern w:val="0"/>
      <w:sz w:val="32"/>
      <w:szCs w:val="32"/>
    </w:rPr>
  </w:style>
  <w:style w:type="paragraph" w:styleId="6">
    <w:name w:val="heading 4"/>
    <w:basedOn w:val="1"/>
    <w:next w:val="1"/>
    <w:link w:val="232"/>
    <w:qFormat/>
    <w:uiPriority w:val="0"/>
    <w:pPr>
      <w:keepNext/>
      <w:keepLines/>
      <w:ind w:left="200" w:leftChars="200"/>
      <w:outlineLvl w:val="3"/>
    </w:pPr>
    <w:rPr>
      <w:rFonts w:eastAsia="微软雅黑" w:cs="Times New Roman"/>
      <w:bCs/>
      <w:sz w:val="28"/>
    </w:rPr>
  </w:style>
  <w:style w:type="paragraph" w:styleId="7">
    <w:name w:val="heading 5"/>
    <w:basedOn w:val="1"/>
    <w:next w:val="1"/>
    <w:link w:val="233"/>
    <w:qFormat/>
    <w:uiPriority w:val="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34"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9">
    <w:name w:val="heading 7"/>
    <w:basedOn w:val="3"/>
    <w:next w:val="10"/>
    <w:link w:val="235"/>
    <w:qFormat/>
    <w:uiPriority w:val="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10">
    <w:name w:val="heading 8"/>
    <w:basedOn w:val="4"/>
    <w:next w:val="11"/>
    <w:link w:val="236"/>
    <w:qFormat/>
    <w:uiPriority w:val="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11">
    <w:name w:val="heading 9"/>
    <w:basedOn w:val="5"/>
    <w:next w:val="1"/>
    <w:link w:val="237"/>
    <w:qFormat/>
    <w:uiPriority w:val="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134">
    <w:name w:val="Default Paragraph Font"/>
    <w:semiHidden/>
    <w:unhideWhenUsed/>
    <w:qFormat/>
    <w:uiPriority w:val="1"/>
  </w:style>
  <w:style w:type="table" w:default="1" w:styleId="8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41"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3"/>
      </w:numPr>
    </w:pPr>
  </w:style>
  <w:style w:type="paragraph" w:styleId="15">
    <w:name w:val="table of authorities"/>
    <w:basedOn w:val="1"/>
    <w:next w:val="1"/>
    <w:qFormat/>
    <w:uiPriority w:val="0"/>
    <w:pPr>
      <w:ind w:left="420"/>
    </w:pPr>
  </w:style>
  <w:style w:type="paragraph" w:styleId="16">
    <w:name w:val="Note Heading"/>
    <w:basedOn w:val="1"/>
    <w:next w:val="1"/>
    <w:link w:val="264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18">
    <w:name w:val="index 8"/>
    <w:basedOn w:val="1"/>
    <w:next w:val="1"/>
    <w:qFormat/>
    <w:uiPriority w:val="0"/>
    <w:pPr>
      <w:ind w:left="1680" w:hanging="210"/>
    </w:pPr>
    <w:rPr>
      <w:sz w:val="20"/>
      <w:szCs w:val="20"/>
    </w:rPr>
  </w:style>
  <w:style w:type="paragraph" w:styleId="19">
    <w:name w:val="E-mail Signature"/>
    <w:basedOn w:val="1"/>
    <w:link w:val="250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5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link w:val="283"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3">
    <w:name w:val="index 5"/>
    <w:basedOn w:val="1"/>
    <w:next w:val="1"/>
    <w:qFormat/>
    <w:uiPriority w:val="0"/>
    <w:pPr>
      <w:ind w:left="1050" w:hanging="210"/>
    </w:pPr>
    <w:rPr>
      <w:sz w:val="20"/>
      <w:szCs w:val="20"/>
    </w:rPr>
  </w:style>
  <w:style w:type="paragraph" w:styleId="24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6">
    <w:name w:val="Document Map"/>
    <w:basedOn w:val="1"/>
    <w:link w:val="240"/>
    <w:qFormat/>
    <w:uiPriority w:val="99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/>
    </w:rPr>
  </w:style>
  <w:style w:type="paragraph" w:styleId="28">
    <w:name w:val="annotation text"/>
    <w:basedOn w:val="1"/>
    <w:link w:val="243"/>
    <w:qFormat/>
    <w:uiPriority w:val="0"/>
  </w:style>
  <w:style w:type="paragraph" w:styleId="29">
    <w:name w:val="index 6"/>
    <w:basedOn w:val="1"/>
    <w:next w:val="1"/>
    <w:qFormat/>
    <w:uiPriority w:val="0"/>
    <w:pPr>
      <w:ind w:left="1260" w:hanging="210"/>
    </w:pPr>
    <w:rPr>
      <w:sz w:val="20"/>
      <w:szCs w:val="20"/>
    </w:rPr>
  </w:style>
  <w:style w:type="paragraph" w:styleId="30">
    <w:name w:val="Salutation"/>
    <w:basedOn w:val="1"/>
    <w:next w:val="1"/>
    <w:link w:val="248"/>
    <w:qFormat/>
    <w:uiPriority w:val="0"/>
  </w:style>
  <w:style w:type="paragraph" w:styleId="31">
    <w:name w:val="Body Text 3"/>
    <w:basedOn w:val="1"/>
    <w:link w:val="26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link w:val="252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7"/>
      </w:numPr>
    </w:pPr>
  </w:style>
  <w:style w:type="paragraph" w:styleId="34">
    <w:name w:val="Body Text"/>
    <w:basedOn w:val="1"/>
    <w:link w:val="256"/>
    <w:qFormat/>
    <w:uiPriority w:val="0"/>
    <w:pPr>
      <w:spacing w:after="120"/>
    </w:pPr>
  </w:style>
  <w:style w:type="paragraph" w:styleId="35">
    <w:name w:val="Body Text Indent"/>
    <w:basedOn w:val="1"/>
    <w:link w:val="258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41">
    <w:name w:val="HTML Address"/>
    <w:basedOn w:val="1"/>
    <w:link w:val="246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1260"/>
    </w:pPr>
  </w:style>
  <w:style w:type="paragraph" w:styleId="43">
    <w:name w:val="toc 5"/>
    <w:basedOn w:val="1"/>
    <w:next w:val="1"/>
    <w:qFormat/>
    <w:uiPriority w:val="0"/>
    <w:pPr>
      <w:ind w:left="1680"/>
    </w:pPr>
    <w:rPr>
      <w:sz w:val="24"/>
    </w:rPr>
  </w:style>
  <w:style w:type="paragraph" w:styleId="44">
    <w:name w:val="toc 3"/>
    <w:basedOn w:val="1"/>
    <w:next w:val="1"/>
    <w:qFormat/>
    <w:uiPriority w:val="39"/>
    <w:pPr>
      <w:spacing w:before="80" w:after="80"/>
      <w:ind w:left="450" w:leftChars="450"/>
    </w:pPr>
    <w:rPr>
      <w:sz w:val="20"/>
      <w:szCs w:val="20"/>
    </w:rPr>
  </w:style>
  <w:style w:type="paragraph" w:styleId="45">
    <w:name w:val="Plain Text"/>
    <w:basedOn w:val="1"/>
    <w:link w:val="249"/>
    <w:qFormat/>
    <w:uiPriority w:val="0"/>
    <w:rPr>
      <w:rFonts w:ascii="宋体" w:hAnsi="Courier New" w:cs="Courier New"/>
    </w:rPr>
  </w:style>
  <w:style w:type="paragraph" w:styleId="46">
    <w:name w:val="List Bullet 5"/>
    <w:basedOn w:val="1"/>
    <w:qFormat/>
    <w:uiPriority w:val="0"/>
    <w:pPr>
      <w:numPr>
        <w:ilvl w:val="0"/>
        <w:numId w:val="10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11"/>
      </w:numPr>
    </w:pPr>
  </w:style>
  <w:style w:type="paragraph" w:styleId="48">
    <w:name w:val="toc 8"/>
    <w:basedOn w:val="1"/>
    <w:next w:val="1"/>
    <w:qFormat/>
    <w:uiPriority w:val="0"/>
    <w:pPr>
      <w:ind w:left="2940"/>
    </w:pPr>
    <w:rPr>
      <w:sz w:val="24"/>
    </w:rPr>
  </w:style>
  <w:style w:type="paragraph" w:styleId="49">
    <w:name w:val="index 3"/>
    <w:basedOn w:val="1"/>
    <w:next w:val="1"/>
    <w:qFormat/>
    <w:uiPriority w:val="0"/>
    <w:pPr>
      <w:ind w:left="400" w:leftChars="400"/>
    </w:pPr>
    <w:rPr>
      <w:sz w:val="24"/>
    </w:rPr>
  </w:style>
  <w:style w:type="paragraph" w:styleId="50">
    <w:name w:val="Date"/>
    <w:basedOn w:val="1"/>
    <w:next w:val="1"/>
    <w:link w:val="254"/>
    <w:qFormat/>
    <w:uiPriority w:val="0"/>
    <w:pPr>
      <w:ind w:left="100" w:leftChars="2500"/>
    </w:pPr>
  </w:style>
  <w:style w:type="paragraph" w:styleId="51">
    <w:name w:val="Body Text Indent 2"/>
    <w:basedOn w:val="1"/>
    <w:link w:val="262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link w:val="245"/>
    <w:qFormat/>
    <w:uiPriority w:val="0"/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link w:val="231"/>
    <w:qFormat/>
    <w:uiPriority w:val="99"/>
    <w:rPr>
      <w:sz w:val="18"/>
      <w:szCs w:val="18"/>
    </w:rPr>
  </w:style>
  <w:style w:type="paragraph" w:styleId="55">
    <w:name w:val="footer"/>
    <w:basedOn w:val="56"/>
    <w:link w:val="405"/>
    <w:qFormat/>
    <w:uiPriority w:val="0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6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7">
    <w:name w:val="envelope return"/>
    <w:basedOn w:val="1"/>
    <w:qFormat/>
    <w:uiPriority w:val="0"/>
    <w:rPr>
      <w:rFonts w:ascii="Arial" w:hAnsi="Arial"/>
    </w:rPr>
  </w:style>
  <w:style w:type="paragraph" w:styleId="58">
    <w:name w:val="header"/>
    <w:basedOn w:val="1"/>
    <w:link w:val="370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59">
    <w:name w:val="Signature"/>
    <w:basedOn w:val="1"/>
    <w:link w:val="253"/>
    <w:qFormat/>
    <w:uiPriority w:val="0"/>
    <w:pPr>
      <w:ind w:left="100" w:leftChars="2100"/>
    </w:pPr>
  </w:style>
  <w:style w:type="paragraph" w:styleId="60">
    <w:name w:val="toc 1"/>
    <w:basedOn w:val="1"/>
    <w:next w:val="1"/>
    <w:qFormat/>
    <w:uiPriority w:val="39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61">
    <w:name w:val="List Continue 4"/>
    <w:basedOn w:val="1"/>
    <w:qFormat/>
    <w:uiPriority w:val="0"/>
    <w:pPr>
      <w:spacing w:after="120"/>
      <w:ind w:left="1680" w:leftChars="800"/>
    </w:pPr>
  </w:style>
  <w:style w:type="paragraph" w:styleId="62">
    <w:name w:val="toc 4"/>
    <w:basedOn w:val="1"/>
    <w:next w:val="1"/>
    <w:qFormat/>
    <w:uiPriority w:val="0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63">
    <w:name w:val="index heading"/>
    <w:basedOn w:val="1"/>
    <w:next w:val="64"/>
    <w:qFormat/>
    <w:uiPriority w:val="0"/>
    <w:rPr>
      <w:rFonts w:ascii="Arial" w:hAnsi="Arial"/>
      <w:b/>
      <w:bCs/>
    </w:rPr>
  </w:style>
  <w:style w:type="paragraph" w:styleId="64">
    <w:name w:val="index 1"/>
    <w:basedOn w:val="1"/>
    <w:next w:val="1"/>
    <w:qFormat/>
    <w:uiPriority w:val="0"/>
    <w:rPr>
      <w:sz w:val="24"/>
    </w:rPr>
  </w:style>
  <w:style w:type="paragraph" w:styleId="65">
    <w:name w:val="Subtitle"/>
    <w:basedOn w:val="1"/>
    <w:link w:val="251"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6">
    <w:name w:val="List Number 5"/>
    <w:basedOn w:val="1"/>
    <w:qFormat/>
    <w:uiPriority w:val="0"/>
    <w:pPr>
      <w:numPr>
        <w:ilvl w:val="0"/>
        <w:numId w:val="12"/>
      </w:numPr>
    </w:pPr>
  </w:style>
  <w:style w:type="paragraph" w:styleId="67">
    <w:name w:val="List"/>
    <w:basedOn w:val="1"/>
    <w:qFormat/>
    <w:uiPriority w:val="0"/>
    <w:pPr>
      <w:ind w:left="200" w:hanging="200" w:hangingChars="200"/>
    </w:pPr>
  </w:style>
  <w:style w:type="paragraph" w:styleId="68">
    <w:name w:val="footnote text"/>
    <w:basedOn w:val="1"/>
    <w:link w:val="242"/>
    <w:qFormat/>
    <w:uiPriority w:val="0"/>
    <w:rPr>
      <w:sz w:val="18"/>
      <w:szCs w:val="18"/>
    </w:rPr>
  </w:style>
  <w:style w:type="paragraph" w:styleId="69">
    <w:name w:val="toc 6"/>
    <w:basedOn w:val="1"/>
    <w:next w:val="1"/>
    <w:qFormat/>
    <w:uiPriority w:val="0"/>
    <w:pPr>
      <w:ind w:left="2100"/>
    </w:pPr>
    <w:rPr>
      <w:sz w:val="24"/>
    </w:rPr>
  </w:style>
  <w:style w:type="paragraph" w:styleId="70">
    <w:name w:val="List 5"/>
    <w:basedOn w:val="1"/>
    <w:qFormat/>
    <w:uiPriority w:val="0"/>
    <w:pPr>
      <w:ind w:left="100" w:leftChars="800" w:hanging="200" w:hangingChars="200"/>
    </w:pPr>
  </w:style>
  <w:style w:type="paragraph" w:styleId="71">
    <w:name w:val="Body Text Indent 3"/>
    <w:basedOn w:val="1"/>
    <w:link w:val="263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2">
    <w:name w:val="index 7"/>
    <w:basedOn w:val="1"/>
    <w:next w:val="1"/>
    <w:qFormat/>
    <w:uiPriority w:val="0"/>
    <w:pPr>
      <w:ind w:left="1470" w:hanging="210"/>
    </w:pPr>
    <w:rPr>
      <w:sz w:val="20"/>
      <w:szCs w:val="20"/>
    </w:rPr>
  </w:style>
  <w:style w:type="paragraph" w:styleId="73">
    <w:name w:val="index 9"/>
    <w:basedOn w:val="1"/>
    <w:next w:val="1"/>
    <w:qFormat/>
    <w:uiPriority w:val="0"/>
    <w:pPr>
      <w:ind w:left="1890" w:hanging="210"/>
    </w:pPr>
    <w:rPr>
      <w:sz w:val="20"/>
      <w:szCs w:val="20"/>
    </w:rPr>
  </w:style>
  <w:style w:type="paragraph" w:styleId="74">
    <w:name w:val="table of figures"/>
    <w:basedOn w:val="1"/>
    <w:next w:val="1"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5">
    <w:name w:val="toc 2"/>
    <w:basedOn w:val="1"/>
    <w:next w:val="1"/>
    <w:qFormat/>
    <w:uiPriority w:val="39"/>
    <w:pPr>
      <w:spacing w:before="80" w:after="80"/>
      <w:ind w:left="300" w:leftChars="300"/>
    </w:pPr>
    <w:rPr>
      <w:sz w:val="20"/>
      <w:szCs w:val="20"/>
    </w:rPr>
  </w:style>
  <w:style w:type="paragraph" w:styleId="76">
    <w:name w:val="toc 9"/>
    <w:basedOn w:val="1"/>
    <w:next w:val="1"/>
    <w:qFormat/>
    <w:uiPriority w:val="0"/>
    <w:pPr>
      <w:ind w:left="3360"/>
    </w:pPr>
    <w:rPr>
      <w:sz w:val="24"/>
    </w:rPr>
  </w:style>
  <w:style w:type="paragraph" w:styleId="77">
    <w:name w:val="Body Text 2"/>
    <w:basedOn w:val="1"/>
    <w:link w:val="260"/>
    <w:qFormat/>
    <w:uiPriority w:val="0"/>
    <w:pPr>
      <w:spacing w:after="120" w:line="480" w:lineRule="auto"/>
    </w:pPr>
  </w:style>
  <w:style w:type="paragraph" w:styleId="78">
    <w:name w:val="List 4"/>
    <w:basedOn w:val="1"/>
    <w:qFormat/>
    <w:uiPriority w:val="0"/>
    <w:pPr>
      <w:ind w:left="100" w:leftChars="600" w:hanging="200" w:hangingChars="200"/>
    </w:pPr>
  </w:style>
  <w:style w:type="paragraph" w:styleId="79">
    <w:name w:val="List Continue 2"/>
    <w:basedOn w:val="1"/>
    <w:qFormat/>
    <w:uiPriority w:val="0"/>
    <w:pPr>
      <w:spacing w:after="120"/>
      <w:ind w:left="840" w:leftChars="400"/>
    </w:pPr>
  </w:style>
  <w:style w:type="paragraph" w:styleId="80">
    <w:name w:val="Message Header"/>
    <w:basedOn w:val="1"/>
    <w:link w:val="25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1">
    <w:name w:val="HTML Preformatted"/>
    <w:basedOn w:val="1"/>
    <w:link w:val="247"/>
    <w:qFormat/>
    <w:uiPriority w:val="0"/>
    <w:rPr>
      <w:rFonts w:ascii="Courier New" w:hAnsi="Courier New" w:cs="Courier New"/>
      <w:sz w:val="20"/>
      <w:szCs w:val="20"/>
    </w:rPr>
  </w:style>
  <w:style w:type="paragraph" w:styleId="82">
    <w:name w:val="Normal (Web)"/>
    <w:basedOn w:val="1"/>
    <w:qFormat/>
    <w:uiPriority w:val="99"/>
    <w:rPr>
      <w:rFonts w:cs="Times New Roman"/>
    </w:rPr>
  </w:style>
  <w:style w:type="paragraph" w:styleId="83">
    <w:name w:val="List Continue 3"/>
    <w:basedOn w:val="1"/>
    <w:qFormat/>
    <w:uiPriority w:val="0"/>
    <w:pPr>
      <w:spacing w:after="120"/>
      <w:ind w:left="1260" w:leftChars="600"/>
    </w:pPr>
  </w:style>
  <w:style w:type="paragraph" w:styleId="84">
    <w:name w:val="index 2"/>
    <w:basedOn w:val="1"/>
    <w:next w:val="1"/>
    <w:qFormat/>
    <w:uiPriority w:val="0"/>
    <w:pPr>
      <w:ind w:left="200" w:leftChars="200"/>
    </w:pPr>
    <w:rPr>
      <w:sz w:val="24"/>
    </w:rPr>
  </w:style>
  <w:style w:type="paragraph" w:styleId="85">
    <w:name w:val="Title"/>
    <w:basedOn w:val="1"/>
    <w:link w:val="238"/>
    <w:qFormat/>
    <w:uiPriority w:val="0"/>
    <w:pPr>
      <w:spacing w:before="240" w:after="60"/>
      <w:jc w:val="center"/>
      <w:outlineLvl w:val="0"/>
    </w:pPr>
    <w:rPr>
      <w:rFonts w:ascii="Arial" w:hAnsi="Arial" w:eastAsia="黑体"/>
      <w:b/>
      <w:bCs/>
      <w:sz w:val="48"/>
      <w:szCs w:val="32"/>
    </w:rPr>
  </w:style>
  <w:style w:type="paragraph" w:styleId="86">
    <w:name w:val="annotation subject"/>
    <w:basedOn w:val="28"/>
    <w:next w:val="28"/>
    <w:link w:val="244"/>
    <w:qFormat/>
    <w:uiPriority w:val="0"/>
    <w:rPr>
      <w:b/>
      <w:bCs/>
    </w:rPr>
  </w:style>
  <w:style w:type="paragraph" w:styleId="87">
    <w:name w:val="Body Text First Indent"/>
    <w:basedOn w:val="34"/>
    <w:link w:val="257"/>
    <w:qFormat/>
    <w:uiPriority w:val="0"/>
    <w:pPr>
      <w:ind w:firstLine="420" w:firstLineChars="100"/>
    </w:pPr>
  </w:style>
  <w:style w:type="paragraph" w:styleId="88">
    <w:name w:val="Body Text First Indent 2"/>
    <w:basedOn w:val="35"/>
    <w:link w:val="259"/>
    <w:qFormat/>
    <w:uiPriority w:val="0"/>
    <w:pPr>
      <w:ind w:firstLine="420" w:firstLineChars="200"/>
    </w:pPr>
  </w:style>
  <w:style w:type="table" w:styleId="90">
    <w:name w:val="Table Grid"/>
    <w:basedOn w:val="89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Theme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Colorful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5">
    <w:name w:val="Table Elegant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Simple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1">
    <w:name w:val="Table Simple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2">
    <w:name w:val="Table Simple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Subtle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Subtle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3D effects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6">
    <w:name w:val="Table 3D effects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3D effects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4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2">
    <w:name w:val="Table List 5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6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List 7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5">
    <w:name w:val="Table List 8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6">
    <w:name w:val="Table Contemporary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7">
    <w:name w:val="Table Columns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Grid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Grid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Grid 4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6">
    <w:name w:val="Table Grid 5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6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7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8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1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89"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Professional"/>
    <w:basedOn w:val="89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35">
    <w:name w:val="Strong"/>
    <w:basedOn w:val="134"/>
    <w:qFormat/>
    <w:uiPriority w:val="0"/>
    <w:rPr>
      <w:b/>
      <w:bCs/>
    </w:rPr>
  </w:style>
  <w:style w:type="character" w:styleId="136">
    <w:name w:val="endnote reference"/>
    <w:basedOn w:val="134"/>
    <w:qFormat/>
    <w:uiPriority w:val="0"/>
    <w:rPr>
      <w:vertAlign w:val="superscript"/>
    </w:rPr>
  </w:style>
  <w:style w:type="character" w:styleId="137">
    <w:name w:val="page number"/>
    <w:basedOn w:val="134"/>
    <w:qFormat/>
    <w:uiPriority w:val="0"/>
  </w:style>
  <w:style w:type="character" w:styleId="138">
    <w:name w:val="FollowedHyperlink"/>
    <w:qFormat/>
    <w:uiPriority w:val="0"/>
    <w:rPr>
      <w:color w:val="800080"/>
      <w:u w:val="none"/>
    </w:rPr>
  </w:style>
  <w:style w:type="character" w:styleId="139">
    <w:name w:val="Emphasis"/>
    <w:basedOn w:val="134"/>
    <w:qFormat/>
    <w:uiPriority w:val="0"/>
    <w:rPr>
      <w:i/>
      <w:iCs/>
    </w:rPr>
  </w:style>
  <w:style w:type="character" w:styleId="140">
    <w:name w:val="line number"/>
    <w:basedOn w:val="134"/>
    <w:qFormat/>
    <w:uiPriority w:val="0"/>
  </w:style>
  <w:style w:type="character" w:styleId="141">
    <w:name w:val="HTML Definition"/>
    <w:basedOn w:val="134"/>
    <w:qFormat/>
    <w:uiPriority w:val="0"/>
    <w:rPr>
      <w:i/>
      <w:iCs/>
    </w:rPr>
  </w:style>
  <w:style w:type="character" w:styleId="142">
    <w:name w:val="HTML Typewriter"/>
    <w:basedOn w:val="134"/>
    <w:qFormat/>
    <w:uiPriority w:val="0"/>
    <w:rPr>
      <w:rFonts w:ascii="Courier New" w:hAnsi="Courier New" w:cs="Courier New"/>
      <w:sz w:val="20"/>
      <w:szCs w:val="20"/>
    </w:rPr>
  </w:style>
  <w:style w:type="character" w:styleId="143">
    <w:name w:val="HTML Acronym"/>
    <w:basedOn w:val="134"/>
    <w:qFormat/>
    <w:uiPriority w:val="0"/>
  </w:style>
  <w:style w:type="character" w:styleId="144">
    <w:name w:val="HTML Variable"/>
    <w:basedOn w:val="134"/>
    <w:qFormat/>
    <w:uiPriority w:val="0"/>
    <w:rPr>
      <w:i/>
      <w:iCs/>
    </w:rPr>
  </w:style>
  <w:style w:type="character" w:styleId="145">
    <w:name w:val="Hyperlink"/>
    <w:qFormat/>
    <w:uiPriority w:val="99"/>
    <w:rPr>
      <w:color w:val="0000FF"/>
      <w:u w:val="none"/>
    </w:rPr>
  </w:style>
  <w:style w:type="character" w:styleId="146">
    <w:name w:val="HTML Code"/>
    <w:basedOn w:val="134"/>
    <w:qFormat/>
    <w:uiPriority w:val="0"/>
    <w:rPr>
      <w:rFonts w:ascii="Courier New" w:hAnsi="Courier New" w:cs="Courier New"/>
      <w:sz w:val="20"/>
      <w:szCs w:val="20"/>
    </w:rPr>
  </w:style>
  <w:style w:type="character" w:styleId="147">
    <w:name w:val="annotation reference"/>
    <w:basedOn w:val="134"/>
    <w:qFormat/>
    <w:uiPriority w:val="0"/>
    <w:rPr>
      <w:sz w:val="21"/>
      <w:szCs w:val="21"/>
    </w:rPr>
  </w:style>
  <w:style w:type="character" w:styleId="148">
    <w:name w:val="HTML Cite"/>
    <w:basedOn w:val="134"/>
    <w:qFormat/>
    <w:uiPriority w:val="0"/>
    <w:rPr>
      <w:i/>
      <w:iCs/>
    </w:rPr>
  </w:style>
  <w:style w:type="character" w:styleId="149">
    <w:name w:val="footnote reference"/>
    <w:basedOn w:val="134"/>
    <w:qFormat/>
    <w:uiPriority w:val="0"/>
    <w:rPr>
      <w:vertAlign w:val="superscript"/>
    </w:rPr>
  </w:style>
  <w:style w:type="character" w:styleId="150">
    <w:name w:val="HTML Keyboard"/>
    <w:basedOn w:val="134"/>
    <w:qFormat/>
    <w:uiPriority w:val="0"/>
    <w:rPr>
      <w:rFonts w:ascii="Courier New" w:hAnsi="Courier New" w:cs="Courier New"/>
      <w:sz w:val="20"/>
      <w:szCs w:val="20"/>
    </w:rPr>
  </w:style>
  <w:style w:type="character" w:styleId="151">
    <w:name w:val="HTML Sample"/>
    <w:basedOn w:val="134"/>
    <w:qFormat/>
    <w:uiPriority w:val="0"/>
    <w:rPr>
      <w:rFonts w:ascii="Courier New" w:hAnsi="Courier New" w:cs="Courier New"/>
    </w:rPr>
  </w:style>
  <w:style w:type="paragraph" w:customStyle="1" w:styleId="152">
    <w:name w:val="Block Label"/>
    <w:basedOn w:val="1"/>
    <w:next w:val="1"/>
    <w:link w:val="273"/>
    <w:qFormat/>
    <w:uiPriority w:val="0"/>
    <w:pPr>
      <w:keepNext/>
      <w:keepLines/>
      <w:numPr>
        <w:ilvl w:val="3"/>
        <w:numId w:val="1"/>
      </w:numPr>
      <w:spacing w:before="300" w:after="80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53">
    <w:name w:val="Cover1"/>
    <w:basedOn w:val="1"/>
    <w:qFormat/>
    <w:uiPriority w:val="0"/>
    <w:pPr>
      <w:spacing w:before="80" w:after="80" w:line="240" w:lineRule="auto"/>
      <w:ind w:left="0"/>
    </w:pPr>
    <w:rPr>
      <w:rFonts w:ascii="Arial" w:hAnsi="Arial" w:eastAsia="黑体"/>
      <w:b/>
      <w:bCs/>
      <w:kern w:val="0"/>
      <w:sz w:val="48"/>
      <w:szCs w:val="48"/>
    </w:rPr>
  </w:style>
  <w:style w:type="paragraph" w:customStyle="1" w:styleId="154">
    <w:name w:val="Cover 4"/>
    <w:basedOn w:val="155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5">
    <w:name w:val="Cover 3"/>
    <w:basedOn w:val="1"/>
    <w:qFormat/>
    <w:uiPriority w:val="0"/>
    <w:pPr>
      <w:widowControl w:val="0"/>
      <w:topLinePunct w:val="0"/>
      <w:spacing w:before="80" w:after="8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paragraph" w:customStyle="1" w:styleId="156">
    <w:name w:val="Cover 5"/>
    <w:basedOn w:val="1"/>
    <w:qFormat/>
    <w:uiPriority w:val="0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157">
    <w:name w:val="Table No Frame"/>
    <w:basedOn w:val="90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8">
    <w:name w:val="Figure"/>
    <w:basedOn w:val="1"/>
    <w:next w:val="1"/>
    <w:link w:val="285"/>
    <w:qFormat/>
    <w:uiPriority w:val="0"/>
  </w:style>
  <w:style w:type="paragraph" w:customStyle="1" w:styleId="159">
    <w:name w:val="Figure Description"/>
    <w:next w:val="158"/>
    <w:link w:val="274"/>
    <w:qFormat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0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1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62">
    <w:name w:val="Heading1 No Number"/>
    <w:basedOn w:val="3"/>
    <w:next w:val="1"/>
    <w:qFormat/>
    <w:uiPriority w:val="0"/>
    <w:pPr>
      <w:pageBreakBefore/>
      <w:numPr>
        <w:numId w:val="0"/>
      </w:numPr>
    </w:pPr>
  </w:style>
  <w:style w:type="paragraph" w:customStyle="1" w:styleId="163">
    <w:name w:val="Heading2 No Number"/>
    <w:basedOn w:val="4"/>
    <w:next w:val="1"/>
    <w:qFormat/>
    <w:uiPriority w:val="0"/>
    <w:pPr>
      <w:numPr>
        <w:ilvl w:val="0"/>
        <w:numId w:val="0"/>
      </w:numPr>
      <w:outlineLvl w:val="9"/>
    </w:pPr>
  </w:style>
  <w:style w:type="paragraph" w:customStyle="1" w:styleId="164">
    <w:name w:val="Heading3 No Number"/>
    <w:basedOn w:val="5"/>
    <w:next w:val="1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5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6">
    <w:name w:val="About This Chapter"/>
    <w:basedOn w:val="163"/>
    <w:next w:val="1"/>
    <w:qFormat/>
    <w:uiPriority w:val="0"/>
    <w:pPr>
      <w:spacing w:after="560"/>
    </w:pPr>
  </w:style>
  <w:style w:type="paragraph" w:customStyle="1" w:styleId="167">
    <w:name w:val="Item List"/>
    <w:link w:val="271"/>
    <w:qFormat/>
    <w:uiPriority w:val="0"/>
    <w:pPr>
      <w:numPr>
        <w:ilvl w:val="0"/>
        <w:numId w:val="13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68">
    <w:name w:val="Item List in Table"/>
    <w:basedOn w:val="1"/>
    <w:qFormat/>
    <w:uiPriority w:val="0"/>
    <w:pPr>
      <w:numPr>
        <w:ilvl w:val="0"/>
        <w:numId w:val="14"/>
      </w:numPr>
      <w:tabs>
        <w:tab w:val="left" w:pos="284"/>
        <w:tab w:val="clear" w:pos="170"/>
      </w:tabs>
      <w:spacing w:before="80" w:after="80"/>
      <w:ind w:left="284" w:hanging="284"/>
    </w:pPr>
    <w:rPr>
      <w:kern w:val="0"/>
    </w:rPr>
  </w:style>
  <w:style w:type="paragraph" w:customStyle="1" w:styleId="169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0">
    <w:name w:val="Item Step"/>
    <w:link w:val="297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1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2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173">
    <w:name w:val="Notes Heading in Table"/>
    <w:next w:val="174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4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175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eastAsia="楷体_GB2312"/>
      <w:iCs/>
    </w:rPr>
  </w:style>
  <w:style w:type="paragraph" w:customStyle="1" w:styleId="176">
    <w:name w:val="CAUTION Text List"/>
    <w:basedOn w:val="175"/>
    <w:qFormat/>
    <w:uiPriority w:val="0"/>
    <w:pPr>
      <w:keepNext/>
      <w:numPr>
        <w:ilvl w:val="0"/>
        <w:numId w:val="15"/>
      </w:numPr>
    </w:pPr>
  </w:style>
  <w:style w:type="table" w:customStyle="1" w:styleId="177">
    <w:name w:val="Table"/>
    <w:basedOn w:val="133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178">
    <w:name w:val="Remarks Table"/>
    <w:basedOn w:val="90"/>
    <w:qFormat/>
    <w:uiPriority w:val="0"/>
    <w:pPr>
      <w:jc w:val="left"/>
    </w:pPr>
    <w:rPr>
      <w:rFonts w:cs="Arial"/>
      <w:sz w:val="21"/>
      <w:szCs w:val="21"/>
    </w:rPr>
    <w:tblPr/>
    <w:trPr>
      <w:cantSplit/>
    </w:trPr>
  </w:style>
  <w:style w:type="paragraph" w:customStyle="1" w:styleId="179">
    <w:name w:val="Step"/>
    <w:basedOn w:val="1"/>
    <w:qFormat/>
    <w:uiPriority w:val="0"/>
    <w:pPr>
      <w:numPr>
        <w:ilvl w:val="5"/>
        <w:numId w:val="1"/>
      </w:numPr>
      <w:outlineLvl w:val="5"/>
    </w:pPr>
    <w:rPr>
      <w:snapToGrid w:val="0"/>
      <w:kern w:val="0"/>
    </w:rPr>
  </w:style>
  <w:style w:type="paragraph" w:customStyle="1" w:styleId="180">
    <w:name w:val="Sub Item List"/>
    <w:basedOn w:val="1"/>
    <w:qFormat/>
    <w:uiPriority w:val="0"/>
    <w:pPr>
      <w:numPr>
        <w:ilvl w:val="0"/>
        <w:numId w:val="16"/>
      </w:numPr>
      <w:spacing w:before="80" w:after="80"/>
    </w:pPr>
  </w:style>
  <w:style w:type="paragraph" w:customStyle="1" w:styleId="181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2">
    <w:name w:val="Table Description"/>
    <w:basedOn w:val="1"/>
    <w:next w:val="1"/>
    <w:link w:val="282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183">
    <w:name w:val="Table Note"/>
    <w:basedOn w:val="1"/>
    <w:qFormat/>
    <w:uiPriority w:val="0"/>
    <w:pPr>
      <w:spacing w:before="80" w:after="80"/>
    </w:pPr>
    <w:rPr>
      <w:sz w:val="18"/>
      <w:szCs w:val="18"/>
    </w:rPr>
  </w:style>
  <w:style w:type="paragraph" w:customStyle="1" w:styleId="184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5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6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7">
    <w:name w:val="Table Heading"/>
    <w:basedOn w:val="1"/>
    <w:link w:val="269"/>
    <w:qFormat/>
    <w:uiPriority w:val="99"/>
    <w:pPr>
      <w:keepNext/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88">
    <w:name w:val="Table Text"/>
    <w:basedOn w:val="1"/>
    <w:link w:val="270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2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17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8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2"/>
    <w:link w:val="286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5"/>
    <w:link w:val="357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197">
    <w:name w:val="Notes Text List"/>
    <w:basedOn w:val="176"/>
    <w:qFormat/>
    <w:uiPriority w:val="0"/>
    <w:pPr>
      <w:numPr>
        <w:numId w:val="19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198">
    <w:name w:val="Block Label in Appendix"/>
    <w:basedOn w:val="152"/>
    <w:next w:val="1"/>
    <w:qFormat/>
    <w:uiPriority w:val="0"/>
    <w:pPr>
      <w:numPr>
        <w:numId w:val="2"/>
      </w:numPr>
      <w:topLinePunct w:val="0"/>
    </w:pPr>
  </w:style>
  <w:style w:type="paragraph" w:customStyle="1" w:styleId="199">
    <w:name w:val="Figure Description in Appendix"/>
    <w:basedOn w:val="158"/>
    <w:next w:val="158"/>
    <w:qFormat/>
    <w:uiPriority w:val="0"/>
    <w:pPr>
      <w:numPr>
        <w:ilvl w:val="6"/>
        <w:numId w:val="2"/>
      </w:numPr>
    </w:pPr>
  </w:style>
  <w:style w:type="paragraph" w:customStyle="1" w:styleId="200">
    <w:name w:val="Item Step in Appendix"/>
    <w:basedOn w:val="170"/>
    <w:qFormat/>
    <w:uiPriority w:val="0"/>
    <w:pPr>
      <w:numPr>
        <w:ilvl w:val="5"/>
        <w:numId w:val="2"/>
      </w:numPr>
      <w:outlineLvl w:val="5"/>
    </w:pPr>
  </w:style>
  <w:style w:type="paragraph" w:customStyle="1" w:styleId="201">
    <w:name w:val="Step in Appendix"/>
    <w:basedOn w:val="179"/>
    <w:qFormat/>
    <w:uiPriority w:val="0"/>
    <w:pPr>
      <w:numPr>
        <w:ilvl w:val="4"/>
        <w:numId w:val="2"/>
      </w:numPr>
      <w:topLinePunct w:val="0"/>
      <w:outlineLvl w:val="4"/>
    </w:pPr>
  </w:style>
  <w:style w:type="paragraph" w:customStyle="1" w:styleId="202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3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4">
    <w:name w:val="TOC 标题1"/>
    <w:next w:val="60"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5">
    <w:name w:val="Command"/>
    <w:qFormat/>
    <w:uiPriority w:val="0"/>
    <w:pPr>
      <w:spacing w:before="160" w:after="160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206">
    <w:name w:val="command parameter"/>
    <w:semiHidden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7">
    <w:name w:val="command keywords"/>
    <w:semiHidden/>
    <w:qFormat/>
    <w:uiPriority w:val="0"/>
    <w:rPr>
      <w:rFonts w:ascii="Arial" w:hAnsi="Arial" w:eastAsia="宋体"/>
      <w:b/>
      <w:color w:val="auto"/>
      <w:sz w:val="21"/>
      <w:szCs w:val="21"/>
    </w:rPr>
  </w:style>
  <w:style w:type="table" w:customStyle="1" w:styleId="208">
    <w:name w:val="table"/>
    <w:basedOn w:val="133"/>
    <w:qFormat/>
    <w:uiPriority w:val="0"/>
    <w:rPr>
      <w:rFonts w:eastAsia="Times New Roman"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paragraph" w:customStyle="1" w:styleId="209">
    <w:name w:val="Outline"/>
    <w:basedOn w:val="1"/>
    <w:semiHidden/>
    <w:qFormat/>
    <w:uiPriority w:val="0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210">
    <w:name w:val="Table Description in Appendix"/>
    <w:basedOn w:val="182"/>
    <w:next w:val="1"/>
    <w:qFormat/>
    <w:uiPriority w:val="0"/>
    <w:pPr>
      <w:numPr>
        <w:ilvl w:val="7"/>
        <w:numId w:val="2"/>
      </w:numPr>
      <w:topLinePunct w:val="0"/>
    </w:pPr>
  </w:style>
  <w:style w:type="paragraph" w:customStyle="1" w:styleId="211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12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3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4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5">
    <w:name w:val="Sub Item List Text TD"/>
    <w:basedOn w:val="184"/>
    <w:qFormat/>
    <w:uiPriority w:val="0"/>
    <w:pPr>
      <w:adjustRightInd w:val="0"/>
      <w:ind w:left="2410"/>
    </w:pPr>
  </w:style>
  <w:style w:type="paragraph" w:customStyle="1" w:styleId="216">
    <w:name w:val="Item list Text TD"/>
    <w:basedOn w:val="184"/>
    <w:qFormat/>
    <w:uiPriority w:val="0"/>
    <w:pPr>
      <w:adjustRightInd w:val="0"/>
      <w:ind w:left="2126"/>
    </w:pPr>
  </w:style>
  <w:style w:type="paragraph" w:customStyle="1" w:styleId="217">
    <w:name w:val="Item List Text in Table"/>
    <w:basedOn w:val="188"/>
    <w:qFormat/>
    <w:uiPriority w:val="0"/>
    <w:pPr>
      <w:ind w:left="284"/>
    </w:pPr>
  </w:style>
  <w:style w:type="paragraph" w:customStyle="1" w:styleId="218">
    <w:name w:val="表格题注"/>
    <w:next w:val="1"/>
    <w:qFormat/>
    <w:uiPriority w:val="0"/>
    <w:pPr>
      <w:keepLines/>
      <w:numPr>
        <w:ilvl w:val="8"/>
        <w:numId w:val="20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19">
    <w:name w:val="表格文本"/>
    <w:link w:val="395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20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21">
    <w:name w:val="表样式"/>
    <w:basedOn w:val="89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222">
    <w:name w:val="插图题注"/>
    <w:next w:val="1"/>
    <w:qFormat/>
    <w:uiPriority w:val="0"/>
    <w:pPr>
      <w:numPr>
        <w:ilvl w:val="7"/>
        <w:numId w:val="20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3">
    <w:name w:val="图样式"/>
    <w:basedOn w:val="1"/>
    <w:qFormat/>
    <w:uiPriority w:val="0"/>
    <w:pPr>
      <w:keepNext/>
      <w:spacing w:before="80" w:after="80"/>
      <w:jc w:val="center"/>
    </w:pPr>
  </w:style>
  <w:style w:type="paragraph" w:customStyle="1" w:styleId="224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25">
    <w:name w:val="正文（首行不缩进）"/>
    <w:basedOn w:val="1"/>
    <w:qFormat/>
    <w:uiPriority w:val="0"/>
  </w:style>
  <w:style w:type="paragraph" w:customStyle="1" w:styleId="226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27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28">
    <w:name w:val="编写建议"/>
    <w:basedOn w:val="1"/>
    <w:qFormat/>
    <w:uiPriority w:val="0"/>
    <w:pPr>
      <w:ind w:firstLine="420"/>
    </w:pPr>
    <w:rPr>
      <w:rFonts w:ascii="Arial" w:hAnsi="Arial"/>
      <w:i/>
      <w:color w:val="0000FF"/>
    </w:rPr>
  </w:style>
  <w:style w:type="character" w:customStyle="1" w:styleId="229">
    <w:name w:val="样式一"/>
    <w:basedOn w:val="134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0">
    <w:name w:val="样式二"/>
    <w:basedOn w:val="229"/>
    <w:qFormat/>
    <w:uiPriority w:val="0"/>
    <w:rPr>
      <w:rFonts w:ascii="宋体" w:hAnsi="宋体"/>
      <w:color w:val="000000"/>
      <w:sz w:val="36"/>
    </w:rPr>
  </w:style>
  <w:style w:type="character" w:customStyle="1" w:styleId="231">
    <w:name w:val="批注框文本 Char"/>
    <w:basedOn w:val="134"/>
    <w:link w:val="54"/>
    <w:qFormat/>
    <w:uiPriority w:val="99"/>
    <w:rPr>
      <w:rFonts w:cs="Arial"/>
      <w:kern w:val="2"/>
      <w:sz w:val="18"/>
      <w:szCs w:val="18"/>
    </w:rPr>
  </w:style>
  <w:style w:type="character" w:customStyle="1" w:styleId="232">
    <w:name w:val="标题 4 Char"/>
    <w:basedOn w:val="134"/>
    <w:link w:val="6"/>
    <w:qFormat/>
    <w:uiPriority w:val="0"/>
    <w:rPr>
      <w:rFonts w:eastAsia="微软雅黑"/>
      <w:bCs/>
      <w:kern w:val="2"/>
      <w:sz w:val="28"/>
      <w:szCs w:val="21"/>
    </w:rPr>
  </w:style>
  <w:style w:type="character" w:customStyle="1" w:styleId="233">
    <w:name w:val="标题 5 Char"/>
    <w:basedOn w:val="134"/>
    <w:link w:val="7"/>
    <w:qFormat/>
    <w:uiPriority w:val="0"/>
    <w:rPr>
      <w:rFonts w:cs="Arial"/>
      <w:b/>
      <w:bCs/>
      <w:kern w:val="2"/>
      <w:sz w:val="28"/>
      <w:szCs w:val="28"/>
    </w:rPr>
  </w:style>
  <w:style w:type="character" w:customStyle="1" w:styleId="234">
    <w:name w:val="标题 6 Char"/>
    <w:basedOn w:val="134"/>
    <w:link w:val="8"/>
    <w:qFormat/>
    <w:uiPriority w:val="0"/>
    <w:rPr>
      <w:rFonts w:ascii="Arial" w:hAnsi="Arial" w:eastAsia="黑体"/>
      <w:b/>
      <w:bCs/>
      <w:kern w:val="2"/>
      <w:sz w:val="21"/>
      <w:szCs w:val="21"/>
    </w:rPr>
  </w:style>
  <w:style w:type="character" w:customStyle="1" w:styleId="235">
    <w:name w:val="标题 7 Char"/>
    <w:basedOn w:val="134"/>
    <w:link w:val="9"/>
    <w:qFormat/>
    <w:uiPriority w:val="9"/>
    <w:rPr>
      <w:rFonts w:ascii="Book Antiqua" w:hAnsi="Book Antiqua" w:eastAsia="黑体" w:cs="Book Antiqua"/>
      <w:b/>
      <w:kern w:val="2"/>
      <w:sz w:val="44"/>
      <w:szCs w:val="44"/>
    </w:rPr>
  </w:style>
  <w:style w:type="character" w:customStyle="1" w:styleId="236">
    <w:name w:val="标题 8 Char"/>
    <w:basedOn w:val="134"/>
    <w:link w:val="10"/>
    <w:qFormat/>
    <w:uiPriority w:val="9"/>
    <w:rPr>
      <w:rFonts w:ascii="Book Antiqua" w:hAnsi="Book Antiqua" w:eastAsia="黑体"/>
      <w:bCs/>
      <w:sz w:val="36"/>
      <w:szCs w:val="36"/>
      <w:lang w:eastAsia="en-US"/>
    </w:rPr>
  </w:style>
  <w:style w:type="character" w:customStyle="1" w:styleId="237">
    <w:name w:val="标题 9 Char"/>
    <w:basedOn w:val="134"/>
    <w:link w:val="11"/>
    <w:qFormat/>
    <w:uiPriority w:val="9"/>
    <w:rPr>
      <w:rFonts w:ascii="Book Antiqua" w:hAnsi="Book Antiqua" w:eastAsia="微软雅黑"/>
      <w:sz w:val="32"/>
      <w:szCs w:val="32"/>
    </w:rPr>
  </w:style>
  <w:style w:type="character" w:customStyle="1" w:styleId="238">
    <w:name w:val="标题 Char"/>
    <w:basedOn w:val="134"/>
    <w:link w:val="85"/>
    <w:qFormat/>
    <w:uiPriority w:val="0"/>
    <w:rPr>
      <w:rFonts w:ascii="Arial" w:hAnsi="Arial" w:eastAsia="黑体" w:cs="Arial"/>
      <w:b/>
      <w:bCs/>
      <w:kern w:val="2"/>
      <w:sz w:val="48"/>
      <w:szCs w:val="32"/>
    </w:rPr>
  </w:style>
  <w:style w:type="paragraph" w:styleId="239">
    <w:name w:val="List Paragraph"/>
    <w:basedOn w:val="1"/>
    <w:qFormat/>
    <w:uiPriority w:val="34"/>
    <w:pPr>
      <w:ind w:firstLine="420" w:firstLineChars="200"/>
    </w:pPr>
  </w:style>
  <w:style w:type="character" w:customStyle="1" w:styleId="240">
    <w:name w:val="文档结构图 Char"/>
    <w:basedOn w:val="134"/>
    <w:link w:val="26"/>
    <w:qFormat/>
    <w:uiPriority w:val="99"/>
    <w:rPr>
      <w:rFonts w:cs="Arial"/>
      <w:kern w:val="2"/>
      <w:sz w:val="21"/>
      <w:szCs w:val="21"/>
      <w:shd w:val="clear" w:color="auto" w:fill="000080"/>
    </w:rPr>
  </w:style>
  <w:style w:type="character" w:customStyle="1" w:styleId="241">
    <w:name w:val="宏文本 Char"/>
    <w:basedOn w:val="134"/>
    <w:link w:val="2"/>
    <w:qFormat/>
    <w:uiPriority w:val="0"/>
    <w:rPr>
      <w:rFonts w:ascii="Courier New" w:hAnsi="Courier New" w:cs="Courier New"/>
      <w:kern w:val="2"/>
      <w:sz w:val="24"/>
      <w:szCs w:val="24"/>
    </w:rPr>
  </w:style>
  <w:style w:type="character" w:customStyle="1" w:styleId="242">
    <w:name w:val="脚注文本 Char"/>
    <w:basedOn w:val="134"/>
    <w:link w:val="68"/>
    <w:qFormat/>
    <w:uiPriority w:val="0"/>
    <w:rPr>
      <w:rFonts w:cs="Arial"/>
      <w:kern w:val="2"/>
      <w:sz w:val="18"/>
      <w:szCs w:val="18"/>
    </w:rPr>
  </w:style>
  <w:style w:type="character" w:customStyle="1" w:styleId="243">
    <w:name w:val="批注文字 Char"/>
    <w:basedOn w:val="134"/>
    <w:link w:val="28"/>
    <w:qFormat/>
    <w:uiPriority w:val="0"/>
    <w:rPr>
      <w:rFonts w:cs="Arial"/>
      <w:kern w:val="2"/>
      <w:sz w:val="21"/>
      <w:szCs w:val="21"/>
    </w:rPr>
  </w:style>
  <w:style w:type="character" w:customStyle="1" w:styleId="244">
    <w:name w:val="批注主题 Char"/>
    <w:basedOn w:val="243"/>
    <w:link w:val="86"/>
    <w:qFormat/>
    <w:uiPriority w:val="0"/>
    <w:rPr>
      <w:rFonts w:cs="Arial"/>
      <w:b/>
      <w:bCs/>
      <w:kern w:val="2"/>
      <w:sz w:val="21"/>
      <w:szCs w:val="21"/>
    </w:rPr>
  </w:style>
  <w:style w:type="character" w:customStyle="1" w:styleId="245">
    <w:name w:val="尾注文本 Char"/>
    <w:basedOn w:val="134"/>
    <w:link w:val="52"/>
    <w:qFormat/>
    <w:uiPriority w:val="0"/>
    <w:rPr>
      <w:rFonts w:cs="Arial"/>
      <w:kern w:val="2"/>
      <w:sz w:val="21"/>
      <w:szCs w:val="21"/>
    </w:rPr>
  </w:style>
  <w:style w:type="character" w:customStyle="1" w:styleId="246">
    <w:name w:val="HTML 地址 Char"/>
    <w:basedOn w:val="134"/>
    <w:link w:val="41"/>
    <w:qFormat/>
    <w:uiPriority w:val="0"/>
    <w:rPr>
      <w:rFonts w:cs="Arial"/>
      <w:i/>
      <w:iCs/>
      <w:kern w:val="2"/>
      <w:sz w:val="21"/>
      <w:szCs w:val="21"/>
    </w:rPr>
  </w:style>
  <w:style w:type="character" w:customStyle="1" w:styleId="247">
    <w:name w:val="HTML 预设格式 Char"/>
    <w:basedOn w:val="134"/>
    <w:link w:val="81"/>
    <w:qFormat/>
    <w:uiPriority w:val="0"/>
    <w:rPr>
      <w:rFonts w:ascii="Courier New" w:hAnsi="Courier New" w:cs="Courier New"/>
      <w:kern w:val="2"/>
    </w:rPr>
  </w:style>
  <w:style w:type="character" w:customStyle="1" w:styleId="248">
    <w:name w:val="称呼 Char"/>
    <w:basedOn w:val="134"/>
    <w:link w:val="30"/>
    <w:qFormat/>
    <w:uiPriority w:val="0"/>
    <w:rPr>
      <w:rFonts w:cs="Arial"/>
      <w:kern w:val="2"/>
      <w:sz w:val="21"/>
      <w:szCs w:val="21"/>
    </w:rPr>
  </w:style>
  <w:style w:type="character" w:customStyle="1" w:styleId="249">
    <w:name w:val="纯文本 Char"/>
    <w:basedOn w:val="134"/>
    <w:link w:val="45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50">
    <w:name w:val="电子邮件签名 Char"/>
    <w:basedOn w:val="134"/>
    <w:link w:val="19"/>
    <w:qFormat/>
    <w:uiPriority w:val="0"/>
    <w:rPr>
      <w:rFonts w:cs="Arial"/>
      <w:kern w:val="2"/>
      <w:sz w:val="21"/>
      <w:szCs w:val="21"/>
    </w:rPr>
  </w:style>
  <w:style w:type="character" w:customStyle="1" w:styleId="251">
    <w:name w:val="副标题 Char"/>
    <w:basedOn w:val="134"/>
    <w:link w:val="65"/>
    <w:qFormat/>
    <w:uiPriority w:val="0"/>
    <w:rPr>
      <w:rFonts w:ascii="Arial" w:hAnsi="Arial" w:cs="Arial"/>
      <w:b/>
      <w:bCs/>
      <w:kern w:val="28"/>
      <w:sz w:val="32"/>
      <w:szCs w:val="32"/>
    </w:rPr>
  </w:style>
  <w:style w:type="character" w:customStyle="1" w:styleId="252">
    <w:name w:val="结束语 Char"/>
    <w:basedOn w:val="134"/>
    <w:link w:val="32"/>
    <w:qFormat/>
    <w:uiPriority w:val="0"/>
    <w:rPr>
      <w:rFonts w:cs="Arial"/>
      <w:kern w:val="2"/>
      <w:sz w:val="21"/>
      <w:szCs w:val="21"/>
    </w:rPr>
  </w:style>
  <w:style w:type="character" w:customStyle="1" w:styleId="253">
    <w:name w:val="签名 Char"/>
    <w:basedOn w:val="134"/>
    <w:link w:val="59"/>
    <w:qFormat/>
    <w:uiPriority w:val="0"/>
    <w:rPr>
      <w:rFonts w:cs="Arial"/>
      <w:kern w:val="2"/>
      <w:sz w:val="21"/>
      <w:szCs w:val="21"/>
    </w:rPr>
  </w:style>
  <w:style w:type="character" w:customStyle="1" w:styleId="254">
    <w:name w:val="日期 Char"/>
    <w:basedOn w:val="134"/>
    <w:link w:val="50"/>
    <w:qFormat/>
    <w:uiPriority w:val="0"/>
    <w:rPr>
      <w:rFonts w:cs="Arial"/>
      <w:kern w:val="2"/>
      <w:sz w:val="21"/>
      <w:szCs w:val="21"/>
    </w:rPr>
  </w:style>
  <w:style w:type="character" w:customStyle="1" w:styleId="255">
    <w:name w:val="信息标题 Char"/>
    <w:basedOn w:val="134"/>
    <w:link w:val="80"/>
    <w:qFormat/>
    <w:uiPriority w:val="0"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56">
    <w:name w:val="正文文本 Char"/>
    <w:basedOn w:val="134"/>
    <w:link w:val="34"/>
    <w:qFormat/>
    <w:uiPriority w:val="0"/>
    <w:rPr>
      <w:rFonts w:cs="Arial"/>
      <w:kern w:val="2"/>
      <w:sz w:val="21"/>
      <w:szCs w:val="21"/>
    </w:rPr>
  </w:style>
  <w:style w:type="character" w:customStyle="1" w:styleId="257">
    <w:name w:val="正文首行缩进 Char"/>
    <w:basedOn w:val="256"/>
    <w:link w:val="87"/>
    <w:qFormat/>
    <w:uiPriority w:val="0"/>
    <w:rPr>
      <w:rFonts w:cs="Arial"/>
      <w:kern w:val="2"/>
      <w:sz w:val="21"/>
      <w:szCs w:val="21"/>
    </w:rPr>
  </w:style>
  <w:style w:type="character" w:customStyle="1" w:styleId="258">
    <w:name w:val="正文文本缩进 Char"/>
    <w:basedOn w:val="134"/>
    <w:link w:val="35"/>
    <w:qFormat/>
    <w:uiPriority w:val="0"/>
    <w:rPr>
      <w:rFonts w:cs="Arial"/>
      <w:kern w:val="2"/>
      <w:sz w:val="21"/>
      <w:szCs w:val="21"/>
    </w:rPr>
  </w:style>
  <w:style w:type="character" w:customStyle="1" w:styleId="259">
    <w:name w:val="正文首行缩进 2 Char"/>
    <w:basedOn w:val="258"/>
    <w:link w:val="88"/>
    <w:qFormat/>
    <w:uiPriority w:val="0"/>
    <w:rPr>
      <w:rFonts w:cs="Arial"/>
      <w:kern w:val="2"/>
      <w:sz w:val="21"/>
      <w:szCs w:val="21"/>
    </w:rPr>
  </w:style>
  <w:style w:type="character" w:customStyle="1" w:styleId="260">
    <w:name w:val="正文文本 2 Char"/>
    <w:basedOn w:val="134"/>
    <w:link w:val="77"/>
    <w:qFormat/>
    <w:uiPriority w:val="0"/>
    <w:rPr>
      <w:rFonts w:cs="Arial"/>
      <w:kern w:val="2"/>
      <w:sz w:val="21"/>
      <w:szCs w:val="21"/>
    </w:rPr>
  </w:style>
  <w:style w:type="character" w:customStyle="1" w:styleId="261">
    <w:name w:val="正文文本 3 Char"/>
    <w:basedOn w:val="134"/>
    <w:link w:val="31"/>
    <w:qFormat/>
    <w:uiPriority w:val="0"/>
    <w:rPr>
      <w:rFonts w:cs="Arial"/>
      <w:kern w:val="2"/>
      <w:sz w:val="16"/>
      <w:szCs w:val="16"/>
    </w:rPr>
  </w:style>
  <w:style w:type="character" w:customStyle="1" w:styleId="262">
    <w:name w:val="正文文本缩进 2 Char"/>
    <w:basedOn w:val="134"/>
    <w:link w:val="51"/>
    <w:qFormat/>
    <w:uiPriority w:val="0"/>
    <w:rPr>
      <w:rFonts w:cs="Arial"/>
      <w:kern w:val="2"/>
      <w:sz w:val="21"/>
      <w:szCs w:val="21"/>
    </w:rPr>
  </w:style>
  <w:style w:type="character" w:customStyle="1" w:styleId="263">
    <w:name w:val="正文文本缩进 3 Char"/>
    <w:basedOn w:val="134"/>
    <w:link w:val="71"/>
    <w:qFormat/>
    <w:uiPriority w:val="0"/>
    <w:rPr>
      <w:rFonts w:cs="Arial"/>
      <w:kern w:val="2"/>
      <w:sz w:val="16"/>
      <w:szCs w:val="16"/>
    </w:rPr>
  </w:style>
  <w:style w:type="character" w:customStyle="1" w:styleId="264">
    <w:name w:val="注释标题 Char"/>
    <w:basedOn w:val="134"/>
    <w:link w:val="16"/>
    <w:qFormat/>
    <w:uiPriority w:val="0"/>
    <w:rPr>
      <w:rFonts w:cs="Arial"/>
      <w:kern w:val="2"/>
      <w:sz w:val="21"/>
      <w:szCs w:val="21"/>
    </w:rPr>
  </w:style>
  <w:style w:type="character" w:customStyle="1" w:styleId="265">
    <w:name w:val="_n_o_"/>
    <w:basedOn w:val="134"/>
    <w:qFormat/>
    <w:uiPriority w:val="0"/>
  </w:style>
  <w:style w:type="character" w:customStyle="1" w:styleId="266">
    <w:name w:val="标题 3 Char"/>
    <w:basedOn w:val="134"/>
    <w:link w:val="5"/>
    <w:qFormat/>
    <w:uiPriority w:val="0"/>
    <w:rPr>
      <w:rFonts w:ascii="Book Antiqua" w:hAnsi="Book Antiqua" w:eastAsia="微软雅黑" w:cs="宋体"/>
      <w:sz w:val="32"/>
      <w:szCs w:val="32"/>
    </w:rPr>
  </w:style>
  <w:style w:type="character" w:customStyle="1" w:styleId="267">
    <w:name w:val="html_highlight0"/>
    <w:basedOn w:val="134"/>
    <w:qFormat/>
    <w:uiPriority w:val="0"/>
  </w:style>
  <w:style w:type="paragraph" w:customStyle="1" w:styleId="268">
    <w:name w:val="Char Char1 Char Char Char Char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character" w:customStyle="1" w:styleId="269">
    <w:name w:val="Table Heading Char"/>
    <w:basedOn w:val="134"/>
    <w:link w:val="187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character" w:customStyle="1" w:styleId="270">
    <w:name w:val="Table Text Char"/>
    <w:basedOn w:val="134"/>
    <w:link w:val="188"/>
    <w:qFormat/>
    <w:uiPriority w:val="0"/>
    <w:rPr>
      <w:rFonts w:cs="Arial"/>
      <w:snapToGrid w:val="0"/>
      <w:sz w:val="21"/>
      <w:szCs w:val="21"/>
    </w:rPr>
  </w:style>
  <w:style w:type="character" w:customStyle="1" w:styleId="271">
    <w:name w:val="Item List Char"/>
    <w:basedOn w:val="134"/>
    <w:link w:val="167"/>
    <w:qFormat/>
    <w:uiPriority w:val="0"/>
    <w:rPr>
      <w:rFonts w:cs="Arial"/>
      <w:kern w:val="2"/>
      <w:sz w:val="21"/>
      <w:szCs w:val="21"/>
    </w:rPr>
  </w:style>
  <w:style w:type="character" w:customStyle="1" w:styleId="272">
    <w:name w:val="标题 2 Char1"/>
    <w:basedOn w:val="134"/>
    <w:link w:val="4"/>
    <w:qFormat/>
    <w:uiPriority w:val="0"/>
    <w:rPr>
      <w:rFonts w:ascii="Book Antiqua" w:hAnsi="Book Antiqua" w:eastAsia="黑体" w:cs="Book Antiqua"/>
      <w:bCs/>
      <w:sz w:val="36"/>
      <w:szCs w:val="36"/>
      <w:lang w:eastAsia="en-US"/>
    </w:rPr>
  </w:style>
  <w:style w:type="character" w:customStyle="1" w:styleId="273">
    <w:name w:val="Block Label Char"/>
    <w:basedOn w:val="134"/>
    <w:link w:val="152"/>
    <w:qFormat/>
    <w:uiPriority w:val="0"/>
    <w:rPr>
      <w:rFonts w:ascii="Book Antiqua" w:hAnsi="Book Antiqua" w:eastAsia="黑体" w:cs="Book Antiqua"/>
      <w:bCs/>
      <w:sz w:val="26"/>
      <w:szCs w:val="26"/>
    </w:rPr>
  </w:style>
  <w:style w:type="character" w:customStyle="1" w:styleId="274">
    <w:name w:val="Figure Description Char"/>
    <w:basedOn w:val="134"/>
    <w:link w:val="159"/>
    <w:qFormat/>
    <w:uiPriority w:val="0"/>
    <w:rPr>
      <w:rFonts w:eastAsia="黑体" w:cs="Arial"/>
      <w:spacing w:val="-4"/>
      <w:kern w:val="2"/>
      <w:sz w:val="21"/>
      <w:szCs w:val="21"/>
    </w:rPr>
  </w:style>
  <w:style w:type="paragraph" w:customStyle="1" w:styleId="275">
    <w:name w:val="Speed"/>
    <w:basedOn w:val="1"/>
    <w:link w:val="276"/>
    <w:qFormat/>
    <w:uiPriority w:val="0"/>
    <w:pPr>
      <w:widowControl w:val="0"/>
      <w:topLinePunct w:val="0"/>
      <w:autoSpaceDE w:val="0"/>
      <w:autoSpaceDN w:val="0"/>
      <w:snapToGrid/>
      <w:spacing w:before="0" w:after="0" w:line="360" w:lineRule="auto"/>
      <w:ind w:left="0"/>
    </w:pPr>
    <w:rPr>
      <w:rFonts w:cs="Times New Roman"/>
      <w:snapToGrid w:val="0"/>
      <w:kern w:val="0"/>
    </w:rPr>
  </w:style>
  <w:style w:type="character" w:customStyle="1" w:styleId="276">
    <w:name w:val="Speed Char"/>
    <w:basedOn w:val="134"/>
    <w:link w:val="275"/>
    <w:qFormat/>
    <w:uiPriority w:val="0"/>
    <w:rPr>
      <w:snapToGrid w:val="0"/>
      <w:sz w:val="21"/>
      <w:szCs w:val="21"/>
    </w:rPr>
  </w:style>
  <w:style w:type="table" w:customStyle="1" w:styleId="277">
    <w:name w:val="网格型4"/>
    <w:basedOn w:val="89"/>
    <w:qFormat/>
    <w:uiPriority w:val="0"/>
    <w:pPr>
      <w:widowControl w:val="0"/>
      <w:autoSpaceDE w:val="0"/>
      <w:autoSpaceDN w:val="0"/>
      <w:adjustRightInd w:val="0"/>
      <w:spacing w:line="360" w:lineRule="auto"/>
      <w:ind w:left="200" w:left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8">
    <w:name w:val="Char2"/>
    <w:basedOn w:val="26"/>
    <w:qFormat/>
    <w:uiPriority w:val="0"/>
    <w:pPr>
      <w:widowControl w:val="0"/>
      <w:topLinePunct w:val="0"/>
      <w:snapToGrid/>
      <w:spacing w:before="80" w:after="80" w:line="436" w:lineRule="exact"/>
      <w:ind w:left="357"/>
      <w:outlineLvl w:val="3"/>
    </w:pPr>
    <w:rPr>
      <w:rFonts w:ascii="Arial" w:hAnsi="Arial"/>
      <w:b/>
      <w:szCs w:val="24"/>
    </w:rPr>
  </w:style>
  <w:style w:type="paragraph" w:customStyle="1" w:styleId="279">
    <w:name w:val="默认段落字体 Para Char Char Char Char Char Char Char"/>
    <w:basedOn w:val="1"/>
    <w:qFormat/>
    <w:uiPriority w:val="0"/>
    <w:pPr>
      <w:widowControl w:val="0"/>
      <w:topLinePunct w:val="0"/>
      <w:adjustRightInd/>
      <w:snapToGrid/>
      <w:spacing w:before="0" w:after="0" w:line="360" w:lineRule="auto"/>
      <w:ind w:left="0"/>
      <w:jc w:val="both"/>
    </w:pPr>
    <w:rPr>
      <w:rFonts w:ascii="Tahoma" w:hAnsi="Tahoma" w:cs="Times New Roman"/>
      <w:snapToGrid w:val="0"/>
      <w:sz w:val="24"/>
      <w:szCs w:val="20"/>
    </w:rPr>
  </w:style>
  <w:style w:type="paragraph" w:customStyle="1" w:styleId="280">
    <w:name w:val="Char1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paragraph" w:customStyle="1" w:styleId="281">
    <w:name w:val="默认段落字体 Para Char Char Char Char Char Char Char Char Char Char Char Char Char Char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 w:cs="Times New Roman"/>
      <w:b/>
      <w:szCs w:val="24"/>
    </w:rPr>
  </w:style>
  <w:style w:type="character" w:customStyle="1" w:styleId="282">
    <w:name w:val="Table Description Char"/>
    <w:basedOn w:val="134"/>
    <w:link w:val="182"/>
    <w:qFormat/>
    <w:uiPriority w:val="0"/>
    <w:rPr>
      <w:rFonts w:eastAsia="黑体" w:cs="Arial"/>
      <w:spacing w:val="-4"/>
      <w:kern w:val="2"/>
      <w:sz w:val="21"/>
      <w:szCs w:val="21"/>
    </w:rPr>
  </w:style>
  <w:style w:type="character" w:customStyle="1" w:styleId="283">
    <w:name w:val="题注 Char"/>
    <w:basedOn w:val="134"/>
    <w:link w:val="22"/>
    <w:qFormat/>
    <w:uiPriority w:val="0"/>
    <w:rPr>
      <w:rFonts w:ascii="Arial" w:hAnsi="Arial" w:eastAsia="黑体" w:cs="Arial"/>
      <w:kern w:val="2"/>
    </w:rPr>
  </w:style>
  <w:style w:type="paragraph" w:customStyle="1" w:styleId="284">
    <w:name w:val="样式 标题 2H2Huawei HLD 2R22heading 2H21E2UNDERRUBRIK 1-2h..."/>
    <w:basedOn w:val="4"/>
    <w:qFormat/>
    <w:uiPriority w:val="0"/>
    <w:pPr>
      <w:numPr>
        <w:numId w:val="21"/>
      </w:numPr>
      <w:tabs>
        <w:tab w:val="left" w:pos="425"/>
      </w:tabs>
      <w:spacing w:after="60"/>
    </w:pPr>
    <w:rPr>
      <w:rFonts w:ascii="Times New Roman" w:hAnsi="Times New Roman"/>
      <w:bCs w:val="0"/>
    </w:rPr>
  </w:style>
  <w:style w:type="character" w:customStyle="1" w:styleId="285">
    <w:name w:val="Figure Char"/>
    <w:basedOn w:val="134"/>
    <w:link w:val="158"/>
    <w:qFormat/>
    <w:uiPriority w:val="0"/>
    <w:rPr>
      <w:rFonts w:cs="Arial"/>
      <w:kern w:val="2"/>
      <w:sz w:val="21"/>
      <w:szCs w:val="21"/>
    </w:rPr>
  </w:style>
  <w:style w:type="character" w:customStyle="1" w:styleId="286">
    <w:name w:val="Notes Heading Char"/>
    <w:basedOn w:val="134"/>
    <w:link w:val="195"/>
    <w:qFormat/>
    <w:uiPriority w:val="0"/>
    <w:rPr>
      <w:rFonts w:ascii="Book Antiqua" w:hAnsi="Book Antiqua" w:eastAsia="黑体" w:cs="Arial"/>
      <w:bCs/>
      <w:kern w:val="2"/>
      <w:position w:val="-6"/>
      <w:sz w:val="18"/>
      <w:szCs w:val="18"/>
    </w:rPr>
  </w:style>
  <w:style w:type="paragraph" w:customStyle="1" w:styleId="287">
    <w:name w:val="Char Char Char Char Char Char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paragraph" w:customStyle="1" w:styleId="288">
    <w:name w:val="Char Char Char Char Char Char Char Char Char Char Char Char"/>
    <w:basedOn w:val="1"/>
    <w:qFormat/>
    <w:uiPriority w:val="0"/>
    <w:pPr>
      <w:topLinePunct w:val="0"/>
      <w:adjustRightInd/>
      <w:spacing w:before="80" w:after="80" w:line="300" w:lineRule="auto"/>
      <w:jc w:val="both"/>
    </w:pPr>
    <w:rPr>
      <w:rFonts w:ascii="Arial" w:hAnsi="Arial" w:cs="Times New Roman"/>
      <w:kern w:val="0"/>
      <w:szCs w:val="20"/>
    </w:rPr>
  </w:style>
  <w:style w:type="paragraph" w:customStyle="1" w:styleId="289">
    <w:name w:val="Heading 41"/>
    <w:basedOn w:val="1"/>
    <w:next w:val="1"/>
    <w:qFormat/>
    <w:uiPriority w:val="0"/>
    <w:pPr>
      <w:keepNext/>
      <w:numPr>
        <w:ilvl w:val="3"/>
        <w:numId w:val="22"/>
      </w:numPr>
      <w:topLinePunct w:val="0"/>
      <w:adjustRightInd/>
      <w:snapToGrid/>
      <w:spacing w:before="80" w:after="80" w:line="240" w:lineRule="auto"/>
      <w:jc w:val="both"/>
      <w:outlineLvl w:val="3"/>
    </w:pPr>
    <w:rPr>
      <w:rFonts w:ascii="Arial" w:hAnsi="Arial"/>
      <w:b/>
    </w:rPr>
  </w:style>
  <w:style w:type="paragraph" w:customStyle="1" w:styleId="290">
    <w:name w:val="1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291">
    <w:name w:val="Char Char3 Char Char Char Char Char Char Char Char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paragraph" w:customStyle="1" w:styleId="292">
    <w:name w:val="样式 表格文本 + 右侧:  0.37 厘米"/>
    <w:basedOn w:val="1"/>
    <w:qFormat/>
    <w:uiPriority w:val="0"/>
    <w:pPr>
      <w:tabs>
        <w:tab w:val="decimal" w:pos="0"/>
      </w:tabs>
      <w:topLinePunct w:val="0"/>
      <w:adjustRightInd/>
      <w:snapToGrid/>
      <w:spacing w:before="0" w:after="0" w:line="240" w:lineRule="auto"/>
      <w:ind w:left="0"/>
    </w:pPr>
    <w:rPr>
      <w:rFonts w:ascii="Arial" w:hAnsi="Arial" w:cs="宋体"/>
      <w:kern w:val="0"/>
      <w:szCs w:val="20"/>
    </w:rPr>
  </w:style>
  <w:style w:type="paragraph" w:customStyle="1" w:styleId="293">
    <w:name w:val="IN Feature"/>
    <w:next w:val="294"/>
    <w:qFormat/>
    <w:uiPriority w:val="0"/>
    <w:pPr>
      <w:keepNext/>
      <w:keepLines/>
      <w:spacing w:before="240" w:after="240"/>
      <w:ind w:left="-2160"/>
      <w:outlineLvl w:val="7"/>
    </w:pPr>
    <w:rPr>
      <w:rFonts w:ascii="Arial" w:hAnsi="Arial" w:eastAsia="黑体" w:cs="Arial"/>
      <w:b/>
      <w:bCs/>
      <w:kern w:val="2"/>
      <w:lang w:val="en-US" w:eastAsia="zh-CN" w:bidi="ar-SA"/>
    </w:rPr>
  </w:style>
  <w:style w:type="paragraph" w:customStyle="1" w:styleId="294">
    <w:name w:val="IN Step"/>
    <w:basedOn w:val="1"/>
    <w:qFormat/>
    <w:uiPriority w:val="0"/>
    <w:pPr>
      <w:keepLines/>
      <w:tabs>
        <w:tab w:val="left" w:pos="-1026"/>
      </w:tabs>
      <w:topLinePunct w:val="0"/>
      <w:adjustRightInd/>
      <w:snapToGrid/>
      <w:spacing w:before="80" w:after="80" w:line="240" w:lineRule="auto"/>
      <w:ind w:left="-1026" w:hanging="850"/>
      <w:jc w:val="both"/>
      <w:outlineLvl w:val="8"/>
    </w:pPr>
    <w:rPr>
      <w:rFonts w:ascii="Arial" w:hAnsi="Arial" w:eastAsia="黑体"/>
      <w:sz w:val="20"/>
      <w:szCs w:val="20"/>
    </w:rPr>
  </w:style>
  <w:style w:type="paragraph" w:customStyle="1" w:styleId="295">
    <w:name w:val="缺省文本"/>
    <w:basedOn w:val="1"/>
    <w:qFormat/>
    <w:uiPriority w:val="0"/>
    <w:pPr>
      <w:widowControl w:val="0"/>
      <w:topLinePunct w:val="0"/>
      <w:autoSpaceDE w:val="0"/>
      <w:autoSpaceDN w:val="0"/>
      <w:snapToGrid/>
      <w:spacing w:before="140" w:after="0" w:line="240" w:lineRule="auto"/>
      <w:ind w:left="0"/>
    </w:pPr>
    <w:rPr>
      <w:rFonts w:cs="Times New Roman"/>
      <w:kern w:val="0"/>
      <w:sz w:val="24"/>
      <w:szCs w:val="24"/>
    </w:rPr>
  </w:style>
  <w:style w:type="paragraph" w:customStyle="1" w:styleId="296">
    <w:name w:val="样式 标题 1H1HLD R1H11E1h1Head 1 (Chapter heading)l1..."/>
    <w:basedOn w:val="3"/>
    <w:qFormat/>
    <w:uiPriority w:val="0"/>
    <w:pPr>
      <w:numPr>
        <w:numId w:val="21"/>
      </w:numPr>
      <w:tabs>
        <w:tab w:val="left" w:pos="425"/>
        <w:tab w:val="left" w:pos="2359"/>
      </w:tabs>
      <w:ind w:left="2359" w:hanging="284"/>
    </w:pPr>
    <w:rPr>
      <w:bCs w:val="0"/>
    </w:rPr>
  </w:style>
  <w:style w:type="character" w:customStyle="1" w:styleId="297">
    <w:name w:val="Item Step Char"/>
    <w:basedOn w:val="134"/>
    <w:link w:val="170"/>
    <w:qFormat/>
    <w:uiPriority w:val="0"/>
    <w:rPr>
      <w:rFonts w:cs="Arial"/>
      <w:sz w:val="21"/>
      <w:szCs w:val="21"/>
    </w:rPr>
  </w:style>
  <w:style w:type="paragraph" w:customStyle="1" w:styleId="298">
    <w:name w:val="Char Char4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table" w:customStyle="1" w:styleId="299">
    <w:name w:val="网格型1"/>
    <w:basedOn w:val="89"/>
    <w:qFormat/>
    <w:uiPriority w:val="0"/>
    <w:pPr>
      <w:widowControl w:val="0"/>
      <w:adjustRightInd w:val="0"/>
      <w:snapToGrid w:val="0"/>
      <w:jc w:val="both"/>
    </w:pPr>
  </w:style>
  <w:style w:type="table" w:customStyle="1" w:styleId="300">
    <w:name w:val="Table1"/>
    <w:basedOn w:val="90"/>
    <w:qFormat/>
    <w:uiPriority w:val="0"/>
    <w:pPr>
      <w:adjustRightInd/>
    </w:pPr>
    <w:tblPr/>
    <w:trPr>
      <w:cantSplit/>
    </w:trPr>
    <w:tcPr>
      <w:vAlign w:val="center"/>
    </w:tcPr>
    <w:tblStylePr w:type="firstRow">
      <w:pPr>
        <w:wordWrap/>
        <w:ind w:left="0" w:leftChars="0"/>
      </w:p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9D9D9"/>
      </w:tcPr>
    </w:tblStylePr>
  </w:style>
  <w:style w:type="table" w:customStyle="1" w:styleId="301">
    <w:name w:val="Table2"/>
    <w:basedOn w:val="90"/>
    <w:qFormat/>
    <w:uiPriority w:val="0"/>
    <w:pPr>
      <w:adjustRightInd/>
    </w:pPr>
    <w:tblPr/>
    <w:trPr>
      <w:cantSplit/>
    </w:trPr>
    <w:tcPr>
      <w:vAlign w:val="center"/>
    </w:tcPr>
    <w:tblStylePr w:type="firstRow">
      <w:pPr>
        <w:wordWrap/>
        <w:ind w:left="0" w:leftChars="0"/>
      </w:p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9D9D9"/>
      </w:tcPr>
    </w:tblStylePr>
  </w:style>
  <w:style w:type="table" w:customStyle="1" w:styleId="302">
    <w:name w:val="Table3"/>
    <w:basedOn w:val="90"/>
    <w:qFormat/>
    <w:uiPriority w:val="0"/>
    <w:pPr>
      <w:adjustRightInd/>
    </w:pPr>
    <w:tblPr/>
    <w:trPr>
      <w:cantSplit/>
    </w:trPr>
    <w:tcPr>
      <w:vAlign w:val="center"/>
    </w:tcPr>
    <w:tblStylePr w:type="firstRow">
      <w:pPr>
        <w:wordWrap/>
        <w:ind w:left="0" w:leftChars="0"/>
      </w:p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9D9D9"/>
      </w:tcPr>
    </w:tblStylePr>
  </w:style>
  <w:style w:type="paragraph" w:customStyle="1" w:styleId="303">
    <w:name w:val="正文12"/>
    <w:basedOn w:val="1"/>
    <w:qFormat/>
    <w:uiPriority w:val="0"/>
    <w:pPr>
      <w:widowControl w:val="0"/>
      <w:tabs>
        <w:tab w:val="decimal" w:pos="2211"/>
      </w:tabs>
      <w:topLinePunct w:val="0"/>
      <w:adjustRightInd/>
      <w:snapToGrid/>
      <w:spacing w:beforeLines="50" w:afterLines="50" w:line="240" w:lineRule="auto"/>
      <w:ind w:left="0" w:right="334" w:rightChars="159"/>
      <w:jc w:val="both"/>
    </w:pPr>
    <w:rPr>
      <w:rFonts w:ascii="Tahoma" w:hAnsi="Tahoma" w:cs="Times New Roman"/>
    </w:rPr>
  </w:style>
  <w:style w:type="table" w:customStyle="1" w:styleId="304">
    <w:name w:val="正文中的表格"/>
    <w:basedOn w:val="90"/>
    <w:qFormat/>
    <w:uiPriority w:val="0"/>
    <w:pPr>
      <w:widowControl/>
      <w:adjustRightInd/>
    </w:pPr>
    <w:rPr>
      <w:rFonts w:ascii="Arial" w:hAnsi="Arial" w:cs="Arial"/>
      <w:sz w:val="18"/>
      <w:szCs w:val="18"/>
    </w:rPr>
    <w:tblPr/>
    <w:trPr>
      <w:cantSplit/>
    </w:trPr>
    <w:tcPr>
      <w:vAlign w:val="center"/>
    </w:tcPr>
  </w:style>
  <w:style w:type="paragraph" w:customStyle="1" w:styleId="305">
    <w:name w:val="xl25"/>
    <w:basedOn w:val="1"/>
    <w:qFormat/>
    <w:uiPriority w:val="0"/>
    <w:pPr>
      <w:pBdr>
        <w:top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06">
    <w:name w:val="xl26"/>
    <w:basedOn w:val="1"/>
    <w:qFormat/>
    <w:uiPriority w:val="0"/>
    <w:pPr>
      <w:pBdr>
        <w:top w:val="single" w:color="000000" w:sz="4" w:space="0"/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07">
    <w:name w:val="xl27"/>
    <w:basedOn w:val="1"/>
    <w:qFormat/>
    <w:uiPriority w:val="0"/>
    <w:pPr>
      <w:pBdr>
        <w:top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08">
    <w:name w:val="xl28"/>
    <w:basedOn w:val="1"/>
    <w:qFormat/>
    <w:uiPriority w:val="0"/>
    <w:pPr>
      <w:pBdr>
        <w:top w:val="single" w:color="000000" w:sz="4" w:space="0"/>
        <w:left w:val="single" w:color="000000" w:sz="4" w:space="0"/>
        <w:righ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09">
    <w:name w:val="xl29"/>
    <w:basedOn w:val="1"/>
    <w:qFormat/>
    <w:uiPriority w:val="0"/>
    <w:pPr>
      <w:pBdr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10">
    <w:name w:val="xl30"/>
    <w:basedOn w:val="1"/>
    <w:qFormat/>
    <w:uiPriority w:val="0"/>
    <w:pPr>
      <w:pBdr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11">
    <w:name w:val="xl31"/>
    <w:basedOn w:val="1"/>
    <w:qFormat/>
    <w:uiPriority w:val="0"/>
    <w:pPr>
      <w:pBdr>
        <w:left w:val="single" w:color="000000" w:sz="4" w:space="0"/>
        <w:righ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12">
    <w:name w:val="xl32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313">
    <w:name w:val="xl33"/>
    <w:basedOn w:val="1"/>
    <w:qFormat/>
    <w:uiPriority w:val="0"/>
    <w:pPr>
      <w:pBdr>
        <w:top w:val="single" w:color="000000" w:sz="4" w:space="0"/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314">
    <w:name w:val="xl34"/>
    <w:basedOn w:val="1"/>
    <w:qFormat/>
    <w:uiPriority w:val="0"/>
    <w:pPr>
      <w:pBdr>
        <w:top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315">
    <w:name w:val="xl35"/>
    <w:basedOn w:val="1"/>
    <w:qFormat/>
    <w:uiPriority w:val="0"/>
    <w:pPr>
      <w:pBdr>
        <w:top w:val="single" w:color="000000" w:sz="4" w:space="0"/>
        <w:left w:val="single" w:color="000000" w:sz="4" w:space="0"/>
        <w:righ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316">
    <w:name w:val="xl36"/>
    <w:basedOn w:val="1"/>
    <w:qFormat/>
    <w:uiPriority w:val="0"/>
    <w:pPr>
      <w:pBdr>
        <w:top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317">
    <w:name w:val="xl37"/>
    <w:basedOn w:val="1"/>
    <w:qFormat/>
    <w:uiPriority w:val="0"/>
    <w:pPr>
      <w:pBdr>
        <w:top w:val="single" w:color="000000" w:sz="4" w:space="0"/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318">
    <w:name w:val="xl38"/>
    <w:basedOn w:val="1"/>
    <w:qFormat/>
    <w:uiPriority w:val="0"/>
    <w:pPr>
      <w:pBdr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319">
    <w:name w:val="xl39"/>
    <w:basedOn w:val="1"/>
    <w:qFormat/>
    <w:uiPriority w:val="0"/>
    <w:pPr>
      <w:pBdr>
        <w:top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320">
    <w:name w:val="xl40"/>
    <w:basedOn w:val="1"/>
    <w:qFormat/>
    <w:uiPriority w:val="0"/>
    <w:pPr>
      <w:pBdr>
        <w:top w:val="single" w:color="000000" w:sz="4" w:space="0"/>
        <w:left w:val="single" w:color="000000" w:sz="4" w:space="0"/>
        <w:righ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321">
    <w:name w:val="xl41"/>
    <w:basedOn w:val="1"/>
    <w:qFormat/>
    <w:uiPriority w:val="0"/>
    <w:pPr>
      <w:pBdr>
        <w:top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322">
    <w:name w:val="xl42"/>
    <w:basedOn w:val="1"/>
    <w:qFormat/>
    <w:uiPriority w:val="0"/>
    <w:pPr>
      <w:pBdr>
        <w:left w:val="single" w:color="000000" w:sz="4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323">
    <w:name w:val="xl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color w:val="FF0000"/>
      <w:kern w:val="0"/>
      <w:sz w:val="24"/>
      <w:szCs w:val="24"/>
    </w:rPr>
  </w:style>
  <w:style w:type="character" w:customStyle="1" w:styleId="324">
    <w:name w:val="标题 1 Char"/>
    <w:basedOn w:val="134"/>
    <w:link w:val="3"/>
    <w:qFormat/>
    <w:uiPriority w:val="0"/>
    <w:rPr>
      <w:rFonts w:ascii="Book Antiqua" w:hAnsi="Book Antiqua" w:eastAsia="黑体" w:cs="Book Antiqua"/>
      <w:b/>
      <w:bCs/>
      <w:kern w:val="2"/>
      <w:sz w:val="44"/>
      <w:szCs w:val="44"/>
    </w:rPr>
  </w:style>
  <w:style w:type="paragraph" w:customStyle="1" w:styleId="325">
    <w:name w:val="样式 标题 1H1HLD HWR1H11E1h1Head 1 (Chapter heading)l1..."/>
    <w:basedOn w:val="3"/>
    <w:qFormat/>
    <w:uiPriority w:val="0"/>
    <w:pPr>
      <w:numPr>
        <w:numId w:val="0"/>
      </w:numPr>
      <w:tabs>
        <w:tab w:val="left" w:pos="2359"/>
      </w:tabs>
      <w:ind w:left="315" w:hanging="284"/>
    </w:pPr>
    <w:rPr>
      <w:rFonts w:ascii="Times New Roman" w:hAnsi="Times New Roman" w:cs="宋体"/>
      <w:bCs w:val="0"/>
      <w:szCs w:val="20"/>
    </w:rPr>
  </w:style>
  <w:style w:type="paragraph" w:customStyle="1" w:styleId="326">
    <w:name w:val="Char Char2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327">
    <w:name w:val="Char Char"/>
    <w:basedOn w:val="26"/>
    <w:qFormat/>
    <w:uiPriority w:val="0"/>
    <w:pPr>
      <w:widowControl w:val="0"/>
      <w:topLinePunct w:val="0"/>
      <w:autoSpaceDE w:val="0"/>
      <w:autoSpaceDN w:val="0"/>
      <w:snapToGrid/>
      <w:spacing w:before="0" w:after="0" w:line="436" w:lineRule="exact"/>
      <w:ind w:left="357" w:firstLine="420" w:firstLineChars="200"/>
      <w:outlineLvl w:val="3"/>
    </w:pPr>
    <w:rPr>
      <w:rFonts w:ascii="Tahoma" w:hAnsi="Tahoma" w:cs="Times New Roman"/>
      <w:b/>
      <w:kern w:val="0"/>
      <w:sz w:val="24"/>
      <w:szCs w:val="20"/>
    </w:rPr>
  </w:style>
  <w:style w:type="paragraph" w:customStyle="1" w:styleId="328">
    <w:name w:val="样式 正文（首行不缩进） + Arial"/>
    <w:basedOn w:val="225"/>
    <w:qFormat/>
    <w:uiPriority w:val="0"/>
    <w:pPr>
      <w:adjustRightInd/>
      <w:spacing w:before="80" w:after="80" w:line="240" w:lineRule="auto"/>
      <w:ind w:left="200" w:leftChars="200"/>
      <w:jc w:val="both"/>
    </w:pPr>
    <w:rPr>
      <w:rFonts w:ascii="Arial" w:hAnsi="Arial"/>
      <w:sz w:val="20"/>
      <w:szCs w:val="20"/>
    </w:rPr>
  </w:style>
  <w:style w:type="paragraph" w:customStyle="1" w:styleId="329">
    <w:name w:val="样式 标题 1 + 居中"/>
    <w:basedOn w:val="3"/>
    <w:qFormat/>
    <w:uiPriority w:val="0"/>
    <w:pPr>
      <w:numPr>
        <w:numId w:val="0"/>
      </w:numPr>
      <w:tabs>
        <w:tab w:val="left" w:pos="1985"/>
      </w:tabs>
      <w:spacing w:before="480" w:after="360"/>
      <w:ind w:left="5880" w:hanging="284"/>
      <w:jc w:val="center"/>
    </w:pPr>
    <w:rPr>
      <w:rFonts w:eastAsia="宋体" w:cs="宋体"/>
      <w:sz w:val="36"/>
      <w:szCs w:val="20"/>
    </w:rPr>
  </w:style>
  <w:style w:type="paragraph" w:customStyle="1" w:styleId="330">
    <w:name w:val="正文 +  加粗"/>
    <w:basedOn w:val="1"/>
    <w:link w:val="331"/>
    <w:qFormat/>
    <w:uiPriority w:val="0"/>
    <w:pPr>
      <w:topLinePunct w:val="0"/>
      <w:adjustRightInd/>
      <w:snapToGrid/>
      <w:spacing w:before="80" w:after="80" w:line="300" w:lineRule="auto"/>
      <w:ind w:left="1134"/>
      <w:jc w:val="both"/>
    </w:pPr>
    <w:rPr>
      <w:rFonts w:ascii="宋体" w:hAnsi="Arial" w:cs="宋体"/>
      <w:b/>
      <w:bCs/>
      <w:kern w:val="0"/>
      <w:sz w:val="20"/>
      <w:szCs w:val="20"/>
    </w:rPr>
  </w:style>
  <w:style w:type="character" w:customStyle="1" w:styleId="331">
    <w:name w:val="正文 +  加粗 Char"/>
    <w:basedOn w:val="134"/>
    <w:link w:val="330"/>
    <w:qFormat/>
    <w:uiPriority w:val="0"/>
    <w:rPr>
      <w:rFonts w:ascii="宋体" w:hAnsi="Arial" w:cs="宋体"/>
      <w:b/>
      <w:bCs/>
    </w:rPr>
  </w:style>
  <w:style w:type="paragraph" w:customStyle="1" w:styleId="332">
    <w:name w:val="tabletext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  <w:jc w:val="both"/>
    </w:pPr>
    <w:rPr>
      <w:rFonts w:ascii="宋体" w:hAnsi="宋体" w:cs="宋体"/>
      <w:kern w:val="0"/>
      <w:sz w:val="24"/>
      <w:szCs w:val="24"/>
    </w:rPr>
  </w:style>
  <w:style w:type="paragraph" w:customStyle="1" w:styleId="333">
    <w:name w:val="Command Description"/>
    <w:basedOn w:val="1"/>
    <w:qFormat/>
    <w:uiPriority w:val="0"/>
    <w:pPr>
      <w:topLinePunct w:val="0"/>
      <w:adjustRightInd/>
      <w:snapToGrid/>
      <w:spacing w:before="80" w:after="80" w:line="240" w:lineRule="auto"/>
      <w:ind w:left="1134"/>
      <w:jc w:val="both"/>
    </w:pPr>
    <w:rPr>
      <w:rFonts w:ascii="Arial" w:hAnsi="Arial"/>
      <w:b/>
      <w:bCs/>
      <w:sz w:val="20"/>
      <w:szCs w:val="20"/>
    </w:rPr>
  </w:style>
  <w:style w:type="paragraph" w:customStyle="1" w:styleId="334">
    <w:name w:val="IN Voice"/>
    <w:qFormat/>
    <w:uiPriority w:val="0"/>
    <w:pPr>
      <w:spacing w:before="20" w:after="20"/>
    </w:pPr>
    <w:rPr>
      <w:rFonts w:ascii="Arial Narrow" w:hAnsi="Arial Narrow" w:eastAsia="宋体" w:cs="Arial"/>
      <w:bCs/>
      <w:sz w:val="15"/>
      <w:szCs w:val="15"/>
      <w:lang w:val="en-US" w:eastAsia="zh-CN" w:bidi="ar-SA"/>
    </w:rPr>
  </w:style>
  <w:style w:type="paragraph" w:customStyle="1" w:styleId="335">
    <w:name w:val="修订记录"/>
    <w:basedOn w:val="1"/>
    <w:qFormat/>
    <w:uiPriority w:val="0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/>
      <w:b/>
      <w:bCs/>
      <w:sz w:val="32"/>
      <w:szCs w:val="32"/>
    </w:rPr>
  </w:style>
  <w:style w:type="paragraph" w:customStyle="1" w:styleId="336">
    <w:name w:val="封面表格文本"/>
    <w:basedOn w:val="1"/>
    <w:qFormat/>
    <w:uiPriority w:val="0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/>
      <w:bCs/>
      <w:sz w:val="20"/>
      <w:szCs w:val="20"/>
    </w:rPr>
  </w:style>
  <w:style w:type="paragraph" w:customStyle="1" w:styleId="337">
    <w:name w:val="Char Char3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paragraph" w:customStyle="1" w:styleId="338">
    <w:name w:val="默认段落字体 Para Char Char Char Char Char Char Char Char Char Char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339">
    <w:name w:val="默认段落字体 Para Char Char Char Char Char Char Char Char Char Char Char Char Char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340">
    <w:name w:val="Char Char3 Char Char Char Char Char Char Char Char Char Char Char Char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paragraph" w:customStyle="1" w:styleId="341">
    <w:name w:val="Char Char Char Char Char Char Char Char Char Char Char Char1"/>
    <w:basedOn w:val="26"/>
    <w:qFormat/>
    <w:uiPriority w:val="0"/>
    <w:pPr>
      <w:widowControl w:val="0"/>
      <w:topLinePunct w:val="0"/>
      <w:snapToGrid/>
      <w:spacing w:before="80" w:after="80" w:line="436" w:lineRule="exact"/>
      <w:ind w:left="357"/>
      <w:outlineLvl w:val="3"/>
    </w:pPr>
    <w:rPr>
      <w:rFonts w:ascii="Arial" w:hAnsi="Arial"/>
      <w:b/>
      <w:sz w:val="24"/>
      <w:szCs w:val="24"/>
    </w:rPr>
  </w:style>
  <w:style w:type="paragraph" w:customStyle="1" w:styleId="342">
    <w:name w:val="Char Char Char Char Char Char1"/>
    <w:basedOn w:val="26"/>
    <w:qFormat/>
    <w:uiPriority w:val="0"/>
    <w:pPr>
      <w:widowControl w:val="0"/>
      <w:topLinePunct w:val="0"/>
      <w:snapToGrid/>
      <w:spacing w:before="100" w:beforeAutospacing="1" w:after="100" w:afterAutospacing="1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character" w:customStyle="1" w:styleId="343">
    <w:name w:val="Item List Char1"/>
    <w:basedOn w:val="134"/>
    <w:qFormat/>
    <w:uiPriority w:val="0"/>
    <w:rPr>
      <w:rFonts w:eastAsia="宋体" w:cs="Arial"/>
      <w:kern w:val="2"/>
      <w:sz w:val="21"/>
      <w:szCs w:val="21"/>
      <w:lang w:val="en-US" w:eastAsia="zh-CN" w:bidi="ar-SA"/>
    </w:rPr>
  </w:style>
  <w:style w:type="paragraph" w:customStyle="1" w:styleId="344">
    <w:name w:val="Char Char Char Char Char Char Char Char Char Char Char Char Char"/>
    <w:basedOn w:val="1"/>
    <w:qFormat/>
    <w:uiPriority w:val="0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paragraph" w:customStyle="1" w:styleId="345">
    <w:name w:val="Char Char Char"/>
    <w:basedOn w:val="26"/>
    <w:qFormat/>
    <w:uiPriority w:val="0"/>
    <w:pPr>
      <w:widowControl w:val="0"/>
      <w:topLinePunct w:val="0"/>
      <w:autoSpaceDE w:val="0"/>
      <w:autoSpaceDN w:val="0"/>
      <w:snapToGrid/>
      <w:spacing w:before="0" w:after="0" w:line="436" w:lineRule="exact"/>
      <w:ind w:left="357" w:firstLine="420" w:firstLineChars="200"/>
      <w:outlineLvl w:val="3"/>
    </w:pPr>
    <w:rPr>
      <w:rFonts w:ascii="Tahoma" w:hAnsi="Tahoma" w:cs="Times New Roman"/>
      <w:b/>
      <w:kern w:val="0"/>
      <w:sz w:val="24"/>
      <w:szCs w:val="24"/>
    </w:rPr>
  </w:style>
  <w:style w:type="table" w:customStyle="1" w:styleId="346">
    <w:name w:val="网格型2"/>
    <w:basedOn w:val="89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7">
    <w:name w:val="Body Text Char1 Char"/>
    <w:basedOn w:val="134"/>
    <w:qFormat/>
    <w:uiPriority w:val="0"/>
    <w:rPr>
      <w:rFonts w:eastAsia="宋体" w:cs="Arial"/>
      <w:kern w:val="2"/>
      <w:sz w:val="21"/>
      <w:szCs w:val="21"/>
      <w:lang w:val="en-US" w:eastAsia="zh-CN" w:bidi="ar-SA"/>
    </w:rPr>
  </w:style>
  <w:style w:type="paragraph" w:customStyle="1" w:styleId="348">
    <w:name w:val="Char Char Char Char Char Char Char Char Char Char Char Char Char Char"/>
    <w:basedOn w:val="26"/>
    <w:qFormat/>
    <w:uiPriority w:val="0"/>
    <w:pPr>
      <w:widowControl w:val="0"/>
      <w:topLinePunct w:val="0"/>
      <w:snapToGrid/>
      <w:spacing w:before="100" w:beforeAutospacing="1" w:after="100" w:afterAutospacing="1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349">
    <w:name w:val="Char Char Char Char Char Char Char Char Char Char1"/>
    <w:basedOn w:val="26"/>
    <w:qFormat/>
    <w:uiPriority w:val="0"/>
    <w:pPr>
      <w:widowControl w:val="0"/>
      <w:topLinePunct w:val="0"/>
      <w:snapToGrid/>
      <w:spacing w:before="100" w:beforeAutospacing="1" w:after="100" w:afterAutospacing="1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350">
    <w:name w:val="样式 标题 4 + 宋体 左侧:  0 厘米 首行缩进:  0 厘米 段前: 8 磅 段后: 8 磅 行距: 单倍行距"/>
    <w:basedOn w:val="6"/>
    <w:qFormat/>
    <w:uiPriority w:val="0"/>
    <w:pPr>
      <w:numPr>
        <w:ilvl w:val="3"/>
        <w:numId w:val="23"/>
      </w:numPr>
      <w:topLinePunct w:val="0"/>
      <w:adjustRightInd/>
      <w:snapToGrid/>
      <w:spacing w:line="240" w:lineRule="auto"/>
      <w:jc w:val="both"/>
    </w:pPr>
    <w:rPr>
      <w:rFonts w:ascii="宋体" w:hAnsi="宋体" w:cs="宋体"/>
      <w:b/>
      <w:kern w:val="0"/>
      <w:szCs w:val="20"/>
      <w:lang w:val="en-GB" w:eastAsia="en-US"/>
    </w:rPr>
  </w:style>
  <w:style w:type="paragraph" w:customStyle="1" w:styleId="351">
    <w:name w:val="表格列标题"/>
    <w:basedOn w:val="1"/>
    <w:qFormat/>
    <w:uiPriority w:val="0"/>
    <w:pPr>
      <w:keepNext/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cs="Times New Roman"/>
      <w:b/>
      <w:kern w:val="0"/>
      <w:szCs w:val="20"/>
    </w:rPr>
  </w:style>
  <w:style w:type="paragraph" w:customStyle="1" w:styleId="352">
    <w:name w:val="EW"/>
    <w:basedOn w:val="1"/>
    <w:qFormat/>
    <w:uiPriority w:val="0"/>
    <w:pPr>
      <w:keepLines/>
      <w:overflowPunct w:val="0"/>
      <w:topLinePunct w:val="0"/>
      <w:autoSpaceDE w:val="0"/>
      <w:autoSpaceDN w:val="0"/>
      <w:snapToGrid/>
      <w:spacing w:before="0" w:after="0" w:line="240" w:lineRule="auto"/>
      <w:ind w:left="1702" w:hanging="1418"/>
      <w:textAlignment w:val="baseline"/>
    </w:pPr>
    <w:rPr>
      <w:rFonts w:cs="Times New Roman"/>
      <w:kern w:val="0"/>
      <w:sz w:val="20"/>
      <w:szCs w:val="20"/>
      <w:lang w:val="en-GB" w:eastAsia="en-US"/>
    </w:rPr>
  </w:style>
  <w:style w:type="paragraph" w:customStyle="1" w:styleId="353">
    <w:name w:val="TAC"/>
    <w:basedOn w:val="1"/>
    <w:qFormat/>
    <w:uiPriority w:val="0"/>
    <w:pPr>
      <w:keepNext/>
      <w:keepLines/>
      <w:overflowPunct w:val="0"/>
      <w:topLinePunct w:val="0"/>
      <w:autoSpaceDE w:val="0"/>
      <w:autoSpaceDN w:val="0"/>
      <w:snapToGrid/>
      <w:spacing w:before="0" w:after="0" w:line="240" w:lineRule="auto"/>
      <w:ind w:left="0"/>
      <w:jc w:val="center"/>
      <w:textAlignment w:val="baseline"/>
    </w:pPr>
    <w:rPr>
      <w:rFonts w:ascii="Arial" w:hAnsi="Arial"/>
      <w:kern w:val="0"/>
      <w:sz w:val="18"/>
      <w:szCs w:val="18"/>
      <w:lang w:val="en-GB" w:eastAsia="en-US"/>
    </w:rPr>
  </w:style>
  <w:style w:type="paragraph" w:customStyle="1" w:styleId="354">
    <w:name w:val="TAL"/>
    <w:basedOn w:val="1"/>
    <w:qFormat/>
    <w:uiPriority w:val="0"/>
    <w:pPr>
      <w:keepNext/>
      <w:keepLines/>
      <w:overflowPunct w:val="0"/>
      <w:topLinePunct w:val="0"/>
      <w:autoSpaceDE w:val="0"/>
      <w:autoSpaceDN w:val="0"/>
      <w:snapToGrid/>
      <w:spacing w:before="0" w:after="0" w:line="240" w:lineRule="auto"/>
      <w:ind w:left="0"/>
      <w:textAlignment w:val="baseline"/>
    </w:pPr>
    <w:rPr>
      <w:rFonts w:ascii="Arial" w:hAnsi="Arial"/>
      <w:kern w:val="0"/>
      <w:sz w:val="18"/>
      <w:szCs w:val="18"/>
      <w:lang w:val="en-GB" w:eastAsia="en-US"/>
    </w:rPr>
  </w:style>
  <w:style w:type="character" w:customStyle="1" w:styleId="355">
    <w:name w:val="标题 2 Char"/>
    <w:basedOn w:val="134"/>
    <w:qFormat/>
    <w:uiPriority w:val="0"/>
    <w:rPr>
      <w:rFonts w:ascii="Book Antiqua" w:hAnsi="Book Antiqua" w:eastAsia="黑体" w:cs="Book Antiqua"/>
      <w:b/>
      <w:bCs/>
      <w:sz w:val="36"/>
      <w:szCs w:val="36"/>
      <w:lang w:val="en-US" w:eastAsia="en-US" w:bidi="ar-SA"/>
    </w:rPr>
  </w:style>
  <w:style w:type="paragraph" w:customStyle="1" w:styleId="356">
    <w:name w:val="Char Char1 Char Char Char Char Char Char Char Char Char Char"/>
    <w:basedOn w:val="26"/>
    <w:qFormat/>
    <w:uiPriority w:val="0"/>
    <w:pPr>
      <w:topLinePunct w:val="0"/>
      <w:snapToGrid/>
      <w:spacing w:before="100" w:beforeAutospacing="1" w:after="100" w:afterAutospacing="1" w:line="436" w:lineRule="exact"/>
      <w:ind w:left="357"/>
      <w:outlineLvl w:val="3"/>
    </w:pPr>
    <w:rPr>
      <w:rFonts w:ascii="Arial" w:hAnsi="Arial"/>
      <w:b/>
      <w:kern w:val="0"/>
      <w:sz w:val="24"/>
      <w:szCs w:val="22"/>
      <w:lang w:eastAsia="en-US"/>
    </w:rPr>
  </w:style>
  <w:style w:type="character" w:customStyle="1" w:styleId="357">
    <w:name w:val="Notes Text Char"/>
    <w:basedOn w:val="134"/>
    <w:link w:val="196"/>
    <w:qFormat/>
    <w:uiPriority w:val="0"/>
    <w:rPr>
      <w:rFonts w:eastAsia="楷体_GB2312" w:cs="Arial"/>
      <w:iCs/>
      <w:kern w:val="2"/>
      <w:sz w:val="18"/>
      <w:szCs w:val="18"/>
    </w:rPr>
  </w:style>
  <w:style w:type="character" w:customStyle="1" w:styleId="358">
    <w:name w:val="正文1"/>
    <w:basedOn w:val="134"/>
    <w:qFormat/>
    <w:uiPriority w:val="0"/>
    <w:rPr>
      <w:rFonts w:ascii="Arial" w:hAnsi="Arial" w:eastAsia="宋体"/>
      <w:spacing w:val="-5"/>
      <w:sz w:val="20"/>
      <w:lang w:val="en-US" w:eastAsia="zh-CN" w:bidi="ar-SA"/>
    </w:rPr>
  </w:style>
  <w:style w:type="paragraph" w:customStyle="1" w:styleId="359">
    <w:name w:val="B1"/>
    <w:basedOn w:val="67"/>
    <w:qFormat/>
    <w:uiPriority w:val="0"/>
    <w:pPr>
      <w:overflowPunct w:val="0"/>
      <w:topLinePunct w:val="0"/>
      <w:autoSpaceDE w:val="0"/>
      <w:autoSpaceDN w:val="0"/>
      <w:snapToGrid/>
      <w:spacing w:before="0" w:after="180" w:line="240" w:lineRule="auto"/>
      <w:ind w:left="568" w:hanging="284" w:firstLineChars="0"/>
      <w:textAlignment w:val="baseline"/>
    </w:pPr>
    <w:rPr>
      <w:rFonts w:cs="Times New Roman"/>
      <w:kern w:val="0"/>
      <w:sz w:val="20"/>
      <w:szCs w:val="20"/>
      <w:lang w:val="en-GB" w:eastAsia="en-US"/>
    </w:rPr>
  </w:style>
  <w:style w:type="paragraph" w:customStyle="1" w:styleId="360">
    <w:name w:val="Normal In Title Page"/>
    <w:qFormat/>
    <w:uiPriority w:val="0"/>
    <w:rPr>
      <w:rFonts w:ascii="Arial" w:hAnsi="Arial" w:eastAsia="宋体" w:cs="Arial"/>
      <w:kern w:val="2"/>
      <w:sz w:val="22"/>
      <w:szCs w:val="22"/>
      <w:lang w:val="en-US" w:eastAsia="zh-CN" w:bidi="ar-SA"/>
    </w:rPr>
  </w:style>
  <w:style w:type="paragraph" w:customStyle="1" w:styleId="361">
    <w:name w:val="Table Text In Title Page"/>
    <w:qFormat/>
    <w:uiPriority w:val="0"/>
    <w:rPr>
      <w:rFonts w:ascii="Arial" w:hAnsi="Arial" w:eastAsia="宋体" w:cs="Arial"/>
      <w:lang w:val="en-US" w:eastAsia="zh-CN" w:bidi="ar-SA"/>
    </w:rPr>
  </w:style>
  <w:style w:type="paragraph" w:customStyle="1" w:styleId="362">
    <w:name w:val="Cover 1"/>
    <w:basedOn w:val="1"/>
    <w:qFormat/>
    <w:uiPriority w:val="0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kern w:val="0"/>
      <w:sz w:val="40"/>
      <w:szCs w:val="40"/>
    </w:rPr>
  </w:style>
  <w:style w:type="paragraph" w:customStyle="1" w:styleId="363">
    <w:name w:val="Notes text list"/>
    <w:basedOn w:val="1"/>
    <w:qFormat/>
    <w:uiPriority w:val="0"/>
    <w:pPr>
      <w:widowControl w:val="0"/>
      <w:numPr>
        <w:ilvl w:val="0"/>
        <w:numId w:val="24"/>
      </w:numPr>
      <w:tabs>
        <w:tab w:val="left" w:pos="360"/>
        <w:tab w:val="clear" w:pos="284"/>
      </w:tabs>
      <w:topLinePunct w:val="0"/>
      <w:spacing w:before="80" w:after="80"/>
      <w:ind w:left="0" w:firstLine="0"/>
    </w:pPr>
    <w:rPr>
      <w:rFonts w:eastAsia="Arial"/>
      <w:iCs/>
      <w:spacing w:val="-4"/>
      <w:sz w:val="24"/>
      <w:szCs w:val="24"/>
    </w:rPr>
  </w:style>
  <w:style w:type="paragraph" w:customStyle="1" w:styleId="364">
    <w:name w:val="Char Char Char Char Char Char1 Char Char Char Char Char Char Char Char Char Char"/>
    <w:basedOn w:val="26"/>
    <w:qFormat/>
    <w:uiPriority w:val="0"/>
    <w:pPr>
      <w:widowControl w:val="0"/>
      <w:topLinePunct w:val="0"/>
      <w:adjustRightInd/>
      <w:snapToGrid/>
      <w:spacing w:beforeLines="50" w:afterLines="50" w:line="360" w:lineRule="auto"/>
      <w:ind w:left="0"/>
      <w:jc w:val="both"/>
    </w:pPr>
    <w:rPr>
      <w:rFonts w:ascii="Tahoma" w:hAnsi="Tahoma"/>
      <w:color w:val="000000"/>
      <w:spacing w:val="8"/>
      <w:sz w:val="24"/>
      <w:szCs w:val="20"/>
    </w:rPr>
  </w:style>
  <w:style w:type="paragraph" w:customStyle="1" w:styleId="365">
    <w:name w:val="Char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366">
    <w:name w:val="参考资料清单"/>
    <w:basedOn w:val="1"/>
    <w:qFormat/>
    <w:uiPriority w:val="0"/>
    <w:pPr>
      <w:widowControl w:val="0"/>
      <w:numPr>
        <w:ilvl w:val="0"/>
        <w:numId w:val="25"/>
      </w:numPr>
      <w:topLinePunct w:val="0"/>
      <w:adjustRightInd/>
      <w:snapToGrid/>
      <w:spacing w:before="0" w:after="0" w:line="240" w:lineRule="auto"/>
      <w:jc w:val="both"/>
    </w:pPr>
    <w:rPr>
      <w:rFonts w:ascii="Arial" w:hAnsi="Arial" w:cs="Times New Roman"/>
    </w:rPr>
  </w:style>
  <w:style w:type="paragraph" w:customStyle="1" w:styleId="367">
    <w:name w:val="Cover2"/>
    <w:semiHidden/>
    <w:qFormat/>
    <w:uiPriority w:val="0"/>
    <w:pPr>
      <w:widowControl w:val="0"/>
      <w:adjustRightInd w:val="0"/>
      <w:snapToGrid w:val="0"/>
      <w:spacing w:before="800" w:after="1200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368">
    <w:name w:val="Car"/>
    <w:basedOn w:val="26"/>
    <w:semiHidden/>
    <w:qFormat/>
    <w:uiPriority w:val="0"/>
    <w:pPr>
      <w:topLinePunct w:val="0"/>
      <w:adjustRightInd/>
      <w:snapToGrid/>
      <w:spacing w:before="80" w:after="80" w:line="436" w:lineRule="exact"/>
      <w:ind w:left="357"/>
      <w:jc w:val="both"/>
      <w:outlineLvl w:val="3"/>
    </w:pPr>
    <w:rPr>
      <w:rFonts w:ascii="Tahoma" w:hAnsi="Tahoma"/>
      <w:b/>
      <w:sz w:val="24"/>
      <w:szCs w:val="24"/>
    </w:rPr>
  </w:style>
  <w:style w:type="paragraph" w:customStyle="1" w:styleId="369">
    <w:name w:val="默认段落字体 Para Char Char Char Char Char Char Char Char Char Char Char Char"/>
    <w:next w:val="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Arial"/>
      <w:snapToGrid w:val="0"/>
      <w:kern w:val="2"/>
      <w:sz w:val="21"/>
      <w:szCs w:val="21"/>
      <w:lang w:val="en-US" w:eastAsia="zh-CN" w:bidi="ar-SA"/>
    </w:rPr>
  </w:style>
  <w:style w:type="character" w:customStyle="1" w:styleId="370">
    <w:name w:val="页眉 Char"/>
    <w:basedOn w:val="134"/>
    <w:link w:val="58"/>
    <w:qFormat/>
    <w:uiPriority w:val="0"/>
    <w:rPr>
      <w:rFonts w:cs="Arial"/>
      <w:kern w:val="2"/>
      <w:sz w:val="2"/>
      <w:szCs w:val="2"/>
    </w:rPr>
  </w:style>
  <w:style w:type="paragraph" w:customStyle="1" w:styleId="371">
    <w:name w:val="itemlist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72">
    <w:name w:val="itemlisttext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73">
    <w:name w:val="tableheading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74">
    <w:name w:val="itemlistintable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paragraph" w:customStyle="1" w:styleId="375">
    <w:name w:val="notestext"/>
    <w:basedOn w:val="1"/>
    <w:qFormat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character" w:customStyle="1" w:styleId="37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paragraph" w:customStyle="1" w:styleId="377">
    <w:name w:val="Char Char1 Char"/>
    <w:basedOn w:val="26"/>
    <w:qFormat/>
    <w:uiPriority w:val="0"/>
    <w:pPr>
      <w:widowControl w:val="0"/>
      <w:topLinePunct w:val="0"/>
      <w:snapToGrid/>
      <w:spacing w:before="0" w:after="0" w:line="436" w:lineRule="exact"/>
      <w:ind w:left="357"/>
      <w:outlineLvl w:val="3"/>
    </w:pPr>
    <w:rPr>
      <w:rFonts w:ascii="Tahoma" w:hAnsi="Tahoma"/>
      <w:b/>
      <w:sz w:val="24"/>
      <w:szCs w:val="24"/>
    </w:rPr>
  </w:style>
  <w:style w:type="character" w:customStyle="1" w:styleId="378">
    <w:name w:val="figcap"/>
    <w:basedOn w:val="134"/>
    <w:qFormat/>
    <w:uiPriority w:val="0"/>
  </w:style>
  <w:style w:type="character" w:customStyle="1" w:styleId="379">
    <w:name w:val="cmdname"/>
    <w:basedOn w:val="134"/>
    <w:qFormat/>
    <w:uiPriority w:val="0"/>
  </w:style>
  <w:style w:type="character" w:customStyle="1" w:styleId="380">
    <w:name w:val="hedex_lite_highlight_result"/>
    <w:basedOn w:val="134"/>
    <w:qFormat/>
    <w:uiPriority w:val="0"/>
  </w:style>
  <w:style w:type="paragraph" w:customStyle="1" w:styleId="381">
    <w:name w:val="Char2+ 小四"/>
    <w:basedOn w:val="1"/>
    <w:qFormat/>
    <w:uiPriority w:val="0"/>
    <w:pPr>
      <w:keepNext/>
      <w:keepLines/>
      <w:numPr>
        <w:ilvl w:val="1"/>
        <w:numId w:val="26"/>
      </w:numPr>
      <w:spacing w:before="200"/>
      <w:outlineLvl w:val="2"/>
    </w:pPr>
    <w:rPr>
      <w:rFonts w:ascii="Book Antiqua" w:hAnsi="Book Antiqua" w:eastAsia="黑体" w:cs="宋体"/>
      <w:kern w:val="0"/>
      <w:sz w:val="24"/>
      <w:szCs w:val="24"/>
    </w:rPr>
  </w:style>
  <w:style w:type="character" w:customStyle="1" w:styleId="382">
    <w:name w:val="样式 小四"/>
    <w:basedOn w:val="134"/>
    <w:qFormat/>
    <w:uiPriority w:val="0"/>
    <w:rPr>
      <w:rFonts w:eastAsia="仿宋_GB2312"/>
      <w:sz w:val="24"/>
    </w:rPr>
  </w:style>
  <w:style w:type="paragraph" w:customStyle="1" w:styleId="383">
    <w:name w:val="TOC 标题2"/>
    <w:basedOn w:val="3"/>
    <w:next w:val="1"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384">
    <w:name w:val="前言、引言标题"/>
    <w:next w:val="1"/>
    <w:qFormat/>
    <w:uiPriority w:val="0"/>
    <w:pPr>
      <w:numPr>
        <w:ilvl w:val="0"/>
        <w:numId w:val="27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kern w:val="2"/>
      <w:sz w:val="32"/>
      <w:lang w:val="en-US" w:eastAsia="zh-CN" w:bidi="ar-SA"/>
    </w:rPr>
  </w:style>
  <w:style w:type="paragraph" w:customStyle="1" w:styleId="385">
    <w:name w:val="章标题"/>
    <w:next w:val="1"/>
    <w:qFormat/>
    <w:uiPriority w:val="0"/>
    <w:pPr>
      <w:numPr>
        <w:ilvl w:val="1"/>
        <w:numId w:val="27"/>
      </w:numPr>
      <w:spacing w:before="50" w:after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86">
    <w:name w:val="一级条标题"/>
    <w:basedOn w:val="385"/>
    <w:next w:val="1"/>
    <w:qFormat/>
    <w:uiPriority w:val="0"/>
    <w:pPr>
      <w:numPr>
        <w:ilvl w:val="2"/>
      </w:numPr>
      <w:spacing w:before="0" w:after="0"/>
      <w:outlineLvl w:val="2"/>
    </w:pPr>
  </w:style>
  <w:style w:type="paragraph" w:customStyle="1" w:styleId="387">
    <w:name w:val="二级条标题"/>
    <w:basedOn w:val="386"/>
    <w:next w:val="1"/>
    <w:qFormat/>
    <w:uiPriority w:val="0"/>
    <w:pPr>
      <w:numPr>
        <w:ilvl w:val="3"/>
      </w:numPr>
      <w:tabs>
        <w:tab w:val="left" w:pos="420"/>
      </w:tabs>
      <w:ind w:left="420" w:hanging="420"/>
      <w:outlineLvl w:val="3"/>
    </w:pPr>
  </w:style>
  <w:style w:type="paragraph" w:customStyle="1" w:styleId="388">
    <w:name w:val="三级条标题"/>
    <w:basedOn w:val="387"/>
    <w:next w:val="1"/>
    <w:qFormat/>
    <w:uiPriority w:val="0"/>
    <w:pPr>
      <w:numPr>
        <w:ilvl w:val="4"/>
      </w:numPr>
      <w:outlineLvl w:val="4"/>
    </w:pPr>
  </w:style>
  <w:style w:type="paragraph" w:customStyle="1" w:styleId="389">
    <w:name w:val="四级条标题"/>
    <w:basedOn w:val="388"/>
    <w:next w:val="1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390">
    <w:name w:val="五级条标题"/>
    <w:basedOn w:val="389"/>
    <w:next w:val="1"/>
    <w:qFormat/>
    <w:uiPriority w:val="0"/>
    <w:pPr>
      <w:numPr>
        <w:ilvl w:val="6"/>
      </w:numPr>
      <w:ind w:left="420" w:hanging="420"/>
      <w:outlineLvl w:val="6"/>
    </w:pPr>
  </w:style>
  <w:style w:type="paragraph" w:customStyle="1" w:styleId="391">
    <w:name w:val="附录标识 Char"/>
    <w:basedOn w:val="384"/>
    <w:qFormat/>
    <w:uiPriority w:val="0"/>
    <w:pPr>
      <w:numPr>
        <w:ilvl w:val="0"/>
        <w:numId w:val="28"/>
      </w:numPr>
      <w:tabs>
        <w:tab w:val="left" w:pos="6405"/>
      </w:tabs>
      <w:spacing w:after="200"/>
    </w:pPr>
    <w:rPr>
      <w:sz w:val="21"/>
    </w:rPr>
  </w:style>
  <w:style w:type="paragraph" w:customStyle="1" w:styleId="392">
    <w:name w:val="表号"/>
    <w:basedOn w:val="1"/>
    <w:qFormat/>
    <w:uiPriority w:val="0"/>
    <w:pPr>
      <w:keepLines/>
      <w:widowControl w:val="0"/>
      <w:numPr>
        <w:ilvl w:val="0"/>
        <w:numId w:val="29"/>
      </w:numPr>
      <w:topLinePunct w:val="0"/>
      <w:autoSpaceDE w:val="0"/>
      <w:autoSpaceDN w:val="0"/>
      <w:snapToGrid/>
      <w:spacing w:before="0" w:after="0" w:line="360" w:lineRule="auto"/>
      <w:jc w:val="center"/>
    </w:pPr>
    <w:rPr>
      <w:rFonts w:ascii="宋体" w:cs="Times New Roman"/>
      <w:kern w:val="0"/>
      <w:szCs w:val="20"/>
    </w:rPr>
  </w:style>
  <w:style w:type="paragraph" w:customStyle="1" w:styleId="393">
    <w:name w:val="表头样式"/>
    <w:basedOn w:val="1"/>
    <w:link w:val="394"/>
    <w:qFormat/>
    <w:uiPriority w:val="0"/>
    <w:pPr>
      <w:widowControl w:val="0"/>
      <w:topLinePunct w:val="0"/>
      <w:autoSpaceDE w:val="0"/>
      <w:autoSpaceDN w:val="0"/>
      <w:snapToGrid/>
      <w:spacing w:before="0" w:after="0" w:line="360" w:lineRule="auto"/>
      <w:ind w:left="0"/>
      <w:jc w:val="center"/>
    </w:pPr>
    <w:rPr>
      <w:rFonts w:cs="Times New Roman"/>
      <w:b/>
      <w:kern w:val="0"/>
      <w:szCs w:val="20"/>
    </w:rPr>
  </w:style>
  <w:style w:type="character" w:customStyle="1" w:styleId="394">
    <w:name w:val="表头样式 Char"/>
    <w:basedOn w:val="134"/>
    <w:link w:val="393"/>
    <w:qFormat/>
    <w:uiPriority w:val="0"/>
    <w:rPr>
      <w:b/>
      <w:sz w:val="21"/>
    </w:rPr>
  </w:style>
  <w:style w:type="character" w:customStyle="1" w:styleId="395">
    <w:name w:val="表格文本 Char"/>
    <w:basedOn w:val="134"/>
    <w:link w:val="219"/>
    <w:qFormat/>
    <w:uiPriority w:val="0"/>
    <w:rPr>
      <w:rFonts w:ascii="Arial" w:hAnsi="Arial"/>
      <w:sz w:val="21"/>
      <w:szCs w:val="21"/>
    </w:rPr>
  </w:style>
  <w:style w:type="paragraph" w:customStyle="1" w:styleId="396">
    <w:name w:val="Table Number"/>
    <w:basedOn w:val="1"/>
    <w:next w:val="87"/>
    <w:qFormat/>
    <w:uiPriority w:val="0"/>
    <w:pPr>
      <w:keepLines/>
      <w:widowControl w:val="0"/>
      <w:topLinePunct w:val="0"/>
      <w:autoSpaceDE w:val="0"/>
      <w:autoSpaceDN w:val="0"/>
      <w:snapToGrid/>
      <w:spacing w:before="40" w:after="0" w:line="360" w:lineRule="auto"/>
      <w:ind w:left="0"/>
      <w:jc w:val="center"/>
    </w:pPr>
    <w:rPr>
      <w:rFonts w:ascii="Arial" w:hAnsi="Arial" w:cs="Century"/>
      <w:kern w:val="0"/>
      <w:sz w:val="18"/>
      <w:szCs w:val="18"/>
    </w:rPr>
  </w:style>
  <w:style w:type="paragraph" w:customStyle="1" w:styleId="397">
    <w:name w:val="Figure Number"/>
    <w:basedOn w:val="1"/>
    <w:qFormat/>
    <w:uiPriority w:val="0"/>
    <w:pPr>
      <w:widowControl w:val="0"/>
      <w:topLinePunct w:val="0"/>
      <w:autoSpaceDE w:val="0"/>
      <w:autoSpaceDN w:val="0"/>
      <w:snapToGrid/>
      <w:spacing w:before="105" w:after="0" w:line="360" w:lineRule="auto"/>
      <w:ind w:left="0"/>
      <w:jc w:val="center"/>
    </w:pPr>
    <w:rPr>
      <w:rFonts w:ascii="Arial" w:hAnsi="Arial" w:cs="Century"/>
      <w:kern w:val="0"/>
      <w:sz w:val="18"/>
      <w:szCs w:val="18"/>
    </w:rPr>
  </w:style>
  <w:style w:type="paragraph" w:customStyle="1" w:styleId="398">
    <w:name w:val="摘要"/>
    <w:basedOn w:val="1"/>
    <w:qFormat/>
    <w:uiPriority w:val="0"/>
    <w:pPr>
      <w:tabs>
        <w:tab w:val="left" w:pos="907"/>
      </w:tabs>
      <w:topLinePunct w:val="0"/>
      <w:autoSpaceDE w:val="0"/>
      <w:autoSpaceDN w:val="0"/>
      <w:snapToGrid/>
      <w:spacing w:before="0" w:after="0" w:line="360" w:lineRule="auto"/>
      <w:ind w:left="879" w:hanging="879"/>
      <w:jc w:val="both"/>
    </w:pPr>
    <w:rPr>
      <w:rFonts w:ascii="Arial" w:hAnsi="Arial" w:cs="Times New Roman"/>
      <w:b/>
      <w:kern w:val="0"/>
    </w:rPr>
  </w:style>
  <w:style w:type="paragraph" w:customStyle="1" w:styleId="399">
    <w:name w:val="Compiling Advice"/>
    <w:basedOn w:val="1"/>
    <w:qFormat/>
    <w:uiPriority w:val="0"/>
    <w:pPr>
      <w:widowControl w:val="0"/>
      <w:topLinePunct w:val="0"/>
      <w:autoSpaceDE w:val="0"/>
      <w:autoSpaceDN w:val="0"/>
      <w:snapToGrid/>
      <w:spacing w:before="0" w:after="0" w:line="360" w:lineRule="auto"/>
      <w:ind w:left="0"/>
    </w:pPr>
    <w:rPr>
      <w:rFonts w:ascii="Arial" w:hAnsi="Arial"/>
      <w:i/>
      <w:snapToGrid w:val="0"/>
      <w:color w:val="0000FF"/>
      <w:kern w:val="0"/>
    </w:rPr>
  </w:style>
  <w:style w:type="paragraph" w:customStyle="1" w:styleId="400">
    <w:name w:val="编写建议 Char"/>
    <w:basedOn w:val="1"/>
    <w:qFormat/>
    <w:uiPriority w:val="0"/>
    <w:pPr>
      <w:topLinePunct w:val="0"/>
      <w:adjustRightInd/>
      <w:snapToGrid/>
      <w:spacing w:before="0" w:after="0" w:line="360" w:lineRule="auto"/>
      <w:ind w:left="0" w:firstLine="420" w:firstLineChars="200"/>
    </w:pPr>
    <w:rPr>
      <w:rFonts w:ascii="Arial" w:hAnsi="Arial"/>
      <w:i/>
      <w:color w:val="0000FF"/>
      <w:kern w:val="0"/>
    </w:rPr>
  </w:style>
  <w:style w:type="table" w:customStyle="1" w:styleId="401">
    <w:name w:val="网格型11"/>
    <w:basedOn w:val="8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2">
    <w:name w:val="网格型3"/>
    <w:basedOn w:val="8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3">
    <w:name w:val="网格型5"/>
    <w:basedOn w:val="8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04">
    <w:name w:val="书籍标题1"/>
    <w:basedOn w:val="134"/>
    <w:qFormat/>
    <w:uiPriority w:val="33"/>
    <w:rPr>
      <w:b/>
      <w:bCs/>
      <w:smallCaps/>
      <w:spacing w:val="5"/>
    </w:rPr>
  </w:style>
  <w:style w:type="character" w:customStyle="1" w:styleId="405">
    <w:name w:val="页脚 Char"/>
    <w:basedOn w:val="134"/>
    <w:link w:val="55"/>
    <w:qFormat/>
    <w:uiPriority w:val="0"/>
    <w:rPr>
      <w:b/>
      <w:bCs/>
      <w:kern w:val="2"/>
      <w:sz w:val="2"/>
      <w:szCs w:val="2"/>
    </w:rPr>
  </w:style>
  <w:style w:type="paragraph" w:customStyle="1" w:styleId="406">
    <w:name w:val="Notes"/>
    <w:basedOn w:val="21"/>
    <w:qFormat/>
    <w:uiPriority w:val="0"/>
    <w:pPr>
      <w:widowControl w:val="0"/>
      <w:topLinePunct w:val="0"/>
      <w:autoSpaceDE w:val="0"/>
      <w:autoSpaceDN w:val="0"/>
      <w:snapToGrid/>
      <w:spacing w:before="0" w:after="120" w:line="240" w:lineRule="auto"/>
      <w:ind w:left="567" w:firstLine="0" w:firstLineChars="0"/>
    </w:pPr>
    <w:rPr>
      <w:rFonts w:ascii="Arial Narrow" w:hAnsi="Arial Narrow" w:eastAsia="楷体_GB2312" w:cs="Times New Roman"/>
      <w:kern w:val="0"/>
      <w:sz w:val="18"/>
      <w:szCs w:val="18"/>
    </w:rPr>
  </w:style>
  <w:style w:type="paragraph" w:customStyle="1" w:styleId="407">
    <w:name w:val="Normal H1"/>
    <w:qFormat/>
    <w:uiPriority w:val="0"/>
    <w:pPr>
      <w:tabs>
        <w:tab w:val="left" w:pos="1117"/>
      </w:tabs>
      <w:spacing w:after="120"/>
      <w:ind w:left="1117" w:hanging="397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408">
    <w:name w:val="Normal H2"/>
    <w:qFormat/>
    <w:uiPriority w:val="0"/>
    <w:pPr>
      <w:tabs>
        <w:tab w:val="left" w:pos="1514"/>
      </w:tabs>
      <w:spacing w:after="120"/>
      <w:ind w:left="1514" w:hanging="397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409">
    <w:name w:val="Text"/>
    <w:basedOn w:val="1"/>
    <w:link w:val="411"/>
    <w:qFormat/>
    <w:uiPriority w:val="0"/>
    <w:pPr>
      <w:topLinePunct w:val="0"/>
      <w:adjustRightInd/>
      <w:spacing w:before="80" w:after="80" w:line="240" w:lineRule="auto"/>
      <w:ind w:left="0"/>
    </w:pPr>
    <w:rPr>
      <w:rFonts w:ascii="Arial" w:hAnsi="Arial" w:cs="Times New Roman"/>
      <w:kern w:val="0"/>
    </w:rPr>
  </w:style>
  <w:style w:type="paragraph" w:customStyle="1" w:styleId="410">
    <w:name w:val="Heading"/>
    <w:basedOn w:val="1"/>
    <w:link w:val="412"/>
    <w:qFormat/>
    <w:uiPriority w:val="0"/>
    <w:pPr>
      <w:topLinePunct w:val="0"/>
      <w:adjustRightInd/>
      <w:spacing w:before="80" w:after="80" w:line="240" w:lineRule="auto"/>
      <w:ind w:left="0"/>
      <w:jc w:val="center"/>
    </w:pPr>
    <w:rPr>
      <w:rFonts w:ascii="Arial" w:hAnsi="Arial" w:eastAsia="黑体" w:cs="宋体"/>
      <w:bCs/>
      <w:kern w:val="0"/>
    </w:rPr>
  </w:style>
  <w:style w:type="character" w:customStyle="1" w:styleId="411">
    <w:name w:val="Text Char"/>
    <w:basedOn w:val="134"/>
    <w:link w:val="409"/>
    <w:qFormat/>
    <w:uiPriority w:val="0"/>
    <w:rPr>
      <w:rFonts w:ascii="Arial" w:hAnsi="Arial"/>
      <w:sz w:val="21"/>
      <w:szCs w:val="21"/>
    </w:rPr>
  </w:style>
  <w:style w:type="character" w:customStyle="1" w:styleId="412">
    <w:name w:val="Heading Char"/>
    <w:basedOn w:val="134"/>
    <w:link w:val="410"/>
    <w:qFormat/>
    <w:uiPriority w:val="0"/>
    <w:rPr>
      <w:rFonts w:ascii="Arial" w:hAnsi="Arial" w:eastAsia="黑体" w:cs="宋体"/>
      <w:bCs/>
      <w:sz w:val="21"/>
      <w:szCs w:val="21"/>
    </w:rPr>
  </w:style>
  <w:style w:type="table" w:customStyle="1" w:styleId="413">
    <w:name w:val="网格型6"/>
    <w:basedOn w:val="89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14">
    <w:name w:val="解释"/>
    <w:basedOn w:val="1"/>
    <w:next w:val="1"/>
    <w:link w:val="415"/>
    <w:qFormat/>
    <w:uiPriority w:val="0"/>
    <w:pPr>
      <w:topLinePunct w:val="0"/>
      <w:adjustRightInd/>
      <w:snapToGrid/>
      <w:spacing w:before="0" w:line="259" w:lineRule="auto"/>
      <w:ind w:left="0"/>
    </w:pPr>
    <w:rPr>
      <w:rFonts w:eastAsia="黑体" w:asciiTheme="minorHAnsi" w:hAnsiTheme="minorHAnsi" w:cstheme="minorBidi"/>
      <w:i/>
      <w:color w:val="4BACC6" w:themeColor="accent5"/>
      <w:kern w:val="0"/>
      <w:sz w:val="18"/>
      <w:szCs w:val="22"/>
      <w:u w:val="single"/>
      <w14:textFill>
        <w14:solidFill>
          <w14:schemeClr w14:val="accent5"/>
        </w14:solidFill>
      </w14:textFill>
    </w:rPr>
  </w:style>
  <w:style w:type="character" w:customStyle="1" w:styleId="415">
    <w:name w:val="解释 Char"/>
    <w:basedOn w:val="134"/>
    <w:link w:val="414"/>
    <w:qFormat/>
    <w:uiPriority w:val="0"/>
    <w:rPr>
      <w:rFonts w:eastAsia="黑体" w:asciiTheme="minorHAnsi" w:hAnsiTheme="minorHAnsi" w:cstheme="minorBidi"/>
      <w:i/>
      <w:color w:val="4BACC6" w:themeColor="accent5"/>
      <w:sz w:val="18"/>
      <w:szCs w:val="22"/>
      <w:u w:val="single"/>
      <w14:textFill>
        <w14:solidFill>
          <w14:schemeClr w14:val="accent5"/>
        </w14:solidFill>
      </w14:textFill>
    </w:rPr>
  </w:style>
  <w:style w:type="paragraph" w:styleId="416">
    <w:name w:val="No Spacing"/>
    <w:qFormat/>
    <w:uiPriority w:val="1"/>
    <w:pPr>
      <w:topLinePunct/>
      <w:adjustRightInd w:val="0"/>
      <w:snapToGrid w:val="0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character" w:customStyle="1" w:styleId="417">
    <w:name w:val="不明显强调1"/>
    <w:basedOn w:val="13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8">
    <w:name w:val="Sub Item Step"/>
    <w:qFormat/>
    <w:uiPriority w:val="0"/>
    <w:pPr>
      <w:tabs>
        <w:tab w:val="left" w:pos="2551"/>
      </w:tabs>
      <w:adjustRightInd w:val="0"/>
      <w:snapToGrid w:val="0"/>
      <w:spacing w:before="80" w:after="80" w:line="240" w:lineRule="atLeast"/>
      <w:ind w:left="2551" w:hanging="425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19">
    <w:name w:val="Third Level Item Step"/>
    <w:qFormat/>
    <w:uiPriority w:val="0"/>
    <w:pPr>
      <w:tabs>
        <w:tab w:val="left" w:pos="2976"/>
      </w:tabs>
      <w:adjustRightInd w:val="0"/>
      <w:snapToGrid w:val="0"/>
      <w:spacing w:before="80" w:after="80" w:line="240" w:lineRule="atLeast"/>
      <w:ind w:left="2976" w:hanging="425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20">
    <w:name w:val="Fourth Level Item Step"/>
    <w:qFormat/>
    <w:uiPriority w:val="0"/>
    <w:pPr>
      <w:tabs>
        <w:tab w:val="left" w:pos="3401"/>
      </w:tabs>
      <w:adjustRightInd w:val="0"/>
      <w:snapToGrid w:val="0"/>
      <w:spacing w:before="80" w:after="80" w:line="240" w:lineRule="atLeast"/>
      <w:ind w:left="3401" w:hanging="425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421">
    <w:name w:val="网格型7"/>
    <w:basedOn w:val="8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423">
    <w:name w:val="Subtle Emphasis"/>
    <w:basedOn w:val="13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emf"/><Relationship Id="rId16" Type="http://schemas.openxmlformats.org/officeDocument/2006/relationships/image" Target="media/image2.emf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0144450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3A93F-094A-42AA-9101-5E7E5312D4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Technloogies Co.,Ltd.</Company>
  <Pages>19</Pages>
  <Words>966</Words>
  <Characters>5508</Characters>
  <Lines>45</Lines>
  <Paragraphs>12</Paragraphs>
  <TotalTime>3</TotalTime>
  <ScaleCrop>false</ScaleCrop>
  <LinksUpToDate>false</LinksUpToDate>
  <CharactersWithSpaces>6462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2019-08-12T08:15:00Z</dcterms:created>
  <dc:creator>czf</dc:creator>
  <cp:lastModifiedBy>风凌</cp:lastModifiedBy>
  <cp:lastPrinted>2018-08-14T11:55:00Z</cp:lastPrinted>
  <dcterms:modified xsi:type="dcterms:W3CDTF">2020-11-02T06:03:40Z</dcterms:modified>
  <dc:title>版本说明书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                  版权所有 © 华为技术有限公司</vt:lpwstr>
  </property>
  <property fmtid="{D5CDD505-2E9C-101B-9397-08002B2CF9AE}" pid="3" name="ReleaseDate">
    <vt:lpwstr>2016-10-25</vt:lpwstr>
  </property>
  <property fmtid="{D5CDD505-2E9C-101B-9397-08002B2CF9AE}" pid="4" name="ProductVersion">
    <vt:lpwstr/>
  </property>
  <property fmtid="{D5CDD505-2E9C-101B-9397-08002B2CF9AE}" pid="5" name="DocumentName">
    <vt:lpwstr>PoC测试报告</vt:lpwstr>
  </property>
  <property fmtid="{D5CDD505-2E9C-101B-9397-08002B2CF9AE}" pid="6" name="Product&amp;Project Name">
    <vt:lpwstr>XX分布式云数据中心项目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new_ms_pID_72543">
    <vt:lpwstr>(3)hYz1xVwd17F1fW6IaXXRXYHagAnYlLMfp5YggDvvzLzk8K9J9VizfntpBRg8DACD3FgWcpzW
EumMhDtDQgFsHtNN4V/49XtZuGWGmFEYK9CnaggbcWqCtqTLGI3/90WEEm/D8BUv4KK1tYMa
jeVtSN58j/APJLE19/IJyhjeKFjryPdamXSYbBlCgktlYP82FUmGtrBJqWbCPu37FwvbmuLA
1BKe6vOXnUutFk5l5u</vt:lpwstr>
  </property>
  <property fmtid="{D5CDD505-2E9C-101B-9397-08002B2CF9AE}" pid="12" name="_new_ms_pID_725431">
    <vt:lpwstr>/DE9ZpC+WOxlOdrbGYhJB3f58YmzaNof8WTUKTFUkVG+jH8fmAq5BZ
SoJMJ8kBRqdxch1LwBoFRUNPdn9J0cWkyFyfWK3PKdJrJxluc+JfldPOx/c/ds0slJC8T+L3
kiIAtSeXPjOs5/d7KLZrDVSmgG0/SVoYfDM4IuWWxg7kf4v0Ohy5MKIjHaW2jZkklc8ZrPju
pvedteYBHiIq+AjRUv+a2dDLjVJ1a8+N7/47</vt:lpwstr>
  </property>
  <property fmtid="{D5CDD505-2E9C-101B-9397-08002B2CF9AE}" pid="13" name="_new_ms_pID_725432">
    <vt:lpwstr>hTCkSPfD4Itb6FGMS6KR8ID/xktaR5nutezi
lTHa13jdZfTaCIvXJ2MaWaVm1I5x3HuAQrPVxVXeg5Y9BQoHOKOcO6VksqKOJb8NEKQE8nkf
</vt:lpwstr>
  </property>
  <property fmtid="{D5CDD505-2E9C-101B-9397-08002B2CF9AE}" pid="14" name="_2015_ms_pID_725343">
    <vt:lpwstr>(3)4T+g8sUkzsDXWs31AsZC0eKfWAmxWcHfc3yaBdWN9MtDK2CAEf+lSgquZdD2OLYirPzsvrG6
zYzHt3anU/azO0NPQOisfpvvmnxupobZNyCFVbcey2hfeHahgNOWaVBS7QVYFxRO2dYU6FfF
PJ1VOIMa0X3dB5Z9UwygBmW56l8xXEqg6Ug4RsvasiWKshlsKh/QVf1mzjLciRkQcPZtND8G
nq2YVUJA2udY63ANO5</vt:lpwstr>
  </property>
  <property fmtid="{D5CDD505-2E9C-101B-9397-08002B2CF9AE}" pid="15" name="_2015_ms_pID_7253431">
    <vt:lpwstr>lk1JOqaWMBMxZLmWGfXQ3hpmaZblzWQyKNJKfVkIxQHUcWaf/182fO
sYSoOWi0PbMQhCsCY/iSRzxgEEmXtUHqcH6H/1pyPO/n/voKiccivcU5R5IFGN/awihYTMAI
+d074wEpV1Pjr3PovzRIJOqNyPeeSsPMoe41l+2jOWZV+ML7ztcDurLI4eOiWygkNyrosMqK
N4G+I7cNwkGw8tqlY3HKFrhy08KOLGsRzln2</vt:lpwstr>
  </property>
  <property fmtid="{D5CDD505-2E9C-101B-9397-08002B2CF9AE}" pid="16" name="_2015_ms_pID_7253432">
    <vt:lpwstr>8zxJm+uO37hIiAE4kXxIrmk=</vt:lpwstr>
  </property>
  <property fmtid="{D5CDD505-2E9C-101B-9397-08002B2CF9AE}" pid="17" name="_readonly">
    <vt:lpwstr/>
  </property>
  <property fmtid="{D5CDD505-2E9C-101B-9397-08002B2CF9AE}" pid="18" name="_change">
    <vt:lpwstr/>
  </property>
  <property fmtid="{D5CDD505-2E9C-101B-9397-08002B2CF9AE}" pid="19" name="_full-control">
    <vt:lpwstr/>
  </property>
  <property fmtid="{D5CDD505-2E9C-101B-9397-08002B2CF9AE}" pid="20" name="sflag">
    <vt:lpwstr>1583461017</vt:lpwstr>
  </property>
  <property fmtid="{D5CDD505-2E9C-101B-9397-08002B2CF9AE}" pid="21" name="KSOProductBuildVer">
    <vt:lpwstr>2052-11.1.0.10072</vt:lpwstr>
  </property>
</Properties>
</file>