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40"/>
          <w:szCs w:val="32"/>
        </w:rPr>
      </w:pPr>
      <w:r>
        <w:rPr>
          <w:rFonts w:hint="eastAsia"/>
          <w:sz w:val="40"/>
          <w:szCs w:val="32"/>
        </w:rPr>
        <w:t>跨境平台&amp;单一窗口对接说明</w:t>
      </w:r>
    </w:p>
    <w:p>
      <w:pPr>
        <w:pStyle w:val="4"/>
        <w:spacing w:before="0" w:after="0" w:line="240" w:lineRule="auto"/>
      </w:pPr>
      <w:bookmarkStart w:id="0" w:name="_Toc28618"/>
      <w:bookmarkStart w:id="1" w:name="_Toc17719_WPSOffice_Level2"/>
      <w:bookmarkStart w:id="2" w:name="_Toc29725"/>
      <w:r>
        <w:rPr>
          <w:rFonts w:hint="eastAsia"/>
        </w:rPr>
        <w:t>1、</w:t>
      </w:r>
      <w:r>
        <w:t>数据通讯</w:t>
      </w:r>
      <w:bookmarkEnd w:id="0"/>
      <w:bookmarkEnd w:id="1"/>
      <w:bookmarkEnd w:id="2"/>
    </w:p>
    <w:p>
      <w:pPr>
        <w:pStyle w:val="5"/>
        <w:spacing w:before="0" w:beforeAutospacing="0" w:after="0" w:afterAutospacing="0"/>
      </w:pPr>
      <w:bookmarkStart w:id="3" w:name="_Toc12400"/>
      <w:bookmarkStart w:id="4" w:name="_Toc15877_WPSOffice_Level3"/>
      <w:bookmarkStart w:id="5" w:name="_Toc31500"/>
      <w:r>
        <w:rPr>
          <w:rFonts w:hint="eastAsia"/>
        </w:rPr>
        <w:t>1.1</w:t>
      </w:r>
      <w:r>
        <w:t>、通讯模式</w:t>
      </w:r>
      <w:bookmarkEnd w:id="3"/>
      <w:bookmarkEnd w:id="4"/>
      <w:bookmarkEnd w:id="5"/>
    </w:p>
    <w:p>
      <w:pPr>
        <w:ind w:firstLine="420"/>
      </w:pPr>
      <w:r>
        <w:t>跨境金融区块链服务平台与银行自身业务系统通讯采用</w:t>
      </w:r>
      <w:r>
        <w:rPr>
          <w:rFonts w:ascii="Times New Roman" w:hAnsi="Times New Roman" w:cs="Times New Roman"/>
        </w:rPr>
        <w:t>https</w:t>
      </w:r>
      <w:r>
        <w:t>接口服务方式，平台为</w:t>
      </w:r>
      <w:r>
        <w:rPr>
          <w:rFonts w:hint="eastAsia"/>
        </w:rPr>
        <w:t>单一窗口</w:t>
      </w:r>
      <w:r>
        <w:t>提供统一请求接口。</w:t>
      </w:r>
    </w:p>
    <w:p>
      <w:r>
        <w:t>接口请求</w:t>
      </w:r>
      <w:r>
        <w:rPr>
          <w:rFonts w:ascii="Times New Roman" w:hAnsi="Times New Roman" w:cs="Times New Roman"/>
        </w:rPr>
        <w:t>url为：https://{域名}/ent/serving，</w:t>
      </w:r>
      <w:r>
        <w:t>域名在注册通过后会发给对接银行。</w:t>
      </w:r>
    </w:p>
    <w:p>
      <w:pPr>
        <w:pStyle w:val="5"/>
        <w:spacing w:before="0" w:beforeAutospacing="0" w:after="0" w:afterAutospacing="0"/>
      </w:pPr>
      <w:bookmarkStart w:id="6" w:name="_Toc21231"/>
      <w:bookmarkStart w:id="7" w:name="_Toc28846"/>
      <w:bookmarkStart w:id="8" w:name="_Toc3814_WPSOffice_Level3"/>
      <w:r>
        <w:rPr>
          <w:rFonts w:hint="eastAsia"/>
        </w:rPr>
        <w:t>1.2</w:t>
      </w:r>
      <w:r>
        <w:t>、数据包限制</w:t>
      </w:r>
      <w:bookmarkEnd w:id="6"/>
      <w:bookmarkEnd w:id="7"/>
      <w:bookmarkEnd w:id="8"/>
    </w:p>
    <w:p>
      <w:pPr>
        <w:ind w:firstLine="420"/>
      </w:pPr>
      <w:r>
        <w:t>请求体的业务内容最大长为</w:t>
      </w:r>
      <w:r>
        <w:rPr>
          <w:rFonts w:ascii="Times New Roman" w:hAnsi="Times New Roman" w:cs="Times New Roman"/>
        </w:rPr>
        <w:t>1M。</w:t>
      </w:r>
    </w:p>
    <w:p>
      <w:pPr>
        <w:pStyle w:val="5"/>
        <w:spacing w:before="0" w:beforeAutospacing="0" w:after="0" w:afterAutospacing="0"/>
      </w:pPr>
      <w:bookmarkStart w:id="9" w:name="_Toc23194_WPSOffice_Level2"/>
      <w:bookmarkStart w:id="10" w:name="_Toc30442"/>
      <w:bookmarkStart w:id="11" w:name="_Toc5579"/>
      <w:r>
        <w:rPr>
          <w:rFonts w:hint="eastAsia"/>
        </w:rPr>
        <w:t>1.3</w:t>
      </w:r>
      <w:r>
        <w:t>、数据要求</w:t>
      </w:r>
      <w:bookmarkEnd w:id="9"/>
      <w:bookmarkEnd w:id="10"/>
      <w:bookmarkEnd w:id="11"/>
    </w:p>
    <w:p>
      <w:pPr>
        <w:ind w:firstLine="420"/>
      </w:pPr>
      <w:r>
        <w:t>字符集采用UTF-8字符集编码。</w:t>
      </w:r>
    </w:p>
    <w:p>
      <w:pPr>
        <w:pStyle w:val="4"/>
        <w:spacing w:before="0" w:after="0" w:line="240" w:lineRule="auto"/>
      </w:pPr>
      <w:bookmarkStart w:id="12" w:name="_Toc23422"/>
      <w:bookmarkStart w:id="13" w:name="_Toc1821"/>
      <w:bookmarkStart w:id="14" w:name="_Toc6107_WPSOffice_Level2"/>
      <w:r>
        <w:rPr>
          <w:rFonts w:hint="eastAsia"/>
        </w:rPr>
        <w:t>2</w:t>
      </w:r>
      <w:r>
        <w:t>、数据格式</w:t>
      </w:r>
      <w:bookmarkEnd w:id="12"/>
      <w:bookmarkEnd w:id="13"/>
      <w:bookmarkEnd w:id="14"/>
    </w:p>
    <w:p>
      <w:pPr>
        <w:pStyle w:val="5"/>
      </w:pPr>
      <w:bookmarkStart w:id="15" w:name="_Toc6828"/>
      <w:bookmarkStart w:id="16" w:name="_Toc17719_WPSOffice_Level3"/>
      <w:bookmarkStart w:id="17" w:name="_Toc480"/>
      <w:r>
        <w:rPr>
          <w:rFonts w:hint="eastAsia"/>
        </w:rPr>
        <w:t>2.1</w:t>
      </w:r>
      <w:r>
        <w:t>、通讯协议</w:t>
      </w:r>
      <w:bookmarkEnd w:id="15"/>
      <w:bookmarkEnd w:id="16"/>
      <w:bookmarkEnd w:id="17"/>
    </w:p>
    <w:p>
      <w:pPr>
        <w:ind w:firstLine="420"/>
      </w:pPr>
      <w:r>
        <w:t>采用</w:t>
      </w:r>
      <w:r>
        <w:rPr>
          <w:rFonts w:ascii="Times New Roman" w:hAnsi="Times New Roman" w:cs="Times New Roman"/>
        </w:rPr>
        <w:t>https</w:t>
      </w:r>
      <w:r>
        <w:t>请求协议，所有接口为同步请求。</w:t>
      </w:r>
    </w:p>
    <w:p>
      <w:pPr>
        <w:pStyle w:val="5"/>
      </w:pPr>
      <w:bookmarkStart w:id="18" w:name="_Toc10718"/>
      <w:bookmarkStart w:id="19" w:name="_Toc9356"/>
      <w:bookmarkStart w:id="20" w:name="_Toc23194_WPSOffice_Level3"/>
      <w:r>
        <w:rPr>
          <w:rFonts w:hint="eastAsia"/>
        </w:rPr>
        <w:t>2.2</w:t>
      </w:r>
      <w:r>
        <w:t>、报文结构</w:t>
      </w:r>
      <w:bookmarkEnd w:id="18"/>
      <w:bookmarkEnd w:id="19"/>
      <w:bookmarkEnd w:id="20"/>
    </w:p>
    <w:p>
      <w:pPr>
        <w:ind w:firstLine="420"/>
      </w:pPr>
      <w:r>
        <w:t>所有数据报文使用</w:t>
      </w:r>
      <w:r>
        <w:rPr>
          <w:rFonts w:ascii="Times New Roman" w:hAnsi="Times New Roman" w:cs="Times New Roman"/>
        </w:rPr>
        <w:t>JSON进行描述（有特殊说明的部分以说明为准），报文全部内容封装在一个JSON报文中</w:t>
      </w:r>
      <w:r>
        <w:t>。请求报文用于</w:t>
      </w:r>
      <w:r>
        <w:rPr>
          <w:rFonts w:hint="eastAsia"/>
        </w:rPr>
        <w:t>南向公司</w:t>
      </w:r>
      <w:r>
        <w:t>发送接口，回执报文用于银行接收请求的同步响应。报文通用格式如下：</w:t>
      </w:r>
    </w:p>
    <w:p>
      <w:pPr>
        <w:numPr>
          <w:ilvl w:val="0"/>
          <w:numId w:val="1"/>
        </w:numPr>
      </w:pPr>
      <w:r>
        <w:t>业务请求报文格式：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"method": "请求业务操作",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"content": {请求参数Object，密文},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"reqId": "请求业务唯一编号",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"timestamp": 1559014127717,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"entCode": "具体业务办理的企业代码",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"signature": "签名"</w:t>
            </w:r>
          </w:p>
          <w:p>
            <w:pPr>
              <w:ind w:firstLine="4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>
      <w:pPr>
        <w:numPr>
          <w:ilvl w:val="0"/>
          <w:numId w:val="1"/>
        </w:numPr>
      </w:pPr>
      <w:r>
        <w:t>业务回执报文格式：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</w:tblPrEx>
        <w:tc>
          <w:tcPr>
            <w:tcW w:w="8522" w:type="dxa"/>
            <w:shd w:val="clear" w:color="auto" w:fill="FFFFFF" w:themeFill="background1"/>
          </w:tcPr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"method": "请求业务操作",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"content": {返回参数Object，密文},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"reqId": "请求业务唯一编号",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"timestamp": 1559014127717</w:t>
            </w:r>
          </w:p>
          <w:p>
            <w:pPr>
              <w:ind w:firstLine="420"/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>
      <w:pPr>
        <w:numPr>
          <w:ilvl w:val="0"/>
          <w:numId w:val="1"/>
        </w:numPr>
      </w:pPr>
      <w:r>
        <w:t>字段说明：</w:t>
      </w:r>
    </w:p>
    <w:tbl>
      <w:tblPr>
        <w:tblStyle w:val="12"/>
        <w:tblW w:w="9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217"/>
        <w:gridCol w:w="1098"/>
        <w:gridCol w:w="959"/>
        <w:gridCol w:w="3544"/>
        <w:gridCol w:w="1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t>标识符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t>字段名称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类型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t>长度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t>备注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</w:pPr>
            <w: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请求业务操作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[1,100]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详见具体业务请求操作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3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请求参数Json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详见具体业务请求参数，需要将请求参数的数据再序列化为String，并用接口平台公钥加密。注意：回执报文同样为密文，使用南向公司公钥加密，需要南向公司解密后使用。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reqId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请求业务唯一编号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系统中全局唯一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8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时间戳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当前时间与1970年1月1日的毫秒数（例如通过Java中System.currentTimeMillis()获得）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3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entCode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具体业务办理的企业代码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具体业务办理的企业代码，此处填写</w:t>
            </w:r>
            <w:r>
              <w:rPr>
                <w:rFonts w:ascii="Times New Roman" w:hAnsi="Times New Roman" w:cs="Times New Roman"/>
                <w:b/>
                <w:bCs/>
              </w:rPr>
              <w:t>南向公司的企业组织机构代码</w:t>
            </w:r>
            <w:r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3" w:hRule="atLeast"/>
        </w:trPr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签名</w:t>
            </w:r>
          </w:p>
        </w:tc>
        <w:tc>
          <w:tcPr>
            <w:tcW w:w="10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5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SM2签名，原文method+content+reqId+timestamp+entCode的hash，其中content为加密后密文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</w:tbl>
    <w:p>
      <w:pPr>
        <w:pStyle w:val="4"/>
      </w:pPr>
      <w:bookmarkStart w:id="21" w:name="_Toc7697"/>
      <w:bookmarkStart w:id="22" w:name="_Toc25253"/>
      <w:bookmarkStart w:id="23" w:name="_Toc6107_WPSOffice_Level3"/>
      <w:r>
        <w:rPr>
          <w:rFonts w:hint="eastAsia"/>
        </w:rPr>
        <w:t>3</w:t>
      </w:r>
      <w:r>
        <w:t>、报文数据</w:t>
      </w:r>
      <w:bookmarkEnd w:id="21"/>
      <w:bookmarkEnd w:id="22"/>
      <w:bookmarkEnd w:id="23"/>
    </w:p>
    <w:p>
      <w:r>
        <w:t>说明：省略</w:t>
      </w:r>
      <w:r>
        <w:rPr>
          <w:rFonts w:ascii="Times New Roman" w:hAnsi="Times New Roman" w:cs="Times New Roman"/>
        </w:rPr>
        <w:t>除method、content字段</w:t>
      </w:r>
      <w:r>
        <w:t>外其他字段。</w:t>
      </w:r>
    </w:p>
    <w:p>
      <w:pPr>
        <w:numPr>
          <w:ilvl w:val="0"/>
          <w:numId w:val="1"/>
        </w:numPr>
      </w:pPr>
      <w:r>
        <w:t>业务操作通用回执报文</w:t>
      </w:r>
      <w:r>
        <w:rPr>
          <w:rFonts w:ascii="Times New Roman" w:hAnsi="Times New Roman" w:cs="Times New Roman"/>
        </w:rPr>
        <w:t>（content字段结构）如</w:t>
      </w:r>
      <w:r>
        <w:t>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"code": "返回码",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"message": "提示信息",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"detail": {返回详情Object}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>
      <w:pPr>
        <w:numPr>
          <w:ilvl w:val="0"/>
          <w:numId w:val="1"/>
        </w:numPr>
      </w:pPr>
      <w:r>
        <w:t>字段说明：</w:t>
      </w:r>
    </w:p>
    <w:tbl>
      <w:tblPr>
        <w:tblStyle w:val="12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2035"/>
        <w:gridCol w:w="993"/>
        <w:gridCol w:w="1134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t>标识符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t>字段名称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t>长度</w:t>
            </w:r>
          </w:p>
        </w:tc>
        <w:tc>
          <w:tcPr>
            <w:tcW w:w="3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[1,10]</w:t>
            </w:r>
          </w:p>
        </w:tc>
        <w:tc>
          <w:tcPr>
            <w:tcW w:w="3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详见返回码表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返回提示信息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详见返回码表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返回详情Object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详见具体业务返回详情</w:t>
            </w:r>
          </w:p>
        </w:tc>
      </w:tr>
    </w:tbl>
    <w:p>
      <w:pPr>
        <w:pStyle w:val="4"/>
      </w:pPr>
      <w:r>
        <w:rPr>
          <w:rFonts w:hint="eastAsia"/>
        </w:rPr>
        <w:t>4、实际报文数据示例</w:t>
      </w:r>
    </w:p>
    <w:p>
      <w:pPr>
        <w:pStyle w:val="5"/>
      </w:pPr>
      <w:r>
        <w:rPr>
          <w:rFonts w:hint="eastAsia"/>
        </w:rPr>
        <w:t>4.1、准时达调用制单机器人</w:t>
      </w:r>
    </w:p>
    <w:p>
      <w:pPr>
        <w:pStyle w:val="6"/>
      </w:pPr>
      <w:r>
        <w:rPr>
          <w:rFonts w:hint="eastAsia"/>
        </w:rPr>
        <w:t>4.1.1、</w:t>
      </w:r>
      <w:r>
        <w:rPr>
          <w:rFonts w:hint="eastAsia"/>
          <w:lang w:val="en-US" w:eastAsia="zh-CN" w:bidi="ar"/>
        </w:rPr>
        <w:t>权限认证接口</w:t>
      </w:r>
    </w:p>
    <w:p>
      <w:r>
        <w:rPr>
          <w:rFonts w:hint="eastAsia"/>
        </w:rPr>
        <w:t>单一窗口在选择银行时需要先获取所有银行列表，以便选择是哪一家银行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"method": "/v1/ent/</w:t>
            </w:r>
            <w:r>
              <w:rPr>
                <w:rFonts w:hint="eastAsia" w:ascii="Times New Roman" w:hAnsi="Times New Roman" w:cs="Times New Roman"/>
              </w:rPr>
              <w:t>query</w:t>
            </w:r>
            <w:r>
              <w:rPr>
                <w:rFonts w:ascii="Times New Roman" w:hAnsi="Times New Roman" w:cs="Times New Roman"/>
              </w:rPr>
              <w:t>Banks",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"content":</w:t>
            </w: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":"</w:t>
            </w:r>
            <w:r>
              <w:rPr>
                <w:rFonts w:hint="eastAsia" w:ascii="Times New Roman" w:hAnsi="Times New Roman" w:cs="Times New Roman"/>
              </w:rPr>
              <w:t>中国银行杭州</w:t>
            </w:r>
            <w:r>
              <w:rPr>
                <w:rFonts w:ascii="Times New Roman" w:hAnsi="Times New Roman" w:cs="Times New Roman"/>
              </w:rPr>
              <w:t>"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"reqId": "请求业务唯一编号",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"timestamp": 1559014127717,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"entCode": "具体业务办理的企业代码",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"signature": "签名"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银行名称关键字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[1,300]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模糊匹配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"method": "/v1/ent/queryBanks",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"content": {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"code": "返回码",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"message": "提示信息",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"detail":</w:t>
            </w:r>
            <w:r>
              <w:rPr>
                <w:rFonts w:hint="eastAsia"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ab/>
            </w:r>
            <w:r>
              <w:rPr>
                <w:rFonts w:hint="eastAsia" w:ascii="Times New Roman" w:hAnsi="Times New Roman" w:cs="Times New Roman"/>
              </w:rPr>
              <w:t>"bankCode":"金融机构编码",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ab/>
            </w:r>
            <w:r>
              <w:rPr>
                <w:rFonts w:hint="eastAsia" w:ascii="Times New Roman" w:hAnsi="Times New Roman" w:cs="Times New Roman"/>
              </w:rPr>
              <w:t>"bankName":"银行名称",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ab/>
            </w:r>
            <w:r>
              <w:rPr>
                <w:rFonts w:hint="eastAsia" w:ascii="Times New Roman" w:hAnsi="Times New Roman" w:cs="Times New Roman"/>
              </w:rPr>
              <w:t>"topBankCode":"总行编码"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  <w:r>
              <w:rPr>
                <w:rFonts w:hint="eastAsia" w:ascii="Times New Roman" w:hAnsi="Times New Roman" w:cs="Times New Roman"/>
              </w:rPr>
              <w:t>]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"reqId": "请求业务唯一编号",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"timestamp": 1559014127717,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"entCode": "具体业务办理的企业代码"</w:t>
            </w:r>
          </w:p>
          <w:p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金融机构编码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银行名称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0,100]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topBankCode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总行编码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</w:rPr>
        <w:t>4.1.2、</w:t>
      </w:r>
      <w:r>
        <w:rPr>
          <w:rFonts w:hint="eastAsia"/>
          <w:lang w:val="en-US" w:eastAsia="zh-CN"/>
        </w:rPr>
        <w:t>核注清单识别数据传输接口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4.1.2.1、核注清单流水号生成接口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"appName": "应用名称",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"declareType": "申报类型",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"customsBrokerId":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"companyName":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933"/>
        <w:gridCol w:w="940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应用名称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declareType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申报类型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0-报关单 1-减免税 2-核注清单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customsBrokerId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9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{</w:t>
            </w:r>
          </w:p>
          <w:p>
            <w:pPr>
              <w:ind w:left="1050" w:leftChars="400" w:hanging="210" w:hanging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"path":"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"pkgId":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核注清单流水号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返回信息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ind w:firstLine="420" w:firstLineChars="200"/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pkgId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核注清单流水号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402"/>
              </w:tabs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4.1.2.2、核注清单文件上传接口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file: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文件信息</w:t>
            </w:r>
          </w:p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</w:rPr>
              <w:t xml:space="preserve">pkgId: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文件集合标识id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type: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attachedType: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附加类型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zip: 0</w:t>
            </w:r>
          </w:p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 xml:space="preserve">path: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appName: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customsBrokerId: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companyName: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225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file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文件信息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pkgId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文件集合标识id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attachedType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附加类型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zip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path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appName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type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customsBrokerId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  <w:r>
              <w:rPr>
                <w:rFonts w:hint="eastAsia" w:ascii="Times New Roman" w:hAnsi="Times New Roman" w:cs="Times New Roman"/>
              </w:rPr>
              <w:t>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"fileId":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文件编号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fileId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文件编号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4.1.2.3、核注清单文件识别接口</w:t>
      </w:r>
    </w:p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返回数据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data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返回数据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 w:ascii="等线" w:hAnsi="等线" w:eastAsia="等线" w:cs="等线"/>
          <w:i w:val="0"/>
          <w:color w:val="000000"/>
          <w:kern w:val="0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4.1.2.4、核注清单数据组装传输接口</w:t>
      </w:r>
    </w:p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basic_info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 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goods_info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companyName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face_sheet_goods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"different_info"</w:t>
            </w:r>
            <w:r>
              <w:rPr>
                <w:rFonts w:hint="eastAsia"/>
                <w:lang w:val="en-US" w:eastAsia="zh-CN"/>
              </w:rPr>
              <w:t>:"{}",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invoice_file_goods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origin_certificate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way_info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declaration_info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container_info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file_info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:{  },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box_list_goods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contract_goods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attached_info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Complete:  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ocr_alarm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   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"error_info": 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 ],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"in_out_type":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"companyName":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"customs_broker_id":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"declare_type":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"message":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"path":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"app_name":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"logger_record_path":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"account_id":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"project_id":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"provider": "",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"template_id": "",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"id": ""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""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417"/>
        <w:gridCol w:w="983"/>
        <w:gridCol w:w="984"/>
        <w:gridCol w:w="2494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lang w:val="en-US" w:eastAsia="zh-CN"/>
              </w:rPr>
              <w:t>basic_info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表头数据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lang w:val="en-US" w:eastAsia="zh-CN"/>
              </w:rPr>
              <w:t>goods_info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lang w:val="en-US" w:eastAsia="zh-CN"/>
              </w:rPr>
              <w:t>表体数据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lang w:val="en-US" w:eastAsia="zh-CN"/>
              </w:rPr>
              <w:t>companyName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客户信息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face_sheet_goods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面单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invoice_file_goods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发票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origin_certificate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原产地证书信息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way_info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运单信息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declaration_info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申报报要素信息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container_info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集装箱信息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上传的文件信息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box_list_goods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箱单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contract_goods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合同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attached_info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附加信息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货物报关用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Complete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完成制单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ocr_alarm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报警指标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6"/>
        <w:bidi w:val="0"/>
        <w:rPr>
          <w:rStyle w:val="21"/>
          <w:rFonts w:hint="eastAsia"/>
          <w:b/>
          <w:lang w:val="en-US" w:eastAsia="zh-CN"/>
        </w:rPr>
      </w:pPr>
      <w:r>
        <w:rPr>
          <w:rFonts w:hint="eastAsia"/>
        </w:rPr>
        <w:t>4.1.3、</w:t>
      </w:r>
      <w:r>
        <w:rPr>
          <w:rStyle w:val="21"/>
          <w:rFonts w:hint="eastAsia"/>
          <w:b/>
          <w:lang w:val="en-US" w:eastAsia="zh-CN"/>
        </w:rPr>
        <w:t>报关单识别数据传输接口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4.1.3.1、报关单流水号生成接口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/api/customs/core/file/createDirectories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"projectId":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小组id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"overseasConsignorEnName": "境外收发货人",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"entrustCompanyId":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代理公司ID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"companyName":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 xml:space="preserve">  "appName": "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应用名称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"declareType": "申报类型",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"customsBrokerId":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projectId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小组id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overseasConsignorEnName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境外收发货人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entrustCompanyId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代理公司ID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应用名称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declareType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申报类型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customsBrokerId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"path":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"pkgId":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核注清单流水号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</w:t>
            </w:r>
            <w:r>
              <w:rPr>
                <w:rFonts w:hint="eastAsia" w:ascii="Times New Roman" w:hAnsi="Times New Roman" w:cs="Times New Roman"/>
              </w:rPr>
              <w:t>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pkgId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核注清单流水号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</w:t>
            </w:r>
            <w:r>
              <w:rPr>
                <w:rFonts w:hint="eastAsia" w:ascii="Times New Roman" w:hAnsi="Times New Roman" w:cs="Times New Roman"/>
              </w:rPr>
              <w:t>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4.1.3.2、报关单文件上传接口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/api/customs/core/file/filesUpload</w:t>
            </w:r>
          </w:p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 xml:space="preserve">file: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文件信息</w:t>
            </w:r>
          </w:p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</w:rPr>
              <w:t xml:space="preserve">pkgId: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文件集合标识id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type: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 xml:space="preserve">attachedType: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附加类型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zip: </w:t>
            </w:r>
          </w:p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path: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appName: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customsBrokerId: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companyName: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6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file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文件信息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pkgId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文件集合标识id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attachedType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附加类型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zip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path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appName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type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customsBrokerId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  <w:r>
              <w:rPr>
                <w:rFonts w:hint="eastAsia" w:ascii="Times New Roman" w:hAnsi="Times New Roman" w:cs="Times New Roman"/>
              </w:rPr>
              <w:t>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"fileId":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fileId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4.1.3.3、报关单文件识别接口</w:t>
      </w:r>
    </w:p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返回数据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data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返回数据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4.1.3.4、报关单数据组装传输接口</w:t>
      </w:r>
    </w:p>
    <w:p>
      <w:r>
        <w:rPr>
          <w:rFonts w:hint="eastAsia"/>
        </w:rPr>
        <w:t>单一窗口在选择银行时需要先获取所有银行列表，以便选择是哪一家银行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  <w:p/>
          <w:p/>
          <w:p/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4.1.4、核注清单生成报关单接口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4.1.4.1、核注清单生成接口/传输接口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"invtMakeManage":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"appName":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"declareType": "申报类型",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"companyName":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核注清单流水号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"path":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"customsBrokerId":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"projectId":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小组id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"impexpMarkcd":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进出口标记代码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"entrustCompanyId":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代理公司ID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"importId":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导入流水id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"agent":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代理商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"provider": "",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"nameFileList":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"name":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文件名称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"fileStatus":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文件是否上传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]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declareType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核注清单流水号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customsBrokerId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projectId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小组id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impexpMarkcd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进出口标记代码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i-进口 e-出口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entrustCompanyId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代理公司ID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importId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导入流水id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agent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代理商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文件名称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fileStatus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文件是否上传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0=已上传，1=未上传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4.1.4.2、报关单生成接口接口/传输接口</w:t>
      </w:r>
    </w:p>
    <w:p>
      <w:r>
        <w:rPr>
          <w:rFonts w:hint="eastAsia"/>
        </w:rPr>
        <w:t>单一窗口在选择银行时需要先获取所有银行列表，以便选择是哪一家银行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/api/ocr/edge/ocrForm/batchSave</w:t>
            </w:r>
          </w:p>
          <w:p>
            <w:pPr>
              <w:rPr>
                <w:rFonts w:hint="eastAsia" w:ascii="Times New Roman" w:hAnsi="Times New Roman" w:cs="Times New Roman"/>
              </w:rPr>
            </w:pP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"source": "来源",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"inOutType": "进出口类型 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"appName":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"declareType": "申报类型",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"path":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"companyName":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"overseasConsignorEnName": "境外收发货人",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"entrustCompanyId":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代理公司ID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"customsBrokerId":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"projectId":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小组id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"agent":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代理商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"nameFileList":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"name":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文件名称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"fileStatus":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文件是否上传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]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source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来源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1制单 2新建 3复制 4报关单复制过来的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inOutType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进出口类型 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I=进口 E=出口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declareType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overseasConsignorEnName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境外收发货人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entrustCompanyId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代理公司ID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customsBrokerId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projectId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小组id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agent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代理商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文件名称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fileStatus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文件是否上传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0=已上传，1=未上传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4.1.5、核注清单查询接口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4.1.5.1、核注清单表头查询接口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/api/customs/invt/findDetail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"appName":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"draftPaging": {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"currentPage": "1", 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"pageSize": "10", 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"total": "0"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"id": "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预录入统一编号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"listPaging": {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"currentPage": "1",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"pageSize": "10",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"total": "0"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draftPaging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表体草稿分页参数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预录入统一编号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listPaging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表体分页参数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"invtDecHeadType":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"invtMergeListType":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"gdsMtno": "商品料号",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"modfMarkcd": "修改标志",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"dclQty": 申报数量,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"dclUprcAmt": 企业申报单价,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"entryGdsSeqno": 报关单商品序号,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"gdsSeqno": 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"destinationNatcd": "最终目的国",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"secdLawfUnitcd": "法定第二计量",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"lvyrlfModecd": "征免方式",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"bizId": "关联核注清单表头业务ID",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"natcd": "原产国(地区)",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"dclTotalAmt": 企业申报总价,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"status":删除状态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"invtListType":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"bizId": "关联核注清单表头业务ID",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"dclQty": 申报数量,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"dclTotalAmt": 企业申报总价,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"dclUprcAmt": 企业申报单价,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"destinationNatcd": "最终目的国",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"entryGdsSeqno": 报关单商品序号,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"gdsMtno": "商品料号",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"gdsSeqno": 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"lvyrlfModecd": "征免方式",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"modfMarkcd": "修改标志",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"natcd": "原产国(地区)",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"secdLawfUnitcd": "法定第二计量",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"status": 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"invtNemsAcmpRlType":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"invtMakeManage":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"agent": "代理商",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"discernTime": 制单完成时间,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"recogFiles": "文件名称",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"appName": "所属应用名称",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"companyName": "企业名称",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"impexpMarkcd": "核注清单进出口标志",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"source": "来源",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"loggerRecordPath": "日志路径",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"path": "图片路径",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"loginUser": "上传者",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"importId": "导入流水id",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"entrustCompanyId": "委托单位ID",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"provider": "供应商",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"ocrTemplateId": "模板id",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"customsBrokerId": "报关行ID",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"state": "OCR制单状态",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"beginTime": 识别时间,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"projectId": "小组id",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"oprUser": "审核员",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"oprTime": 操作时间,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"status": 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"invtDecListType":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"invtHeadType":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"dclEtpsSccd": "申报企业社会信用代码",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"impexpMarkcd": "进出境关别",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"dclEtpsno": "申报企业编号",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"dclEtpsNm": "申报企业名称",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"status": 删除状态,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"mtpckEndprdMarkcd": "料件成品标记代码",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"inputName": "录入单位名称",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"invtType": "清单类型",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"bizopEtpsNm": "经营企业名称",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"inputCode": "录入企业编号",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"brokerId": "报关行id",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"inputCreditCode": "录入企业社会信用代码",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"dclTypecd": "申报类型",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"icCardNo": "申报人ic卡号",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"etpsInnerInvtNo": "企业内部清单编号",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"bizopEtpsno": "经营企业编号",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"genDecFlag": "是否系统生成报关单",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"bizopEtpsSccd": "经营企业社会信用代码",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"inOutFlag": "系统标志"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"invtDiffColListList":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"invtListTypeDraft":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"appName": "所属应用名称",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"bizId": "关联核注清单表头业务ID",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"dclQty": 申报数量,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"dclTotalAmt": 企业申报总价,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"dclUprcAmt": 企业申报单价,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"destinationNatcd": "最终目的国",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"entryGdsSeqno": 报关单商品序号,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"gdsMtno": "商品料号",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"gdsSeqno": 备案序号,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"id": "主键",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"lvyrlfModecd": "征免方式",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"modfMarkcd": "修改标志",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"natcd": "原产国(地区)",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"secdLawfUnitcd": "法定第二计量",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"status": 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"invtDiffColHeadList":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"jsonData":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"listPaging":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"currentPage":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"firstPage":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"lastPage":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"nextPage": 2,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"offset": 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"orderBy": "",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"pageCount":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"pageSize": 10,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"previousPage":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"total": 41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"draftPaging":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"currentPage":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"firstPage":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"lastPage":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"nextPage": 2,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"offset": 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"orderBy": "",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"pageCount":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"pageSize": 10,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"previousPage":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"total": 41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"0",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"查询成功。"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rPr>
                <w:rFonts w:hint="default" w:ascii="Times New Roman" w:hAnsi="Times New Roman" w:cs="Times New Roman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invtMergeListType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关联核注清单表头业务ID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dclQty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申报数量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dclTotalAmt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企业申报总价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(19,2)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dclUprcAmt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企业申报单价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最终目的国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entryGdsSeqno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报关单商品序号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gdsMtno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商品料号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(19,0)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核注清单表体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lvyrlfModecd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征免方式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modfMarkcd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修改标志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0-未修改 1-修改 2-删除 3-增加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原产国(地区)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secdLawfUnitcd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法定第二计量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invtListType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关联核注清单表头业务ID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dclQty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申报数量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dclTotalAmt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企业申报总价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(19,2)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dclUprcAmt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企业申报单价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最终目的国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entryGdsSeqno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报关单商品序号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gdsMtno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商品料号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(19,0)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核注清单表体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lvyrlfModecd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征免方式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modfMarkcd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修改标志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0-未修改 1-修改 2-删除 3-增加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原产国(地区)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secdLawfUnitcd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法定第二计量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invtMakeManage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代理商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discernTime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制单完成时间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datetime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recogFiles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文件名称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所属应用名称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impexpMarkcd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核注清单进出口标志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I：进口 E：出口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source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来源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1制单 2新建 3复制 4报关单复制过来的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loggerRecordPath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日志路径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图片路径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loginUser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上传者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importId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导入流水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entrustCompanyId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委托单位ID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provider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供应商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ocrTemplateId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模板id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customsBrokerId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OCR制单状态】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0制单识别中1制单中2待审核3已审核4已驳回5识别失败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beginTime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识别时间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datetime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projectId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小组id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oprUser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审核员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oprTime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操作时间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datetime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invtHeadType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dclEtpsSccd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申报企业社会信用代码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impexpMarkcd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进出境关别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dclEtpsno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申报企业编号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dclEtpsNm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512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mtpckEndprdMarkcd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料件成品标记代码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i：料件，e：成品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inputName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录入单位名称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invtType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清单类型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0：普通清单，1：集报清单，3：先入区后报关，4：简单加工，5：保税展示交易，6：区内流转，7：区港联动，8:保税电商，9：一纳成品内销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bizopEtpsNm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经营企业名称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512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inputCode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录入企业编号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brokerId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inputCreditCode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录入企业社会信用代码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dclTypecd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1-备案申请 2-变更申请 3-删除申请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icCardNo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申报人ic卡号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etpsInnerInvtNo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企业内部清单编号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由企业自行编写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bizopEtpsno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经营企业编号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genDecFlag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是否系统生成报关单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1-生成 2-不生成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bizopEtpsSccd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经营企业社会信用代码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inOutFlag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系统标志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sas：海关特殊监管区域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bws：保税物流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invtListTypeDraft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所属应用名称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关联核注清单表头业务ID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dclQty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申报数量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dclTotalAmt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企业申报总价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dclUprcAmt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企业申报单价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(19,4)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最终目的国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entryGdsSeqno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报关单商品序号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gdsMtno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商品料号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备案序号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(19,0)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对应底账序号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lvyrlfModecd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征免方式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modfMarkcd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修改标志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0-未修改 1-修改 2-删除 3-增加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原产国(地区)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secdLawfUnitcd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法定第二计量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4.1.5.2、核注清单表体查询接口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/api/customs/invt/findDetail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"appName": "bws",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"draftPaging": {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"currentPage": "1", 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"pageSize": "10", 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"total": "0"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"id": "BSHZ2020062800020",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"listPaging": {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"currentPage": "1",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"pageSize": "10",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"total": "0"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draftPaging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表体草稿分页参数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预录入统一编号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listPaging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表体分页参数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"invtDecHeadType":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"invtMergeListType":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"gdsMtno": "商品料号",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"modfMarkcd": "修改标志",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"dclQty": 申报数量,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"dclUprcAmt": 企业申报单价,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"entryGdsSeqno": 报关单商品序号,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"gdsSeqno": 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"destinationNatcd": "最终目的国",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"secdLawfUnitcd": "法定第二计量",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"lvyrlfModecd": "征免方式",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"bizId": "关联核注清单表头业务ID",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"natcd": "原产国(地区)",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"dclTotalAmt": 企业申报总价,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"status":删除状态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"invtListType":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"bizId": "关联核注清单表头业务ID",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"dclQty": 申报数量,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"dclTotalAmt": 企业申报总价,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"dclUprcAmt": 企业申报单价,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"destinationNatcd": "最终目的国",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"entryGdsSeqno": 报关单商品序号,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"gdsMtno": "商品料号",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"gdsSeqno": 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"lvyrlfModecd": "征免方式",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"modfMarkcd": "修改标志",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"natcd": "原产国(地区)",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"secdLawfUnitcd": "法定第二计量",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"status": 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"invtNemsAcmpRlType":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"invtMakeManage":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"agent": "代理商",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"discernTime": 制单完成时间,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"recogFiles": "文件名称",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"appName": "所属应用名称",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"companyName": "企业名称",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"impexpMarkcd": "核注清单进出口标志",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"source": "来源",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"loggerRecordPath": "日志路径",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"path": "图片路径",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"loginUser": "上传者",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"importId": "导入流水id",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"entrustCompanyId": "委托单位ID",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"provider": "供应商",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"ocrTemplateId": "模板id",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"customsBrokerId": "报关行ID",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"state": "OCR制单状态",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"beginTime": 识别时间,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"projectId": "小组id",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"oprUser": "审核员",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"oprTime": 操作时间,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"status": 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"invtDecListType":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"invtHeadType":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"dclEtpsSccd": "申报企业社会信用代码",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"impexpMarkcd": "进出境关别",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"dclEtpsno": "申报企业编号",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"dclEtpsNm": "申报企业名称",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"status": 删除状态,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"mtpckEndprdMarkcd": "料件成品标记代码",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"inputName": "录入单位名称",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"invtType": "清单类型",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"bizopEtpsNm": "经营企业名称",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"inputCode": "录入企业编号",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"brokerId": "报关行id",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"inputCreditCode": "录入企业社会信用代码",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"dclTypecd": "申报类型",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"icCardNo": "申报人ic卡号",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"etpsInnerInvtNo": "企业内部清单编号",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"bizopEtpsno": "经营企业编号",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"genDecFlag": "是否系统生成报关单",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"bizopEtpsSccd": "经营企业社会信用代码",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"inOutFlag": "系统标志"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"invtDiffColListList":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"invtListTypeDraft":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"appName": "所属应用名称",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"bizId": "关联核注清单表头业务ID",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"dclQty": 申报数量,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"dclTotalAmt": 企业申报总价,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"dclUprcAmt": 企业申报单价,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"destinationNatcd": "最终目的国",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"entryGdsSeqno": 报关单商品序号,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"gdsMtno": "商品料号",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"gdsSeqno": 备案序号,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"id": "主键",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"lvyrlfModecd": "征免方式",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"modfMarkcd": "修改标志",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"natcd": "原产国(地区)",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"secdLawfUnitcd": "法定第二计量",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"status": 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"invtDiffColHeadList":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"jsonData":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"listPaging":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"currentPage":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"firstPage":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"lastPage":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"nextPage": 2,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"offset": 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"orderBy": "",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"pageCount":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"pageSize": 10,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"previousPage":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"total": 41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"draftPaging":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"currentPage":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"firstPage":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"lastPage":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"nextPage": 2,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"offset": 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"orderBy": "",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"pageCount":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"pageSize": 10,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"previousPage":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"total": 41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"0",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"查询成功。"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u w:val="none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u w:val="none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invtMergeListType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关联核注清单表头业务ID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dclQty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申报数量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dclTotalAmt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企业申报总价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(19,2)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dclUprcAmt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企业申报单价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最终目的国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entryGdsSeqno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报关单商品序号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gdsMtno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商品料号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(19,0)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核注清单表体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lvyrlfModecd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征免方式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modfMarkcd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修改标志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0-未修改 1-修改 2-删除 3-增加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原产国(地区)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secdLawfUnitcd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法定第二计量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invtListType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关联核注清单表头业务ID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dclQty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申报数量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dclTotalAmt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企业申报总价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(19,2)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dclUprcAmt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企业申报单价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最终目的国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entryGdsSeqno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报关单商品序号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gdsMtno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商品料号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(19,0)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核注清单表体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lvyrlfModecd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征免方式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modfMarkcd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修改标志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0-未修改 1-修改 2-删除 3-增加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原产国(地区)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secdLawfUnitcd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法定第二计量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invtMakeManage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代理商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discernTime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制单完成时间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datetime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recogFiles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文件名称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所属应用名称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impexpMarkcd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核注清单进出口标志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I：进口 E：出口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source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来源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1制单 2新建 3复制 4报关单复制过来的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loggerRecordPath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日志路径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图片路径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loginUser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上传者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importId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导入流水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entrustCompanyId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委托单位ID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provider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供应商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ocrTemplateId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模板id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customsBrokerId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OCR制单状态】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0制单识别中1制单中2待审核3已审核4已驳回5识别失败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beginTime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识别时间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datetime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projectId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小组id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oprUser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审核员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oprTime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操作时间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datetime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invtHeadType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dclEtpsSccd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申报企业社会信用代码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impexpMarkcd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进出境关别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dclEtpsno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申报企业编号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dclEtpsNm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512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mtpckEndprdMarkcd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料件成品标记代码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i：料件，e：成品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inputName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录入单位名称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invtType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清单类型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0：普通清单，1：集报清单，3：先入区后报关，4：简单加工，5：保税展示交易，6：区内流转，7：区港联动，8:保税电商，9：一纳成品内销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bizopEtpsNm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经营企业名称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512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inputCode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录入企业编号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brokerId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inputCreditCode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录入企业社会信用代码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dclTypecd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1-备案申请 2-变更申请 3-删除申请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icCardNo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申报人ic卡号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etpsInnerInvtNo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企业内部清单编号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由企业自行编写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bizopEtpsno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经营企业编号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genDecFlag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是否系统生成报关单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1-生成 2-不生成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bizopEtpsSccd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经营企业社会信用代码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inOutFlag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系统标志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sas：海关特殊监管区域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bws：保税物流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invtListTypeDraft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所属应用名称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关联核注清单表头业务ID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dclQty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申报数量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dclTotalAmt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企业申报总价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dclUprcAmt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企业申报单价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(19,4)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最终目的国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entryGdsSeqno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报关单商品序号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gdsMtno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商品料号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备案序号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(19,0)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对应底账序号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lvyrlfModecd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征免方式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modfMarkcd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修改标志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0-未修改 1-修改 2-删除 3-增加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原产国(地区)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secdLawfUnitcd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法定第二计量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4.1.5.3、核注清单随附单证查询接口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/api/customs/invt/findDetail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"appName": "bws",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"draftPaging": {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"currentPage": "1", 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"pageSize": "10", 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"total": "0"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"id": "BSHZ2020062800020",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"listPaging": {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"currentPage": "1",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"pageSize": "10",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"total": "0"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draftPaging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表体草稿分页参数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预录入统一编号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listPaging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表体分页参数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"invtDecHeadType":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"invtMergeListType":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"gdsMtno": "商品料号",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"modfMarkcd": "修改标志",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"dclQty": 申报数量,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"dclUprcAmt": 企业申报单价,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"entryGdsSeqno": 报关单商品序号,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"gdsSeqno": 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"destinationNatcd": "最终目的国",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"secdLawfUnitcd": "法定第二计量",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"lvyrlfModecd": "征免方式",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"bizId": "关联核注清单表头业务ID",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"natcd": "原产国(地区)",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"dclTotalAmt": 企业申报总价,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"status":删除状态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"invtListType":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"bizId": "关联核注清单表头业务ID",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"dclQty": 申报数量,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"dclTotalAmt": 企业申报总价,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"dclUprcAmt": 企业申报单价,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"destinationNatcd": "最终目的国",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"entryGdsSeqno": 报关单商品序号,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"gdsMtno": "商品料号",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"gdsSeqno": 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"lvyrlfModecd": "征免方式",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"modfMarkcd": "修改标志",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"natcd": "原产国(地区)",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"secdLawfUnitcd": "法定第二计量",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"status": 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"invtNemsAcmpRlType":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"invtMakeManage":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"agent": "代理商",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"discernTime": 制单完成时间,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"recogFiles": "文件名称",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"appName": "所属应用名称",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"companyName": "企业名称",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"impexpMarkcd": "核注清单进出口标志",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"source": "来源",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"loggerRecordPath": "日志路径",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"path": "图片路径",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"loginUser": "上传者",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"importId": "导入流水id",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"entrustCompanyId": "委托单位ID",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"provider": "供应商",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"ocrTemplateId": "模板id",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"customsBrokerId": "报关行ID",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"state": "OCR制单状态",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"beginTime": 识别时间,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"projectId": "小组id",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"oprUser": "审核员",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"oprTime": 操作时间,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"status": 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"invtDecListType":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"invtHeadType":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"dclEtpsSccd": "申报企业社会信用代码",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"impexpMarkcd": "进出境关别",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"id": "核注清单表体主键",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"dclEtpsno": "申报企业编号",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"dclEtpsNm": "申报企业名称",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"status": 删除状态,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"mtpckEndprdMarkcd": "料件成品标记代码",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"inputName": "录入单位名称",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"invtType": "清单类型",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"bizopEtpsNm": "经营企业名称",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"inputCode": "录入企业编号",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"brokerId": "报关行id",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"inputCreditCode": "录入企业社会信用代码",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"dclTypecd": "申报类型",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"icCardNo": "申报人ic卡号",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"etpsInnerInvtNo": "企业内部清单编号",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"bizopEtpsno": "经营企业编号",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"genDecFlag": "是否系统生成报关单",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"bizopEtpsSccd": "经营企业社会信用代码",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"inOutFlag": "系统标志"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"invtDiffColListList":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"invtListTypeDraft":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"appName": "所属应用名称",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"bizId": "关联核注清单表头业务ID",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"dclQty": 申报数量,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"dclTotalAmt": 企业申报总价,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"dclUprcAmt": 企业申报单价,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"destinationNatcd": "最终目的国",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"destinationNatcdNm":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"entryGdsSeqno": 报关单商品序号,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"gdsMtno": "商品料号",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"gdsSeqno": 备案序号,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"id": "主键",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"lvyrlfModecd": "征免方式",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"modfMarkcd": "修改标志",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"natcd": "原产国(地区)",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"natcdNm": "中文名(简称)",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"secdLawfUnitcd": "法定第二计量",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"status": 删除状态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"invtDiffColHeadList":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]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"jsonData":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"listPaging":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"currentPage":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"firstPage":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"lastPage":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"nextPage": 2,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"offset": 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"orderBy": "",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"pageCount":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"pageSize": 10,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"previousPage":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"total": 41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"draftPaging":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"currentPage":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"firstPage":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"lastPage":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"nextPage": 2,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"offset": 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"orderBy": "",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"pageCount": 5,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"pageSize": 10,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"previousPage": 1,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"total": 41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},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"0",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"查询成功。"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u w:val="none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tbl>
            <w:tblPr>
              <w:tblStyle w:val="12"/>
              <w:tblpPr w:leftFromText="180" w:rightFromText="180" w:vertAnchor="text" w:horzAnchor="page" w:tblpX="1" w:tblpY="302"/>
              <w:tblOverlap w:val="never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4"/>
              <w:gridCol w:w="1229"/>
              <w:gridCol w:w="1015"/>
              <w:gridCol w:w="1142"/>
              <w:gridCol w:w="2979"/>
              <w:gridCol w:w="7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</w:trPr>
              <w:tc>
                <w:tcPr>
                  <w:tcW w:w="137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C0C0C0"/>
                  <w:vAlign w:val="center"/>
                </w:tcPr>
                <w:p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2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C0C0C0"/>
                  <w:vAlign w:val="center"/>
                </w:tcPr>
                <w:p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15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C0C0C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4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C0C0C0"/>
                  <w:vAlign w:val="center"/>
                </w:tcPr>
                <w:p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97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C0C0C0"/>
                  <w:vAlign w:val="center"/>
                </w:tcPr>
                <w:p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8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C0C0C0"/>
                  <w:vAlign w:val="center"/>
                </w:tcPr>
                <w:p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>
            <w:pP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invtMergeListType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关联核注清单表头业务ID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dclQty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申报数量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dclTotalAmt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企业申报总价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(19,2)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dclUprcAmt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企业申报单价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最终目的国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entryGdsSeqno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报关单商品序号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gdsMtno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商品料号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(19,0)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核注清单表体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lvyrlfModecd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征免方式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modfMarkcd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修改标志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0-未修改 1-修改 2-删除 3-增加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原产国(地区)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secdLawfUnitcd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法定第二计量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invtListType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关联核注清单表头业务ID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dclQty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申报数量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dclTotalAmt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企业申报总价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(19,2)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dclUprcAmt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企业申报单价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最终目的国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entryGdsSeqno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报关单商品序号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gdsMtno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商品料号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(19,0)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核注清单表体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lvyrlfModecd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征免方式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modfMarkcd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修改标志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0-未修改 1-修改 2-删除 3-增加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原产国(地区)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secdLawfUnitcd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法定第二计量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invtMakeManage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代理商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discernTime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制单完成时间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datetime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recogFiles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文件名称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所属应用名称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impexpMarkcd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核注清单进出口标志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I：进口 E：出口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source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来源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1制单 2新建 3复制 4报关单复制过来的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loggerRecordPath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日志路径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图片路径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loginUser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上传者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importId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导入流水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entrustCompanyId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委托单位ID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provider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供应商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ocrTemplateId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模板id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128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customsBrokerId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OCR制单状态】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0制单识别中1制单中2待审核3已审核4已驳回5识别失败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beginTime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识别时间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datetime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projectId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小组id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oprUser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审核员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oprTime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操作时间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datetime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invtHeadType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dclEtpsSccd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申报企业社会信用代码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impexpMarkcd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进出境关别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dclEtpsno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申报企业编号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dclEtpsNm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512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mtpckEndprdMarkcd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料件成品标记代码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i：料件，e：成品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inputName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录入单位名称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invtType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清单类型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0：普通清单，1：集报清单，3：先入区后报关，4：简单加工，5：保税展示交易，6：区内流转，7：区港联动，8:保税电商，9：一纳成品内销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bizopEtpsNm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经营企业名称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512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inputCode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录入企业编号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brokerId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报关行id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inputCreditCode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录入企业社会信用代码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dclTypecd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1-备案申请 2-变更申请 3-删除申请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icCardNo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申报人ic卡号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etpsInnerInvtNo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企业内部清单编号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由企业自行编写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bizopEtpsno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经营企业编号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genDecFlag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是否系统生成报关单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1-生成 2-不生成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bizopEtpsSccd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经营企业社会信用代码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18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inOutFlag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系统标志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sas：海关特殊监管区域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;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bws：保税物流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invtListTypeDraft</w:t>
      </w:r>
      <w:r>
        <w:rPr>
          <w:rFonts w:hint="eastAsia"/>
        </w:rPr>
        <w:t>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appName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所属应用名称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bizId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关联核注清单表头业务ID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dclQty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申报数量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dclTotalAmt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企业申报总价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dclUprcAmt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企业申报单价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(19,4)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最终目的国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destinationNatcdNm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entryGdsSeqno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报关单商品序号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(19,5)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gdsMtno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商品料号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gdsSeqno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备案序号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(19,0)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对应底账序号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lvyrlfModecd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征免方式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modfMarkcd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修改标志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0-未修改 1-修改 2-删除 3-增加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原产国(地区)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natcdNm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中文名(简称)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secdLawfUnitcd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法定第二计量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status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删除状态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1=未删除 0=删除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4.1.6、报关单查询接口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4.1.6.1、报关单表体查询接口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/api/ocr/edge/ocrForm/selectOne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  <w:bookmarkStart w:id="26" w:name="_GoBack"/>
            <w:bookmarkEnd w:id="26"/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"id":"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"source":"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否为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传文件生成的单子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source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否为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传文件生成的单子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1：是；2：否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"basic_info":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"insurance":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"position":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"source":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"1|率",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"img_src":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"product_single_version_number":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"position":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"source":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"content":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"img_src":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"hisGoods":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"note":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"clinchDealUnit":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"codeScc":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"purpose":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"origin":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"destination":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"gNo":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"legalUnits":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"productName":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"iEFlag":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"inspectionQuarantineCoding":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"loginUser":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"regulatoryConditions":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"sourceSupply":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"customsBrokerId":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"destinationCountries":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"model":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"cargoAttribute":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"secondUnit":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"inspectionQuarantineName":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"forRecord":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"monetary":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"shallBeExemptedFromWay":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"emsNo":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"versionNumber":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"isSave":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"companyId":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"hsCode":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"iEType":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"productNameEn":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"appCompany":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"countryOrigin":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"projectId":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"status":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"file_info":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"way_bill":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"http://apis.develop.edge.customs.dev.amiintellect.com/uploads/amiintellect-customs/dec/2020/3Q/7/000000001/bgd001/BG2020070200002/way_bill/20200702093647956778604ΩSheet1.xls"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"invoice_file":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"http://apis.develop.edge.customs.dev.amiintellect.com/uploads/amiintellect-customs/dec/2020/3Q/7/000000001/bgd001/BG2020070200002/invoice_file/20200702093647200845191ΩSheet1.xls"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"container_info":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"companyName": "bgd001",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"attachedDocuments":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"different_info":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"goods":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"basic":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"ocr_alarm":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"unfilled":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"difference":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"rule":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"complete":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"pAndOcRealations":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"key": "1"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"slice_num": 34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"unfilled":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  <w:lang w:val="en-US" w:eastAsia="zh-CN"/>
              </w:rPr>
              <w:t>提示信息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>}</w:t>
            </w:r>
          </w:p>
          <w:p/>
          <w:p/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basic_info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表头数据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goods_info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表体数据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file_info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container_info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集装箱信息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companyName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attachedDocuments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different_info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ocr_alarm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complete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pAndOcRealations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slice_num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4.1.6.2、报关单表头查询接口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/api/ocr/edge/ocrForm/selectOne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"id":"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"source":"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否为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传文件生成的单子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source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否为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传文件生成的单子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1：是；2：否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"basic_info":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"insurance":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"position":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"source":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"1|率",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"img_src":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"product_single_version_number":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"position":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"source":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"content":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"img_src":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"hisGoods":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"note":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"clinchDealUnit":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"codeScc":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"purpose":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"origin":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"destination":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"gNo":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"legalUnits":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"productName":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"iEFlag":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"inspectionQuarantineCoding":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"loginUser":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"regulatoryConditions":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"sourceSupply":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"customsBrokerId":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"destinationCountries":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"model":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"cargoAttribute":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"secondUnit":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"inspectionQuarantineName":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"forRecord":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"monetary":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"shallBeExemptedFromWay":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"emsNo":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"versionNumber":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"isSave":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"companyId":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"hsCode":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"iEType":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"productNameEn":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"appCompany":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"countryOrigin":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"projectId":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"status":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"file_info":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"way_bill":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"http://apis.develop.edge.customs.dev.amiintellect.com/uploads/amiintellect-customs/dec/2020/3Q/7/000000001/bgd001/BG2020070200002/way_bill/20200702093647956778604ΩSheet1.xls"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"invoice_file":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"http://apis.develop.edge.customs.dev.amiintellect.com/uploads/amiintellect-customs/dec/2020/3Q/7/000000001/bgd001/BG2020070200002/invoice_file/20200702093647200845191ΩSheet1.xls"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"container_info":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"companyName": "bgd001",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"attachedDocuments":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"different_info":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"goods":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"basic":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"ocr_alarm":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"unfilled":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"difference":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"rule":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"complete":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"pAndOcRealations":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"key": "1"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"slice_num": 34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"unfilled":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  <w:lang w:val="en-US" w:eastAsia="zh-CN"/>
              </w:rPr>
              <w:t>提示信息</w:t>
            </w:r>
            <w:r>
              <w:rPr>
                <w:rFonts w:hint="eastAsia"/>
              </w:rPr>
              <w:t>"</w:t>
            </w:r>
          </w:p>
          <w:p>
            <w:pPr>
              <w:ind w:firstLine="210" w:firstLineChars="100"/>
              <w:rPr>
                <w:rFonts w:hint="default" w:ascii="Times New Roman" w:hAnsi="Times New Roman" w:cs="Times New Roma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16"/>
                <w:szCs w:val="16"/>
                <w:u w:val="none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4.1.6.3、报关单箱单查询接口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/api/ocr/edge/ocrForm/selectOne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"id":"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"source":"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否为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传文件生成的单子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source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否为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传文件生成的单子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1：是；2：否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"basic_info":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"insurance":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"position":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"source":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"1|率",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"img_src":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"product_single_version_number":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"position":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"source":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"content":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"img_src":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"hisGoods":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"note":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"clinchDealUnit":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"codeScc":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"purpose":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"origin":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"destination":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"gNo":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"legalUnits":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"productName":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"iEFlag":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"inspectionQuarantineCoding":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"loginUser":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"regulatoryConditions":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"sourceSupply":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"customsBrokerId":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"destinationCountries":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"model":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"cargoAttribute":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"secondUnit":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"inspectionQuarantineName":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"forRecord":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"monetary":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"shallBeExemptedFromWay":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"emsNo":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"versionNumber":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"isSave":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"companyId":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"hsCode":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"iEType":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"productNameEn":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"appCompany":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"countryOrigin":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"projectId":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"status":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"file_info":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"way_bill":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"http://apis.develop.edge.customs.dev.amiintellect.com/uploads/amiintellect-customs/dec/2020/3Q/7/000000001/bgd001/BG2020070200002/way_bill/20200702093647956778604ΩSheet1.xls"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"invoice_file":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"http://apis.develop.edge.customs.dev.amiintellect.com/uploads/amiintellect-customs/dec/2020/3Q/7/000000001/bgd001/BG2020070200002/invoice_file/20200702093647200845191ΩSheet1.xls"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"container_info":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"companyName": "bgd001",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"attachedDocuments":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"different_info":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"goods":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"basic":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"ocr_alarm":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"unfilled":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"difference":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"rule":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"complete":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"pAndOcRealations":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"key": "1"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"slice_num": 34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"unfilled":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  <w:lang w:val="en-US" w:eastAsia="zh-CN"/>
              </w:rPr>
              <w:t>提示信息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>}</w:t>
            </w:r>
          </w:p>
          <w:p/>
          <w:p/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</w:pPr>
      <w:r>
        <w:rPr>
          <w:rFonts w:hint="eastAsia"/>
          <w:lang w:val="en-US" w:eastAsia="zh-CN"/>
        </w:rPr>
        <w:t>4.1.6.4、报关单随附单证查询接口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/api/ocr/edge/ocrForm/selectOne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"id":"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ind w:firstLine="210" w:firstLineChars="10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"source":"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否为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传文件生成的单子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报关单流水号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64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source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是</w:t>
            </w: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否为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传文件生成的单子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lang w:val="en-US" w:eastAsia="zh-CN" w:bidi="ar-SA"/>
              </w:rPr>
              <w:t>1：是；2：否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"basic_info":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"insurance":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"position":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"source":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"1|率",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"img_src":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"product_single_version_number":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"position":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"source":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"content":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"img_src":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"hisGoods":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"note":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"clinchDealUnit":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"codeScc":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"purpose":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"origin":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"destination":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"gNo":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"legalUnits":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"productName":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"iEFlag":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"inspectionQuarantineCoding":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"loginUser":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"regulatoryConditions":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"sourceSupply":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"customsBrokerId":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"destinationCountries":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"model":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"cargoAttribute":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"secondUnit":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"inspectionQuarantineName":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"forRecord":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"monetary":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"shallBeExemptedFromWay":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"emsNo":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"versionNumber":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"isSave":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"companyId":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"unit":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"hsCode":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"iEType":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"productNameEn":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"appCompany":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"countryOrigin":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"projectId":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"pn":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"status":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"file_info":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"way_bill":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"http://apis.develop.edge.customs.dev.amiintellect.com/uploads/amiintellect-customs/dec/2020/3Q/7/000000001/bgd001/BG2020070200002/way_bill/20200702093647956778604ΩSheet1.xls"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"invoice_file":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"http://apis.develop.edge.customs.dev.amiintellect.com/uploads/amiintellect-customs/dec/2020/3Q/7/000000001/bgd001/BG2020070200002/invoice_file/20200702093647200845191ΩSheet1.xls"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"container_info":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"companyName": "bgd001",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"attachedDocuments":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"different_info":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"goods":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"basic":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"ocr_alarm":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"unfilled":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"difference":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"rule":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"complete":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"pAndOcRealations":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"key": "1"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"slice_num": 34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"unfilled":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</w:t>
            </w:r>
            <w:r>
              <w:rPr>
                <w:rFonts w:hint="eastAsia"/>
                <w:lang w:val="en-US" w:eastAsia="zh-CN"/>
              </w:rPr>
              <w:t>提示信息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>}</w:t>
            </w:r>
          </w:p>
          <w:p/>
          <w:p/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4.1.7、核注清单对比数据查询接口（文件链接+坐标）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/api/customs/invt/ocr/showImg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核注清单流水号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核注清单流水号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36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"path":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图片地址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"id":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主键id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"type":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图片类型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"documents_id": "图片所属报关单id"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  <w:r>
              <w:rPr>
                <w:rFonts w:hint="eastAsia" w:ascii="Times New Roman" w:hAnsi="Times New Roman" w:cs="Times New Roman"/>
              </w:rPr>
              <w:t>"</w:t>
            </w:r>
          </w:p>
          <w:p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图片地址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主键id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type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图片类型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documents_id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图片所属报关单id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200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</w:pPr>
      <w:r>
        <w:rPr>
          <w:rFonts w:hint="eastAsia"/>
          <w:lang w:val="en-US" w:eastAsia="zh-CN"/>
        </w:rPr>
        <w:t>4.1.8、货物申报对比数据查询接口（文件链接+坐标）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</w:rPr>
              <w:t>/api/ocr/edge/ocrForm/selectShowImg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"id": "银行名称关键字"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1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</w:t>
            </w:r>
          </w:p>
        </w:tc>
        <w:tc>
          <w:tcPr>
            <w:tcW w:w="12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银行名称关键字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[1,300]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模糊匹配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1"/>
        </w:numPr>
      </w:pPr>
      <w:r>
        <w:rPr>
          <w:rFonts w:hint="eastAsia"/>
        </w:rPr>
        <w:t>回执</w:t>
      </w:r>
      <w:r>
        <w:t>报文格式如下</w:t>
      </w:r>
      <w:r>
        <w:rPr>
          <w:rFonts w:hint="eastAsia"/>
        </w:rPr>
        <w:t>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"data": [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{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"path": "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图片路径</w:t>
            </w:r>
            <w:r>
              <w:rPr>
                <w:rFonts w:hint="eastAsia" w:ascii="Times New Roman" w:hAnsi="Times New Roman" w:cs="Times New Roman"/>
              </w:rPr>
              <w:t>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"type": "</w:t>
            </w:r>
            <w:r>
              <w:rPr>
                <w:rFonts w:hint="eastAsia"/>
              </w:rPr>
              <w:t>图片所属类型</w:t>
            </w:r>
            <w:r>
              <w:rPr>
                <w:rFonts w:hint="eastAsia" w:ascii="Times New Roman" w:hAnsi="Times New Roman" w:cs="Times New Roman"/>
              </w:rPr>
              <w:t>l"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}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],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"code": "返回码",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"message": "提示信息"</w:t>
            </w:r>
          </w:p>
          <w:p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229"/>
        <w:gridCol w:w="1015"/>
        <w:gridCol w:w="1142"/>
        <w:gridCol w:w="2979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Path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图片路径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type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图片所属类型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code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返回码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message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提示信息</w:t>
            </w:r>
          </w:p>
        </w:tc>
        <w:tc>
          <w:tcPr>
            <w:tcW w:w="1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varchar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255</w:t>
            </w:r>
          </w:p>
        </w:tc>
        <w:tc>
          <w:tcPr>
            <w:tcW w:w="29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4.2、跨境平台调用单一窗口</w:t>
      </w:r>
    </w:p>
    <w:p>
      <w:pPr>
        <w:pStyle w:val="6"/>
      </w:pPr>
      <w:r>
        <w:rPr>
          <w:rFonts w:hint="eastAsia"/>
        </w:rPr>
        <w:t>4.2.1、查询企业经营详情</w:t>
      </w:r>
    </w:p>
    <w:p>
      <w:pPr>
        <w:numPr>
          <w:ilvl w:val="0"/>
          <w:numId w:val="1"/>
        </w:numPr>
      </w:pPr>
      <w:r>
        <w:rPr>
          <w:rFonts w:hint="eastAsia"/>
        </w:rPr>
        <w:t>请求</w:t>
      </w:r>
      <w:r>
        <w:t>报文格式如下</w:t>
      </w:r>
      <w:r>
        <w:rPr>
          <w:rFonts w:hint="eastAsia"/>
        </w:rPr>
        <w:t>：</w:t>
      </w:r>
    </w:p>
    <w:p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"method": "/v1/ent/queryEntTradeDetail",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"content": 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"entCode": "1246578idfhg" ,</w:t>
            </w:r>
          </w:p>
          <w:p>
            <w:pPr>
              <w:ind w:firstLine="840" w:firstLineChars="4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"authorizeCode": "授权码"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},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"reqId": "请求业务唯一编号",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"timestamp": 1559014127717,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"entCode": "具体业务办理的企业代码",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"signature": "签名"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379"/>
        <w:gridCol w:w="925"/>
        <w:gridCol w:w="1182"/>
        <w:gridCol w:w="2809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entCode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企业社会统一信用代码</w:t>
            </w:r>
          </w:p>
        </w:tc>
        <w:tc>
          <w:tcPr>
            <w:tcW w:w="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authorizeCode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授权码</w:t>
            </w:r>
          </w:p>
        </w:tc>
        <w:tc>
          <w:tcPr>
            <w:tcW w:w="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授权码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回执报文格式如下：</w:t>
      </w:r>
    </w:p>
    <w:p>
      <w:pPr>
        <w:rPr>
          <w:rFonts w:ascii="Times New Roman" w:hAnsi="Times New Roman" w:cs="Times New Roma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"method": "/v1/ent/queryEntTradeDetail",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"content":{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"code":200,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"msg": "查询成功",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"detail":{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[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"month": "2020-03",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hEV</w:t>
            </w:r>
            <w:r>
              <w:rPr>
                <w:rFonts w:ascii="Times New Roman" w:hAnsi="Times New Roman" w:cs="Times New Roman"/>
              </w:rPr>
              <w:t xml:space="preserve">": </w:t>
            </w: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leadingExporter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美国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，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leadingExporterGV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100000000.00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，</w:t>
            </w:r>
          </w:p>
          <w:p>
            <w:pPr>
              <w:ind w:firstLine="2100" w:firstLineChars="10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,</w:t>
            </w:r>
          </w:p>
          <w:p>
            <w:pPr>
              <w:ind w:firstLine="2100" w:firstLineChars="1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hECV</w:t>
            </w:r>
            <w:r>
              <w:rPr>
                <w:rFonts w:ascii="Times New Roman" w:hAnsi="Times New Roman" w:cs="Times New Roman"/>
              </w:rPr>
              <w:t xml:space="preserve">": </w:t>
            </w: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mExportCategories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动物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，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mExportCategoriesGV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100000000.00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，</w:t>
            </w:r>
          </w:p>
          <w:p>
            <w:pPr>
              <w:ind w:firstLine="2100" w:firstLineChars="10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hIV</w:t>
            </w:r>
            <w:r>
              <w:rPr>
                <w:rFonts w:ascii="Times New Roman" w:hAnsi="Times New Roman" w:cs="Times New Roman"/>
              </w:rPr>
              <w:t xml:space="preserve">": </w:t>
            </w: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leadingImporter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美国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，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leadingImporterGV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100000000.00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，</w:t>
            </w:r>
          </w:p>
          <w:p>
            <w:pPr>
              <w:ind w:firstLine="2100" w:firstLineChars="10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,</w:t>
            </w:r>
          </w:p>
          <w:p>
            <w:pPr>
              <w:ind w:firstLine="2100" w:firstLineChars="1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hICV</w:t>
            </w:r>
            <w:r>
              <w:rPr>
                <w:rFonts w:ascii="Times New Roman" w:hAnsi="Times New Roman" w:cs="Times New Roman"/>
              </w:rPr>
              <w:t xml:space="preserve">": </w:t>
            </w: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mImportCategories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动物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，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mImportCategoriesGV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100000000.00</w:t>
            </w: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，</w:t>
            </w:r>
          </w:p>
          <w:p>
            <w:pPr>
              <w:ind w:firstLine="2100" w:firstLineChars="10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}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]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},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"reqId": "请求业务唯一编号",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"timestamp": 1559014127717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1479"/>
        <w:gridCol w:w="985"/>
        <w:gridCol w:w="872"/>
        <w:gridCol w:w="2689"/>
        <w:gridCol w:w="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度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[4,8]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yyyy-MM或者yyyy格式</w:t>
            </w: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hEV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历史出口国货值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Object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hEV-&gt;leadingExporter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主要出口国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[0,100]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hEV-&gt;leadingExporterGV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主要出口国商品值(美元）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[0,100]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hECV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历史出口种类货值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Object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hECV-&gt;mExportCategories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主要出口种类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[0,100]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hECV-&gt;mExportCategoriesGV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主要出口商品种类值(美元）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[0,100]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hIV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历史</w:t>
            </w:r>
            <w:r>
              <w:rPr>
                <w:rFonts w:hint="eastAsia" w:ascii="Times New Roman" w:hAnsi="Times New Roman" w:cs="Times New Roman"/>
              </w:rPr>
              <w:t>进</w:t>
            </w:r>
            <w:r>
              <w:rPr>
                <w:rFonts w:ascii="Times New Roman" w:hAnsi="Times New Roman" w:cs="Times New Roman"/>
              </w:rPr>
              <w:t>口国货值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Object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hIV-&gt;leadingImporter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</w:t>
            </w:r>
            <w:r>
              <w:rPr>
                <w:rFonts w:hint="eastAsia" w:ascii="Times New Roman" w:hAnsi="Times New Roman" w:cs="Times New Roman"/>
              </w:rPr>
              <w:t>进</w:t>
            </w:r>
            <w:r>
              <w:rPr>
                <w:rFonts w:ascii="Times New Roman" w:hAnsi="Times New Roman" w:cs="Times New Roman"/>
              </w:rPr>
              <w:t>口国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[0,100]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hIV-&gt;leadingImporterGV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</w:t>
            </w:r>
            <w:r>
              <w:rPr>
                <w:rFonts w:hint="eastAsia" w:ascii="Times New Roman" w:hAnsi="Times New Roman" w:cs="Times New Roman"/>
              </w:rPr>
              <w:t>进</w:t>
            </w:r>
            <w:r>
              <w:rPr>
                <w:rFonts w:ascii="Times New Roman" w:hAnsi="Times New Roman" w:cs="Times New Roman"/>
              </w:rPr>
              <w:t>口国商品值(美元）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[0,100]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hICV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历史</w:t>
            </w:r>
            <w:r>
              <w:rPr>
                <w:rFonts w:hint="eastAsia" w:ascii="Times New Roman" w:hAnsi="Times New Roman" w:cs="Times New Roman"/>
              </w:rPr>
              <w:t>进</w:t>
            </w:r>
            <w:r>
              <w:rPr>
                <w:rFonts w:ascii="Times New Roman" w:hAnsi="Times New Roman" w:cs="Times New Roman"/>
              </w:rPr>
              <w:t>口种类货值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Object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hICV-&gt;mImportCategories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</w:t>
            </w:r>
            <w:r>
              <w:rPr>
                <w:rFonts w:hint="eastAsia" w:ascii="Times New Roman" w:hAnsi="Times New Roman" w:cs="Times New Roman"/>
              </w:rPr>
              <w:t>进</w:t>
            </w:r>
            <w:r>
              <w:rPr>
                <w:rFonts w:ascii="Times New Roman" w:hAnsi="Times New Roman" w:cs="Times New Roman"/>
              </w:rPr>
              <w:t>口种类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[0,100]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hICV-&gt;mImportCategoriesGV</w:t>
            </w:r>
          </w:p>
        </w:tc>
        <w:tc>
          <w:tcPr>
            <w:tcW w:w="14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</w:t>
            </w:r>
            <w:r>
              <w:rPr>
                <w:rFonts w:hint="eastAsia" w:ascii="Times New Roman" w:hAnsi="Times New Roman" w:cs="Times New Roman"/>
              </w:rPr>
              <w:t>进</w:t>
            </w:r>
            <w:r>
              <w:rPr>
                <w:rFonts w:ascii="Times New Roman" w:hAnsi="Times New Roman" w:cs="Times New Roman"/>
              </w:rPr>
              <w:t>口商品种类值(美元）</w:t>
            </w:r>
          </w:p>
        </w:tc>
        <w:tc>
          <w:tcPr>
            <w:tcW w:w="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String</w:t>
            </w:r>
          </w:p>
        </w:tc>
        <w:tc>
          <w:tcPr>
            <w:tcW w:w="8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[0,100]</w:t>
            </w:r>
          </w:p>
        </w:tc>
        <w:tc>
          <w:tcPr>
            <w:tcW w:w="26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p>
      <w:pPr>
        <w:pStyle w:val="6"/>
      </w:pPr>
      <w:r>
        <w:rPr>
          <w:rFonts w:hint="eastAsia"/>
        </w:rPr>
        <w:t>4</w:t>
      </w:r>
      <w:r>
        <w:t>.2.</w:t>
      </w:r>
      <w:r>
        <w:rPr>
          <w:rFonts w:hint="eastAsia"/>
        </w:rPr>
        <w:t>2、同步企业授权码</w:t>
      </w:r>
    </w:p>
    <w:p>
      <w:pPr>
        <w:numPr>
          <w:ilvl w:val="0"/>
          <w:numId w:val="1"/>
        </w:numPr>
      </w:pPr>
      <w:r>
        <w:t>请求报文格式如下</w:t>
      </w:r>
      <w:r>
        <w:rPr>
          <w:rFonts w:hint="eastAsia"/>
        </w:rPr>
        <w:t>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"method": "/v1/ent/</w:t>
            </w:r>
            <w:r>
              <w:rPr>
                <w:rFonts w:hint="eastAsia" w:ascii="Times New Roman" w:hAnsi="Times New Roman" w:cs="Times New Roman"/>
              </w:rPr>
              <w:t>sync</w:t>
            </w:r>
            <w:r>
              <w:rPr>
                <w:rFonts w:ascii="Times New Roman" w:hAnsi="Times New Roman" w:cs="Times New Roman"/>
              </w:rPr>
              <w:t>AuthorizeCode",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"content": {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"entCode": "企业社会信用统一代码",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"bankCode": "金融机构编码",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"authorizeCode": "授权码",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"authorizeStartDt": "YYYY-MM-DD",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"authorizeEndDt": "YYYY-MM-DD"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"reqId": "请求业务唯一编号",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"timestamp": 1559014127717,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"entCode": "具体业务办理的企业代码"，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"signature": "签名"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909"/>
        <w:gridCol w:w="771"/>
        <w:gridCol w:w="1004"/>
        <w:gridCol w:w="3411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9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3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entCode</w:t>
            </w:r>
          </w:p>
        </w:tc>
        <w:tc>
          <w:tcPr>
            <w:tcW w:w="9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企业社会信用统一代码</w:t>
            </w:r>
          </w:p>
        </w:tc>
        <w:tc>
          <w:tcPr>
            <w:tcW w:w="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企业社会信用统一代码</w:t>
            </w:r>
          </w:p>
        </w:tc>
        <w:tc>
          <w:tcPr>
            <w:tcW w:w="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bankCode</w:t>
            </w:r>
          </w:p>
        </w:tc>
        <w:tc>
          <w:tcPr>
            <w:tcW w:w="9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金融机构编码</w:t>
            </w:r>
          </w:p>
        </w:tc>
        <w:tc>
          <w:tcPr>
            <w:tcW w:w="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金融机构编码</w:t>
            </w:r>
          </w:p>
        </w:tc>
        <w:tc>
          <w:tcPr>
            <w:tcW w:w="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authorizeCode</w:t>
            </w:r>
          </w:p>
        </w:tc>
        <w:tc>
          <w:tcPr>
            <w:tcW w:w="9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授权码</w:t>
            </w:r>
          </w:p>
        </w:tc>
        <w:tc>
          <w:tcPr>
            <w:tcW w:w="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授权码</w:t>
            </w:r>
          </w:p>
        </w:tc>
        <w:tc>
          <w:tcPr>
            <w:tcW w:w="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authorizeStartDt</w:t>
            </w:r>
          </w:p>
        </w:tc>
        <w:tc>
          <w:tcPr>
            <w:tcW w:w="9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授权开始日期</w:t>
            </w:r>
          </w:p>
        </w:tc>
        <w:tc>
          <w:tcPr>
            <w:tcW w:w="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"YYYY-MM-DD"格式</w:t>
            </w:r>
          </w:p>
        </w:tc>
        <w:tc>
          <w:tcPr>
            <w:tcW w:w="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authorizeEndDt</w:t>
            </w:r>
          </w:p>
        </w:tc>
        <w:tc>
          <w:tcPr>
            <w:tcW w:w="9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授权结束日期</w:t>
            </w:r>
          </w:p>
        </w:tc>
        <w:tc>
          <w:tcPr>
            <w:tcW w:w="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"YYYY-MM-DD"格式</w:t>
            </w:r>
          </w:p>
        </w:tc>
        <w:tc>
          <w:tcPr>
            <w:tcW w:w="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</w:tbl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回执报文格式如下：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"method": "/v1/ent/</w:t>
            </w:r>
            <w:r>
              <w:rPr>
                <w:rFonts w:hint="eastAsia" w:ascii="Times New Roman" w:hAnsi="Times New Roman" w:cs="Times New Roman"/>
              </w:rPr>
              <w:t>sync</w:t>
            </w:r>
            <w:r>
              <w:rPr>
                <w:rFonts w:ascii="Times New Roman" w:hAnsi="Times New Roman" w:cs="Times New Roman"/>
              </w:rPr>
              <w:t>AuthorizeCode",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"content": {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"code": "返回码",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"message": "提示信息",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"detail":NULL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"reqId": "请求业务唯一编号",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"timestamp": 1559014127717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1109"/>
        <w:gridCol w:w="945"/>
        <w:gridCol w:w="992"/>
        <w:gridCol w:w="358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标识符</w:t>
            </w: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字段名称</w:t>
            </w: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长度</w:t>
            </w:r>
          </w:p>
        </w:tc>
        <w:tc>
          <w:tcPr>
            <w:tcW w:w="3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  <w:tc>
          <w:tcPr>
            <w:tcW w:w="8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8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/>
    <w:p>
      <w:pPr>
        <w:pStyle w:val="4"/>
      </w:pPr>
      <w:r>
        <w:rPr>
          <w:rFonts w:hint="eastAsia"/>
        </w:rPr>
        <w:t>5、枚举</w:t>
      </w:r>
    </w:p>
    <w:p>
      <w:pPr>
        <w:pStyle w:val="5"/>
      </w:pPr>
      <w:r>
        <w:rPr>
          <w:rFonts w:hint="eastAsia"/>
        </w:rPr>
        <w:t>5.1、返回码表</w:t>
      </w:r>
    </w:p>
    <w:tbl>
      <w:tblPr>
        <w:tblStyle w:val="12"/>
        <w:tblW w:w="8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7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36"/>
                <w:szCs w:val="44"/>
              </w:rPr>
            </w:pPr>
            <w:r>
              <w:rPr>
                <w:rFonts w:ascii="Times New Roman" w:hAnsi="Times New Roman" w:eastAsia="宋体" w:cs="Times New Roman"/>
                <w:b/>
                <w:color w:val="333333"/>
                <w:kern w:val="0"/>
                <w:szCs w:val="21"/>
                <w:lang w:bidi="ar"/>
              </w:rPr>
              <w:t>code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widowControl/>
              <w:jc w:val="left"/>
              <w:textAlignment w:val="top"/>
              <w:rPr>
                <w:rFonts w:ascii="Times New Roman" w:hAnsi="Times New Roman" w:cs="Times New Roman"/>
                <w:sz w:val="36"/>
                <w:szCs w:val="44"/>
              </w:rPr>
            </w:pPr>
            <w:r>
              <w:rPr>
                <w:rFonts w:ascii="Times New Roman" w:hAnsi="Times New Roman" w:eastAsia="宋体" w:cs="Times New Roman"/>
                <w:b/>
                <w:color w:val="333333"/>
                <w:kern w:val="0"/>
                <w:szCs w:val="21"/>
                <w:lang w:bidi="ar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999999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内部服务异常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400007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该账户已被停用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420001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420002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420003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报文格式错误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420004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路径不存在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420005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报文缺失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500001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500002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签名认证失败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500003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等待超时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410001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不支持该请求方式，请使用POST/GET请求方式。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410002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找不到资产交易信息，请检查请求参数。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410003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找不到资产信息，请检查请求参数。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410004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找不到关单信息，请检查请求参数。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410005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匹配不到资产状态，请检查请求参数。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410006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找不到账户信息，请检查请求参数。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410007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匹配不到异常返回码。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410008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融资申请发票列表为空。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410009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融资申请发票中关单列表为空。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410010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融资申请同一张发票存在相同关单号。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410011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融资申请存在相同发票号。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410012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融资申请发票号长度过长。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410013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融资申请关单号长度过长。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410014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融资申请发票号格式错误。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410015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bookmarkStart w:id="24" w:name="OLE_LINK6"/>
            <w:bookmarkStart w:id="25" w:name="OLE_LINK5"/>
            <w:r>
              <w:rPr>
                <w:rFonts w:ascii="Times New Roman" w:hAnsi="Times New Roman" w:cs="Times New Roman"/>
              </w:rPr>
              <w:t>融资申请关单号格式错误。</w:t>
            </w:r>
            <w:bookmarkEnd w:id="24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410016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融资企业机构码不匹配企业名称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410017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融资申请</w:t>
            </w:r>
            <w:r>
              <w:rPr>
                <w:rFonts w:hint="eastAsia" w:ascii="Times New Roman" w:hAnsi="Times New Roman" w:cs="Times New Roman"/>
              </w:rPr>
              <w:t>对账单</w:t>
            </w:r>
            <w:r>
              <w:rPr>
                <w:rFonts w:ascii="Times New Roman" w:hAnsi="Times New Roman" w:cs="Times New Roman"/>
              </w:rPr>
              <w:t>号格式错误。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</w:t>
            </w:r>
            <w:r>
              <w:rPr>
                <w:rFonts w:hint="eastAsia" w:ascii="Times New Roman" w:hAnsi="Times New Roman" w:cs="Times New Roman"/>
              </w:rPr>
              <w:t>8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融资申请</w:t>
            </w:r>
            <w:r>
              <w:rPr>
                <w:rFonts w:hint="eastAsia" w:ascii="Times New Roman" w:hAnsi="Times New Roman" w:cs="Times New Roman"/>
              </w:rPr>
              <w:t>对账单</w:t>
            </w:r>
            <w:r>
              <w:rPr>
                <w:rFonts w:ascii="Times New Roman" w:hAnsi="Times New Roman" w:cs="Times New Roman"/>
              </w:rPr>
              <w:t>号</w:t>
            </w:r>
            <w:r>
              <w:rPr>
                <w:rFonts w:hint="eastAsia" w:ascii="Times New Roman" w:hAnsi="Times New Roman" w:cs="Times New Roman"/>
              </w:rPr>
              <w:t>长度过长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41001</w:t>
            </w:r>
            <w:r>
              <w:rPr>
                <w:rFonts w:hint="eastAsia" w:ascii="Times New Roman" w:hAnsi="Times New Roman" w:cs="Times New Roman"/>
              </w:rPr>
              <w:t>9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找不到</w:t>
            </w:r>
            <w:r>
              <w:rPr>
                <w:rFonts w:hint="eastAsia" w:ascii="Times New Roman" w:hAnsi="Times New Roman" w:cs="Times New Roman"/>
              </w:rPr>
              <w:t>对账单</w:t>
            </w:r>
            <w:r>
              <w:rPr>
                <w:rFonts w:ascii="Times New Roman" w:hAnsi="Times New Roman" w:cs="Times New Roman"/>
              </w:rPr>
              <w:t>信息，请检查请求参数。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400500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资产状态变更异常。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400501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资产正在处理中，请稍后再试。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400502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该笔资产当前处于不可重试状态。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200001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调用服务端异常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400001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服务异常，请稍后重试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400002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路由信息暂未初始化,请稍后再试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400003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银行不存在，请检查参数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400004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路由信息不存在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400005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编码重复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400006</w:t>
            </w:r>
          </w:p>
        </w:tc>
        <w:tc>
          <w:tcPr>
            <w:tcW w:w="76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52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名称重复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8C0B2"/>
    <w:multiLevelType w:val="singleLevel"/>
    <w:tmpl w:val="D638C0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17"/>
    <w:rsid w:val="00065E5F"/>
    <w:rsid w:val="000A4B85"/>
    <w:rsid w:val="000E60CC"/>
    <w:rsid w:val="001074EE"/>
    <w:rsid w:val="00156C98"/>
    <w:rsid w:val="00172546"/>
    <w:rsid w:val="00216CC2"/>
    <w:rsid w:val="00226587"/>
    <w:rsid w:val="002C666F"/>
    <w:rsid w:val="00371171"/>
    <w:rsid w:val="003748C0"/>
    <w:rsid w:val="003D3C24"/>
    <w:rsid w:val="003D5A40"/>
    <w:rsid w:val="00420197"/>
    <w:rsid w:val="00476D95"/>
    <w:rsid w:val="005178CB"/>
    <w:rsid w:val="00540B55"/>
    <w:rsid w:val="0054629A"/>
    <w:rsid w:val="00554ED2"/>
    <w:rsid w:val="00612D3A"/>
    <w:rsid w:val="006550D5"/>
    <w:rsid w:val="00662A4E"/>
    <w:rsid w:val="00691AC8"/>
    <w:rsid w:val="006B70A8"/>
    <w:rsid w:val="006F090B"/>
    <w:rsid w:val="00700CF5"/>
    <w:rsid w:val="0079186E"/>
    <w:rsid w:val="00793819"/>
    <w:rsid w:val="007957C6"/>
    <w:rsid w:val="007B3817"/>
    <w:rsid w:val="007F026A"/>
    <w:rsid w:val="00821CC4"/>
    <w:rsid w:val="00842B5E"/>
    <w:rsid w:val="00884C2C"/>
    <w:rsid w:val="008E10DB"/>
    <w:rsid w:val="009078E0"/>
    <w:rsid w:val="00941DDF"/>
    <w:rsid w:val="009A5855"/>
    <w:rsid w:val="009C619A"/>
    <w:rsid w:val="00A05600"/>
    <w:rsid w:val="00A16016"/>
    <w:rsid w:val="00A34B89"/>
    <w:rsid w:val="00A41526"/>
    <w:rsid w:val="00AC421C"/>
    <w:rsid w:val="00AD0C95"/>
    <w:rsid w:val="00AE0380"/>
    <w:rsid w:val="00AE510D"/>
    <w:rsid w:val="00AF1542"/>
    <w:rsid w:val="00B22860"/>
    <w:rsid w:val="00B31DA9"/>
    <w:rsid w:val="00B66B6E"/>
    <w:rsid w:val="00B80409"/>
    <w:rsid w:val="00BB161C"/>
    <w:rsid w:val="00BF5F36"/>
    <w:rsid w:val="00C0204E"/>
    <w:rsid w:val="00CD3865"/>
    <w:rsid w:val="00CF2E7D"/>
    <w:rsid w:val="00D3234A"/>
    <w:rsid w:val="00D44DB9"/>
    <w:rsid w:val="00D72052"/>
    <w:rsid w:val="00D74A53"/>
    <w:rsid w:val="00D75C50"/>
    <w:rsid w:val="00DD5CF7"/>
    <w:rsid w:val="00E31A06"/>
    <w:rsid w:val="00E81B37"/>
    <w:rsid w:val="00EA42FD"/>
    <w:rsid w:val="00EC273F"/>
    <w:rsid w:val="00EC659A"/>
    <w:rsid w:val="00F07FF1"/>
    <w:rsid w:val="00F136AF"/>
    <w:rsid w:val="00F279B6"/>
    <w:rsid w:val="00F35DA2"/>
    <w:rsid w:val="00F66B5F"/>
    <w:rsid w:val="00FB482C"/>
    <w:rsid w:val="00FF2CAC"/>
    <w:rsid w:val="01970084"/>
    <w:rsid w:val="025B65E3"/>
    <w:rsid w:val="036C6FFF"/>
    <w:rsid w:val="037B3F08"/>
    <w:rsid w:val="04F531D6"/>
    <w:rsid w:val="05250187"/>
    <w:rsid w:val="05A451DC"/>
    <w:rsid w:val="05A6660A"/>
    <w:rsid w:val="061605EE"/>
    <w:rsid w:val="068F149D"/>
    <w:rsid w:val="08027642"/>
    <w:rsid w:val="08FC31C6"/>
    <w:rsid w:val="09FF72BB"/>
    <w:rsid w:val="0ACB77D3"/>
    <w:rsid w:val="0B0476CF"/>
    <w:rsid w:val="0B1A391A"/>
    <w:rsid w:val="0B78316A"/>
    <w:rsid w:val="0CD41136"/>
    <w:rsid w:val="0DDC3A24"/>
    <w:rsid w:val="0DF44DF0"/>
    <w:rsid w:val="0E16462F"/>
    <w:rsid w:val="0F605BB7"/>
    <w:rsid w:val="0FC8571E"/>
    <w:rsid w:val="0FD61DF0"/>
    <w:rsid w:val="101E5B4F"/>
    <w:rsid w:val="10863D4C"/>
    <w:rsid w:val="10F31BE3"/>
    <w:rsid w:val="117F1548"/>
    <w:rsid w:val="13B67A9D"/>
    <w:rsid w:val="13CB6477"/>
    <w:rsid w:val="141D6D6B"/>
    <w:rsid w:val="144E0CA0"/>
    <w:rsid w:val="1479248B"/>
    <w:rsid w:val="150201C4"/>
    <w:rsid w:val="166F28AE"/>
    <w:rsid w:val="169D39FF"/>
    <w:rsid w:val="16A22658"/>
    <w:rsid w:val="17067093"/>
    <w:rsid w:val="171173FF"/>
    <w:rsid w:val="17603860"/>
    <w:rsid w:val="184D117D"/>
    <w:rsid w:val="188E26BF"/>
    <w:rsid w:val="18A76F90"/>
    <w:rsid w:val="19C36DD5"/>
    <w:rsid w:val="1A234C5E"/>
    <w:rsid w:val="1AB34BC6"/>
    <w:rsid w:val="1B120324"/>
    <w:rsid w:val="1B2F72FA"/>
    <w:rsid w:val="1CE025DC"/>
    <w:rsid w:val="1D512316"/>
    <w:rsid w:val="1DBA14AF"/>
    <w:rsid w:val="1DBDC8BA"/>
    <w:rsid w:val="1E29679C"/>
    <w:rsid w:val="1E2A296C"/>
    <w:rsid w:val="1E350E50"/>
    <w:rsid w:val="1E727EE1"/>
    <w:rsid w:val="1F164BE5"/>
    <w:rsid w:val="1F272A3D"/>
    <w:rsid w:val="1F8171D0"/>
    <w:rsid w:val="20047CF8"/>
    <w:rsid w:val="203A599D"/>
    <w:rsid w:val="20D10506"/>
    <w:rsid w:val="20D5689F"/>
    <w:rsid w:val="20FF48A6"/>
    <w:rsid w:val="21F971D3"/>
    <w:rsid w:val="22185F44"/>
    <w:rsid w:val="223903FF"/>
    <w:rsid w:val="2279495F"/>
    <w:rsid w:val="22872176"/>
    <w:rsid w:val="22BF7147"/>
    <w:rsid w:val="22ED0A4A"/>
    <w:rsid w:val="238117AF"/>
    <w:rsid w:val="240708AA"/>
    <w:rsid w:val="246C6A85"/>
    <w:rsid w:val="25322A2A"/>
    <w:rsid w:val="255C230C"/>
    <w:rsid w:val="25A968EA"/>
    <w:rsid w:val="26024B08"/>
    <w:rsid w:val="261872E4"/>
    <w:rsid w:val="26BC0435"/>
    <w:rsid w:val="27267CF9"/>
    <w:rsid w:val="27C851DE"/>
    <w:rsid w:val="27EA78F4"/>
    <w:rsid w:val="28DE1E45"/>
    <w:rsid w:val="291521A5"/>
    <w:rsid w:val="293B5666"/>
    <w:rsid w:val="296236EF"/>
    <w:rsid w:val="2A37319F"/>
    <w:rsid w:val="2A9B138D"/>
    <w:rsid w:val="2AC961BB"/>
    <w:rsid w:val="2AD313BD"/>
    <w:rsid w:val="2B294EC3"/>
    <w:rsid w:val="2BE41CB4"/>
    <w:rsid w:val="2BF55F72"/>
    <w:rsid w:val="2C393911"/>
    <w:rsid w:val="2C611B6D"/>
    <w:rsid w:val="2C981186"/>
    <w:rsid w:val="2CD470B2"/>
    <w:rsid w:val="2D341116"/>
    <w:rsid w:val="2D405D29"/>
    <w:rsid w:val="2D8814AD"/>
    <w:rsid w:val="2E4F7119"/>
    <w:rsid w:val="2E6B2A64"/>
    <w:rsid w:val="2E8F1E91"/>
    <w:rsid w:val="2E8F6B98"/>
    <w:rsid w:val="2F4B20A7"/>
    <w:rsid w:val="2FD56B36"/>
    <w:rsid w:val="30DE4A2A"/>
    <w:rsid w:val="30F97F1D"/>
    <w:rsid w:val="310C0853"/>
    <w:rsid w:val="311B7CA5"/>
    <w:rsid w:val="32681EC7"/>
    <w:rsid w:val="32C44B16"/>
    <w:rsid w:val="32D67154"/>
    <w:rsid w:val="336C7A28"/>
    <w:rsid w:val="33760DC5"/>
    <w:rsid w:val="346A139C"/>
    <w:rsid w:val="349E71CF"/>
    <w:rsid w:val="34BE2F42"/>
    <w:rsid w:val="34C62B15"/>
    <w:rsid w:val="35374CE1"/>
    <w:rsid w:val="35ED31DA"/>
    <w:rsid w:val="362B4AED"/>
    <w:rsid w:val="3649266B"/>
    <w:rsid w:val="367F178C"/>
    <w:rsid w:val="36920A2D"/>
    <w:rsid w:val="3698431D"/>
    <w:rsid w:val="370A70BE"/>
    <w:rsid w:val="371E1DBD"/>
    <w:rsid w:val="372659C0"/>
    <w:rsid w:val="37A64983"/>
    <w:rsid w:val="37AE3472"/>
    <w:rsid w:val="381D6774"/>
    <w:rsid w:val="38250528"/>
    <w:rsid w:val="38F2382A"/>
    <w:rsid w:val="3A0D5BDE"/>
    <w:rsid w:val="3B203E97"/>
    <w:rsid w:val="3B424EFA"/>
    <w:rsid w:val="3B454FEE"/>
    <w:rsid w:val="3B6F7975"/>
    <w:rsid w:val="3B8E241D"/>
    <w:rsid w:val="3BA11B1B"/>
    <w:rsid w:val="3BDB7846"/>
    <w:rsid w:val="3C0F6F15"/>
    <w:rsid w:val="3C5F4017"/>
    <w:rsid w:val="3C610547"/>
    <w:rsid w:val="3C621C17"/>
    <w:rsid w:val="3CA65430"/>
    <w:rsid w:val="3CBE34F4"/>
    <w:rsid w:val="3DA443D2"/>
    <w:rsid w:val="3DAC90EB"/>
    <w:rsid w:val="3DE3355B"/>
    <w:rsid w:val="3DF2362E"/>
    <w:rsid w:val="3DF711FA"/>
    <w:rsid w:val="3E1E0AE1"/>
    <w:rsid w:val="3E621900"/>
    <w:rsid w:val="3EAD1663"/>
    <w:rsid w:val="3F8B42EF"/>
    <w:rsid w:val="3FDFAAE4"/>
    <w:rsid w:val="3FFDC229"/>
    <w:rsid w:val="4072097F"/>
    <w:rsid w:val="411062AA"/>
    <w:rsid w:val="41CC1130"/>
    <w:rsid w:val="422749CC"/>
    <w:rsid w:val="42543D0A"/>
    <w:rsid w:val="42A13C7D"/>
    <w:rsid w:val="42E1084C"/>
    <w:rsid w:val="42E904E4"/>
    <w:rsid w:val="43541D3E"/>
    <w:rsid w:val="436103D3"/>
    <w:rsid w:val="45701117"/>
    <w:rsid w:val="45C218A7"/>
    <w:rsid w:val="465951F8"/>
    <w:rsid w:val="465C1DFC"/>
    <w:rsid w:val="46BF30CC"/>
    <w:rsid w:val="46F54F6D"/>
    <w:rsid w:val="476520C8"/>
    <w:rsid w:val="479C12EC"/>
    <w:rsid w:val="47FF530A"/>
    <w:rsid w:val="48093DAF"/>
    <w:rsid w:val="4810602F"/>
    <w:rsid w:val="4875375F"/>
    <w:rsid w:val="48CF1781"/>
    <w:rsid w:val="48D43788"/>
    <w:rsid w:val="49256592"/>
    <w:rsid w:val="497DDD29"/>
    <w:rsid w:val="497E61E5"/>
    <w:rsid w:val="4AFD18B4"/>
    <w:rsid w:val="4B0360C8"/>
    <w:rsid w:val="4B0A114A"/>
    <w:rsid w:val="4B10609F"/>
    <w:rsid w:val="4B3434CB"/>
    <w:rsid w:val="4B546144"/>
    <w:rsid w:val="4B603E0A"/>
    <w:rsid w:val="4B6C1356"/>
    <w:rsid w:val="4BF275F7"/>
    <w:rsid w:val="4C3624AF"/>
    <w:rsid w:val="4C9F2EA6"/>
    <w:rsid w:val="4CA626F9"/>
    <w:rsid w:val="4DC7DCA7"/>
    <w:rsid w:val="4DFEB760"/>
    <w:rsid w:val="4E7A176F"/>
    <w:rsid w:val="4F595B4F"/>
    <w:rsid w:val="4FEE6395"/>
    <w:rsid w:val="4FF37C65"/>
    <w:rsid w:val="4FFD7BE1"/>
    <w:rsid w:val="503C61F4"/>
    <w:rsid w:val="507B1E66"/>
    <w:rsid w:val="507E35FF"/>
    <w:rsid w:val="50877006"/>
    <w:rsid w:val="50942FD8"/>
    <w:rsid w:val="50F07F5A"/>
    <w:rsid w:val="515B71EB"/>
    <w:rsid w:val="51BC2CC2"/>
    <w:rsid w:val="535B60B0"/>
    <w:rsid w:val="53AB56D0"/>
    <w:rsid w:val="53F66C46"/>
    <w:rsid w:val="53FA2DC3"/>
    <w:rsid w:val="54F17283"/>
    <w:rsid w:val="553E6BB8"/>
    <w:rsid w:val="55984378"/>
    <w:rsid w:val="55E41918"/>
    <w:rsid w:val="56630CBF"/>
    <w:rsid w:val="56835269"/>
    <w:rsid w:val="56A06A2E"/>
    <w:rsid w:val="56EB28B7"/>
    <w:rsid w:val="56EC308B"/>
    <w:rsid w:val="573F6616"/>
    <w:rsid w:val="577675CB"/>
    <w:rsid w:val="57A7141A"/>
    <w:rsid w:val="58161DFD"/>
    <w:rsid w:val="5A9F5EDD"/>
    <w:rsid w:val="5AFF29D5"/>
    <w:rsid w:val="5B35113D"/>
    <w:rsid w:val="5B5E1624"/>
    <w:rsid w:val="5BCD1D42"/>
    <w:rsid w:val="5BDF0DC5"/>
    <w:rsid w:val="5CD93382"/>
    <w:rsid w:val="5E410FB4"/>
    <w:rsid w:val="5E7DB805"/>
    <w:rsid w:val="5EDA2357"/>
    <w:rsid w:val="5F0312CC"/>
    <w:rsid w:val="5FEBD9B7"/>
    <w:rsid w:val="5FFF78DC"/>
    <w:rsid w:val="60366DC7"/>
    <w:rsid w:val="604E5ADD"/>
    <w:rsid w:val="606C6427"/>
    <w:rsid w:val="60BF12A2"/>
    <w:rsid w:val="61321078"/>
    <w:rsid w:val="61AD53D9"/>
    <w:rsid w:val="62A21EED"/>
    <w:rsid w:val="62C82036"/>
    <w:rsid w:val="62D46777"/>
    <w:rsid w:val="63CF0F89"/>
    <w:rsid w:val="63FE5DE4"/>
    <w:rsid w:val="647C6CCB"/>
    <w:rsid w:val="649B7D12"/>
    <w:rsid w:val="64A63BD0"/>
    <w:rsid w:val="64FE1E97"/>
    <w:rsid w:val="65F67D4B"/>
    <w:rsid w:val="66297EA0"/>
    <w:rsid w:val="6704574F"/>
    <w:rsid w:val="67111A7D"/>
    <w:rsid w:val="673D46BE"/>
    <w:rsid w:val="68013A21"/>
    <w:rsid w:val="685770DB"/>
    <w:rsid w:val="6B013A04"/>
    <w:rsid w:val="6BCA1030"/>
    <w:rsid w:val="6CD14BD3"/>
    <w:rsid w:val="6CEB00D1"/>
    <w:rsid w:val="6CFA258B"/>
    <w:rsid w:val="6D240F00"/>
    <w:rsid w:val="6D2F4BE4"/>
    <w:rsid w:val="6D3040BC"/>
    <w:rsid w:val="6D8029A4"/>
    <w:rsid w:val="6D8119B1"/>
    <w:rsid w:val="6DE20B13"/>
    <w:rsid w:val="6E8E0311"/>
    <w:rsid w:val="6EBE24FE"/>
    <w:rsid w:val="6F7F6BAB"/>
    <w:rsid w:val="6F8614E2"/>
    <w:rsid w:val="6FAB8C7D"/>
    <w:rsid w:val="6FCA6C96"/>
    <w:rsid w:val="6FDF5ED4"/>
    <w:rsid w:val="702C7032"/>
    <w:rsid w:val="70EA05D6"/>
    <w:rsid w:val="70F275BC"/>
    <w:rsid w:val="70FC7B7D"/>
    <w:rsid w:val="721A10BA"/>
    <w:rsid w:val="72764A74"/>
    <w:rsid w:val="729779BF"/>
    <w:rsid w:val="730C054B"/>
    <w:rsid w:val="73461642"/>
    <w:rsid w:val="73475A71"/>
    <w:rsid w:val="7381642F"/>
    <w:rsid w:val="73BB7634"/>
    <w:rsid w:val="73FA2300"/>
    <w:rsid w:val="74186FBC"/>
    <w:rsid w:val="742A6871"/>
    <w:rsid w:val="74E97DC4"/>
    <w:rsid w:val="75092472"/>
    <w:rsid w:val="757C7FC0"/>
    <w:rsid w:val="758D1B22"/>
    <w:rsid w:val="75FFF520"/>
    <w:rsid w:val="76282705"/>
    <w:rsid w:val="76874666"/>
    <w:rsid w:val="769C7736"/>
    <w:rsid w:val="76AE4AFE"/>
    <w:rsid w:val="77540B94"/>
    <w:rsid w:val="77B20A0F"/>
    <w:rsid w:val="77B407CF"/>
    <w:rsid w:val="77C159B2"/>
    <w:rsid w:val="77DD6A89"/>
    <w:rsid w:val="785E39A1"/>
    <w:rsid w:val="787F701C"/>
    <w:rsid w:val="78AD13DD"/>
    <w:rsid w:val="79176292"/>
    <w:rsid w:val="79451751"/>
    <w:rsid w:val="79C25CC7"/>
    <w:rsid w:val="79C6072B"/>
    <w:rsid w:val="7A866C55"/>
    <w:rsid w:val="7ACA1BD1"/>
    <w:rsid w:val="7BDD5147"/>
    <w:rsid w:val="7BE42872"/>
    <w:rsid w:val="7BFFDC09"/>
    <w:rsid w:val="7C5C519D"/>
    <w:rsid w:val="7D4D6486"/>
    <w:rsid w:val="7D7B8117"/>
    <w:rsid w:val="7D8216A2"/>
    <w:rsid w:val="7DFD39C8"/>
    <w:rsid w:val="7DFF3E74"/>
    <w:rsid w:val="7E826C73"/>
    <w:rsid w:val="7ECF0807"/>
    <w:rsid w:val="7F2815E3"/>
    <w:rsid w:val="7F5918A0"/>
    <w:rsid w:val="7F5F6785"/>
    <w:rsid w:val="7F6E69D5"/>
    <w:rsid w:val="7FAF1859"/>
    <w:rsid w:val="7FE63E47"/>
    <w:rsid w:val="7FEA8F91"/>
    <w:rsid w:val="7FFF67C9"/>
    <w:rsid w:val="98FC0F83"/>
    <w:rsid w:val="A36FC53A"/>
    <w:rsid w:val="A7A6BB8B"/>
    <w:rsid w:val="A9F352E1"/>
    <w:rsid w:val="AFFDFF86"/>
    <w:rsid w:val="BD3FC742"/>
    <w:rsid w:val="BD7D6010"/>
    <w:rsid w:val="BDDD654A"/>
    <w:rsid w:val="BF5D21C0"/>
    <w:rsid w:val="BFC7BB16"/>
    <w:rsid w:val="CEFFD95C"/>
    <w:rsid w:val="D7FF4A8B"/>
    <w:rsid w:val="DD3F59B8"/>
    <w:rsid w:val="DDFADBC8"/>
    <w:rsid w:val="DED5EE94"/>
    <w:rsid w:val="E9FD3CF7"/>
    <w:rsid w:val="EF73FAFA"/>
    <w:rsid w:val="F3FFD4CF"/>
    <w:rsid w:val="F757D986"/>
    <w:rsid w:val="FBCF19BA"/>
    <w:rsid w:val="FBD72927"/>
    <w:rsid w:val="FBE8CEE6"/>
    <w:rsid w:val="FDD9BC2D"/>
    <w:rsid w:val="FE593EE4"/>
    <w:rsid w:val="FEFE0941"/>
    <w:rsid w:val="FF8315C5"/>
    <w:rsid w:val="FFE7CBB9"/>
    <w:rsid w:val="FF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0"/>
    <w:qFormat/>
    <w:uiPriority w:val="0"/>
    <w:pPr>
      <w:spacing w:before="100" w:beforeAutospacing="1" w:after="100" w:afterAutospacing="1"/>
      <w:outlineLvl w:val="3"/>
    </w:pPr>
    <w:rPr>
      <w:b/>
      <w:bCs/>
      <w:sz w:val="28"/>
    </w:rPr>
  </w:style>
  <w:style w:type="paragraph" w:styleId="6">
    <w:name w:val="heading 5"/>
    <w:basedOn w:val="1"/>
    <w:next w:val="1"/>
    <w:link w:val="2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2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1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6">
    <w:name w:val="页眉 字符"/>
    <w:basedOn w:val="14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8">
    <w:name w:val="List Paragraph"/>
    <w:basedOn w:val="1"/>
    <w:uiPriority w:val="99"/>
    <w:pPr>
      <w:ind w:firstLine="420" w:firstLineChars="200"/>
    </w:pPr>
  </w:style>
  <w:style w:type="character" w:customStyle="1" w:styleId="19">
    <w:name w:val="HTML 预设格式 字符"/>
    <w:basedOn w:val="14"/>
    <w:link w:val="10"/>
    <w:qFormat/>
    <w:uiPriority w:val="99"/>
    <w:rPr>
      <w:rFonts w:ascii="宋体" w:hAnsi="宋体" w:cs="宋体"/>
      <w:sz w:val="24"/>
      <w:szCs w:val="24"/>
    </w:rPr>
  </w:style>
  <w:style w:type="character" w:customStyle="1" w:styleId="20">
    <w:name w:val="标题 4 Char"/>
    <w:link w:val="5"/>
    <w:qFormat/>
    <w:uiPriority w:val="0"/>
    <w:rPr>
      <w:b/>
      <w:bCs/>
      <w:sz w:val="28"/>
    </w:rPr>
  </w:style>
  <w:style w:type="character" w:customStyle="1" w:styleId="21">
    <w:name w:val="标题 5 Char"/>
    <w:link w:val="6"/>
    <w:qFormat/>
    <w:uiPriority w:val="0"/>
    <w:rPr>
      <w:b/>
      <w:sz w:val="28"/>
    </w:rPr>
  </w:style>
  <w:style w:type="character" w:customStyle="1" w:styleId="22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1066</Words>
  <Characters>6078</Characters>
  <Lines>50</Lines>
  <Paragraphs>14</Paragraphs>
  <TotalTime>18</TotalTime>
  <ScaleCrop>false</ScaleCrop>
  <LinksUpToDate>false</LinksUpToDate>
  <CharactersWithSpaces>7130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2020-06-18T01:43:00Z</dcterms:created>
  <dc:creator>丁鑫艺</dc:creator>
  <cp:lastModifiedBy>小江</cp:lastModifiedBy>
  <dcterms:modified xsi:type="dcterms:W3CDTF">2020-07-02T07:42:55Z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