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C35"/>
          <w:sz w:val="32"/>
          <w:szCs w:val="32"/>
        </w:rPr>
        <w:t xml:space="preserve">KARTU SOAL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Ujian Sekolah Tertulis – Bahasa Indonesia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SD Muhammadiyah 01 Kukusan  ·  Kelas VI (Fase C)  ·  Kurikulum Merdeka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5 Mei 2026  ·  40 Butir Soal  ·  Skor Maksimum: 63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Penyusun: Arif Azwar Anas, S.Pd.</w:t>
      </w:r>
    </w:p>
    <w:p>
      <w:pPr>
        <w:spacing w:after="3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Keterangan Warna Tipe Soal: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AAA"/>
          <w:sz w:val="18"/>
          <w:szCs w:val="18"/>
        </w:rPr>
        <w:t xml:space="preserve">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Tipe A — PG Tunggal (17 soal × 1 poin = 17 poin)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47F00"/>
          <w:sz w:val="18"/>
          <w:szCs w:val="18"/>
        </w:rPr>
        <w:t xml:space="preserve">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Tipe B — PG Kompleks (11 soal × 2 poin = 22 poin)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D28D9"/>
          <w:sz w:val="18"/>
          <w:szCs w:val="18"/>
        </w:rPr>
        <w:t xml:space="preserve">■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Tipe C — PG Kategori (12 soal × 2 poin = 24 poin)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Ide pokok teks nonsastra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Menentukan ide pokok paragraf pertama dari teks tata tertib ujian sekolah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Ide pokok teks nonsastra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Hubungan sebab-akibat dalam teks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akibat dari pelanggaran tata tertib dalam teks informasi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Hubungan sebab-akibat dalam teks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Teks visual — grafik batang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Menafsirkan data grafik batang minat baca siswa dan menentukan pernyataan sesuai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Teks visual — grafik batang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Nilai moral teks sastra (cerpen)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nilai moral dari tindakan tokoh dalam kutipan cerpen persahabatan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4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4.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Nilai moral teks sastra (cerpen)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Watak tokoh berdasarkan dialog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Menganalisis watak tokoh Sinta berdasarkan dialog dalam kutipan cerpen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5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5.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Watak tokoh berdasarkan dialog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3"/>
                <w:szCs w:val="13"/>
              </w:rPr>
              <w:t xml:space="preserve">[Menyimak]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Menganalisis informasi dari teks aural (monolog, dialog, pidato, pengumuman); mengidentifikasi tujuan komunikasi, isi pesan, nada, dan amanat.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Tujuan komunikasi teks aural — pidato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Memahami tujuan utama komunikasi dari transkrip pidato kepala sekolah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6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6.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Tujuan komunikasi teks aural — pidato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3"/>
                <w:szCs w:val="13"/>
              </w:rPr>
              <w:t xml:space="preserve">[Menyimak]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Menganalisis informasi dari teks aural (monolog, dialog, pidato, pengumuman); mengidentifikasi tujuan komunikasi, isi pesan, nada, dan amanat.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Perasaan penyair dalam puisi (aural)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perasaan penyair dari puisi lirik untuk ibu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7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7.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Perasaan penyair dalam puisi (aural)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Kalimat persuasif iklan layanan masy.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kalimat persuasif yang paling tepat dari iklan hemat air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8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8.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Kalimat persuasif iklan layanan masy.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Makna kata kontekstual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Memahami makna kata "erosi" dari konteks kalimat dalam teks berita lingkungan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9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9.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Makna kata kontekstual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Sebab-akibat dalam teks prosedur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Menganalisis akibat yang terjadi jika langkah kedua prosedur cetak dilewati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10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10.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Sebab-akibat dalam teks prosedur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Fakta dan opini dalam teks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Memilih dua kalimat yang merupakan fakta dalam teks argumentasi penggunaan gawai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11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11.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Fakta dan opini dalam teks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Nilai kearifan lokal cerita rakyat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dua nilai kearifan lokal dalam cerita rakyat Malin Kundang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12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12.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Nilai kearifan lokal cerita rakyat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3"/>
                <w:szCs w:val="13"/>
              </w:rPr>
              <w:t xml:space="preserve">[Menyimak]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Menganalisis informasi dari teks aural (monolog, dialog, pidato, pengumuman); mengidentifikasi tujuan komunikasi, isi pesan, nada, dan amanat.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Informasi spesifik dari pengumuman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Memilih dua syarat peserta yang disebutkan dalam transkrip pengumuman lomba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13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13.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Informasi spesifik dari pengumuman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Struktur narasi — bagian resolusi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dua kalimat yang termasuk bagian resolusi dari cerita pendek acak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14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B &amp; D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14.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Struktur narasi — bagian resolusi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Makna simbolik dalam puisi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dua kata bermakna simbolik dalam puisi perjuangan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15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15.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Makna simbolik dalam puisi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Makna denotatif dan konotatif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makna denotatif/konotatif kata "kepala" dalam tiga konteks kalimat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16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K1→Den, K2→Kon, K3→Kon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16.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Makna denotatif dan konotatif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3"/>
                <w:szCs w:val="13"/>
              </w:rPr>
              <w:t xml:space="preserve">[Menyimak]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Menganalisis informasi dari teks aural (monolog, dialog, pidato, pengumuman); mengidentifikasi tujuan komunikasi, isi pesan, nada, dan amanat.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Nada teks aural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nada dari tiga kutipan teks aural berbeda konteks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17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K1→Sedih, K2→Gembira, K3→Tegas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17.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Nada teks aural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Jenis teks sastra dan nonsastra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tiga judul bacaan sebagai teks sastra atau nonsastra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18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Timun Mas→Fiksi; Berita,Ens.→Nonfiksi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18.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Jenis teks sastra dan nonsastra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Kalimat efektif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kalimat yang efektif dan tidak efektif dari tiga contoh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19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K1→Efektif; K2,K3→Tidak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19.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Kalimat efektif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3"/>
                <w:szCs w:val="13"/>
              </w:rPr>
              <w:t xml:space="preserve">[Menyimak]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Menganalisis informasi dari teks aural (monolog, dialog, pidato, pengumuman); mengidentifikasi tujuan komunikasi, isi pesan, nada, dan amanat.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Tujuan pesan singkat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tujuan tiga pesan singkat (mengajak, memberitahu, memerintah)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20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P1→Ajak, P2→Beritahu, P3→Perintah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20.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Tujuan pesan singkat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3"/>
                <w:szCs w:val="13"/>
              </w:rPr>
              <w:t xml:space="preserve">[Berbicara dan Mempresentasikan]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Menyampaikan presentasi dengan struktur sistematis; menggunakan bahasa tubuh dan intonasi tepat; menggunakan kesantunan berbahasa; mengadaptasi pilihan kata sesuai audiens.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Struktur pidato yang sistematis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Menentukan urutan struktur naskah pidato yang paling sistematis (B-C-A)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21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21.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Struktur pidato yang sistematis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3"/>
                <w:szCs w:val="13"/>
              </w:rPr>
              <w:t xml:space="preserve">[Berbicara dan Mempresentasikan]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Menyampaikan presentasi dengan struktur sistematis; menggunakan bahasa tubuh dan intonasi tepat; menggunakan kesantunan berbahasa; mengadaptasi pilihan kata sesuai audiens.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Bahasa tubuh dan intonasi presentasi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Memilih teknik bahasa tubuh dan intonasi yang paling efektif saat presentasi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22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22.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Bahasa tubuh dan intonasi presentasi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3"/>
                <w:szCs w:val="13"/>
              </w:rPr>
              <w:t xml:space="preserve">[Berbicara dan Mempresentasikan]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Menyampaikan presentasi dengan struktur sistematis; menggunakan bahasa tubuh dan intonasi tepat; menggunakan kesantunan berbahasa; mengadaptasi pilihan kata sesuai audiens.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Efektivitas kalimat pembuka presentasi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Menilai dan memilih kalimat pembuka presentasi yang lebih efektif dari dua variasi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23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23.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Efektivitas kalimat pembuka presentasi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3"/>
                <w:szCs w:val="13"/>
              </w:rPr>
              <w:t xml:space="preserve">[Berbicara dan Mempresentasikan]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Menyampaikan presentasi dengan struktur sistematis; menggunakan bahasa tubuh dan intonasi tepat; menggunakan kesantunan berbahasa; mengadaptasi pilihan kata sesuai audiens.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Kelemahan media visual (slide)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kelemahan utama slide presentasi yang terlalu padat teks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24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24.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Kelemahan media visual (slide)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3"/>
                <w:szCs w:val="13"/>
              </w:rPr>
              <w:t xml:space="preserve">[Berbicara dan Mempresentasikan]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Menyampaikan presentasi dengan struktur sistematis; menggunakan bahasa tubuh dan intonasi tepat; menggunakan kesantunan berbahasa; mengadaptasi pilihan kata sesuai audiens.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Kesantunan berbahasa tanya jawab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Memilih dua tanggapan presenter yang memenuhi kriteria kesantunan dan kejelasan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25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25.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Kesantunan berbahasa tanya jawab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Konjungsi sebab-akibat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Memilih dua kalimat kompleks yang menggunakan konjungsi sebab-akibat secara tepat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26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26.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Konjungsi sebab-akibat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Kosakata kreatif — majas personifikasi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dua kata yang digunakan secara kreatif (majas) dalam puisi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27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27.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Kosakata kreatif — majas personifikasi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Struktur narasi — bagian komplikasi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Memilih dua paragraf yang cocok sebagai bagian komplikasi dalam cerita pendek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28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28.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Struktur narasi — bagian komplikasi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6"/>
                <w:szCs w:val="16"/>
              </w:rPr>
              <w:t xml:space="preserve">  ⚠ ERRATA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Urutan logis teks prosedur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Mengidentifikasi pasangan langkah yang harus ditukar agar teks prosedur menjadi logis [⚠ Errata]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29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29.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Urutan logis teks prosedur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>⚠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Pengembangan paragraf — relevansi kalimat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kalimat relevan/tidak relevan terhadap ide pokok paragraf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30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K1,2,4→Relevan; K3→Tidak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30.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Pengembangan paragraf — relevansi kalimat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Ejaan dan tanda baca — EYD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kalimat benar/salah menurut kaidah EYD (huruf kapital)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31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K1,K3→Salah; K2→Benar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31.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Ejaan dan tanda baca — EYD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Makna denotatif/konotatif dalam menulis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makna denotatif/konotatif kata "bunga" dalam tiga konteks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32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K1,K3→Konotatif; K2→Denotatif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32.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Makna denotatif/konotatif dalam menulis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Jenis teks menulis — deskripsi dan eksposisi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dua kutipan sebagai teks deskripsi atau teks eksposisi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33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K1→Deskripsi; K2→Eksposisi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33.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Jenis teks menulis — deskripsi dan eksposisi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3"/>
                <w:szCs w:val="13"/>
              </w:rPr>
              <w:t xml:space="preserve">[Berbicara dan Mempresentasikan]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Menyampaikan presentasi dengan struktur sistematis; menggunakan bahasa tubuh dan intonasi tepat; menggunakan kesantunan berbahasa; mengadaptasi pilihan kata sesuai audiens.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Adaptasi bahasa sesuai audiens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pilihan kata formal/non-formal sesuai konteks audiens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34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S1→Non-Formal; S2→Formal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34.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Adaptasi bahasa sesuai audiens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Majas personifikasi vs kalimat biasa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kalimat yang menggunakan majas personifikasi vs kalimat biasa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35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K1,K3→Majas; K2→Biasa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35.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Majas personifikasi vs kalimat biasa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[Membaca dan Memirsa]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Membaca teks sastra dan nonsastra; memahami gagasan utama; menafsirkan teks visual; mengidentifikasi nilai moral, watak tokoh, makna denotatif/konotatif, dan kearifan lokal.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Teks visual — diagram alur daur ulang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Menafsirkan diagram alur daur ulang dan menentukan langkah yang hilang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36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36.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Teks visual — diagram alur daur ulang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3"/>
                <w:szCs w:val="13"/>
              </w:rPr>
              <w:t xml:space="preserve">[Menyimak]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Menganalisis informasi dari teks aural (monolog, dialog, pidato, pengumuman); mengidentifikasi tujuan komunikasi, isi pesan, nada, dan amanat.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Tujuan percakapan telepon (teks aural)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Memahami tujuan utama panggilan telepon dari transkrip percakapan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37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37.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Tujuan percakapan telepon (teks aural)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TUNGGAL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Koherensi teks — kalimat penghubung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Memilih kalimat penghubung antarparagraf yang paling tepat untuk dua paragraf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38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22"/>
                <w:szCs w:val="22"/>
              </w:rPr>
              <w:t xml:space="preserve">A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38.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Koherensi teks — kalimat penghubung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KOMPLEKS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3"/>
                <w:szCs w:val="13"/>
              </w:rPr>
              <w:t xml:space="preserve">[Berbicara dan Mempresentasikan]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Menyampaikan presentasi dengan struktur sistematis; menggunakan bahasa tubuh dan intonasi tepat; menggunakan kesantunan berbahasa; mengadaptasi pilihan kata sesuai audiens.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Strategi perbaikan presentasi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Mengevaluasi dan memilih dua strategi perbaikan presentasi yang paling tepat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39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A &amp; B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39.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Strategi perbaikan presentasi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A / B / C / D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3333" w:sz="8"/>
              <w:left w:val="single" w:color="333333" w:sz="8"/>
              <w:bottom w:val="single" w:color="999999" w:sz="4"/>
              <w:right w:val="single" w:color="333333" w:sz="8"/>
            </w:tcBorders>
            <w:shd w:fill="D8D8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KARTU SOAL PG KATEGORI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single" w:color="333333" w:sz="8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Sekolah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: SD Muhammadiyah 01 Kukusan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Fase/Kelas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C / VI (Enam)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Kurikulum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Merdeka</w:t>
            </w:r>
          </w:p>
        </w:tc>
        <w:tc>
          <w:tcPr>
            <w:tcW w:type="dxa" w:w="4600"/>
            <w:tcBorders>
              <w:top w:val="none"/>
              <w:left w:val="single" w:color="999999" w:sz="4"/>
              <w:bottom w:val="single" w:color="999999" w:sz="4"/>
              <w:right w:val="single" w:color="333333" w:sz="8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Mata Pelajaran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: Bahasa Indonesia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Tahun Ajaran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: 2025/2026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Penyusun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      : Arif Azwar Anas, S.Pd.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400"/>
      </w:tblGrid>
      <w:tr>
        <w:tc>
          <w:tcPr>
            <w:tcW w:type="dxa" w:w="2000"/>
            <w:tcBorders>
              <w:top w:val="single" w:color="999999" w:sz="4"/>
              <w:left w:val="single" w:color="333333" w:sz="8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CAPAIAN PEMBELAJARAN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3"/>
                <w:szCs w:val="13"/>
              </w:rPr>
              <w:t xml:space="preserve">[Menulis]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Menulis dengan kaidah EYD; menggunakan konjungsi, diksi, dan majas yang tepat; mengembangkan paragraf; menulis berbagai jenis teks; menyunting teks.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MATERI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Menyunting teks — jenis kesalahan</w:t>
            </w:r>
          </w:p>
          <w:p>
            <w:pPr>
              <w:spacing w:after="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INDIKATOR 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Mengklasifikasikan jenis kesalahan (ejaan/diksi/struktur) dalam teks yang disediakan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top"/>
          </w:tcPr>
          <w:p>
            <w:pPr>
              <w:spacing w:after="2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NOMOR</w:t>
            </w:r>
          </w:p>
          <w:p>
            <w:pPr>
              <w:spacing w:after="10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36"/>
                <w:szCs w:val="36"/>
              </w:rPr>
              <w:t xml:space="preserve">40</w:t>
            </w:r>
          </w:p>
          <w:p>
            <w:pPr>
              <w:spacing w:after="2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KUNCI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3"/>
                <w:szCs w:val="13"/>
              </w:rPr>
              <w:t xml:space="preserve">K1→Ejaan, K2→Diksi, K3→Struktur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333333" w:sz="8"/>
            </w:tcBorders>
            <w:vAlign w:val="top"/>
          </w:tcPr>
          <w:p>
            <w:pPr>
              <w:spacing w:after="30" w:before="6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3"/>
                <w:szCs w:val="13"/>
              </w:rPr>
              <w:t xml:space="preserve">SOAL</w:t>
            </w:r>
          </w:p>
          <w:p>
            <w:pPr>
              <w:spacing w:after="6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Soal 40.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Menyunting teks — jenis kesalahan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900"/>
        <w:gridCol w:w="1100"/>
        <w:gridCol w:w="1700"/>
        <w:gridCol w:w="6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Tanggal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Jumlah Siswa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Daya Pembeda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Proporsi Jawaban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0E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2"/>
                <w:szCs w:val="12"/>
              </w:rPr>
              <w:t xml:space="preserve">Ket.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Ujian Sekolah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5 Mei 2026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6"/>
                <w:szCs w:val="16"/>
              </w:rPr>
              <w:t xml:space="preserve">C4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4"/>
                <w:szCs w:val="14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3"/>
                <w:szCs w:val="13"/>
              </w:rPr>
              <w:t xml:space="preserve">Multi Kategori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7F00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Kartu Soal Bahasa Indonesia · SD Muhammadiyah 01 Kukusan · TP 2025/2026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Halaman </w:t>
    </w:r>
    <w:fldSimple w:instr="PAGE">
      <w:r>
        <w:rPr>
          <w:rFonts w:ascii="Arial" w:cs="Arial" w:eastAsia="Arial" w:hAnsi="Arial"/>
          <w:color w:val="666666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2026-04-20T11:25:07.551Z</dcterms:created>
  <dcterms:modified xsi:type="dcterms:W3CDTF">2026-04-20T11:25:07.551Z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