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5C35"/>
          <w:sz w:val="28"/>
          <w:szCs w:val="28"/>
        </w:rPr>
        <w:t xml:space="preserve">KISI-KISI UJIAN SEKOLAH TERTULIS — MATEMATIKA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SD Muhammadiyah 01 Kukusan · Fase C · Kurikulum Merdeka · TP 2025/2026 · 8 Mei 2026</w:t>
      </w:r>
    </w:p>
    <w:tbl>
      <w:tblPr>
        <w:tblW w:type="dxa" w:w="10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2"/>
        <w:gridCol w:w="2002"/>
        <w:gridCol w:w="2002"/>
        <w:gridCol w:w="2002"/>
        <w:gridCol w:w="2002"/>
      </w:tblGrid>
      <w:tr>
        <w:tc>
          <w:tcPr>
            <w:tcW w:type="dxa" w:w="200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35 Soal Total</w:t>
            </w:r>
          </w:p>
        </w:tc>
        <w:tc>
          <w:tcPr>
            <w:tcW w:type="dxa" w:w="200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PG Tunggal: 23</w:t>
            </w:r>
          </w:p>
        </w:tc>
        <w:tc>
          <w:tcPr>
            <w:tcW w:type="dxa" w:w="200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PG Kompleks: 8</w:t>
            </w:r>
          </w:p>
        </w:tc>
        <w:tc>
          <w:tcPr>
            <w:tcW w:type="dxa" w:w="200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PG Kategori: 4</w:t>
            </w:r>
          </w:p>
        </w:tc>
        <w:tc>
          <w:tcPr>
            <w:tcW w:type="dxa" w:w="200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Skor Maks: 47</w:t>
            </w:r>
          </w:p>
        </w:tc>
      </w:tr>
    </w:tbl>
    <w:p>
      <w:pPr>
        <w:spacing w:after="120"/>
      </w:pPr>
    </w:p>
    <w:tbl>
      <w:tblPr>
        <w:tblW w:type="dxa" w:w="100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860"/>
        <w:gridCol w:w="2100"/>
        <w:gridCol w:w="1350"/>
        <w:gridCol w:w="2900"/>
        <w:gridCol w:w="1050"/>
        <w:gridCol w:w="720"/>
        <w:gridCol w:w="680"/>
      </w:tblGrid>
      <w:tr>
        <w:tc>
          <w:tcPr>
            <w:tcW w:type="dxa" w:w="35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8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Capaian Pembelajaran</w:t>
            </w:r>
          </w:p>
        </w:tc>
        <w:tc>
          <w:tcPr>
            <w:tcW w:type="dxa" w:w="135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Konsep Kunci</w:t>
            </w:r>
          </w:p>
        </w:tc>
        <w:tc>
          <w:tcPr>
            <w:tcW w:type="dxa" w:w="2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Indikator Soal</w:t>
            </w:r>
          </w:p>
        </w:tc>
        <w:tc>
          <w:tcPr>
            <w:tcW w:type="dxa" w:w="105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2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6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Skor</w:t>
            </w:r>
          </w:p>
        </w:tc>
      </w:tr>
      <w:tr>
        <w:tc>
          <w:tcPr>
            <w:gridSpan w:val="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Bilangan (Elemen)</w:t>
            </w:r>
          </w:p>
        </w:tc>
      </w:tr>
      <w:tr>
        <w:tc>
          <w:tcPr>
            <w:tcW w:type="dxa" w:w="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1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Bilangan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Number sense bilangan cacah s.d. 1.000.000; nilai tempat; operasi hitung; KPK dan FPB.</w:t>
            </w:r>
          </w:p>
        </w:tc>
        <w:tc>
          <w:tcPr>
            <w:tcW w:type="dxa" w:w="1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Nilai Tempat &amp; Komposisi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Menentukan nilai tempat angka tertentu dalam bilangan cacah besar.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AAA"/>
                <w:sz w:val="16"/>
                <w:szCs w:val="16"/>
              </w:rPr>
              <w:t xml:space="preserve">PG Tunggal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C2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2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Bilangan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Number sense bilangan cacah s.d. 1.000.000; nilai tempat; operasi hitung; KPK dan FPB.</w:t>
            </w:r>
          </w:p>
        </w:tc>
        <w:tc>
          <w:tcPr>
            <w:tcW w:type="dxa" w:w="1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Operasi Hitung Uang ⚠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Menghitung total biaya dan kembalian berdasarkan daftar harga barang.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AAA"/>
                <w:sz w:val="16"/>
                <w:szCs w:val="16"/>
              </w:rPr>
              <w:t xml:space="preserve">PG Tunggal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C3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3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Bilangan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Number sense bilangan cacah s.d. 1.000.000; nilai tempat; operasi hitung; KPK dan FPB.</w:t>
            </w:r>
          </w:p>
        </w:tc>
        <w:tc>
          <w:tcPr>
            <w:tcW w:type="dxa" w:w="1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KPK &amp; FPB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Menentukan kapan dua kegiatan berulang bertemu lagi menggunakan KPK.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AAA"/>
                <w:sz w:val="16"/>
                <w:szCs w:val="16"/>
              </w:rPr>
              <w:t xml:space="preserve">PG Tunggal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C3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4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Bilangan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Pecahan campuran; operasi pecahan; konversi antar bentuk; bilangan desimal.</w:t>
            </w:r>
          </w:p>
        </w:tc>
        <w:tc>
          <w:tcPr>
            <w:tcW w:type="dxa" w:w="1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Pecahan Senilai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Memilih pecahan yang ekuivalen dengan pecahan yang diberikan.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AAA"/>
                <w:sz w:val="16"/>
                <w:szCs w:val="16"/>
              </w:rPr>
              <w:t xml:space="preserve">PG Tunggal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C2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5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Bilangan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Pecahan campuran; operasi pecahan; konversi antar bentuk; bilangan desimal.</w:t>
            </w:r>
          </w:p>
        </w:tc>
        <w:tc>
          <w:tcPr>
            <w:tcW w:type="dxa" w:w="1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Operasi Pecahan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Menghitung hasil pembagian pecahan campuran dengan bilangan asli.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AAA"/>
                <w:sz w:val="16"/>
                <w:szCs w:val="16"/>
              </w:rPr>
              <w:t xml:space="preserve">PG Tunggal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C3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6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Bilangan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Pecahan campuran; operasi pecahan; konversi antar bentuk; bilangan desimal.</w:t>
            </w:r>
          </w:p>
        </w:tc>
        <w:tc>
          <w:tcPr>
            <w:tcW w:type="dxa" w:w="1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Desimal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Mengurutkan data hasil pengukuran desimal dari terpendek ke terpanjang.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AAA"/>
                <w:sz w:val="16"/>
                <w:szCs w:val="16"/>
              </w:rPr>
              <w:t xml:space="preserve">PG Tunggal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C4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7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Bilangan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Number sense bilangan cacah s.d. 1.000.000; nilai tempat; operasi hitung; KPK dan FPB.</w:t>
            </w:r>
          </w:p>
        </w:tc>
        <w:tc>
          <w:tcPr>
            <w:tcW w:type="dxa" w:w="1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Estimasi Bilangan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Menentukan taksiran terbaik (pembulatan ke ribuan) untuk belanja.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AAA"/>
                <w:sz w:val="16"/>
                <w:szCs w:val="16"/>
              </w:rPr>
              <w:t xml:space="preserve">PG Tunggal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C3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8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Bilangan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Pecahan campuran; operasi pecahan; konversi antar bentuk; bilangan desimal.</w:t>
            </w:r>
          </w:p>
        </w:tc>
        <w:tc>
          <w:tcPr>
            <w:tcW w:type="dxa" w:w="1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Konversi Pecahan–Desimal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Memilih lebih dari satu pecahan yang bernilai desimal &gt; 0,5.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6"/>
                <w:szCs w:val="16"/>
              </w:rPr>
              <w:t xml:space="preserve">PG Kompleks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C3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9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Bilangan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Number sense bilangan cacah s.d. 1.000.000; nilai tempat; operasi hitung; KPK dan FPB.</w:t>
            </w:r>
          </w:p>
        </w:tc>
        <w:tc>
          <w:tcPr>
            <w:tcW w:type="dxa" w:w="1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Faktor Persekutuan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Memilih lebih dari satu faktor persekutuan dari dua bilangan.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6"/>
                <w:szCs w:val="16"/>
              </w:rPr>
              <w:t xml:space="preserve">PG Kompleks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C2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10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Bilangan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Pecahan campuran; operasi pecahan; konversi antar bentuk; bilangan desimal.</w:t>
            </w:r>
          </w:p>
        </w:tc>
        <w:tc>
          <w:tcPr>
            <w:tcW w:type="dxa" w:w="1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Pecahan Campuran ⚠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Memilih lebih dari satu langkah benar menjumlahkan dua pecahan campuran.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6"/>
                <w:szCs w:val="16"/>
              </w:rPr>
              <w:t xml:space="preserve">PG Kompleks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C4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gridSpan w:val="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Aljabar (Elemen)</w:t>
            </w:r>
          </w:p>
        </w:tc>
      </w:tr>
      <w:tr>
        <w:tc>
          <w:tcPr>
            <w:tcW w:type="dxa" w:w="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11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Aljabar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Nilai belum diketahui; pola bilangan; rasio satuan; proporsi sehari-hari.</w:t>
            </w:r>
          </w:p>
        </w:tc>
        <w:tc>
          <w:tcPr>
            <w:tcW w:type="dxa" w:w="1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Nilai Belum Diketahui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Menentukan nilai variabel dalam kalimat matematika terbuka.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AAA"/>
                <w:sz w:val="16"/>
                <w:szCs w:val="16"/>
              </w:rPr>
              <w:t xml:space="preserve">PG Tunggal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C2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12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Aljabar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Nilai belum diketahui; pola bilangan; rasio satuan; proporsi sehari-hari.</w:t>
            </w:r>
          </w:p>
        </w:tc>
        <w:tc>
          <w:tcPr>
            <w:tcW w:type="dxa" w:w="1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Pola Bilangan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Menentukan dua bilangan selanjutnya dari pola perkalian.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AAA"/>
                <w:sz w:val="16"/>
                <w:szCs w:val="16"/>
              </w:rPr>
              <w:t xml:space="preserve">PG Tunggal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C4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13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Aljabar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Nilai belum diketahui; pola bilangan; rasio satuan; proporsi sehari-hari.</w:t>
            </w:r>
          </w:p>
        </w:tc>
        <w:tc>
          <w:tcPr>
            <w:tcW w:type="dxa" w:w="1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Rasio Satuan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Menghitung harga sejumlah barang menggunakan rasio satuan.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AAA"/>
                <w:sz w:val="16"/>
                <w:szCs w:val="16"/>
              </w:rPr>
              <w:t xml:space="preserve">PG Tunggal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C3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14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Aljabar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Nilai belum diketahui; pola bilangan; rasio satuan; proporsi sehari-hari.</w:t>
            </w:r>
          </w:p>
        </w:tc>
        <w:tc>
          <w:tcPr>
            <w:tcW w:type="dxa" w:w="1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Proporsi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Menentukan bahan yang dibutuhkan jika resep disesuaikan ke jumlah berbeda.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AAA"/>
                <w:sz w:val="16"/>
                <w:szCs w:val="16"/>
              </w:rPr>
              <w:t xml:space="preserve">PG Tunggal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C3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15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Aljabar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Nilai belum diketahui; pola bilangan; rasio satuan; proporsi sehari-hari.</w:t>
            </w:r>
          </w:p>
        </w:tc>
        <w:tc>
          <w:tcPr>
            <w:tcW w:type="dxa" w:w="1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Sifat Operasi Hitung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Memilih lebih dari satu pasangan kalimat matematika beresultat sama.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6"/>
                <w:szCs w:val="16"/>
              </w:rPr>
              <w:t xml:space="preserve">PG Kompleks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C4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16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Aljabar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Nilai belum diketahui; pola bilangan; rasio satuan; proporsi sehari-hari.</w:t>
            </w:r>
          </w:p>
        </w:tc>
        <w:tc>
          <w:tcPr>
            <w:tcW w:type="dxa" w:w="1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Pola Gambar &amp; Bilangan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Memilih lebih dari satu pernyataan benar tentang pola gambar.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6"/>
                <w:szCs w:val="16"/>
              </w:rPr>
              <w:t xml:space="preserve">PG Kompleks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C4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gridSpan w:val="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Bilangan (Elemen)</w:t>
            </w:r>
          </w:p>
        </w:tc>
      </w:tr>
      <w:tr>
        <w:tc>
          <w:tcPr>
            <w:tcW w:type="dxa" w:w="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17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Bilangan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Number sense bilangan cacah s.d. 1.000.000; nilai tempat; operasi hitung; KPK dan FPB.</w:t>
            </w:r>
          </w:p>
        </w:tc>
        <w:tc>
          <w:tcPr>
            <w:tcW w:type="dxa" w:w="1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Klasifikasi Bilangan Prima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Mengklasifikasikan 5 bilangan sebagai Prima atau Bukan Prima.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6"/>
                <w:szCs w:val="16"/>
              </w:rPr>
              <w:t xml:space="preserve">PG Kategori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C2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gridSpan w:val="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Aljabar (Elemen)</w:t>
            </w:r>
          </w:p>
        </w:tc>
      </w:tr>
      <w:tr>
        <w:tc>
          <w:tcPr>
            <w:tcW w:type="dxa" w:w="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18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Aljabar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Nilai belum diketahui; pola bilangan; rasio satuan; proporsi sehari-hari.</w:t>
            </w:r>
          </w:p>
        </w:tc>
        <w:tc>
          <w:tcPr>
            <w:tcW w:type="dxa" w:w="1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Klasifikasi Operasi Hitung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Mengklasifikasikan 3 cerita masalah ke jenis operasi yang tepat.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6"/>
                <w:szCs w:val="16"/>
              </w:rPr>
              <w:t xml:space="preserve">PG Kategori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C4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gridSpan w:val="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Pengukuran (Elemen)</w:t>
            </w:r>
          </w:p>
        </w:tc>
      </w:tr>
      <w:tr>
        <w:tc>
          <w:tcPr>
            <w:tcW w:type="dxa" w:w="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19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Pengukuran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Keliling dan luas bangun datar; durasi waktu; besar sudut; volume balok.</w:t>
            </w:r>
          </w:p>
        </w:tc>
        <w:tc>
          <w:tcPr>
            <w:tcW w:type="dxa" w:w="1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Luas Gabungan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Menghitung luas total lahan gabungan persegi panjang dan segitiga.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AAA"/>
                <w:sz w:val="16"/>
                <w:szCs w:val="16"/>
              </w:rPr>
              <w:t xml:space="preserve">PG Tunggal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C3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20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Pengukuran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Keliling dan luas bangun datar; durasi waktu; besar sudut; volume balok.</w:t>
            </w:r>
          </w:p>
        </w:tc>
        <w:tc>
          <w:tcPr>
            <w:tcW w:type="dxa" w:w="1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Keliling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Menghitung panjang pagar untuk mengelilingi taman berbentuk persegi panjang.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AAA"/>
                <w:sz w:val="16"/>
                <w:szCs w:val="16"/>
              </w:rPr>
              <w:t xml:space="preserve">PG Tunggal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C3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21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Pengukuran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Keliling dan luas bangun datar; durasi waktu; besar sudut; volume balok.</w:t>
            </w:r>
          </w:p>
        </w:tc>
        <w:tc>
          <w:tcPr>
            <w:tcW w:type="dxa" w:w="1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Sudut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Menentukan besar sudut terkecil antara jarum jam dan menit pukul 03.00.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AAA"/>
                <w:sz w:val="16"/>
                <w:szCs w:val="16"/>
              </w:rPr>
              <w:t xml:space="preserve">PG Tunggal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C2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22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Pengukuran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Keliling dan luas bangun datar; durasi waktu; besar sudut; volume balok.</w:t>
            </w:r>
          </w:p>
        </w:tc>
        <w:tc>
          <w:tcPr>
            <w:tcW w:type="dxa" w:w="1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Durasi Waktu ⚠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Memilih lebih dari satu kegiatan yang berdurasi lebih dari 1 jam.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6"/>
                <w:szCs w:val="16"/>
              </w:rPr>
              <w:t xml:space="preserve">PG Kompleks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C4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23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Pengukuran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Keliling dan luas bangun datar; durasi waktu; besar sudut; volume balok.</w:t>
            </w:r>
          </w:p>
        </w:tc>
        <w:tc>
          <w:tcPr>
            <w:tcW w:type="dxa" w:w="1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Volume Balok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Menghitung volume air maksimal bak mandi berbentuk balok (dalam liter).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AAA"/>
                <w:sz w:val="16"/>
                <w:szCs w:val="16"/>
              </w:rPr>
              <w:t xml:space="preserve">PG Tunggal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C3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gridSpan w:val="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Geometri (Elemen)</w:t>
            </w:r>
          </w:p>
        </w:tc>
      </w:tr>
      <w:tr>
        <w:tc>
          <w:tcPr>
            <w:tcW w:type="dxa" w:w="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24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Geometri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Jaring-jaring; visualisasi spasial; karakteristik bangun; koordinat peta berpetak.</w:t>
            </w:r>
          </w:p>
        </w:tc>
        <w:tc>
          <w:tcPr>
            <w:tcW w:type="dxa" w:w="1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Jaring-Jaring Kubus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Menentukan pola jaring-jaring kubus yang valid dari beberapa pilihan.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AAA"/>
                <w:sz w:val="16"/>
                <w:szCs w:val="16"/>
              </w:rPr>
              <w:t xml:space="preserve">PG Tunggal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C2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25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Geometri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Jaring-jaring; visualisasi spasial; karakteristik bangun; koordinat peta berpetak.</w:t>
            </w:r>
          </w:p>
        </w:tc>
        <w:tc>
          <w:tcPr>
            <w:tcW w:type="dxa" w:w="1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Visualisasi Spasial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Memilih lebih dari satu tampak bangun ruang gabungan yang benar.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6"/>
                <w:szCs w:val="16"/>
              </w:rPr>
              <w:t xml:space="preserve">PG Kompleks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C4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26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Geometri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Jaring-jaring; visualisasi spasial; karakteristik bangun; koordinat peta berpetak.</w:t>
            </w:r>
          </w:p>
        </w:tc>
        <w:tc>
          <w:tcPr>
            <w:tcW w:type="dxa" w:w="1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Karakteristik Bangun Ruang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Mengklasifikasikan 3 pernyataan tentang kubus/balok (Benar/Salah).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6"/>
                <w:szCs w:val="16"/>
              </w:rPr>
              <w:t xml:space="preserve">PG Kategori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C2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27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Geometri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Jaring-jaring; visualisasi spasial; karakteristik bangun; koordinat peta berpetak.</w:t>
            </w:r>
          </w:p>
        </w:tc>
        <w:tc>
          <w:tcPr>
            <w:tcW w:type="dxa" w:w="1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Koordinat Peta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Menentukan koordinat lokasi perpustakaan pada peta berpetak.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AAA"/>
                <w:sz w:val="16"/>
                <w:szCs w:val="16"/>
              </w:rPr>
              <w:t xml:space="preserve">PG Tunggal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C3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28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Geometri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Jaring-jaring; visualisasi spasial; karakteristik bangun; koordinat peta berpetak.</w:t>
            </w:r>
          </w:p>
        </w:tc>
        <w:tc>
          <w:tcPr>
            <w:tcW w:type="dxa" w:w="1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Perbandingan Bangun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Memilih lebih dari satu bangun yang memiliki titik sudut.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6"/>
                <w:szCs w:val="16"/>
              </w:rPr>
              <w:t xml:space="preserve">PG Kompleks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C4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gridSpan w:val="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Analisis Data (Elemen)</w:t>
            </w:r>
          </w:p>
        </w:tc>
      </w:tr>
      <w:tr>
        <w:tc>
          <w:tcPr>
            <w:tcW w:type="dxa" w:w="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29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Analisis Data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Diagram batang, tabel, piktogram; rata-rata; peluang kejadian.</w:t>
            </w:r>
          </w:p>
        </w:tc>
        <w:tc>
          <w:tcPr>
            <w:tcW w:type="dxa" w:w="1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Membaca Diagram Batang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Menentukan hari dengan kehadiran tertinggi dari diagram batang.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AAA"/>
                <w:sz w:val="16"/>
                <w:szCs w:val="16"/>
              </w:rPr>
              <w:t xml:space="preserve">PG Tunggal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C2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30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Analisis Data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Diagram batang, tabel, piktogram; rata-rata; peluang kejadian.</w:t>
            </w:r>
          </w:p>
        </w:tc>
        <w:tc>
          <w:tcPr>
            <w:tcW w:type="dxa" w:w="1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Analisis Tabel Data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Menghitung selisih nilai tertinggi dan terendah dari tabel nilai.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AAA"/>
                <w:sz w:val="16"/>
                <w:szCs w:val="16"/>
              </w:rPr>
              <w:t xml:space="preserve">PG Tunggal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C4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31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Analisis Data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Diagram batang, tabel, piktogram; rata-rata; peluang kejadian.</w:t>
            </w:r>
          </w:p>
        </w:tc>
        <w:tc>
          <w:tcPr>
            <w:tcW w:type="dxa" w:w="1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Rata-Rata (Mean)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Menghitung rata-rata tinggi badan dari data 5 siswa.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AAA"/>
                <w:sz w:val="16"/>
                <w:szCs w:val="16"/>
              </w:rPr>
              <w:t xml:space="preserve">PG Tunggal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C3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32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Analisis Data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Diagram batang, tabel, piktogram; rata-rata; peluang kejadian.</w:t>
            </w:r>
          </w:p>
        </w:tc>
        <w:tc>
          <w:tcPr>
            <w:tcW w:type="dxa" w:w="1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Interpretasi Tren Data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Memilih lebih dari satu kesimpulan valid dari grafik penjualan 4 bulan.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6"/>
                <w:szCs w:val="16"/>
              </w:rPr>
              <w:t xml:space="preserve">PG Kompleks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C4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33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Analisis Data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Diagram batang, tabel, piktogram; rata-rata; peluang kejadian.</w:t>
            </w:r>
          </w:p>
        </w:tc>
        <w:tc>
          <w:tcPr>
            <w:tcW w:type="dxa" w:w="1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Peluang Sederhana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Menentukan warna kelereng yang paling mungkin terambil secara acak.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AAA"/>
                <w:sz w:val="16"/>
                <w:szCs w:val="16"/>
              </w:rPr>
              <w:t xml:space="preserve">PG Tunggal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C4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34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Analisis Data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Diagram batang, tabel, piktogram; rata-rata; peluang kejadian.</w:t>
            </w:r>
          </w:p>
        </w:tc>
        <w:tc>
          <w:tcPr>
            <w:tcW w:type="dxa" w:w="1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Jenis Penyajian Data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Mengklasifikasikan 3 bentuk penyajian data berdasarkan fungsi utamanya.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6"/>
                <w:szCs w:val="16"/>
              </w:rPr>
              <w:t xml:space="preserve">PG Kategori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C4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35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Analisis Data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Diagram batang, tabel, piktogram; rata-rata; peluang kejadian.</w:t>
            </w:r>
          </w:p>
        </w:tc>
        <w:tc>
          <w:tcPr>
            <w:tcW w:type="dxa" w:w="1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Kemungkinan Kejadian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Mengklasifikasikan 3 kejadian sebagai Pasti, Mungkin, atau Tidak Mungkin.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6"/>
                <w:szCs w:val="16"/>
              </w:rPr>
              <w:t xml:space="preserve">PG Kategori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C2</w:t>
            </w:r>
          </w:p>
        </w:tc>
        <w:tc>
          <w:tcPr>
            <w:tcW w:type="dxa" w:w="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C47F00"/>
          <w:sz w:val="20"/>
          <w:szCs w:val="20"/>
        </w:rPr>
        <w:t xml:space="preserve">⚠ Catatan Errata: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Soal 2: Harga penghapus di stimulus (Rp 1.500) tidak konsisten dengan kunci (Rp 5.500). Seharusnya Rp 2.000.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Soal 10: Hasil akhir yang benar adalah 3 11/15, bukan 3 14/15 (kesalahan hitung pada opsi C kunci).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Soal 22: Olahraga dan Istirahat sama-sama tepat 60 menit. Perlu klarifikasi apakah soal bermaksud ≥ 1 jam atau &gt; 1 jam.</w:t>
      </w:r>
    </w:p>
    <w:sectPr>
      <w:footerReference w:type="default" r:id="rId7"/>
      <w:pgSz w:w="16838" w:h="11906" w:orient="portrait"/>
      <w:pgMar w:top="800" w:right="800" w:bottom="9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7"/>
        <w:szCs w:val="17"/>
      </w:rPr>
      <w:t xml:space="preserve">Kisi-Kisi US Matematika · SD Muhammadiyah 01 Kukusan · TP 2025/2026</w:t>
    </w:r>
    <w:r>
      <w:rPr>
        <w:rFonts w:ascii="Arial" w:cs="Arial" w:eastAsia="Arial" w:hAnsi="Arial"/>
        <w:sz w:val="17"/>
        <w:szCs w:val="17"/>
      </w:rPr>
      <w:tab/>
    </w:r>
    <w:r>
      <w:rPr>
        <w:rFonts w:ascii="Arial" w:cs="Arial" w:eastAsia="Arial" w:hAnsi="Arial"/>
        <w:color w:val="666666"/>
        <w:sz w:val="17"/>
        <w:szCs w:val="17"/>
      </w:rPr>
      <w:t xml:space="preserve">Halaman </w:t>
    </w:r>
    <w:fldSimple w:instr="PAGE">
      <w:r>
        <w:rPr>
          <w:rFonts w:ascii="Arial" w:cs="Arial" w:eastAsia="Arial" w:hAnsi="Arial"/>
          <w:color w:val="666666"/>
          <w:sz w:val="17"/>
          <w:szCs w:val="17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2026-04-18T01:18:43.585Z</dcterms:created>
  <dcterms:modified xsi:type="dcterms:W3CDTF">2026-04-18T01:18:43.586Z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