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keepLines w:val="1"/>
        <w:jc w:val="center"/>
        <w:rPr>
          <w:rFonts w:ascii="Arial" w:cs="Arial" w:hAnsi="Arial" w:eastAsia="Arial"/>
          <w:b w:val="1"/>
          <w:bCs w:val="1"/>
          <w:smallCaps w:val="1"/>
          <w:sz w:val="36"/>
          <w:szCs w:val="36"/>
        </w:rPr>
      </w:pPr>
      <w:r>
        <w:rPr>
          <w:rFonts w:ascii="Arial" w:hAnsi="Arial"/>
          <w:b w:val="1"/>
          <w:bCs w:val="1"/>
          <w:smallCaps w:val="1"/>
          <w:sz w:val="36"/>
          <w:szCs w:val="36"/>
          <w:rtl w:val="0"/>
        </w:rPr>
        <w:t xml:space="preserve">Shane Misra - 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Software Developer</w:t>
      </w:r>
    </w:p>
    <w:p>
      <w:pPr>
        <w:pStyle w:val="Body"/>
        <w:jc w:val="center"/>
        <w:rPr>
          <w:rStyle w:val="None"/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shane.misra@gmail.com</w:t>
      </w:r>
      <w:r>
        <w:rPr>
          <w:rFonts w:ascii="Arial" w:hAnsi="Arial" w:hint="default"/>
          <w:sz w:val="20"/>
          <w:szCs w:val="20"/>
          <w:vertAlign w:val="baseline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</w:rPr>
        <w:t xml:space="preserve">630-234-4072 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"https://www.linkedin.com/in/shanemisra/"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</w:rPr>
        <w:t>.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"https://github.com/sdmisra"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6"/>
          <w:szCs w:val="26"/>
          <w:u w:val="single"/>
          <w:rtl w:val="0"/>
          <w:lang w:val="da-DK"/>
        </w:rPr>
        <w:t>SKILLS:</w:t>
      </w:r>
      <w:r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/>
        </w:rPr>
        <w:br w:type="textWrapping"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Languages and Frameworks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: React, TypeScript, Redux, JavaScript, HTML / CSS, Cypress</w:t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Systems and Practices: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Test Driven Development, GitHub, Functional / OOP design, Agile</w:t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870" w:right="1080" w:bottom="785" w:left="1080" w:header="720" w:footer="720"/>
          <w:pgNumType w:start="1"/>
          <w:bidi w:val="0"/>
        </w:sect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Currently Learning:</w:t>
      </w:r>
      <w:r>
        <w:rPr>
          <w:rStyle w:val="None"/>
          <w:rFonts w:ascii="Arial" w:hAnsi="Arial"/>
          <w:sz w:val="22"/>
          <w:szCs w:val="22"/>
          <w:rtl w:val="0"/>
          <w:lang w:val="nl-NL"/>
        </w:rPr>
        <w:t xml:space="preserve"> Express.js, Node.js, Svelte, Sanity, Python, Apollo / GraphQL</w:t>
      </w:r>
      <w:r>
        <w:rPr>
          <w:rStyle w:val="None"/>
          <w:rFonts w:ascii="Arial" w:cs="Arial" w:hAnsi="Arial" w:eastAsia="Arial"/>
          <w:sz w:val="22"/>
          <w:szCs w:val="22"/>
        </w:rPr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  <w:sectPr>
          <w:type w:val="continuous"/>
          <w:pgSz w:w="12240" w:h="15840" w:orient="portrait"/>
          <w:pgMar w:top="870" w:right="1080" w:bottom="785" w:left="1080" w:header="720" w:footer="720"/>
          <w:pgNumType w:start="1"/>
          <w:bidi w:val="0"/>
        </w:sectPr>
      </w:pPr>
      <w:r>
        <w:rPr>
          <w:rStyle w:val="None"/>
          <w:rFonts w:ascii="Arial" w:cs="Arial" w:hAnsi="Arial" w:eastAsia="Arial"/>
          <w:sz w:val="22"/>
          <w:szCs w:val="22"/>
        </w:rPr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outline w:val="0"/>
          <w:color w:val="6aa84f"/>
          <w:sz w:val="28"/>
          <w:szCs w:val="28"/>
          <w:u w:val="single" w:color="6aa84f"/>
          <w14:textFill>
            <w14:solidFill>
              <w14:srgbClr w14:val="6AA84F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u w:val="single"/>
          <w:rtl w:val="0"/>
        </w:rPr>
        <w:t>PROJECTS:</w:t>
      </w:r>
      <w:r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/>
        </w:rPr>
        <w:br w:type="textWrapping"/>
      </w:r>
    </w:p>
    <w:p>
      <w:pPr>
        <w:pStyle w:val="Body"/>
        <w:tabs>
          <w:tab w:val="left" w:pos="1134"/>
          <w:tab w:val="right" w:pos="10060"/>
        </w:tabs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outline w:val="0"/>
          <w:color w:val="0e101a"/>
          <w:sz w:val="26"/>
          <w:szCs w:val="26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>Hyper Loom</w:t>
      </w:r>
      <w:r>
        <w:rPr>
          <w:rStyle w:val="None"/>
          <w:rFonts w:ascii="Arial" w:hAnsi="Arial"/>
          <w:outline w:val="0"/>
          <w:color w:val="0e101a"/>
          <w:sz w:val="26"/>
          <w:szCs w:val="26"/>
          <w:u w:color="0e101a"/>
          <w:rtl w:val="0"/>
          <w14:textFill>
            <w14:solidFill>
              <w14:srgbClr w14:val="0E101A"/>
            </w14:solidFill>
          </w14:textFill>
        </w:rPr>
        <w:t>,</w:t>
      </w:r>
      <w:r>
        <w:rPr>
          <w:rStyle w:val="None"/>
          <w:rFonts w:ascii="Arial" w:hAnsi="Arial"/>
          <w:outline w:val="0"/>
          <w:color w:val="0e101a"/>
          <w:sz w:val="26"/>
          <w:szCs w:val="26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e101a"/>
          <w:sz w:val="26"/>
          <w:szCs w:val="26"/>
          <w:u w:color="0e101a"/>
          <w:rtl w:val="0"/>
          <w14:textFill>
            <w14:solidFill>
              <w14:srgbClr w14:val="0E101A"/>
            </w14:solidFill>
          </w14:textFill>
        </w:rPr>
        <w:t>Capstone Project |</w:t>
      </w:r>
      <w:r>
        <w:rPr>
          <w:rStyle w:val="None"/>
          <w:rFonts w:ascii="Arial" w:hAnsi="Arial"/>
          <w:sz w:val="26"/>
          <w:szCs w:val="26"/>
          <w:rtl w:val="0"/>
          <w:lang w:val="en-US"/>
        </w:rPr>
        <w:t xml:space="preserve"> 120 hours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"https://github.com/The-Never-Ending-Story/front-end"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Repo</w:t>
      </w:r>
      <w:r>
        <w:rPr/>
        <w:fldChar w:fldCharType="end" w:fldLock="0"/>
      </w:r>
      <w:r>
        <w:rPr>
          <w:rStyle w:val="None"/>
          <w:rFonts w:ascii="Arial" w:hAnsi="Arial"/>
          <w:sz w:val="26"/>
          <w:szCs w:val="26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"https://hyper-loom-explorer.vercel.app/"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Deployed</w:t>
      </w:r>
      <w:r>
        <w:rPr/>
        <w:fldChar w:fldCharType="end" w:fldLock="0"/>
      </w:r>
      <w:r>
        <w:rPr>
          <w:rStyle w:val="None"/>
          <w:rFonts w:ascii="Arial" w:hAnsi="Arial"/>
          <w:rtl w:val="0"/>
        </w:rPr>
        <w:t xml:space="preserve">   </w:t>
      </w:r>
      <w:r>
        <w:rPr>
          <w:rStyle w:val="None"/>
          <w:rFonts w:ascii="Arial" w:cs="Arial" w:hAnsi="Arial" w:eastAsia="Arial"/>
        </w:rPr>
        <w:tab/>
        <w:br w:type="textWrapping"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As seven students in our final inning at Turing, we collaborated to produce a browser for procedurally generated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‘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worlds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synthesized from ChatGPT, MidJourney, and the prompts and database building from our BE team. Perfect for DnD campaign planning or idle exploring and ideating.</w:t>
      </w:r>
      <w:r>
        <w:rPr>
          <w:rStyle w:val="None"/>
          <w:rFonts w:ascii="Arial" w:cs="Arial" w:hAnsi="Arial" w:eastAsia="Arial"/>
          <w:outline w:val="0"/>
          <w:color w:val="3c78d8"/>
          <w:sz w:val="22"/>
          <w:szCs w:val="22"/>
          <w:u w:color="3c78d8"/>
          <w14:textFill>
            <w14:solidFill>
              <w14:srgbClr w14:val="3C78D8"/>
            </w14:solidFill>
          </w14:textFill>
        </w:rPr>
        <w:br w:type="textWrapping"/>
      </w:r>
      <w:r>
        <w:rPr>
          <w:rStyle w:val="None"/>
          <w:rFonts w:ascii="Arial" w:hAnsi="Arial"/>
          <w:b w:val="1"/>
          <w:bCs w:val="1"/>
          <w:outline w:val="0"/>
          <w:color w:val="0e101a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>Technologies / Systems Used: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outline w:val="0"/>
          <w:color w:val="0e101a"/>
          <w:sz w:val="22"/>
          <w:szCs w:val="22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>React, Cypress, Redux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outline w:val="0"/>
          <w:color w:val="0e101a"/>
          <w:sz w:val="22"/>
          <w:szCs w:val="22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>Agile workflow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Arial" w:hAnsi="Arial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Style w:val="None"/>
          <w:rFonts w:ascii="Arial" w:hAnsi="Arial"/>
          <w:outline w:val="0"/>
          <w:color w:val="0e101a"/>
          <w:sz w:val="22"/>
          <w:szCs w:val="22"/>
          <w:u w:color="0e101a"/>
          <w:rtl w:val="0"/>
          <w:lang w:val="en-US"/>
          <w14:textFill>
            <w14:solidFill>
              <w14:srgbClr w14:val="0E101A"/>
            </w14:solidFill>
          </w14:textFill>
        </w:rPr>
        <w:t>Functional Programming based FE (React Hooks)</w:t>
      </w:r>
      <w:r>
        <w:rPr>
          <w:rStyle w:val="None"/>
          <w:rFonts w:ascii="Arial" w:cs="Arial" w:hAnsi="Arial" w:eastAsia="Arial"/>
          <w:outline w:val="0"/>
          <w:color w:val="0e101a"/>
          <w:sz w:val="22"/>
          <w:szCs w:val="22"/>
          <w:u w:color="0e101a"/>
          <w14:textFill>
            <w14:solidFill>
              <w14:srgbClr w14:val="0E101A"/>
            </w14:solidFill>
          </w14:textFill>
        </w:rPr>
        <w:br w:type="textWrapping"/>
      </w: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rtl w:val="0"/>
          <w:lang w:val="en-US"/>
        </w:rPr>
        <w:t>Avian Anthems,</w:t>
      </w:r>
      <w:r>
        <w:rPr>
          <w:rStyle w:val="None"/>
          <w:rFonts w:ascii="Arial" w:hAnsi="Arial"/>
          <w:sz w:val="26"/>
          <w:szCs w:val="26"/>
          <w:rtl w:val="0"/>
          <w:lang w:val="en-US"/>
        </w:rPr>
        <w:t xml:space="preserve"> FE Group Project | 80 hours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"https://github.com/sdmisra/AvianAnthems"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Repo</w:t>
      </w:r>
      <w:r>
        <w:rPr/>
        <w:fldChar w:fldCharType="end" w:fldLock="0"/>
      </w:r>
      <w:r>
        <w:rPr>
          <w:rStyle w:val="None"/>
          <w:rFonts w:ascii="Arial" w:hAnsi="Arial"/>
          <w:sz w:val="26"/>
          <w:szCs w:val="26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"https://avian-anthems.vercel.app/"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Deployed</w:t>
      </w:r>
      <w:r>
        <w:rPr/>
        <w:fldChar w:fldCharType="end" w:fldLock="0"/>
      </w:r>
    </w:p>
    <w:p>
      <w:pPr>
        <w:pStyle w:val="Body"/>
        <w:tabs>
          <w:tab w:val="left" w:pos="720"/>
          <w:tab w:val="right" w:pos="10060"/>
        </w:tabs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en-US"/>
        </w:rPr>
        <w:tab/>
        <w:t xml:space="preserve">Four person group project -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we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created an application to enable users to retrieve bird calls and songs from xento-canto.org, a crowd-sourced repository of hundreds of thousands of animal recordings.</w:t>
      </w:r>
      <w:r>
        <w:rPr>
          <w:rStyle w:val="None"/>
          <w:rFonts w:ascii="Arial" w:hAnsi="Arial"/>
          <w:smallCaps w:val="1"/>
          <w:sz w:val="22"/>
          <w:szCs w:val="22"/>
          <w:rtl w:val="0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Meant to encourage curiosity towards our natural world. </w:t>
      </w:r>
      <w:r>
        <w:rPr>
          <w:rStyle w:val="None"/>
          <w:rFonts w:ascii="Arial" w:cs="Arial" w:hAnsi="Arial" w:eastAsia="Arial"/>
          <w:sz w:val="22"/>
          <w:szCs w:val="22"/>
        </w:rPr>
        <w:br w:type="textWrapping"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Competition entrant for Turing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s 2307 Demo Competition!</w:t>
      </w:r>
      <w:r>
        <w:rPr>
          <w:rStyle w:val="None"/>
          <w:rFonts w:ascii="Arial" w:cs="Arial" w:hAnsi="Arial" w:eastAsia="Arial"/>
        </w:rPr>
        <w:br w:type="textWrapping"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Technologies / Systems Used: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TypeScript / React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/ Cypress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OOP-based FE</w:t>
      </w:r>
      <w:r>
        <w:rPr>
          <w:rStyle w:val="None"/>
          <w:rFonts w:ascii="Arial" w:cs="Arial" w:hAnsi="Arial" w:eastAsia="Arial"/>
          <w:sz w:val="22"/>
          <w:szCs w:val="22"/>
        </w:rPr>
        <w:br w:type="textWrapping"/>
      </w:r>
    </w:p>
    <w:p>
      <w:pPr>
        <w:pStyle w:val="Body"/>
        <w:tabs>
          <w:tab w:val="left" w:pos="720"/>
          <w:tab w:val="right" w:pos="10060"/>
        </w:tabs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rtl w:val="0"/>
          <w:lang w:val="en-US"/>
        </w:rPr>
        <w:t>Mars Chronicles</w:t>
      </w:r>
      <w:r>
        <w:rPr>
          <w:rStyle w:val="None"/>
          <w:rFonts w:ascii="Arial" w:hAnsi="Arial"/>
          <w:sz w:val="26"/>
          <w:szCs w:val="26"/>
          <w:rtl w:val="0"/>
        </w:rPr>
        <w:t xml:space="preserve">, FE Group Project  | 90 Hours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"https://github.com/Zertroz/Mars-Chronicles"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Repo</w:t>
      </w:r>
      <w:r>
        <w:rPr/>
        <w:fldChar w:fldCharType="end" w:fldLock="0"/>
      </w:r>
      <w:r>
        <w:rPr>
          <w:rStyle w:val="None"/>
          <w:rFonts w:ascii="Arial" w:hAnsi="Arial"/>
          <w:sz w:val="26"/>
          <w:szCs w:val="26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"https://mars-chronicles.vercel.app/"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Deployed</w:t>
      </w:r>
      <w:r>
        <w:rPr/>
        <w:fldChar w:fldCharType="end" w:fldLock="0"/>
      </w:r>
    </w:p>
    <w:p>
      <w:pPr>
        <w:pStyle w:val="Body"/>
        <w:tabs>
          <w:tab w:val="left" w:pos="720"/>
          <w:tab w:val="right" w:pos="10060"/>
        </w:tabs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en-US"/>
        </w:rPr>
        <w:tab/>
        <w:t>Four person group project - we created a UI for those interested in seeing the results of NASA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 mars rovers missions over the years. We implemented Redux to manage the state of our application as users filter through decades of pictures taken directly from the rovers themselves!</w:t>
      </w:r>
    </w:p>
    <w:p>
      <w:pPr>
        <w:pStyle w:val="Body"/>
        <w:tabs>
          <w:tab w:val="left" w:pos="720"/>
          <w:tab w:val="right" w:pos="10060"/>
        </w:tabs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Competition entrant for Turing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s 2305 Demo Competition!</w:t>
      </w:r>
      <w:r>
        <w:rPr>
          <w:rStyle w:val="None"/>
          <w:rFonts w:ascii="Arial" w:cs="Arial" w:hAnsi="Arial" w:eastAsia="Arial"/>
        </w:rPr>
        <w:br w:type="textWrapping"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Technologies / Systems Used: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React, Cypress, Redux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Functional Programming based FE (React Hooks)</w:t>
      </w:r>
    </w:p>
    <w:p>
      <w:pPr>
        <w:pStyle w:val="Body"/>
        <w:numPr>
          <w:ilvl w:val="1"/>
          <w:numId w:val="5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Deployed via Vercel</w:t>
      </w:r>
      <w:r>
        <w:rPr>
          <w:rStyle w:val="None"/>
          <w:rFonts w:ascii="Arial" w:cs="Arial" w:hAnsi="Arial" w:eastAsia="Arial"/>
          <w:sz w:val="22"/>
          <w:szCs w:val="22"/>
        </w:rPr>
        <w:br w:type="textWrapping"/>
      </w:r>
    </w:p>
    <w:p>
      <w:pPr>
        <w:pStyle w:val="Body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u w:val="single"/>
          <w:rtl w:val="0"/>
          <w:lang w:val="en-US"/>
        </w:rPr>
        <w:t xml:space="preserve">PROFESSIONAL </w:t>
      </w:r>
      <w:r>
        <w:rPr>
          <w:rStyle w:val="None"/>
          <w:rFonts w:ascii="Arial" w:hAnsi="Arial"/>
          <w:b w:val="1"/>
          <w:bCs w:val="1"/>
          <w:sz w:val="26"/>
          <w:szCs w:val="26"/>
          <w:u w:val="single"/>
          <w:vertAlign w:val="baseline"/>
          <w:rtl w:val="0"/>
          <w:lang w:val="de-DE"/>
        </w:rPr>
        <w:t>EXPERIENCE</w:t>
      </w:r>
      <w:r>
        <w:rPr>
          <w:rStyle w:val="None"/>
          <w:rFonts w:ascii="Arial" w:hAnsi="Arial"/>
          <w:b w:val="1"/>
          <w:bCs w:val="1"/>
          <w:sz w:val="26"/>
          <w:szCs w:val="26"/>
          <w:u w:val="single"/>
          <w:rtl w:val="0"/>
        </w:rPr>
        <w:t>:</w:t>
      </w:r>
      <w:r>
        <w:rPr>
          <w:rStyle w:val="None"/>
          <w:rFonts w:ascii="Arial" w:hAnsi="Arial"/>
          <w:rtl w:val="0"/>
        </w:rPr>
        <w:t xml:space="preserve">                                                                                                  </w:t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it-IT"/>
        </w:rPr>
        <w:t>Murray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nl-NL"/>
        </w:rPr>
        <w:t>s Cheese Clerk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(</w:t>
      </w:r>
      <w:r>
        <w:rPr>
          <w:rStyle w:val="None"/>
          <w:rFonts w:ascii="Arial" w:hAnsi="Arial"/>
          <w:sz w:val="22"/>
          <w:szCs w:val="22"/>
          <w:rtl w:val="0"/>
          <w:lang w:val="da-DK"/>
        </w:rPr>
        <w:t>JAN 2018 - NOV 2022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)</w:t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King Soopers, Boulder, CO</w:t>
      </w:r>
    </w:p>
    <w:p>
      <w:pPr>
        <w:pStyle w:val="Body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Engaged with 50+ customers per day - providing customer service, extensive product knowledge, and regular product demonstrations to improve sales</w:t>
      </w:r>
    </w:p>
    <w:p>
      <w:pPr>
        <w:pStyle w:val="Body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Worked through entire COVID pandemic as a frontline / essential worker, safeguarding public health and cleanliness standards during unprecedented health crisis</w:t>
      </w:r>
    </w:p>
    <w:p>
      <w:pPr>
        <w:pStyle w:val="Body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‘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Red Jacket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certification - proven expert and representative of Murray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 Speciality Cheese</w:t>
      </w:r>
    </w:p>
    <w:p>
      <w:pPr>
        <w:pStyle w:val="Body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E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xceeded sales goals / expectations each year for more than four years consecutively</w:t>
      </w:r>
      <w:r>
        <w:rPr>
          <w:rStyle w:val="None"/>
          <w:rFonts w:ascii="Arial" w:cs="Arial" w:hAnsi="Arial" w:eastAsia="Arial"/>
          <w:sz w:val="22"/>
          <w:szCs w:val="22"/>
        </w:rPr>
        <w:br w:type="textWrapping"/>
      </w:r>
    </w:p>
    <w:p>
      <w:pPr>
        <w:pStyle w:val="Body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u w:val="single"/>
          <w:rtl w:val="0"/>
          <w:lang w:val="en-US"/>
        </w:rPr>
        <w:t xml:space="preserve">EDUCATION AND RELEVANT CERTIFICATIONS: </w:t>
      </w:r>
    </w:p>
    <w:p>
      <w:pPr>
        <w:pStyle w:val="Body"/>
        <w:tabs>
          <w:tab w:val="left" w:pos="1134"/>
          <w:tab w:val="right" w:pos="10060"/>
        </w:tabs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Turing School of Software and Design</w:t>
      </w:r>
      <w:r>
        <w:rPr>
          <w:rStyle w:val="None"/>
          <w:rFonts w:ascii="Arial" w:hAnsi="Arial"/>
          <w:rtl w:val="0"/>
        </w:rPr>
        <w:t xml:space="preserve">, Denver, CO                             </w:t>
      </w:r>
      <w:r>
        <w:rPr>
          <w:rStyle w:val="None"/>
          <w:rFonts w:ascii="Arial" w:cs="Arial" w:hAnsi="Arial" w:eastAsia="Arial"/>
        </w:rPr>
        <w:br w:type="textWrapping"/>
      </w:r>
      <w:r>
        <w:rPr>
          <w:rStyle w:val="None"/>
          <w:rFonts w:ascii="Arial" w:hAnsi="Arial"/>
          <w:rtl w:val="0"/>
        </w:rPr>
        <w:t>NOV 2022 - AUG 2023</w:t>
      </w:r>
    </w:p>
    <w:p>
      <w:pPr>
        <w:pStyle w:val="Body"/>
        <w:tabs>
          <w:tab w:val="left" w:pos="1134"/>
          <w:tab w:val="right" w:pos="10060"/>
        </w:tabs>
      </w:pPr>
      <w:r>
        <w:rPr>
          <w:rStyle w:val="None"/>
          <w:rFonts w:ascii="Arial" w:hAnsi="Arial"/>
          <w:rtl w:val="0"/>
          <w:lang w:val="en-US"/>
        </w:rPr>
        <w:t>Accredited Frontend Software Engineering Certificate</w:t>
      </w:r>
      <w:r>
        <w:rPr>
          <w:rStyle w:val="None"/>
          <w:rFonts w:ascii="Proxima Nova" w:hAnsi="Proxima Nova"/>
          <w:b w:val="1"/>
          <w:bCs w:val="1"/>
          <w:rtl w:val="0"/>
        </w:rPr>
        <w:t xml:space="preserve">                                                      </w:t>
      </w:r>
      <w:r>
        <w:rPr>
          <w:rStyle w:val="None"/>
          <w:rFonts w:ascii="Proxima Nova" w:hAnsi="Proxima Nova"/>
          <w:sz w:val="22"/>
          <w:szCs w:val="22"/>
          <w:rtl w:val="0"/>
        </w:rPr>
        <w:t xml:space="preserve">                                                                                                                       </w:t>
      </w:r>
    </w:p>
    <w:sectPr>
      <w:type w:val="continuous"/>
      <w:pgSz w:w="12240" w:h="15840" w:orient="portrait"/>
      <w:pgMar w:top="870" w:right="1080" w:bottom="1008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04"/>
        </w:tabs>
        <w:ind w:left="1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404"/>
        </w:tabs>
        <w:ind w:left="7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04"/>
        </w:tabs>
        <w:ind w:left="13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604"/>
        </w:tabs>
        <w:ind w:left="19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04"/>
        </w:tabs>
        <w:ind w:left="25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804"/>
        </w:tabs>
        <w:ind w:left="31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404"/>
        </w:tabs>
        <w:ind w:left="37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004"/>
        </w:tabs>
        <w:ind w:left="43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604"/>
        </w:tabs>
        <w:ind w:left="4974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88"/>
          </w:tabs>
          <w:ind w:left="1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88"/>
          </w:tabs>
          <w:ind w:left="7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988"/>
          </w:tabs>
          <w:ind w:left="13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588"/>
          </w:tabs>
          <w:ind w:left="19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188"/>
          </w:tabs>
          <w:ind w:left="25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788"/>
          </w:tabs>
          <w:ind w:left="31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388"/>
          </w:tabs>
          <w:ind w:left="37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988"/>
          </w:tabs>
          <w:ind w:left="43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588"/>
          </w:tabs>
          <w:ind w:left="4958" w:firstLine="4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94"/>
          </w:tabs>
          <w:ind w:left="174" w:firstLine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94"/>
          </w:tabs>
          <w:ind w:left="174" w:firstLine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sz w:val="26"/>
      <w:szCs w:val="26"/>
      <w:u w:val="single" w:color="1155cc"/>
      <w14:textFill>
        <w14:solidFill>
          <w14:srgbClr w14:val="1155CC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