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24CDCB" w14:textId="77777777" w:rsidR="001551B9" w:rsidRDefault="001551B9">
      <w:pPr>
        <w:rPr>
          <w:bCs/>
        </w:rPr>
      </w:pPr>
      <w:r>
        <w:rPr>
          <w:b/>
        </w:rPr>
        <w:t>Problem 1</w:t>
      </w:r>
    </w:p>
    <w:p w14:paraId="66438A16" w14:textId="77777777" w:rsidR="001551B9" w:rsidRDefault="001551B9">
      <w:pPr>
        <w:rPr>
          <w:bCs/>
        </w:rPr>
      </w:pPr>
      <w:r>
        <w:rPr>
          <w:bCs/>
        </w:rPr>
        <w:br w:type="page"/>
      </w:r>
    </w:p>
    <w:p w14:paraId="6E2BB5C6" w14:textId="77777777" w:rsidR="001551B9" w:rsidRDefault="001551B9">
      <w:pPr>
        <w:rPr>
          <w:b/>
        </w:rPr>
      </w:pPr>
      <w:r>
        <w:rPr>
          <w:b/>
        </w:rPr>
        <w:lastRenderedPageBreak/>
        <w:t>Problem 2</w:t>
      </w:r>
    </w:p>
    <w:p w14:paraId="1D1299DD" w14:textId="77777777" w:rsidR="001551B9" w:rsidRDefault="001551B9">
      <w:pPr>
        <w:rPr>
          <w:b/>
        </w:rPr>
      </w:pPr>
      <w:r>
        <w:rPr>
          <w:b/>
        </w:rPr>
        <w:br w:type="page"/>
      </w:r>
    </w:p>
    <w:p w14:paraId="6E0D3457" w14:textId="4231F23D" w:rsidR="001551B9" w:rsidRDefault="001551B9">
      <w:pPr>
        <w:rPr>
          <w:b/>
        </w:rPr>
      </w:pPr>
      <w:r>
        <w:rPr>
          <w:b/>
        </w:rPr>
        <w:lastRenderedPageBreak/>
        <w:t>Problem 3</w:t>
      </w:r>
      <w:r>
        <w:rPr>
          <w:b/>
        </w:rPr>
        <w:br w:type="page"/>
      </w:r>
    </w:p>
    <w:p w14:paraId="58C7E487" w14:textId="54702A22" w:rsidR="00DA4168" w:rsidRDefault="00441A21">
      <w:r>
        <w:rPr>
          <w:b/>
        </w:rPr>
        <w:lastRenderedPageBreak/>
        <w:t>Problem 4</w:t>
      </w:r>
    </w:p>
    <w:tbl>
      <w:tblPr>
        <w:tblStyle w:val="TableGrid"/>
        <w:tblW w:w="0" w:type="auto"/>
        <w:tblLook w:val="04A0" w:firstRow="1" w:lastRow="0" w:firstColumn="1" w:lastColumn="0" w:noHBand="0" w:noVBand="1"/>
      </w:tblPr>
      <w:tblGrid>
        <w:gridCol w:w="2203"/>
        <w:gridCol w:w="2489"/>
        <w:gridCol w:w="2431"/>
        <w:gridCol w:w="2453"/>
      </w:tblGrid>
      <w:tr w:rsidR="00441A21" w14:paraId="6E11FC3B" w14:textId="77777777" w:rsidTr="00441A21">
        <w:tc>
          <w:tcPr>
            <w:tcW w:w="2203" w:type="dxa"/>
          </w:tcPr>
          <w:p w14:paraId="0796F373" w14:textId="77777777" w:rsidR="00441A21" w:rsidRDefault="00441A21"/>
        </w:tc>
        <w:tc>
          <w:tcPr>
            <w:tcW w:w="2489" w:type="dxa"/>
          </w:tcPr>
          <w:p w14:paraId="4506458A" w14:textId="77777777" w:rsidR="00441A21" w:rsidRDefault="00441A21"/>
        </w:tc>
        <w:tc>
          <w:tcPr>
            <w:tcW w:w="2431" w:type="dxa"/>
          </w:tcPr>
          <w:p w14:paraId="1CA692E8" w14:textId="77777777" w:rsidR="00441A21" w:rsidRDefault="00441A21">
            <w:r>
              <w:t>Has disease</w:t>
            </w:r>
          </w:p>
        </w:tc>
        <w:tc>
          <w:tcPr>
            <w:tcW w:w="2453" w:type="dxa"/>
          </w:tcPr>
          <w:p w14:paraId="3D5E849B" w14:textId="77777777" w:rsidR="00441A21" w:rsidRDefault="00441A21">
            <w:r>
              <w:t>Healthy</w:t>
            </w:r>
          </w:p>
        </w:tc>
      </w:tr>
      <w:tr w:rsidR="00441A21" w14:paraId="3DA62A43" w14:textId="77777777" w:rsidTr="00441A21">
        <w:tc>
          <w:tcPr>
            <w:tcW w:w="2203" w:type="dxa"/>
          </w:tcPr>
          <w:p w14:paraId="4306600A" w14:textId="77777777" w:rsidR="00441A21" w:rsidRDefault="00441A21"/>
        </w:tc>
        <w:tc>
          <w:tcPr>
            <w:tcW w:w="2489" w:type="dxa"/>
          </w:tcPr>
          <w:p w14:paraId="669F3C2B" w14:textId="77777777" w:rsidR="00441A21" w:rsidRDefault="00441A21"/>
        </w:tc>
        <w:tc>
          <w:tcPr>
            <w:tcW w:w="2431" w:type="dxa"/>
          </w:tcPr>
          <w:p w14:paraId="05D423FA" w14:textId="77777777" w:rsidR="00441A21" w:rsidRDefault="00441A21">
            <w:r>
              <w:t>1</w:t>
            </w:r>
          </w:p>
        </w:tc>
        <w:tc>
          <w:tcPr>
            <w:tcW w:w="2453" w:type="dxa"/>
          </w:tcPr>
          <w:p w14:paraId="3674E5F1" w14:textId="77777777" w:rsidR="00441A21" w:rsidRDefault="00441A21">
            <w:r>
              <w:t>0</w:t>
            </w:r>
          </w:p>
        </w:tc>
      </w:tr>
      <w:tr w:rsidR="00441A21" w14:paraId="5FCD523E" w14:textId="77777777" w:rsidTr="00441A21">
        <w:tc>
          <w:tcPr>
            <w:tcW w:w="2203" w:type="dxa"/>
          </w:tcPr>
          <w:p w14:paraId="2AB032C5" w14:textId="77777777" w:rsidR="00441A21" w:rsidRDefault="00441A21">
            <w:r>
              <w:t>Has indicator</w:t>
            </w:r>
          </w:p>
        </w:tc>
        <w:tc>
          <w:tcPr>
            <w:tcW w:w="2489" w:type="dxa"/>
          </w:tcPr>
          <w:p w14:paraId="44986EA8" w14:textId="77777777" w:rsidR="00441A21" w:rsidRDefault="00441A21">
            <w:r>
              <w:t>1</w:t>
            </w:r>
          </w:p>
        </w:tc>
        <w:tc>
          <w:tcPr>
            <w:tcW w:w="2431" w:type="dxa"/>
          </w:tcPr>
          <w:p w14:paraId="26D9FAA0" w14:textId="77777777" w:rsidR="00441A21" w:rsidRDefault="00441A21">
            <w:r>
              <w:t>47</w:t>
            </w:r>
          </w:p>
        </w:tc>
        <w:tc>
          <w:tcPr>
            <w:tcW w:w="2453" w:type="dxa"/>
          </w:tcPr>
          <w:p w14:paraId="13708C91" w14:textId="77777777" w:rsidR="00441A21" w:rsidRDefault="00441A21">
            <w:r>
              <w:t>15</w:t>
            </w:r>
          </w:p>
        </w:tc>
      </w:tr>
      <w:tr w:rsidR="00441A21" w14:paraId="29847915" w14:textId="77777777" w:rsidTr="00441A21">
        <w:tc>
          <w:tcPr>
            <w:tcW w:w="2203" w:type="dxa"/>
          </w:tcPr>
          <w:p w14:paraId="62D8FDDF" w14:textId="77777777" w:rsidR="00441A21" w:rsidRDefault="00441A21">
            <w:r>
              <w:t>No indicator</w:t>
            </w:r>
          </w:p>
        </w:tc>
        <w:tc>
          <w:tcPr>
            <w:tcW w:w="2489" w:type="dxa"/>
          </w:tcPr>
          <w:p w14:paraId="39903CB0" w14:textId="77777777" w:rsidR="00441A21" w:rsidRDefault="00441A21">
            <w:r>
              <w:t>0</w:t>
            </w:r>
          </w:p>
        </w:tc>
        <w:tc>
          <w:tcPr>
            <w:tcW w:w="2431" w:type="dxa"/>
          </w:tcPr>
          <w:p w14:paraId="6D74FC42" w14:textId="77777777" w:rsidR="00441A21" w:rsidRDefault="00441A21">
            <w:r>
              <w:t>13</w:t>
            </w:r>
          </w:p>
        </w:tc>
        <w:tc>
          <w:tcPr>
            <w:tcW w:w="2453" w:type="dxa"/>
          </w:tcPr>
          <w:p w14:paraId="3BFE6564" w14:textId="77777777" w:rsidR="00441A21" w:rsidRDefault="00441A21">
            <w:r>
              <w:t>25</w:t>
            </w:r>
          </w:p>
        </w:tc>
      </w:tr>
    </w:tbl>
    <w:p w14:paraId="5A25E69B" w14:textId="77777777" w:rsidR="00441A21" w:rsidRDefault="00441A21"/>
    <w:p w14:paraId="7B0CA930" w14:textId="77977564" w:rsidR="00441A21" w:rsidRDefault="003C4586" w:rsidP="008D593F">
      <w:pPr>
        <w:pStyle w:val="ListParagraph"/>
        <w:numPr>
          <w:ilvl w:val="0"/>
          <w:numId w:val="1"/>
        </w:numPr>
        <w:rPr>
          <w:noProof/>
        </w:rPr>
      </w:pPr>
      <w:r>
        <w:rPr>
          <w:noProof/>
        </w:rPr>
        <w:t xml:space="preserve"> </w:t>
      </w:r>
      <w:r w:rsidR="00FA0C6D" w:rsidRPr="00FA0C6D">
        <w:rPr>
          <w:noProof/>
        </w:rPr>
        <w:drawing>
          <wp:inline distT="0" distB="0" distL="0" distR="0" wp14:anchorId="24782475" wp14:editId="301B7286">
            <wp:extent cx="2584450" cy="2113569"/>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9490" cy="2125869"/>
                    </a:xfrm>
                    <a:prstGeom prst="rect">
                      <a:avLst/>
                    </a:prstGeom>
                  </pic:spPr>
                </pic:pic>
              </a:graphicData>
            </a:graphic>
          </wp:inline>
        </w:drawing>
      </w:r>
      <w:r w:rsidR="008D593F" w:rsidRPr="008D593F">
        <w:rPr>
          <w:noProof/>
        </w:rPr>
        <w:drawing>
          <wp:inline distT="0" distB="0" distL="0" distR="0" wp14:anchorId="2805463D" wp14:editId="6D64578B">
            <wp:extent cx="2538178"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1215" cy="2117080"/>
                    </a:xfrm>
                    <a:prstGeom prst="rect">
                      <a:avLst/>
                    </a:prstGeom>
                  </pic:spPr>
                </pic:pic>
              </a:graphicData>
            </a:graphic>
          </wp:inline>
        </w:drawing>
      </w:r>
    </w:p>
    <w:p w14:paraId="2FC39152" w14:textId="77777777" w:rsidR="008D593F" w:rsidRDefault="008D593F" w:rsidP="008D593F">
      <w:pPr>
        <w:pStyle w:val="ListParagraph"/>
      </w:pPr>
      <w:r w:rsidRPr="008D593F">
        <w:rPr>
          <w:noProof/>
        </w:rPr>
        <w:drawing>
          <wp:inline distT="0" distB="0" distL="0" distR="0" wp14:anchorId="3D7F50FA" wp14:editId="58526CCC">
            <wp:extent cx="2605243" cy="2127250"/>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7535" cy="2137287"/>
                    </a:xfrm>
                    <a:prstGeom prst="rect">
                      <a:avLst/>
                    </a:prstGeom>
                  </pic:spPr>
                </pic:pic>
              </a:graphicData>
            </a:graphic>
          </wp:inline>
        </w:drawing>
      </w:r>
      <w:r w:rsidRPr="008D593F">
        <w:rPr>
          <w:noProof/>
        </w:rPr>
        <w:drawing>
          <wp:inline distT="0" distB="0" distL="0" distR="0" wp14:anchorId="6D24B01D" wp14:editId="338538DB">
            <wp:extent cx="2559050" cy="2137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4543" cy="2141896"/>
                    </a:xfrm>
                    <a:prstGeom prst="rect">
                      <a:avLst/>
                    </a:prstGeom>
                  </pic:spPr>
                </pic:pic>
              </a:graphicData>
            </a:graphic>
          </wp:inline>
        </w:drawing>
      </w:r>
    </w:p>
    <w:p w14:paraId="7CAACC6E" w14:textId="77777777" w:rsidR="008D593F" w:rsidRDefault="008D593F" w:rsidP="008D593F">
      <w:pPr>
        <w:pStyle w:val="ListParagraph"/>
        <w:numPr>
          <w:ilvl w:val="0"/>
          <w:numId w:val="1"/>
        </w:numPr>
      </w:pPr>
      <w:r>
        <w:t>Basic classifier for discrete</w:t>
      </w:r>
    </w:p>
    <w:tbl>
      <w:tblPr>
        <w:tblStyle w:val="TableGrid"/>
        <w:tblW w:w="0" w:type="auto"/>
        <w:tblInd w:w="720" w:type="dxa"/>
        <w:tblLook w:val="04A0" w:firstRow="1" w:lastRow="0" w:firstColumn="1" w:lastColumn="0" w:noHBand="0" w:noVBand="1"/>
      </w:tblPr>
      <w:tblGrid>
        <w:gridCol w:w="2989"/>
        <w:gridCol w:w="2940"/>
        <w:gridCol w:w="2927"/>
      </w:tblGrid>
      <w:tr w:rsidR="008D593F" w14:paraId="07B72043" w14:textId="77777777" w:rsidTr="008D593F">
        <w:tc>
          <w:tcPr>
            <w:tcW w:w="3192" w:type="dxa"/>
          </w:tcPr>
          <w:p w14:paraId="3F718967" w14:textId="77777777" w:rsidR="008D593F" w:rsidRDefault="008D593F" w:rsidP="008D593F">
            <w:pPr>
              <w:pStyle w:val="ListParagraph"/>
              <w:ind w:left="0"/>
            </w:pPr>
          </w:p>
        </w:tc>
        <w:tc>
          <w:tcPr>
            <w:tcW w:w="3192" w:type="dxa"/>
          </w:tcPr>
          <w:p w14:paraId="01B10E90" w14:textId="77777777" w:rsidR="008D593F" w:rsidRDefault="008D593F" w:rsidP="008D593F">
            <w:pPr>
              <w:pStyle w:val="ListParagraph"/>
              <w:ind w:left="0"/>
            </w:pPr>
            <w:r>
              <w:t>Diseased</w:t>
            </w:r>
          </w:p>
        </w:tc>
        <w:tc>
          <w:tcPr>
            <w:tcW w:w="3192" w:type="dxa"/>
          </w:tcPr>
          <w:p w14:paraId="00884B23" w14:textId="77777777" w:rsidR="008D593F" w:rsidRDefault="008D593F" w:rsidP="008D593F">
            <w:pPr>
              <w:pStyle w:val="ListParagraph"/>
              <w:ind w:left="0"/>
            </w:pPr>
            <w:r>
              <w:t>Healthy</w:t>
            </w:r>
          </w:p>
        </w:tc>
      </w:tr>
      <w:tr w:rsidR="008D593F" w14:paraId="124B5EF8" w14:textId="77777777" w:rsidTr="008D593F">
        <w:tc>
          <w:tcPr>
            <w:tcW w:w="3192" w:type="dxa"/>
          </w:tcPr>
          <w:p w14:paraId="175D6AB3" w14:textId="77777777" w:rsidR="008D593F" w:rsidRDefault="008D593F" w:rsidP="008D593F">
            <w:pPr>
              <w:pStyle w:val="ListParagraph"/>
              <w:ind w:left="0"/>
            </w:pPr>
            <w:r>
              <w:t>Classified Correctly</w:t>
            </w:r>
          </w:p>
        </w:tc>
        <w:tc>
          <w:tcPr>
            <w:tcW w:w="3192" w:type="dxa"/>
          </w:tcPr>
          <w:p w14:paraId="75D31CDD" w14:textId="77777777" w:rsidR="008D593F" w:rsidRDefault="008D593F" w:rsidP="008D593F">
            <w:pPr>
              <w:pStyle w:val="ListParagraph"/>
              <w:ind w:left="0"/>
            </w:pPr>
            <w:r>
              <w:t>47</w:t>
            </w:r>
          </w:p>
        </w:tc>
        <w:tc>
          <w:tcPr>
            <w:tcW w:w="3192" w:type="dxa"/>
          </w:tcPr>
          <w:p w14:paraId="3F073364" w14:textId="77777777" w:rsidR="008D593F" w:rsidRDefault="008D593F" w:rsidP="008D593F">
            <w:pPr>
              <w:pStyle w:val="ListParagraph"/>
              <w:ind w:left="0"/>
            </w:pPr>
            <w:r>
              <w:t>25</w:t>
            </w:r>
          </w:p>
        </w:tc>
      </w:tr>
      <w:tr w:rsidR="008D593F" w14:paraId="444EBC88" w14:textId="77777777" w:rsidTr="008D593F">
        <w:tc>
          <w:tcPr>
            <w:tcW w:w="3192" w:type="dxa"/>
          </w:tcPr>
          <w:p w14:paraId="70870930" w14:textId="77777777" w:rsidR="008D593F" w:rsidRDefault="008D593F" w:rsidP="008D593F">
            <w:pPr>
              <w:pStyle w:val="ListParagraph"/>
              <w:ind w:left="0"/>
            </w:pPr>
            <w:r>
              <w:t>Misclassified</w:t>
            </w:r>
          </w:p>
        </w:tc>
        <w:tc>
          <w:tcPr>
            <w:tcW w:w="3192" w:type="dxa"/>
          </w:tcPr>
          <w:p w14:paraId="07786004" w14:textId="77777777" w:rsidR="008D593F" w:rsidRDefault="008D593F" w:rsidP="008D593F">
            <w:pPr>
              <w:pStyle w:val="ListParagraph"/>
              <w:ind w:left="0"/>
            </w:pPr>
            <w:r>
              <w:t>13</w:t>
            </w:r>
          </w:p>
        </w:tc>
        <w:tc>
          <w:tcPr>
            <w:tcW w:w="3192" w:type="dxa"/>
          </w:tcPr>
          <w:p w14:paraId="30082A62" w14:textId="79DA4701" w:rsidR="008D593F" w:rsidRDefault="00E01240" w:rsidP="008D593F">
            <w:pPr>
              <w:pStyle w:val="ListParagraph"/>
              <w:ind w:left="0"/>
            </w:pPr>
            <w:r>
              <w:t>15</w:t>
            </w:r>
          </w:p>
        </w:tc>
      </w:tr>
    </w:tbl>
    <w:p w14:paraId="1BA37976" w14:textId="7092872E" w:rsidR="008D593F" w:rsidRDefault="008D593F" w:rsidP="008D593F">
      <w:pPr>
        <w:pStyle w:val="ListParagraph"/>
      </w:pPr>
      <w:r w:rsidRPr="008D593F">
        <w:rPr>
          <w:highlight w:val="yellow"/>
        </w:rPr>
        <w:t>PRIORS AND CONDITIONAL DISTRIBUTION PARAMETERS!</w:t>
      </w:r>
    </w:p>
    <w:p w14:paraId="1136765B" w14:textId="77777777" w:rsidR="00026868" w:rsidRDefault="00026868" w:rsidP="00026868">
      <w:pPr>
        <w:pStyle w:val="ListParagraph"/>
      </w:pPr>
      <w:r>
        <w:t>P(y='disease'|x='1'): 0.47</w:t>
      </w:r>
    </w:p>
    <w:p w14:paraId="7167446B" w14:textId="77777777" w:rsidR="00026868" w:rsidRDefault="00026868" w:rsidP="00026868">
      <w:pPr>
        <w:pStyle w:val="ListParagraph"/>
      </w:pPr>
      <w:r>
        <w:t>P(y='healthy'|x='1'): 0.15</w:t>
      </w:r>
    </w:p>
    <w:p w14:paraId="21B8A207" w14:textId="77777777" w:rsidR="00026868" w:rsidRDefault="00026868" w:rsidP="00026868">
      <w:pPr>
        <w:pStyle w:val="ListParagraph"/>
      </w:pPr>
      <w:r>
        <w:t>P(y='disease'|x='0'): 0.13</w:t>
      </w:r>
    </w:p>
    <w:p w14:paraId="0CA91C18" w14:textId="7564FDE6" w:rsidR="00026868" w:rsidRDefault="00026868" w:rsidP="00E65BDD">
      <w:pPr>
        <w:pStyle w:val="ListParagraph"/>
      </w:pPr>
      <w:r>
        <w:t>P(y='healthy'|x='0'): 0.25</w:t>
      </w:r>
    </w:p>
    <w:p w14:paraId="04202FEC" w14:textId="77777777" w:rsidR="00E65BDD" w:rsidRDefault="00E65BDD" w:rsidP="00E65BDD">
      <w:pPr>
        <w:pStyle w:val="ListParagraph"/>
      </w:pPr>
      <w:r>
        <w:t>P(y='disease'): 0.6</w:t>
      </w:r>
    </w:p>
    <w:p w14:paraId="61DB1B24" w14:textId="77777777" w:rsidR="00E65BDD" w:rsidRDefault="00E65BDD" w:rsidP="00E65BDD">
      <w:pPr>
        <w:pStyle w:val="ListParagraph"/>
      </w:pPr>
      <w:r>
        <w:t>P(y='healthy'): 0.4</w:t>
      </w:r>
    </w:p>
    <w:p w14:paraId="3E6D59F0" w14:textId="77777777" w:rsidR="00E65BDD" w:rsidRDefault="00E65BDD" w:rsidP="00E65BDD">
      <w:pPr>
        <w:pStyle w:val="ListParagraph"/>
      </w:pPr>
    </w:p>
    <w:p w14:paraId="0C7E0806" w14:textId="5A06973C" w:rsidR="00026868" w:rsidRDefault="00026868" w:rsidP="00026868">
      <w:pPr>
        <w:pStyle w:val="ListParagraph"/>
      </w:pPr>
    </w:p>
    <w:p w14:paraId="2B86FB7A" w14:textId="050FF35A" w:rsidR="00026868" w:rsidRPr="006141D3" w:rsidRDefault="00026868" w:rsidP="00026868">
      <w:pPr>
        <w:pStyle w:val="ListParagraph"/>
        <w:numPr>
          <w:ilvl w:val="0"/>
          <w:numId w:val="1"/>
        </w:numPr>
        <w:rPr>
          <w:highlight w:val="yellow"/>
        </w:rPr>
      </w:pPr>
      <w:r w:rsidRPr="006141D3">
        <w:rPr>
          <w:highlight w:val="yellow"/>
        </w:rPr>
        <w:t>Basic classifier for continuous</w:t>
      </w:r>
      <w:r w:rsidR="00690191" w:rsidRPr="006141D3">
        <w:rPr>
          <w:highlight w:val="yellow"/>
        </w:rPr>
        <w:t xml:space="preserve">, based on the premise that </w:t>
      </w:r>
      <w:r w:rsidRPr="006141D3">
        <w:rPr>
          <w:highlight w:val="yellow"/>
        </w:rPr>
        <w:t>:</w:t>
      </w:r>
      <w:r w:rsidR="006141D3">
        <w:rPr>
          <w:highlight w:val="yellow"/>
        </w:rPr>
        <w:t xml:space="preserve"> </w:t>
      </w:r>
      <w:r w:rsidR="006141D3">
        <w:rPr>
          <w:b/>
          <w:bCs/>
          <w:highlight w:val="yellow"/>
        </w:rPr>
        <w:t>Change to normal???</w:t>
      </w:r>
    </w:p>
    <w:tbl>
      <w:tblPr>
        <w:tblStyle w:val="TableGrid"/>
        <w:tblW w:w="0" w:type="auto"/>
        <w:tblInd w:w="720" w:type="dxa"/>
        <w:tblLook w:val="04A0" w:firstRow="1" w:lastRow="0" w:firstColumn="1" w:lastColumn="0" w:noHBand="0" w:noVBand="1"/>
      </w:tblPr>
      <w:tblGrid>
        <w:gridCol w:w="2989"/>
        <w:gridCol w:w="2940"/>
        <w:gridCol w:w="2927"/>
      </w:tblGrid>
      <w:tr w:rsidR="00026868" w14:paraId="5C926D46" w14:textId="77777777" w:rsidTr="00026868">
        <w:tc>
          <w:tcPr>
            <w:tcW w:w="2989" w:type="dxa"/>
          </w:tcPr>
          <w:p w14:paraId="6A7116D6" w14:textId="77777777" w:rsidR="00026868" w:rsidRDefault="00026868" w:rsidP="003C4586">
            <w:pPr>
              <w:pStyle w:val="ListParagraph"/>
              <w:ind w:left="0"/>
            </w:pPr>
          </w:p>
        </w:tc>
        <w:tc>
          <w:tcPr>
            <w:tcW w:w="2940" w:type="dxa"/>
          </w:tcPr>
          <w:p w14:paraId="0F85F7E6" w14:textId="77777777" w:rsidR="00026868" w:rsidRDefault="00026868" w:rsidP="003C4586">
            <w:pPr>
              <w:pStyle w:val="ListParagraph"/>
              <w:ind w:left="0"/>
            </w:pPr>
            <w:r>
              <w:t>Diseased</w:t>
            </w:r>
          </w:p>
        </w:tc>
        <w:tc>
          <w:tcPr>
            <w:tcW w:w="2927" w:type="dxa"/>
          </w:tcPr>
          <w:p w14:paraId="2183E91B" w14:textId="77777777" w:rsidR="00026868" w:rsidRDefault="00026868" w:rsidP="003C4586">
            <w:pPr>
              <w:pStyle w:val="ListParagraph"/>
              <w:ind w:left="0"/>
            </w:pPr>
            <w:r>
              <w:t>Healthy</w:t>
            </w:r>
          </w:p>
        </w:tc>
      </w:tr>
      <w:tr w:rsidR="00026868" w14:paraId="3B396172" w14:textId="77777777" w:rsidTr="00026868">
        <w:tc>
          <w:tcPr>
            <w:tcW w:w="2989" w:type="dxa"/>
          </w:tcPr>
          <w:p w14:paraId="787706AB" w14:textId="77777777" w:rsidR="00026868" w:rsidRDefault="00026868" w:rsidP="003C4586">
            <w:pPr>
              <w:pStyle w:val="ListParagraph"/>
              <w:ind w:left="0"/>
            </w:pPr>
            <w:r>
              <w:t>Classified Correctly</w:t>
            </w:r>
          </w:p>
        </w:tc>
        <w:tc>
          <w:tcPr>
            <w:tcW w:w="2940" w:type="dxa"/>
          </w:tcPr>
          <w:p w14:paraId="0947D213" w14:textId="4DB0BBF9" w:rsidR="00026868" w:rsidRDefault="00026868" w:rsidP="003C4586">
            <w:pPr>
              <w:pStyle w:val="ListParagraph"/>
              <w:ind w:left="0"/>
            </w:pPr>
            <w:r>
              <w:t>51</w:t>
            </w:r>
          </w:p>
        </w:tc>
        <w:tc>
          <w:tcPr>
            <w:tcW w:w="2927" w:type="dxa"/>
          </w:tcPr>
          <w:p w14:paraId="2352D16F" w14:textId="4DA96193" w:rsidR="00026868" w:rsidRDefault="00026868" w:rsidP="003C4586">
            <w:pPr>
              <w:pStyle w:val="ListParagraph"/>
              <w:ind w:left="0"/>
            </w:pPr>
            <w:r>
              <w:t>40</w:t>
            </w:r>
          </w:p>
        </w:tc>
      </w:tr>
      <w:tr w:rsidR="00026868" w14:paraId="130C68FC" w14:textId="77777777" w:rsidTr="00026868">
        <w:tc>
          <w:tcPr>
            <w:tcW w:w="2989" w:type="dxa"/>
          </w:tcPr>
          <w:p w14:paraId="235C2F41" w14:textId="77777777" w:rsidR="00026868" w:rsidRDefault="00026868" w:rsidP="003C4586">
            <w:pPr>
              <w:pStyle w:val="ListParagraph"/>
              <w:ind w:left="0"/>
            </w:pPr>
            <w:r>
              <w:t>Misclassified</w:t>
            </w:r>
          </w:p>
        </w:tc>
        <w:tc>
          <w:tcPr>
            <w:tcW w:w="2940" w:type="dxa"/>
          </w:tcPr>
          <w:p w14:paraId="228D861D" w14:textId="677579D6" w:rsidR="00026868" w:rsidRDefault="00026868" w:rsidP="003C4586">
            <w:pPr>
              <w:pStyle w:val="ListParagraph"/>
              <w:ind w:left="0"/>
            </w:pPr>
            <w:r>
              <w:t>9</w:t>
            </w:r>
          </w:p>
        </w:tc>
        <w:tc>
          <w:tcPr>
            <w:tcW w:w="2927" w:type="dxa"/>
          </w:tcPr>
          <w:p w14:paraId="2A5ED48A" w14:textId="69589D62" w:rsidR="00026868" w:rsidRDefault="00026868" w:rsidP="003C4586">
            <w:pPr>
              <w:pStyle w:val="ListParagraph"/>
              <w:ind w:left="0"/>
            </w:pPr>
            <w:r>
              <w:t>0</w:t>
            </w:r>
          </w:p>
        </w:tc>
      </w:tr>
    </w:tbl>
    <w:p w14:paraId="44205CEF" w14:textId="77777777" w:rsidR="000343BB" w:rsidRDefault="000343BB" w:rsidP="000343BB">
      <w:pPr>
        <w:pStyle w:val="ListParagraph"/>
      </w:pPr>
      <w:r>
        <w:t>P(y='disease'|x&gt;0): 0.51</w:t>
      </w:r>
    </w:p>
    <w:p w14:paraId="289A116C" w14:textId="77777777" w:rsidR="000343BB" w:rsidRDefault="000343BB" w:rsidP="000343BB">
      <w:pPr>
        <w:pStyle w:val="ListParagraph"/>
      </w:pPr>
      <w:r>
        <w:t>P(y='healthy'|x&gt;0): 0</w:t>
      </w:r>
    </w:p>
    <w:p w14:paraId="399B297C" w14:textId="77777777" w:rsidR="000343BB" w:rsidRDefault="000343BB" w:rsidP="000343BB">
      <w:pPr>
        <w:pStyle w:val="ListParagraph"/>
      </w:pPr>
      <w:r>
        <w:t>P(y='disease'|x&lt;0): 0.09</w:t>
      </w:r>
    </w:p>
    <w:p w14:paraId="0B34491C" w14:textId="10935E4E" w:rsidR="00026868" w:rsidRDefault="000343BB" w:rsidP="000343BB">
      <w:pPr>
        <w:pStyle w:val="ListParagraph"/>
      </w:pPr>
      <w:r>
        <w:t>P(y='healthy'|x&lt;0): 0.4</w:t>
      </w:r>
    </w:p>
    <w:p w14:paraId="6FE57D27" w14:textId="77777777" w:rsidR="00026868" w:rsidRDefault="00026868" w:rsidP="00026868">
      <w:pPr>
        <w:pStyle w:val="ListParagraph"/>
      </w:pPr>
      <w:r>
        <w:t>P(y='disease'): 0.6</w:t>
      </w:r>
    </w:p>
    <w:p w14:paraId="4058D4DD" w14:textId="2873BA26" w:rsidR="00026868" w:rsidRDefault="00026868" w:rsidP="00026868">
      <w:pPr>
        <w:pStyle w:val="ListParagraph"/>
      </w:pPr>
      <w:r>
        <w:t>P(y='healthy'): 0.4</w:t>
      </w:r>
    </w:p>
    <w:p w14:paraId="7AB9061D" w14:textId="77777777" w:rsidR="003F3CF1" w:rsidRDefault="003F3CF1" w:rsidP="00026868">
      <w:pPr>
        <w:pStyle w:val="ListParagraph"/>
      </w:pPr>
    </w:p>
    <w:p w14:paraId="0B19496A" w14:textId="0AA97F5C" w:rsidR="003F3CF1" w:rsidRDefault="003F3CF1" w:rsidP="00E5723D">
      <w:pPr>
        <w:pStyle w:val="ListParagraph"/>
        <w:numPr>
          <w:ilvl w:val="0"/>
          <w:numId w:val="1"/>
        </w:numPr>
      </w:pPr>
      <w:r>
        <w:t xml:space="preserve">Naïve </w:t>
      </w:r>
      <w:r w:rsidR="008D593F">
        <w:t>B</w:t>
      </w:r>
      <w:r>
        <w:t>ayesian Classifier with both:</w:t>
      </w:r>
    </w:p>
    <w:tbl>
      <w:tblPr>
        <w:tblStyle w:val="TableGrid"/>
        <w:tblW w:w="0" w:type="auto"/>
        <w:tblInd w:w="720" w:type="dxa"/>
        <w:tblLook w:val="04A0" w:firstRow="1" w:lastRow="0" w:firstColumn="1" w:lastColumn="0" w:noHBand="0" w:noVBand="1"/>
      </w:tblPr>
      <w:tblGrid>
        <w:gridCol w:w="2989"/>
        <w:gridCol w:w="2940"/>
        <w:gridCol w:w="2927"/>
      </w:tblGrid>
      <w:tr w:rsidR="000C07BE" w14:paraId="792C4B82" w14:textId="77777777" w:rsidTr="003C4586">
        <w:tc>
          <w:tcPr>
            <w:tcW w:w="2989" w:type="dxa"/>
          </w:tcPr>
          <w:p w14:paraId="3C92C31E" w14:textId="77777777" w:rsidR="000C07BE" w:rsidRDefault="000C07BE" w:rsidP="003C4586">
            <w:pPr>
              <w:pStyle w:val="ListParagraph"/>
              <w:ind w:left="0"/>
            </w:pPr>
          </w:p>
        </w:tc>
        <w:tc>
          <w:tcPr>
            <w:tcW w:w="2940" w:type="dxa"/>
          </w:tcPr>
          <w:p w14:paraId="65541DC1" w14:textId="77777777" w:rsidR="000C07BE" w:rsidRDefault="000C07BE" w:rsidP="003C4586">
            <w:pPr>
              <w:pStyle w:val="ListParagraph"/>
              <w:ind w:left="0"/>
            </w:pPr>
            <w:r>
              <w:t>Diseased</w:t>
            </w:r>
          </w:p>
        </w:tc>
        <w:tc>
          <w:tcPr>
            <w:tcW w:w="2927" w:type="dxa"/>
          </w:tcPr>
          <w:p w14:paraId="6706565E" w14:textId="77777777" w:rsidR="000C07BE" w:rsidRDefault="000C07BE" w:rsidP="003C4586">
            <w:pPr>
              <w:pStyle w:val="ListParagraph"/>
              <w:ind w:left="0"/>
            </w:pPr>
            <w:r>
              <w:t>Healthy</w:t>
            </w:r>
          </w:p>
        </w:tc>
      </w:tr>
      <w:tr w:rsidR="000C07BE" w14:paraId="7D921CA1" w14:textId="77777777" w:rsidTr="003C4586">
        <w:tc>
          <w:tcPr>
            <w:tcW w:w="2989" w:type="dxa"/>
          </w:tcPr>
          <w:p w14:paraId="3359A1A1" w14:textId="77777777" w:rsidR="000C07BE" w:rsidRDefault="000C07BE" w:rsidP="003C4586">
            <w:pPr>
              <w:pStyle w:val="ListParagraph"/>
              <w:ind w:left="0"/>
            </w:pPr>
            <w:r>
              <w:t>Classified Correctly</w:t>
            </w:r>
          </w:p>
        </w:tc>
        <w:tc>
          <w:tcPr>
            <w:tcW w:w="2940" w:type="dxa"/>
          </w:tcPr>
          <w:p w14:paraId="109A6A71" w14:textId="5DEF7B82" w:rsidR="000C07BE" w:rsidRDefault="000C07BE" w:rsidP="003C4586">
            <w:pPr>
              <w:pStyle w:val="ListParagraph"/>
              <w:ind w:left="0"/>
            </w:pPr>
            <w:r>
              <w:t>60</w:t>
            </w:r>
          </w:p>
        </w:tc>
        <w:tc>
          <w:tcPr>
            <w:tcW w:w="2927" w:type="dxa"/>
          </w:tcPr>
          <w:p w14:paraId="0EF2396F" w14:textId="77777777" w:rsidR="000C07BE" w:rsidRDefault="000C07BE" w:rsidP="003C4586">
            <w:pPr>
              <w:pStyle w:val="ListParagraph"/>
              <w:ind w:left="0"/>
            </w:pPr>
            <w:r>
              <w:t>40</w:t>
            </w:r>
          </w:p>
        </w:tc>
      </w:tr>
      <w:tr w:rsidR="000C07BE" w14:paraId="088FD4E3" w14:textId="77777777" w:rsidTr="003C4586">
        <w:tc>
          <w:tcPr>
            <w:tcW w:w="2989" w:type="dxa"/>
          </w:tcPr>
          <w:p w14:paraId="69614D5D" w14:textId="77777777" w:rsidR="000C07BE" w:rsidRDefault="000C07BE" w:rsidP="003C4586">
            <w:pPr>
              <w:pStyle w:val="ListParagraph"/>
              <w:ind w:left="0"/>
            </w:pPr>
            <w:r>
              <w:t>Misclassified</w:t>
            </w:r>
          </w:p>
        </w:tc>
        <w:tc>
          <w:tcPr>
            <w:tcW w:w="2940" w:type="dxa"/>
          </w:tcPr>
          <w:p w14:paraId="54E1D2CF" w14:textId="1AEBBC2E" w:rsidR="000C07BE" w:rsidRDefault="000C07BE" w:rsidP="003C4586">
            <w:pPr>
              <w:pStyle w:val="ListParagraph"/>
              <w:ind w:left="0"/>
            </w:pPr>
            <w:r>
              <w:t>0</w:t>
            </w:r>
          </w:p>
        </w:tc>
        <w:tc>
          <w:tcPr>
            <w:tcW w:w="2927" w:type="dxa"/>
          </w:tcPr>
          <w:p w14:paraId="766129DC" w14:textId="77777777" w:rsidR="000C07BE" w:rsidRDefault="000C07BE" w:rsidP="003C4586">
            <w:pPr>
              <w:pStyle w:val="ListParagraph"/>
              <w:ind w:left="0"/>
            </w:pPr>
            <w:r>
              <w:t>0</w:t>
            </w:r>
          </w:p>
        </w:tc>
      </w:tr>
    </w:tbl>
    <w:p w14:paraId="394ECC66" w14:textId="77777777" w:rsidR="000C07BE" w:rsidRDefault="000C07BE" w:rsidP="000C07BE">
      <w:pPr>
        <w:pStyle w:val="ListParagraph"/>
      </w:pPr>
      <w:r>
        <w:t>P(healthy|X1 = 0, X2 = negative): 0.04</w:t>
      </w:r>
    </w:p>
    <w:p w14:paraId="1F043F6C" w14:textId="77777777" w:rsidR="000C07BE" w:rsidRDefault="000C07BE" w:rsidP="000C07BE">
      <w:pPr>
        <w:pStyle w:val="ListParagraph"/>
      </w:pPr>
      <w:r>
        <w:t>P(healthy|X1 = 0, X2 = positive): 0</w:t>
      </w:r>
    </w:p>
    <w:p w14:paraId="0101C7F6" w14:textId="77777777" w:rsidR="000C07BE" w:rsidRDefault="000C07BE" w:rsidP="000C07BE">
      <w:pPr>
        <w:pStyle w:val="ListParagraph"/>
      </w:pPr>
      <w:r>
        <w:t>P(healthy|X1 = 1, X2 = negative): 0.024</w:t>
      </w:r>
    </w:p>
    <w:p w14:paraId="3C60E4E9" w14:textId="77777777" w:rsidR="000C07BE" w:rsidRDefault="000C07BE" w:rsidP="000C07BE">
      <w:pPr>
        <w:pStyle w:val="ListParagraph"/>
      </w:pPr>
      <w:r>
        <w:t>P(healthy|X1 = 1, X2 = positive): 0</w:t>
      </w:r>
    </w:p>
    <w:p w14:paraId="6C3A8F7E" w14:textId="77777777" w:rsidR="000C07BE" w:rsidRDefault="000C07BE" w:rsidP="000C07BE">
      <w:pPr>
        <w:pStyle w:val="ListParagraph"/>
      </w:pPr>
      <w:r>
        <w:t>P(disease|X1 = 0, X2 = negative): 0.00702</w:t>
      </w:r>
    </w:p>
    <w:p w14:paraId="1D9FB9B4" w14:textId="77777777" w:rsidR="000C07BE" w:rsidRDefault="000C07BE" w:rsidP="000C07BE">
      <w:pPr>
        <w:pStyle w:val="ListParagraph"/>
      </w:pPr>
      <w:r>
        <w:t>P(disease|X1 = 0, X2 = positive): 0.03978</w:t>
      </w:r>
    </w:p>
    <w:p w14:paraId="13A3FBA5" w14:textId="77777777" w:rsidR="000C07BE" w:rsidRDefault="000C07BE" w:rsidP="000C07BE">
      <w:pPr>
        <w:pStyle w:val="ListParagraph"/>
      </w:pPr>
      <w:r>
        <w:t>P(disease|X1 = 1, X2 = negative): 0.02538</w:t>
      </w:r>
    </w:p>
    <w:p w14:paraId="6747C386" w14:textId="7E328350" w:rsidR="00E01240" w:rsidRDefault="000C07BE" w:rsidP="00E01240">
      <w:pPr>
        <w:pStyle w:val="ListParagraph"/>
        <w:tabs>
          <w:tab w:val="left" w:pos="6133"/>
        </w:tabs>
      </w:pPr>
      <w:r>
        <w:t>P(disease|X1 = 1, X2 = positive): 0.14382</w:t>
      </w:r>
    </w:p>
    <w:p w14:paraId="47AE1424" w14:textId="77777777" w:rsidR="002E3F88" w:rsidRDefault="002E3F88" w:rsidP="002E3F88">
      <w:pPr>
        <w:pStyle w:val="ListParagraph"/>
      </w:pPr>
      <w:r>
        <w:t>P(y='disease'): 0.6</w:t>
      </w:r>
    </w:p>
    <w:p w14:paraId="72E49ED4" w14:textId="5FA798C1" w:rsidR="002E3F88" w:rsidRDefault="002E3F88" w:rsidP="00B8018C">
      <w:pPr>
        <w:pStyle w:val="ListParagraph"/>
      </w:pPr>
      <w:r>
        <w:t>P(y='healthy'): 0.4</w:t>
      </w:r>
    </w:p>
    <w:p w14:paraId="3987D196" w14:textId="77777777" w:rsidR="00E01240" w:rsidRDefault="00E01240" w:rsidP="00E01240">
      <w:pPr>
        <w:pStyle w:val="ListParagraph"/>
        <w:tabs>
          <w:tab w:val="left" w:pos="6133"/>
        </w:tabs>
      </w:pPr>
    </w:p>
    <w:p w14:paraId="1EB8C7B9" w14:textId="05A9B057" w:rsidR="006E3F78" w:rsidRDefault="00E01240" w:rsidP="006E3F78">
      <w:pPr>
        <w:pStyle w:val="ListParagraph"/>
        <w:numPr>
          <w:ilvl w:val="0"/>
          <w:numId w:val="1"/>
        </w:numPr>
      </w:pPr>
      <w:r>
        <w:t xml:space="preserve">The basic classifier using the discrete variable learned that data points with the indicator were more likely to have the disease than not, and therefore predicted that all data with the indicator had the disease. This </w:t>
      </w:r>
      <w:r w:rsidR="00690191">
        <w:t>led to</w:t>
      </w:r>
      <w:r>
        <w:t xml:space="preserve"> false positives</w:t>
      </w:r>
      <w:r w:rsidR="00B8018C">
        <w:t xml:space="preserve"> and false negatives</w:t>
      </w:r>
      <w:r>
        <w:t xml:space="preserve"> as some</w:t>
      </w:r>
      <w:r w:rsidR="00B8018C">
        <w:t xml:space="preserve"> data points had the indicator but not the disease and vice versa</w:t>
      </w:r>
      <w:r w:rsidR="00690191">
        <w:t>, and 28% of the data was misclassified.</w:t>
      </w:r>
      <w:r>
        <w:t xml:space="preserve"> </w:t>
      </w:r>
      <w:r w:rsidR="00690191">
        <w:t xml:space="preserve">The basic classifier using the continuous variable did better, because for all data points, the indicator being </w:t>
      </w:r>
      <w:r w:rsidR="006E5CE4">
        <w:t>positive</w:t>
      </w:r>
      <w:r w:rsidR="00690191">
        <w:t xml:space="preserve"> corresponded to the patient being </w:t>
      </w:r>
      <w:r w:rsidR="006E5CE4">
        <w:t>diseased</w:t>
      </w:r>
      <w:r w:rsidR="00690191">
        <w:t xml:space="preserve">, which meant there were no false </w:t>
      </w:r>
      <w:r w:rsidR="00D77899">
        <w:t>positives</w:t>
      </w:r>
      <w:r w:rsidR="00690191">
        <w:t xml:space="preserve">. However, there were some false </w:t>
      </w:r>
      <w:r w:rsidR="00D77899">
        <w:t>negatives</w:t>
      </w:r>
      <w:r w:rsidR="00690191">
        <w:t xml:space="preserve">, because some patients with </w:t>
      </w:r>
      <w:r w:rsidR="00243D36">
        <w:t>negative</w:t>
      </w:r>
      <w:r w:rsidR="00690191">
        <w:t xml:space="preserve"> indicator values were also </w:t>
      </w:r>
      <w:r w:rsidR="00243D36">
        <w:t>diseased</w:t>
      </w:r>
      <w:r w:rsidR="00690191">
        <w:t xml:space="preserve">. The </w:t>
      </w:r>
      <w:r w:rsidR="00490D48">
        <w:t>continuous</w:t>
      </w:r>
      <w:r w:rsidR="00690191">
        <w:t xml:space="preserve"> classifier misclassified only 9% of the data. </w:t>
      </w:r>
      <w:r>
        <w:t>The Naïve Bayesian Classifier, which took into account the probabilities of both indicators, correctly classified all data points</w:t>
      </w:r>
      <w:r w:rsidR="00690191">
        <w:t xml:space="preserve"> because it had access to both discrete and continuous data points</w:t>
      </w:r>
      <w:r w:rsidR="006E3F78">
        <w:t>, giving it more data to correctly predict whether or not the patient was diseased.</w:t>
      </w:r>
    </w:p>
    <w:p w14:paraId="59DE9EB2" w14:textId="378BE1A4" w:rsidR="00F659B0" w:rsidRDefault="00F659B0" w:rsidP="00F659B0"/>
    <w:p w14:paraId="0C5C29E5" w14:textId="39513271" w:rsidR="00F659B0" w:rsidRDefault="00F659B0" w:rsidP="00F659B0">
      <w:pPr>
        <w:rPr>
          <w:b/>
          <w:bCs/>
        </w:rPr>
      </w:pPr>
      <w:r>
        <w:rPr>
          <w:b/>
          <w:bCs/>
        </w:rPr>
        <w:lastRenderedPageBreak/>
        <w:t>Problem 5</w:t>
      </w:r>
    </w:p>
    <w:p w14:paraId="5731CCD6" w14:textId="77777777" w:rsidR="00161709" w:rsidRDefault="00161709" w:rsidP="00161709">
      <w:r>
        <w:t>X1:</w:t>
      </w:r>
    </w:p>
    <w:p w14:paraId="12D51343" w14:textId="3BBB7BBE" w:rsidR="00161709" w:rsidRDefault="00161709" w:rsidP="00161709">
      <w:r>
        <w:t xml:space="preserve">   Probability class 1: -1.0991</w:t>
      </w:r>
    </w:p>
    <w:p w14:paraId="17FAD5A9" w14:textId="723D7B98" w:rsidR="00161709" w:rsidRDefault="00161709" w:rsidP="00161709">
      <w:r>
        <w:t xml:space="preserve">   Probability class 2: -2.2599</w:t>
      </w:r>
    </w:p>
    <w:p w14:paraId="0CE37656" w14:textId="056AE340" w:rsidR="00161709" w:rsidRDefault="00161709" w:rsidP="00161709">
      <w:r>
        <w:t xml:space="preserve">   </w:t>
      </w:r>
      <w:r w:rsidR="003003C5">
        <w:t xml:space="preserve">Probability class 3: </w:t>
      </w:r>
      <w:r>
        <w:t>-1.2599</w:t>
      </w:r>
    </w:p>
    <w:p w14:paraId="0D3F6EBA" w14:textId="77777777" w:rsidR="00161709" w:rsidRDefault="00161709" w:rsidP="00161709"/>
    <w:p w14:paraId="558792DC" w14:textId="77777777" w:rsidR="00161709" w:rsidRDefault="00161709" w:rsidP="00161709">
      <w:r>
        <w:t>X2:</w:t>
      </w:r>
    </w:p>
    <w:p w14:paraId="776932F8" w14:textId="382EB0B2" w:rsidR="00161709" w:rsidRDefault="00161709" w:rsidP="00161709">
      <w:r>
        <w:t xml:space="preserve">   </w:t>
      </w:r>
      <w:r w:rsidR="00AA5825">
        <w:t xml:space="preserve">Probability class 1: </w:t>
      </w:r>
      <w:r>
        <w:t>-1.0991</w:t>
      </w:r>
    </w:p>
    <w:p w14:paraId="27ED3AE9" w14:textId="790461F3" w:rsidR="00161709" w:rsidRDefault="00161709" w:rsidP="00161709">
      <w:r>
        <w:t xml:space="preserve">   </w:t>
      </w:r>
      <w:r w:rsidR="00AA5825">
        <w:t xml:space="preserve">Probability class </w:t>
      </w:r>
      <w:r w:rsidR="009D13A0">
        <w:t>2</w:t>
      </w:r>
      <w:r w:rsidR="00AA5825">
        <w:t xml:space="preserve">: </w:t>
      </w:r>
      <w:r>
        <w:t>-1.0932</w:t>
      </w:r>
    </w:p>
    <w:p w14:paraId="7B08DD3B" w14:textId="2DFF45EC" w:rsidR="00161709" w:rsidRDefault="00161709" w:rsidP="00161709">
      <w:r>
        <w:t xml:space="preserve">   </w:t>
      </w:r>
      <w:r w:rsidR="006F3E50">
        <w:t xml:space="preserve">Probability class </w:t>
      </w:r>
      <w:r w:rsidR="00B14F3D">
        <w:t>3</w:t>
      </w:r>
      <w:r w:rsidR="006F3E50">
        <w:t xml:space="preserve">: </w:t>
      </w:r>
      <w:r>
        <w:t>-2.7599</w:t>
      </w:r>
    </w:p>
    <w:p w14:paraId="21233307" w14:textId="0F0B0996" w:rsidR="00222C3B" w:rsidRPr="00DC63B9" w:rsidRDefault="00222C3B" w:rsidP="00161709">
      <w:pPr>
        <w:rPr>
          <w:b/>
        </w:rPr>
      </w:pPr>
      <w:r w:rsidRPr="00DC63B9">
        <w:rPr>
          <w:b/>
        </w:rPr>
        <w:t>Conclusions</w:t>
      </w:r>
      <w:r w:rsidR="00DC63B9" w:rsidRPr="00DC63B9">
        <w:rPr>
          <w:b/>
        </w:rPr>
        <w:t>:</w:t>
      </w:r>
    </w:p>
    <w:p w14:paraId="68277675" w14:textId="3604D894" w:rsidR="00F659B0" w:rsidRPr="00222C3B" w:rsidRDefault="00F11A0D" w:rsidP="00F11A0D">
      <w:pPr>
        <w:pStyle w:val="ListParagraph"/>
        <w:numPr>
          <w:ilvl w:val="0"/>
          <w:numId w:val="2"/>
        </w:numPr>
        <w:rPr>
          <w:b/>
        </w:rPr>
      </w:pPr>
      <w:r w:rsidRPr="00222C3B">
        <w:rPr>
          <w:b/>
        </w:rPr>
        <w:t>X1 belongs in class 1.</w:t>
      </w:r>
    </w:p>
    <w:p w14:paraId="762D2BA8" w14:textId="6FCF2A3B" w:rsidR="00F11A0D" w:rsidRPr="00222C3B" w:rsidRDefault="00F11A0D" w:rsidP="00F11A0D">
      <w:pPr>
        <w:pStyle w:val="ListParagraph"/>
        <w:numPr>
          <w:ilvl w:val="0"/>
          <w:numId w:val="2"/>
        </w:numPr>
        <w:rPr>
          <w:b/>
        </w:rPr>
      </w:pPr>
      <w:r w:rsidRPr="00222C3B">
        <w:rPr>
          <w:b/>
        </w:rPr>
        <w:t>X2 belongs in class 2.</w:t>
      </w:r>
    </w:p>
    <w:p w14:paraId="1B0CABC8" w14:textId="77777777" w:rsidR="001551B9" w:rsidRDefault="001551B9">
      <w:pPr>
        <w:rPr>
          <w:b/>
          <w:bCs/>
        </w:rPr>
      </w:pPr>
      <w:r>
        <w:rPr>
          <w:b/>
          <w:bCs/>
        </w:rPr>
        <w:br w:type="page"/>
      </w:r>
    </w:p>
    <w:p w14:paraId="7993F9A3" w14:textId="1573AF51" w:rsidR="00161709" w:rsidRDefault="00161709" w:rsidP="00161709">
      <w:pPr>
        <w:rPr>
          <w:b/>
          <w:bCs/>
        </w:rPr>
      </w:pPr>
      <w:r>
        <w:rPr>
          <w:b/>
          <w:bCs/>
        </w:rPr>
        <w:lastRenderedPageBreak/>
        <w:t>Problem 6</w:t>
      </w:r>
    </w:p>
    <w:p w14:paraId="1FEDEFE7" w14:textId="55904986" w:rsidR="00A2453B" w:rsidRDefault="00A2453B" w:rsidP="00A2453B">
      <w:r>
        <w:t>QDA Statistics:</w:t>
      </w:r>
    </w:p>
    <w:tbl>
      <w:tblPr>
        <w:tblStyle w:val="TableGrid"/>
        <w:tblW w:w="0" w:type="auto"/>
        <w:tblLook w:val="04A0" w:firstRow="1" w:lastRow="0" w:firstColumn="1" w:lastColumn="0" w:noHBand="0" w:noVBand="1"/>
      </w:tblPr>
      <w:tblGrid>
        <w:gridCol w:w="2394"/>
        <w:gridCol w:w="2394"/>
        <w:gridCol w:w="2394"/>
        <w:gridCol w:w="2394"/>
      </w:tblGrid>
      <w:tr w:rsidR="00A2453B" w14:paraId="45C7427F" w14:textId="77777777" w:rsidTr="00A2453B">
        <w:tc>
          <w:tcPr>
            <w:tcW w:w="2394" w:type="dxa"/>
          </w:tcPr>
          <w:p w14:paraId="031E7A0A" w14:textId="084EE412" w:rsidR="00A2453B" w:rsidRDefault="00A2453B" w:rsidP="00A2453B">
            <w:r>
              <w:t>Class</w:t>
            </w:r>
          </w:p>
        </w:tc>
        <w:tc>
          <w:tcPr>
            <w:tcW w:w="2394" w:type="dxa"/>
          </w:tcPr>
          <w:p w14:paraId="433C8110" w14:textId="0FE7529D" w:rsidR="00A2453B" w:rsidRDefault="00A2453B" w:rsidP="00A2453B">
            <w:r>
              <w:t>Classified Correctly</w:t>
            </w:r>
          </w:p>
        </w:tc>
        <w:tc>
          <w:tcPr>
            <w:tcW w:w="2394" w:type="dxa"/>
          </w:tcPr>
          <w:p w14:paraId="03301BD5" w14:textId="06D2AD63" w:rsidR="00A2453B" w:rsidRDefault="00A2453B" w:rsidP="00A2453B">
            <w:r>
              <w:t>Classified Incorrectly</w:t>
            </w:r>
          </w:p>
        </w:tc>
        <w:tc>
          <w:tcPr>
            <w:tcW w:w="2394" w:type="dxa"/>
          </w:tcPr>
          <w:p w14:paraId="67A87CC3" w14:textId="523F1233" w:rsidR="00A2453B" w:rsidRDefault="00A2453B" w:rsidP="00A2453B">
            <w:r>
              <w:t>Misclassification Rate</w:t>
            </w:r>
          </w:p>
        </w:tc>
      </w:tr>
      <w:tr w:rsidR="00A2453B" w14:paraId="03EA81F9" w14:textId="77777777" w:rsidTr="00A2453B">
        <w:tc>
          <w:tcPr>
            <w:tcW w:w="2394" w:type="dxa"/>
          </w:tcPr>
          <w:p w14:paraId="25E0F823" w14:textId="62C86DE5" w:rsidR="00A2453B" w:rsidRDefault="00A2453B" w:rsidP="00A2453B">
            <w:r>
              <w:t>Class 1</w:t>
            </w:r>
          </w:p>
        </w:tc>
        <w:tc>
          <w:tcPr>
            <w:tcW w:w="2394" w:type="dxa"/>
          </w:tcPr>
          <w:p w14:paraId="429C2025" w14:textId="10B3516F" w:rsidR="00A2453B" w:rsidRDefault="00A2453B" w:rsidP="00A2453B">
            <w:r>
              <w:t>64</w:t>
            </w:r>
          </w:p>
        </w:tc>
        <w:tc>
          <w:tcPr>
            <w:tcW w:w="2394" w:type="dxa"/>
          </w:tcPr>
          <w:p w14:paraId="7A8A0594" w14:textId="4A47B8FC" w:rsidR="00A2453B" w:rsidRDefault="00A2453B" w:rsidP="00A2453B">
            <w:r>
              <w:t>9</w:t>
            </w:r>
          </w:p>
        </w:tc>
        <w:tc>
          <w:tcPr>
            <w:tcW w:w="2394" w:type="dxa"/>
          </w:tcPr>
          <w:p w14:paraId="1C04EC50" w14:textId="02F5AFC3" w:rsidR="00A2453B" w:rsidRDefault="00A2453B" w:rsidP="00A2453B">
            <w:r>
              <w:t>12.33%</w:t>
            </w:r>
          </w:p>
        </w:tc>
      </w:tr>
      <w:tr w:rsidR="00A2453B" w14:paraId="57228801" w14:textId="77777777" w:rsidTr="00A2453B">
        <w:trPr>
          <w:trHeight w:val="98"/>
        </w:trPr>
        <w:tc>
          <w:tcPr>
            <w:tcW w:w="2394" w:type="dxa"/>
          </w:tcPr>
          <w:p w14:paraId="5688D6D1" w14:textId="58AA19F9" w:rsidR="00A2453B" w:rsidRDefault="00A2453B" w:rsidP="00A2453B">
            <w:r>
              <w:t>Class 2</w:t>
            </w:r>
          </w:p>
        </w:tc>
        <w:tc>
          <w:tcPr>
            <w:tcW w:w="2394" w:type="dxa"/>
          </w:tcPr>
          <w:p w14:paraId="5AA5F3F4" w14:textId="54AE270A" w:rsidR="00A2453B" w:rsidRDefault="00A2453B" w:rsidP="00A2453B">
            <w:r>
              <w:t>121</w:t>
            </w:r>
          </w:p>
        </w:tc>
        <w:tc>
          <w:tcPr>
            <w:tcW w:w="2394" w:type="dxa"/>
          </w:tcPr>
          <w:p w14:paraId="2B8CC44A" w14:textId="381C9DB9" w:rsidR="00A2453B" w:rsidRDefault="00A2453B" w:rsidP="00A2453B">
            <w:r>
              <w:t>16</w:t>
            </w:r>
          </w:p>
        </w:tc>
        <w:tc>
          <w:tcPr>
            <w:tcW w:w="2394" w:type="dxa"/>
          </w:tcPr>
          <w:p w14:paraId="52530CE5" w14:textId="176C3C1E" w:rsidR="00A2453B" w:rsidRDefault="00A2453B" w:rsidP="00A2453B">
            <w:r>
              <w:t>11.68%</w:t>
            </w:r>
          </w:p>
        </w:tc>
      </w:tr>
    </w:tbl>
    <w:p w14:paraId="06192CCA" w14:textId="77777777" w:rsidR="00A2453B" w:rsidRDefault="00A2453B" w:rsidP="00A2453B"/>
    <w:p w14:paraId="39E2931E" w14:textId="6774640A" w:rsidR="00A2453B" w:rsidRDefault="00A2453B" w:rsidP="00A2453B">
      <w:r>
        <w:t>LDA Statistics:</w:t>
      </w:r>
    </w:p>
    <w:tbl>
      <w:tblPr>
        <w:tblStyle w:val="TableGrid"/>
        <w:tblW w:w="0" w:type="auto"/>
        <w:tblLook w:val="04A0" w:firstRow="1" w:lastRow="0" w:firstColumn="1" w:lastColumn="0" w:noHBand="0" w:noVBand="1"/>
      </w:tblPr>
      <w:tblGrid>
        <w:gridCol w:w="2394"/>
        <w:gridCol w:w="2394"/>
        <w:gridCol w:w="2394"/>
        <w:gridCol w:w="2394"/>
      </w:tblGrid>
      <w:tr w:rsidR="00A2453B" w14:paraId="0DC3AF6B" w14:textId="77777777" w:rsidTr="00E84111">
        <w:tc>
          <w:tcPr>
            <w:tcW w:w="2394" w:type="dxa"/>
          </w:tcPr>
          <w:p w14:paraId="772ECD8A" w14:textId="77777777" w:rsidR="00A2453B" w:rsidRDefault="00A2453B" w:rsidP="00E84111">
            <w:r>
              <w:t>Class</w:t>
            </w:r>
          </w:p>
        </w:tc>
        <w:tc>
          <w:tcPr>
            <w:tcW w:w="2394" w:type="dxa"/>
          </w:tcPr>
          <w:p w14:paraId="59901547" w14:textId="77777777" w:rsidR="00A2453B" w:rsidRDefault="00A2453B" w:rsidP="00E84111">
            <w:r>
              <w:t>Classified Correctly</w:t>
            </w:r>
          </w:p>
        </w:tc>
        <w:tc>
          <w:tcPr>
            <w:tcW w:w="2394" w:type="dxa"/>
          </w:tcPr>
          <w:p w14:paraId="078D1F16" w14:textId="77777777" w:rsidR="00A2453B" w:rsidRDefault="00A2453B" w:rsidP="00E84111">
            <w:r>
              <w:t>Classified Incorrectly</w:t>
            </w:r>
          </w:p>
        </w:tc>
        <w:tc>
          <w:tcPr>
            <w:tcW w:w="2394" w:type="dxa"/>
          </w:tcPr>
          <w:p w14:paraId="4BEE3DBF" w14:textId="77777777" w:rsidR="00A2453B" w:rsidRDefault="00A2453B" w:rsidP="00E84111">
            <w:r>
              <w:t>Misclassification Rate</w:t>
            </w:r>
          </w:p>
        </w:tc>
      </w:tr>
      <w:tr w:rsidR="00A2453B" w14:paraId="0A55BC3D" w14:textId="77777777" w:rsidTr="00E84111">
        <w:tc>
          <w:tcPr>
            <w:tcW w:w="2394" w:type="dxa"/>
          </w:tcPr>
          <w:p w14:paraId="272D45FC" w14:textId="77777777" w:rsidR="00A2453B" w:rsidRDefault="00A2453B" w:rsidP="00E84111">
            <w:r>
              <w:t>Class 1</w:t>
            </w:r>
          </w:p>
        </w:tc>
        <w:tc>
          <w:tcPr>
            <w:tcW w:w="2394" w:type="dxa"/>
          </w:tcPr>
          <w:p w14:paraId="0EE28B2C" w14:textId="77777777" w:rsidR="00A2453B" w:rsidRDefault="00A2453B" w:rsidP="00E84111">
            <w:r>
              <w:t>64</w:t>
            </w:r>
          </w:p>
        </w:tc>
        <w:tc>
          <w:tcPr>
            <w:tcW w:w="2394" w:type="dxa"/>
          </w:tcPr>
          <w:p w14:paraId="2401DA6C" w14:textId="77777777" w:rsidR="00A2453B" w:rsidRDefault="00A2453B" w:rsidP="00E84111">
            <w:r>
              <w:t>9</w:t>
            </w:r>
          </w:p>
        </w:tc>
        <w:tc>
          <w:tcPr>
            <w:tcW w:w="2394" w:type="dxa"/>
          </w:tcPr>
          <w:p w14:paraId="762526FD" w14:textId="77777777" w:rsidR="00A2453B" w:rsidRDefault="00A2453B" w:rsidP="00E84111">
            <w:r>
              <w:t>12.33%</w:t>
            </w:r>
          </w:p>
        </w:tc>
      </w:tr>
      <w:tr w:rsidR="00A2453B" w14:paraId="709B13B4" w14:textId="77777777" w:rsidTr="00E84111">
        <w:trPr>
          <w:trHeight w:val="98"/>
        </w:trPr>
        <w:tc>
          <w:tcPr>
            <w:tcW w:w="2394" w:type="dxa"/>
          </w:tcPr>
          <w:p w14:paraId="16231B19" w14:textId="77777777" w:rsidR="00A2453B" w:rsidRDefault="00A2453B" w:rsidP="00E84111">
            <w:r>
              <w:t>Class 2</w:t>
            </w:r>
          </w:p>
        </w:tc>
        <w:tc>
          <w:tcPr>
            <w:tcW w:w="2394" w:type="dxa"/>
          </w:tcPr>
          <w:p w14:paraId="5BD344A1" w14:textId="7AA7618D" w:rsidR="00A2453B" w:rsidRDefault="00A2453B" w:rsidP="00E84111">
            <w:r>
              <w:t>120</w:t>
            </w:r>
          </w:p>
        </w:tc>
        <w:tc>
          <w:tcPr>
            <w:tcW w:w="2394" w:type="dxa"/>
          </w:tcPr>
          <w:p w14:paraId="52FCB751" w14:textId="6FCF7512" w:rsidR="00A2453B" w:rsidRDefault="00A2453B" w:rsidP="00E84111">
            <w:r>
              <w:t>17</w:t>
            </w:r>
          </w:p>
        </w:tc>
        <w:tc>
          <w:tcPr>
            <w:tcW w:w="2394" w:type="dxa"/>
          </w:tcPr>
          <w:p w14:paraId="44118EAB" w14:textId="715C967B" w:rsidR="00A2453B" w:rsidRDefault="00A2453B" w:rsidP="00E84111">
            <w:r>
              <w:t>12.41</w:t>
            </w:r>
            <w:r>
              <w:t>%</w:t>
            </w:r>
          </w:p>
        </w:tc>
      </w:tr>
    </w:tbl>
    <w:p w14:paraId="1B032993" w14:textId="635EAE1D" w:rsidR="001551B9" w:rsidRDefault="001551B9" w:rsidP="00161709"/>
    <w:p w14:paraId="4242FB38" w14:textId="77777777" w:rsidR="00DC63B9" w:rsidRDefault="00DC63B9">
      <w:pPr>
        <w:rPr>
          <w:b/>
          <w:bCs/>
        </w:rPr>
      </w:pPr>
      <w:r w:rsidRPr="00DC63B9">
        <w:rPr>
          <w:b/>
          <w:bCs/>
        </w:rPr>
        <w:drawing>
          <wp:inline distT="0" distB="0" distL="0" distR="0" wp14:anchorId="264AFF1C" wp14:editId="63CE6FE5">
            <wp:extent cx="2941221" cy="24196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1733" cy="2420064"/>
                    </a:xfrm>
                    <a:prstGeom prst="rect">
                      <a:avLst/>
                    </a:prstGeom>
                  </pic:spPr>
                </pic:pic>
              </a:graphicData>
            </a:graphic>
          </wp:inline>
        </w:drawing>
      </w:r>
      <w:r w:rsidRPr="00DC63B9">
        <w:rPr>
          <w:b/>
          <w:bCs/>
        </w:rPr>
        <w:drawing>
          <wp:inline distT="0" distB="0" distL="0" distR="0" wp14:anchorId="33CDB18F" wp14:editId="1B2C02AC">
            <wp:extent cx="2876843" cy="2417647"/>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76843" cy="2417647"/>
                    </a:xfrm>
                    <a:prstGeom prst="rect">
                      <a:avLst/>
                    </a:prstGeom>
                  </pic:spPr>
                </pic:pic>
              </a:graphicData>
            </a:graphic>
          </wp:inline>
        </w:drawing>
      </w:r>
    </w:p>
    <w:p w14:paraId="00417228" w14:textId="46276C5B" w:rsidR="001551B9" w:rsidRDefault="00DC63B9">
      <w:pPr>
        <w:rPr>
          <w:b/>
          <w:bCs/>
        </w:rPr>
      </w:pPr>
      <w:r>
        <w:rPr>
          <w:b/>
          <w:bCs/>
        </w:rPr>
        <w:t xml:space="preserve">Note: I flipped the x and y axes in order to obtain a valid polynomial function for the QDA curve. This shouldn’t affect the validity of my calculations, but the graphs here and in the code </w:t>
      </w:r>
      <w:bookmarkStart w:id="0" w:name="_GoBack"/>
      <w:bookmarkEnd w:id="0"/>
      <w:r>
        <w:rPr>
          <w:b/>
          <w:bCs/>
        </w:rPr>
        <w:t>are rotated 90 degrees from the originals.</w:t>
      </w:r>
      <w:r w:rsidR="001551B9">
        <w:rPr>
          <w:b/>
          <w:bCs/>
        </w:rPr>
        <w:br w:type="page"/>
      </w:r>
    </w:p>
    <w:p w14:paraId="424A73D7" w14:textId="017F0076" w:rsidR="001551B9" w:rsidRDefault="001551B9" w:rsidP="00161709">
      <w:pPr>
        <w:rPr>
          <w:b/>
          <w:bCs/>
        </w:rPr>
      </w:pPr>
      <w:r>
        <w:rPr>
          <w:b/>
          <w:bCs/>
        </w:rPr>
        <w:lastRenderedPageBreak/>
        <w:t>Problem 7</w:t>
      </w:r>
    </w:p>
    <w:p w14:paraId="359956C3" w14:textId="102B7551" w:rsidR="001551B9" w:rsidRDefault="001551B9" w:rsidP="00161709">
      <w:pPr>
        <w:rPr>
          <w:b/>
          <w:bCs/>
        </w:rPr>
      </w:pPr>
      <w:r w:rsidRPr="001551B9">
        <w:rPr>
          <w:b/>
          <w:bCs/>
          <w:noProof/>
        </w:rPr>
        <w:drawing>
          <wp:inline distT="0" distB="0" distL="0" distR="0" wp14:anchorId="6E405A99" wp14:editId="35E085EF">
            <wp:extent cx="4534293" cy="3665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293" cy="3665538"/>
                    </a:xfrm>
                    <a:prstGeom prst="rect">
                      <a:avLst/>
                    </a:prstGeom>
                  </pic:spPr>
                </pic:pic>
              </a:graphicData>
            </a:graphic>
          </wp:inline>
        </w:drawing>
      </w:r>
    </w:p>
    <w:p w14:paraId="18516710" w14:textId="4E0FF7F1" w:rsidR="001551B9" w:rsidRPr="001551B9" w:rsidRDefault="001551B9" w:rsidP="00161709">
      <w:r w:rsidRPr="001551B9">
        <w:rPr>
          <w:noProof/>
        </w:rPr>
        <w:drawing>
          <wp:inline distT="0" distB="0" distL="0" distR="0" wp14:anchorId="55A7B802" wp14:editId="1E4B0E4E">
            <wp:extent cx="4602879" cy="370364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879" cy="3703641"/>
                    </a:xfrm>
                    <a:prstGeom prst="rect">
                      <a:avLst/>
                    </a:prstGeom>
                  </pic:spPr>
                </pic:pic>
              </a:graphicData>
            </a:graphic>
          </wp:inline>
        </w:drawing>
      </w:r>
    </w:p>
    <w:sectPr w:rsidR="001551B9" w:rsidRPr="0015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1741D"/>
    <w:multiLevelType w:val="hybridMultilevel"/>
    <w:tmpl w:val="8FDE9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53299E"/>
    <w:multiLevelType w:val="hybridMultilevel"/>
    <w:tmpl w:val="2E304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A21"/>
    <w:rsid w:val="00026868"/>
    <w:rsid w:val="000343BB"/>
    <w:rsid w:val="00056FAE"/>
    <w:rsid w:val="00075F34"/>
    <w:rsid w:val="000C07BE"/>
    <w:rsid w:val="001551B9"/>
    <w:rsid w:val="00161709"/>
    <w:rsid w:val="001F3E90"/>
    <w:rsid w:val="00222C3B"/>
    <w:rsid w:val="00243D36"/>
    <w:rsid w:val="002C04E5"/>
    <w:rsid w:val="002E3F88"/>
    <w:rsid w:val="003003C5"/>
    <w:rsid w:val="003C4586"/>
    <w:rsid w:val="003F3CF1"/>
    <w:rsid w:val="00441A21"/>
    <w:rsid w:val="00490D48"/>
    <w:rsid w:val="006141D3"/>
    <w:rsid w:val="006320A7"/>
    <w:rsid w:val="006729DF"/>
    <w:rsid w:val="00690191"/>
    <w:rsid w:val="006E3F78"/>
    <w:rsid w:val="006E5CE4"/>
    <w:rsid w:val="006F3E50"/>
    <w:rsid w:val="007A5CD4"/>
    <w:rsid w:val="008D593F"/>
    <w:rsid w:val="009474A4"/>
    <w:rsid w:val="009B5BA4"/>
    <w:rsid w:val="009D13A0"/>
    <w:rsid w:val="00A2453B"/>
    <w:rsid w:val="00AA5825"/>
    <w:rsid w:val="00AF3E88"/>
    <w:rsid w:val="00B14F3D"/>
    <w:rsid w:val="00B8018C"/>
    <w:rsid w:val="00D75CEB"/>
    <w:rsid w:val="00D77899"/>
    <w:rsid w:val="00DA4168"/>
    <w:rsid w:val="00DC63B9"/>
    <w:rsid w:val="00E01240"/>
    <w:rsid w:val="00E363E6"/>
    <w:rsid w:val="00E5723D"/>
    <w:rsid w:val="00E65BDD"/>
    <w:rsid w:val="00EA3933"/>
    <w:rsid w:val="00F11A0D"/>
    <w:rsid w:val="00F30C81"/>
    <w:rsid w:val="00F659B0"/>
    <w:rsid w:val="00FA0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0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C6D"/>
    <w:rPr>
      <w:rFonts w:ascii="Segoe UI" w:hAnsi="Segoe UI" w:cs="Segoe UI"/>
      <w:sz w:val="18"/>
      <w:szCs w:val="18"/>
    </w:rPr>
  </w:style>
  <w:style w:type="paragraph" w:styleId="ListParagraph">
    <w:name w:val="List Paragraph"/>
    <w:basedOn w:val="Normal"/>
    <w:uiPriority w:val="34"/>
    <w:qFormat/>
    <w:rsid w:val="008D59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4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0C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C6D"/>
    <w:rPr>
      <w:rFonts w:ascii="Segoe UI" w:hAnsi="Segoe UI" w:cs="Segoe UI"/>
      <w:sz w:val="18"/>
      <w:szCs w:val="18"/>
    </w:rPr>
  </w:style>
  <w:style w:type="paragraph" w:styleId="ListParagraph">
    <w:name w:val="List Paragraph"/>
    <w:basedOn w:val="Normal"/>
    <w:uiPriority w:val="34"/>
    <w:qFormat/>
    <w:rsid w:val="008D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Moran</dc:creator>
  <cp:keywords/>
  <dc:description/>
  <cp:lastModifiedBy>Sam Moran</cp:lastModifiedBy>
  <cp:revision>12</cp:revision>
  <dcterms:created xsi:type="dcterms:W3CDTF">2019-11-07T04:33:00Z</dcterms:created>
  <dcterms:modified xsi:type="dcterms:W3CDTF">2019-11-09T20:33:00Z</dcterms:modified>
</cp:coreProperties>
</file>