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730D" w:rsidRPr="006922D6" w:rsidRDefault="00F8730D" w:rsidP="00F8730D">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922D6">
        <w:rPr>
          <w:rFonts w:ascii="Times New Roman" w:eastAsia="Times New Roman" w:hAnsi="Times New Roman" w:cs="Times New Roman"/>
          <w:b/>
          <w:bCs/>
          <w:sz w:val="27"/>
          <w:szCs w:val="27"/>
          <w:lang w:eastAsia="en-ID"/>
        </w:rPr>
        <w:t xml:space="preserve">Soal </w:t>
      </w:r>
      <w:r>
        <w:rPr>
          <w:rFonts w:ascii="Times New Roman" w:eastAsia="Times New Roman" w:hAnsi="Times New Roman" w:cs="Times New Roman"/>
          <w:b/>
          <w:bCs/>
          <w:sz w:val="27"/>
          <w:szCs w:val="27"/>
          <w:lang w:eastAsia="en-ID"/>
        </w:rPr>
        <w:t xml:space="preserve">Latihan </w:t>
      </w:r>
      <w:r>
        <w:rPr>
          <w:rFonts w:ascii="Times New Roman" w:eastAsia="Times New Roman" w:hAnsi="Times New Roman" w:cs="Times New Roman"/>
          <w:b/>
          <w:bCs/>
          <w:sz w:val="27"/>
          <w:szCs w:val="27"/>
          <w:lang w:eastAsia="en-ID"/>
        </w:rPr>
        <w:t>1</w:t>
      </w:r>
      <w:r>
        <w:rPr>
          <w:rFonts w:ascii="Times New Roman" w:eastAsia="Times New Roman" w:hAnsi="Times New Roman" w:cs="Times New Roman"/>
          <w:b/>
          <w:bCs/>
          <w:sz w:val="27"/>
          <w:szCs w:val="27"/>
          <w:lang w:eastAsia="en-ID"/>
        </w:rPr>
        <w:t xml:space="preserve"> </w:t>
      </w:r>
      <w:r w:rsidRPr="006922D6">
        <w:rPr>
          <w:rFonts w:ascii="Times New Roman" w:eastAsia="Times New Roman" w:hAnsi="Times New Roman" w:cs="Times New Roman"/>
          <w:b/>
          <w:bCs/>
          <w:sz w:val="27"/>
          <w:szCs w:val="27"/>
          <w:lang w:eastAsia="en-ID"/>
        </w:rPr>
        <w:t xml:space="preserve">STS 1 </w:t>
      </w:r>
      <w:r>
        <w:rPr>
          <w:rFonts w:ascii="Times New Roman" w:eastAsia="Times New Roman" w:hAnsi="Times New Roman" w:cs="Times New Roman"/>
          <w:b/>
          <w:bCs/>
          <w:sz w:val="27"/>
          <w:szCs w:val="27"/>
          <w:lang w:eastAsia="en-ID"/>
        </w:rPr>
        <w:t>Pancasila</w:t>
      </w:r>
      <w:bookmarkStart w:id="0" w:name="_GoBack"/>
      <w:bookmarkEnd w:id="0"/>
      <w:r w:rsidRPr="006922D6">
        <w:rPr>
          <w:rFonts w:ascii="Times New Roman" w:eastAsia="Times New Roman" w:hAnsi="Times New Roman" w:cs="Times New Roman"/>
          <w:b/>
          <w:bCs/>
          <w:sz w:val="27"/>
          <w:szCs w:val="27"/>
          <w:lang w:eastAsia="en-ID"/>
        </w:rPr>
        <w:t xml:space="preserve"> Kelas 5</w:t>
      </w:r>
    </w:p>
    <w:p w:rsidR="008C01BD" w:rsidRDefault="008C01BD" w:rsidP="008C01BD">
      <w:pPr>
        <w:pStyle w:val="NormalWeb"/>
      </w:pPr>
      <w:r>
        <w:rPr>
          <w:rStyle w:val="Strong"/>
        </w:rPr>
        <w:t>Petunjuk:</w:t>
      </w:r>
      <w:r>
        <w:br/>
        <w:t xml:space="preserve">Pilihlah satu jawaban yang paling tepat dengan memberi tanda silang (X) pada huruf </w:t>
      </w:r>
      <w:r>
        <w:rPr>
          <w:rStyle w:val="Strong"/>
        </w:rPr>
        <w:t>A, B, C, atau D</w:t>
      </w:r>
      <w:r>
        <w:t>!</w:t>
      </w:r>
    </w:p>
    <w:p w:rsidR="008C01BD" w:rsidRDefault="00F8730D" w:rsidP="008C01BD">
      <w:r>
        <w:pict>
          <v:rect id="_x0000_i1025" style="width:0;height:1.5pt" o:hralign="center" o:hrstd="t" o:hr="t" fillcolor="#a0a0a0" stroked="f"/>
        </w:pict>
      </w:r>
    </w:p>
    <w:p w:rsidR="008C01BD" w:rsidRDefault="008C01BD" w:rsidP="008C01BD">
      <w:pPr>
        <w:pStyle w:val="Heading3"/>
      </w:pPr>
      <w:r>
        <w:t>1. Lahirnya Pancasila</w:t>
      </w:r>
    </w:p>
    <w:p w:rsidR="008C01BD" w:rsidRDefault="008C01BD" w:rsidP="008C01BD">
      <w:pPr>
        <w:pStyle w:val="NormalWeb"/>
      </w:pPr>
      <w:r>
        <w:t>Sebelum Indonesia merdeka, para tokoh bangsa memikirkan dasar negara yang dapat menjadi pedoman bagi kehidupan bangsa Indonesia. Dalam sidang BPUPKI, beberapa tokoh menyampaikan gagasan mengenai dasar negara. Salah satu tokoh yang menyampaikan rumusan dasar negara pada tanggal 1 Juni 1945 adalah ....</w:t>
      </w:r>
    </w:p>
    <w:p w:rsidR="008C01BD" w:rsidRDefault="008C01BD" w:rsidP="008C01BD">
      <w:pPr>
        <w:pStyle w:val="NormalWeb"/>
      </w:pPr>
      <w:r>
        <w:t>A. Mohammad Hatta</w:t>
      </w:r>
      <w:r>
        <w:br/>
        <w:t>B. Ir. Soekarno</w:t>
      </w:r>
      <w:r>
        <w:br/>
        <w:t>C. Ahmad Soebardjo</w:t>
      </w:r>
      <w:r>
        <w:br/>
        <w:t>D. Ki Hajar Dewantara</w:t>
      </w:r>
    </w:p>
    <w:p w:rsidR="008C01BD" w:rsidRDefault="00F8730D" w:rsidP="008C01BD">
      <w:r>
        <w:pict>
          <v:rect id="_x0000_i1026" style="width:0;height:1.5pt" o:hralign="center" o:hrstd="t" o:hr="t" fillcolor="#a0a0a0" stroked="f"/>
        </w:pict>
      </w:r>
    </w:p>
    <w:p w:rsidR="008C01BD" w:rsidRDefault="008C01BD" w:rsidP="008C01BD">
      <w:pPr>
        <w:pStyle w:val="Heading3"/>
      </w:pPr>
      <w:r>
        <w:t>2. Pancasila Teladan dalam Kehidupanku</w:t>
      </w:r>
    </w:p>
    <w:p w:rsidR="008C01BD" w:rsidRDefault="008C01BD" w:rsidP="008C01BD">
      <w:pPr>
        <w:pStyle w:val="NormalWeb"/>
      </w:pPr>
      <w:r>
        <w:t>Para perumus Pancasila memiliki sikap yang patut kita teladani. Ketika terdapat perbedaan pendapat dalam merumuskan dasar negara, mereka tetap mengutamakan kepentingan bangsa.</w:t>
      </w:r>
    </w:p>
    <w:p w:rsidR="008C01BD" w:rsidRDefault="008C01BD" w:rsidP="008C01BD">
      <w:pPr>
        <w:pStyle w:val="NormalWeb"/>
      </w:pPr>
      <w:r>
        <w:t>Sikap yang dapat kita teladani dari para perumus Pancasila adalah ....</w:t>
      </w:r>
    </w:p>
    <w:p w:rsidR="008C01BD" w:rsidRDefault="008C01BD" w:rsidP="008C01BD">
      <w:pPr>
        <w:pStyle w:val="NormalWeb"/>
      </w:pPr>
      <w:r>
        <w:t>A. memaksakan pendapat sendiri</w:t>
      </w:r>
      <w:r>
        <w:br/>
        <w:t>B. mengutamakan kepentingan pribadi</w:t>
      </w:r>
      <w:r>
        <w:br/>
        <w:t>C. menghargai pendapat dan mengutamakan persatuan</w:t>
      </w:r>
      <w:r>
        <w:br/>
        <w:t>D. menghindari pembicaraan dengan orang lain</w:t>
      </w:r>
    </w:p>
    <w:p w:rsidR="008C01BD" w:rsidRDefault="00F8730D" w:rsidP="008C01BD">
      <w:r>
        <w:pict>
          <v:rect id="_x0000_i1027" style="width:0;height:1.5pt" o:hralign="center" o:hrstd="t" o:hr="t" fillcolor="#a0a0a0" stroked="f"/>
        </w:pict>
      </w:r>
    </w:p>
    <w:p w:rsidR="008C01BD" w:rsidRDefault="008C01BD" w:rsidP="008C01BD">
      <w:pPr>
        <w:pStyle w:val="Heading3"/>
      </w:pPr>
      <w:r>
        <w:t>3. Penerapan Nilai-Nilai Pancasila</w:t>
      </w:r>
    </w:p>
    <w:p w:rsidR="008C01BD" w:rsidRDefault="008C01BD" w:rsidP="008C01BD">
      <w:pPr>
        <w:pStyle w:val="NormalWeb"/>
      </w:pPr>
      <w:r>
        <w:t>Rani melihat temannya kesulitan membawa beberapa buku ke perpustakaan. Rani segera membantu membawa sebagian buku tersebut tanpa mengharapkan imbalan.</w:t>
      </w:r>
    </w:p>
    <w:p w:rsidR="008C01BD" w:rsidRDefault="008C01BD" w:rsidP="008C01BD">
      <w:pPr>
        <w:pStyle w:val="NormalWeb"/>
      </w:pPr>
      <w:r>
        <w:t>Perilaku Rani merupakan penerapan nilai Pancasila, terutama sikap ....</w:t>
      </w:r>
    </w:p>
    <w:p w:rsidR="008C01BD" w:rsidRDefault="008C01BD" w:rsidP="008C01BD">
      <w:pPr>
        <w:pStyle w:val="NormalWeb"/>
      </w:pPr>
      <w:r>
        <w:t>A. suka membantu sesama</w:t>
      </w:r>
      <w:r>
        <w:br/>
        <w:t>B. suka memaksakan kehendak</w:t>
      </w:r>
      <w:r>
        <w:br/>
        <w:t>C. mengutamakan kepentingan pribadi</w:t>
      </w:r>
      <w:r>
        <w:br/>
        <w:t>D. tidak peduli terhadap orang lain</w:t>
      </w:r>
    </w:p>
    <w:p w:rsidR="008C01BD" w:rsidRDefault="00F8730D" w:rsidP="008C01BD">
      <w:r>
        <w:pict>
          <v:rect id="_x0000_i1028" style="width:0;height:1.5pt" o:hralign="center" o:hrstd="t" o:hr="t" fillcolor="#a0a0a0" stroked="f"/>
        </w:pict>
      </w:r>
    </w:p>
    <w:p w:rsidR="008C01BD" w:rsidRDefault="008C01BD" w:rsidP="008C01BD">
      <w:pPr>
        <w:pStyle w:val="Heading3"/>
      </w:pPr>
      <w:r>
        <w:t>4. Penerapan Nilai-Nilai Pancasila</w:t>
      </w:r>
    </w:p>
    <w:p w:rsidR="008C01BD" w:rsidRDefault="008C01BD" w:rsidP="008C01BD">
      <w:pPr>
        <w:pStyle w:val="NormalWeb"/>
      </w:pPr>
      <w:r>
        <w:t>Warga di sebuah lingkungan akan membersihkan selokan yang tersumbat. Sebagian warga memilih bekerja sendiri-sendiri sehingga pekerjaan menjadi lebih lama selesai.</w:t>
      </w:r>
    </w:p>
    <w:p w:rsidR="008C01BD" w:rsidRDefault="008C01BD" w:rsidP="008C01BD">
      <w:pPr>
        <w:pStyle w:val="NormalWeb"/>
      </w:pPr>
      <w:r>
        <w:t>Tindakan yang paling sesuai dengan nilai gotong royong adalah ....</w:t>
      </w:r>
    </w:p>
    <w:p w:rsidR="008C01BD" w:rsidRDefault="008C01BD" w:rsidP="008C01BD">
      <w:pPr>
        <w:pStyle w:val="NormalWeb"/>
      </w:pPr>
      <w:r>
        <w:lastRenderedPageBreak/>
        <w:t>A. membiarkan pekerjaan dilakukan oleh ketua RT</w:t>
      </w:r>
      <w:r>
        <w:br/>
        <w:t>B. menunggu warga lain menyelesaikan pekerjaan</w:t>
      </w:r>
      <w:r>
        <w:br/>
        <w:t>C. bekerja bersama membagi tugas agar pekerjaan cepat selesai</w:t>
      </w:r>
      <w:r>
        <w:br/>
        <w:t>D. menyuruh orang lain mengerjakan seluruh pekerjaan</w:t>
      </w:r>
    </w:p>
    <w:p w:rsidR="008C01BD" w:rsidRDefault="00F8730D" w:rsidP="008C01BD">
      <w:r>
        <w:pict>
          <v:rect id="_x0000_i1029" style="width:0;height:1.5pt" o:hralign="center" o:hrstd="t" o:hr="t" fillcolor="#a0a0a0" stroked="f"/>
        </w:pict>
      </w:r>
    </w:p>
    <w:p w:rsidR="008C01BD" w:rsidRDefault="008C01BD" w:rsidP="008C01BD">
      <w:pPr>
        <w:pStyle w:val="Heading3"/>
      </w:pPr>
      <w:r>
        <w:t>5. Lahirnya Pancasila</w:t>
      </w:r>
    </w:p>
    <w:p w:rsidR="008C01BD" w:rsidRDefault="008C01BD" w:rsidP="008C01BD">
      <w:pPr>
        <w:pStyle w:val="NormalWeb"/>
      </w:pPr>
      <w:r>
        <w:t>Perhatikan pernyataan berikut!</w:t>
      </w:r>
    </w:p>
    <w:p w:rsidR="008C01BD" w:rsidRDefault="008C01BD" w:rsidP="008C01BD">
      <w:pPr>
        <w:pStyle w:val="NormalWeb"/>
        <w:numPr>
          <w:ilvl w:val="0"/>
          <w:numId w:val="12"/>
        </w:numPr>
      </w:pPr>
      <w:r>
        <w:t>Indonesia membutuhkan dasar negara setelah merdeka.</w:t>
      </w:r>
    </w:p>
    <w:p w:rsidR="008C01BD" w:rsidRDefault="008C01BD" w:rsidP="008C01BD">
      <w:pPr>
        <w:pStyle w:val="NormalWeb"/>
        <w:numPr>
          <w:ilvl w:val="0"/>
          <w:numId w:val="12"/>
        </w:numPr>
      </w:pPr>
      <w:r>
        <w:t>Para tokoh bangsa memiliki gagasan yang berbeda tentang dasar negara.</w:t>
      </w:r>
    </w:p>
    <w:p w:rsidR="008C01BD" w:rsidRDefault="008C01BD" w:rsidP="008C01BD">
      <w:pPr>
        <w:pStyle w:val="NormalWeb"/>
        <w:numPr>
          <w:ilvl w:val="0"/>
          <w:numId w:val="12"/>
        </w:numPr>
      </w:pPr>
      <w:r>
        <w:t>Para tokoh tetap berdiskusi untuk mencapai kesepakatan.</w:t>
      </w:r>
    </w:p>
    <w:p w:rsidR="008C01BD" w:rsidRDefault="008C01BD" w:rsidP="008C01BD">
      <w:pPr>
        <w:pStyle w:val="NormalWeb"/>
        <w:numPr>
          <w:ilvl w:val="0"/>
          <w:numId w:val="12"/>
        </w:numPr>
      </w:pPr>
      <w:r>
        <w:t>Para tokoh mengutamakan kepentingan bangsa dan negara.</w:t>
      </w:r>
    </w:p>
    <w:p w:rsidR="008C01BD" w:rsidRDefault="008C01BD" w:rsidP="008C01BD">
      <w:pPr>
        <w:pStyle w:val="NormalWeb"/>
      </w:pPr>
      <w:r>
        <w:t>Pernyataan yang menunjukkan faktor dan sikap yang melatarbelakangi lahirnya Pancasila adalah ....</w:t>
      </w:r>
    </w:p>
    <w:p w:rsidR="008C01BD" w:rsidRDefault="008C01BD" w:rsidP="008C01BD">
      <w:pPr>
        <w:pStyle w:val="NormalWeb"/>
      </w:pPr>
      <w:r>
        <w:t>A. 1, 2, 3, dan 4</w:t>
      </w:r>
      <w:r>
        <w:br/>
        <w:t>B. 1 dan 2 saja</w:t>
      </w:r>
      <w:r>
        <w:br/>
        <w:t>C. 2 dan 4 saja</w:t>
      </w:r>
      <w:r>
        <w:br/>
        <w:t>D. 3 dan 4 saja</w:t>
      </w:r>
    </w:p>
    <w:p w:rsidR="008C01BD" w:rsidRDefault="00F8730D" w:rsidP="008C01BD">
      <w:r>
        <w:pict>
          <v:rect id="_x0000_i1030" style="width:0;height:1.5pt" o:hralign="center" o:hrstd="t" o:hr="t" fillcolor="#a0a0a0" stroked="f"/>
        </w:pict>
      </w:r>
    </w:p>
    <w:p w:rsidR="008C01BD" w:rsidRDefault="008C01BD" w:rsidP="008C01BD">
      <w:pPr>
        <w:pStyle w:val="Heading3"/>
      </w:pPr>
      <w:r>
        <w:t>6. Pancasila Teladan dalam Kehidupanku</w:t>
      </w:r>
    </w:p>
    <w:p w:rsidR="008C01BD" w:rsidRDefault="008C01BD" w:rsidP="008C01BD">
      <w:pPr>
        <w:pStyle w:val="NormalWeb"/>
      </w:pPr>
      <w:r>
        <w:t>Dalam kegiatan diskusi kelas, terdapat beberapa siswa yang memiliki pendapat berbeda. Sikap yang sesuai dengan teladan para perumus Pancasila adalah ....</w:t>
      </w:r>
    </w:p>
    <w:p w:rsidR="008C01BD" w:rsidRDefault="008C01BD" w:rsidP="008C01BD">
      <w:pPr>
        <w:pStyle w:val="NormalWeb"/>
      </w:pPr>
      <w:r>
        <w:t>A. tetap mempertahankan pendapat meskipun tidak disetujui</w:t>
      </w:r>
      <w:r>
        <w:br/>
        <w:t>B. menghargai pendapat teman dan mencari kesepakatan bersama</w:t>
      </w:r>
      <w:r>
        <w:br/>
        <w:t>C. meninggalkan diskusi karena pendapatnya berbeda</w:t>
      </w:r>
      <w:r>
        <w:br/>
        <w:t>D. meminta teman mengikuti pendapatnya</w:t>
      </w:r>
    </w:p>
    <w:p w:rsidR="008C01BD" w:rsidRDefault="00F8730D" w:rsidP="008C01BD">
      <w:r>
        <w:pict>
          <v:rect id="_x0000_i1031" style="width:0;height:1.5pt" o:hralign="center" o:hrstd="t" o:hr="t" fillcolor="#a0a0a0" stroked="f"/>
        </w:pict>
      </w:r>
    </w:p>
    <w:p w:rsidR="008C01BD" w:rsidRDefault="008C01BD" w:rsidP="008C01BD">
      <w:pPr>
        <w:pStyle w:val="Heading3"/>
      </w:pPr>
      <w:r>
        <w:t>7. Sila Ketiga Pancasila</w:t>
      </w:r>
    </w:p>
    <w:p w:rsidR="008C01BD" w:rsidRDefault="008C01BD" w:rsidP="008C01BD">
      <w:pPr>
        <w:pStyle w:val="NormalWeb"/>
      </w:pPr>
      <w:r>
        <w:t>Perhatikan perilaku berikut!</w:t>
      </w:r>
    </w:p>
    <w:p w:rsidR="008C01BD" w:rsidRDefault="008C01BD" w:rsidP="008C01BD">
      <w:pPr>
        <w:pStyle w:val="NormalWeb"/>
        <w:numPr>
          <w:ilvl w:val="0"/>
          <w:numId w:val="13"/>
        </w:numPr>
      </w:pPr>
      <w:r>
        <w:t>Berteman dengan siapa saja tanpa membeda-bedakan suku.</w:t>
      </w:r>
    </w:p>
    <w:p w:rsidR="008C01BD" w:rsidRDefault="008C01BD" w:rsidP="008C01BD">
      <w:pPr>
        <w:pStyle w:val="NormalWeb"/>
        <w:numPr>
          <w:ilvl w:val="0"/>
          <w:numId w:val="13"/>
        </w:numPr>
      </w:pPr>
      <w:r>
        <w:t>Mengikuti kerja bakti bersama warga.</w:t>
      </w:r>
    </w:p>
    <w:p w:rsidR="008C01BD" w:rsidRDefault="008C01BD" w:rsidP="008C01BD">
      <w:pPr>
        <w:pStyle w:val="NormalWeb"/>
        <w:numPr>
          <w:ilvl w:val="0"/>
          <w:numId w:val="13"/>
        </w:numPr>
      </w:pPr>
      <w:r>
        <w:t>Menghargai keberagaman budaya Indonesia.</w:t>
      </w:r>
    </w:p>
    <w:p w:rsidR="008C01BD" w:rsidRDefault="008C01BD" w:rsidP="008C01BD">
      <w:pPr>
        <w:pStyle w:val="NormalWeb"/>
        <w:numPr>
          <w:ilvl w:val="0"/>
          <w:numId w:val="13"/>
        </w:numPr>
      </w:pPr>
      <w:r>
        <w:t>Memaksakan pendapat saat rapat.</w:t>
      </w:r>
    </w:p>
    <w:p w:rsidR="008C01BD" w:rsidRDefault="008C01BD" w:rsidP="008C01BD">
      <w:pPr>
        <w:pStyle w:val="NormalWeb"/>
      </w:pPr>
      <w:r>
        <w:t>Perilaku yang sesuai dengan sila ketiga Pancasila adalah ....</w:t>
      </w:r>
    </w:p>
    <w:p w:rsidR="008C01BD" w:rsidRDefault="008C01BD" w:rsidP="008C01BD">
      <w:pPr>
        <w:pStyle w:val="NormalWeb"/>
      </w:pPr>
      <w:r>
        <w:t>A. 1, 2, dan 3</w:t>
      </w:r>
      <w:r>
        <w:br/>
        <w:t>B. 1 dan 4</w:t>
      </w:r>
      <w:r>
        <w:br/>
        <w:t>C. 2 dan 4</w:t>
      </w:r>
      <w:r>
        <w:br/>
        <w:t>D. 3 dan 4</w:t>
      </w:r>
    </w:p>
    <w:p w:rsidR="008C01BD" w:rsidRDefault="00F8730D" w:rsidP="008C01BD">
      <w:r>
        <w:pict>
          <v:rect id="_x0000_i1032" style="width:0;height:1.5pt" o:hralign="center" o:hrstd="t" o:hr="t" fillcolor="#a0a0a0" stroked="f"/>
        </w:pict>
      </w:r>
    </w:p>
    <w:p w:rsidR="008C01BD" w:rsidRDefault="008C01BD" w:rsidP="008C01BD">
      <w:pPr>
        <w:pStyle w:val="Heading3"/>
      </w:pPr>
      <w:r>
        <w:lastRenderedPageBreak/>
        <w:t>8. Sila Keempat Pancasila</w:t>
      </w:r>
    </w:p>
    <w:p w:rsidR="008C01BD" w:rsidRDefault="008C01BD" w:rsidP="008C01BD">
      <w:pPr>
        <w:pStyle w:val="NormalWeb"/>
      </w:pPr>
      <w:r>
        <w:t>Perhatikan kegiatan berikut!</w:t>
      </w:r>
    </w:p>
    <w:p w:rsidR="008C01BD" w:rsidRDefault="008C01BD" w:rsidP="008C01BD">
      <w:pPr>
        <w:pStyle w:val="NormalWeb"/>
        <w:numPr>
          <w:ilvl w:val="0"/>
          <w:numId w:val="14"/>
        </w:numPr>
      </w:pPr>
      <w:r>
        <w:t>Melaksanakan musyawarah untuk menentukan ketua kelas.</w:t>
      </w:r>
    </w:p>
    <w:p w:rsidR="008C01BD" w:rsidRDefault="008C01BD" w:rsidP="008C01BD">
      <w:pPr>
        <w:pStyle w:val="NormalWeb"/>
        <w:numPr>
          <w:ilvl w:val="0"/>
          <w:numId w:val="14"/>
        </w:numPr>
      </w:pPr>
      <w:r>
        <w:t>Menghargai pendapat teman dalam diskusi.</w:t>
      </w:r>
    </w:p>
    <w:p w:rsidR="008C01BD" w:rsidRDefault="008C01BD" w:rsidP="008C01BD">
      <w:pPr>
        <w:pStyle w:val="NormalWeb"/>
        <w:numPr>
          <w:ilvl w:val="0"/>
          <w:numId w:val="14"/>
        </w:numPr>
      </w:pPr>
      <w:r>
        <w:t>Menerima hasil keputusan bersama.</w:t>
      </w:r>
    </w:p>
    <w:p w:rsidR="008C01BD" w:rsidRDefault="008C01BD" w:rsidP="008C01BD">
      <w:pPr>
        <w:pStyle w:val="NormalWeb"/>
        <w:numPr>
          <w:ilvl w:val="0"/>
          <w:numId w:val="14"/>
        </w:numPr>
      </w:pPr>
      <w:r>
        <w:t>Memaksakan keinginan kepada seluruh anggota kelompok.</w:t>
      </w:r>
    </w:p>
    <w:p w:rsidR="008C01BD" w:rsidRDefault="008C01BD" w:rsidP="008C01BD">
      <w:pPr>
        <w:pStyle w:val="NormalWeb"/>
      </w:pPr>
      <w:r>
        <w:t>Perilaku yang sesuai dengan sila keempat Pancasila ditunjukkan oleh ....</w:t>
      </w:r>
    </w:p>
    <w:p w:rsidR="008C01BD" w:rsidRDefault="008C01BD" w:rsidP="008C01BD">
      <w:pPr>
        <w:pStyle w:val="NormalWeb"/>
      </w:pPr>
      <w:r>
        <w:t>A. 1, 2, dan 3</w:t>
      </w:r>
      <w:r>
        <w:br/>
        <w:t>B. 1 dan 4</w:t>
      </w:r>
      <w:r>
        <w:br/>
        <w:t>C. 2 dan 4</w:t>
      </w:r>
      <w:r>
        <w:br/>
        <w:t>D. 3 dan 4</w:t>
      </w:r>
    </w:p>
    <w:p w:rsidR="008C01BD" w:rsidRDefault="00F8730D" w:rsidP="008C01BD">
      <w:r>
        <w:pict>
          <v:rect id="_x0000_i1033" style="width:0;height:1.5pt" o:hralign="center" o:hrstd="t" o:hr="t" fillcolor="#a0a0a0" stroked="f"/>
        </w:pict>
      </w:r>
    </w:p>
    <w:p w:rsidR="008C01BD" w:rsidRDefault="008C01BD" w:rsidP="008C01BD">
      <w:pPr>
        <w:pStyle w:val="Heading3"/>
      </w:pPr>
      <w:r>
        <w:t>9. Pancasila sebagai Pandangan Hidup Bangsa</w:t>
      </w:r>
    </w:p>
    <w:p w:rsidR="008C01BD" w:rsidRDefault="008C01BD" w:rsidP="008C01BD">
      <w:pPr>
        <w:pStyle w:val="NormalWeb"/>
      </w:pPr>
      <w:r>
        <w:t>Perhatikan keadaan berikut!</w:t>
      </w:r>
    </w:p>
    <w:p w:rsidR="008C01BD" w:rsidRDefault="008C01BD" w:rsidP="008C01BD">
      <w:pPr>
        <w:pStyle w:val="NormalWeb"/>
      </w:pPr>
      <w:r>
        <w:t>Doni selalu menghargai teman yang berbeda agama. Ia tidak mengganggu temannya ketika sedang beribadah dan tetap bekerja sama dalam kegiatan kelas.</w:t>
      </w:r>
    </w:p>
    <w:p w:rsidR="008C01BD" w:rsidRDefault="008C01BD" w:rsidP="008C01BD">
      <w:pPr>
        <w:pStyle w:val="NormalWeb"/>
      </w:pPr>
      <w:r>
        <w:t>Dampak dari perilaku Doni adalah ....</w:t>
      </w:r>
    </w:p>
    <w:p w:rsidR="008C01BD" w:rsidRDefault="008C01BD" w:rsidP="008C01BD">
      <w:pPr>
        <w:pStyle w:val="NormalWeb"/>
      </w:pPr>
      <w:r>
        <w:t>A. hubungan antarteman menjadi lebih harmonis</w:t>
      </w:r>
      <w:r>
        <w:br/>
        <w:t>B. teman-temannya menjadi saling menjauh</w:t>
      </w:r>
      <w:r>
        <w:br/>
        <w:t>C. kegiatan kelas menjadi tidak teratur</w:t>
      </w:r>
      <w:r>
        <w:br/>
        <w:t>D. perbedaan menjadi semakin besar</w:t>
      </w:r>
    </w:p>
    <w:p w:rsidR="008C01BD" w:rsidRDefault="00F8730D" w:rsidP="008C01BD">
      <w:r>
        <w:pict>
          <v:rect id="_x0000_i1034" style="width:0;height:1.5pt" o:hralign="center" o:hrstd="t" o:hr="t" fillcolor="#a0a0a0" stroked="f"/>
        </w:pict>
      </w:r>
    </w:p>
    <w:p w:rsidR="008C01BD" w:rsidRDefault="008C01BD" w:rsidP="008C01BD">
      <w:pPr>
        <w:pStyle w:val="Heading3"/>
      </w:pPr>
      <w:r>
        <w:t>10. Pancasila sebagai Pandangan Hidup Bangsa</w:t>
      </w:r>
    </w:p>
    <w:p w:rsidR="008C01BD" w:rsidRDefault="008C01BD" w:rsidP="008C01BD">
      <w:pPr>
        <w:pStyle w:val="NormalWeb"/>
      </w:pPr>
      <w:r>
        <w:t>Pancasila sebagai pandangan hidup bangsa berarti Pancasila digunakan sebagai ....</w:t>
      </w:r>
    </w:p>
    <w:p w:rsidR="008C01BD" w:rsidRDefault="008C01BD" w:rsidP="008C01BD">
      <w:pPr>
        <w:pStyle w:val="NormalWeb"/>
      </w:pPr>
      <w:r>
        <w:t>A. pedoman dalam bersikap dan bertingkah laku</w:t>
      </w:r>
      <w:r>
        <w:br/>
        <w:t>B. aturan untuk satu kelompok saja</w:t>
      </w:r>
      <w:r>
        <w:br/>
        <w:t>C. dasar untuk membedakan teman</w:t>
      </w:r>
      <w:r>
        <w:br/>
        <w:t>D. pedoman yang hanya digunakan di sekolah</w:t>
      </w:r>
    </w:p>
    <w:p w:rsidR="008C01BD" w:rsidRDefault="00F8730D" w:rsidP="008C01BD">
      <w:r>
        <w:pict>
          <v:rect id="_x0000_i1035" style="width:0;height:1.5pt" o:hralign="center" o:hrstd="t" o:hr="t" fillcolor="#a0a0a0" stroked="f"/>
        </w:pict>
      </w:r>
    </w:p>
    <w:p w:rsidR="008C01BD" w:rsidRDefault="008C01BD" w:rsidP="008C01BD">
      <w:pPr>
        <w:pStyle w:val="Heading3"/>
      </w:pPr>
      <w:r>
        <w:t>11. Gotong Royong</w:t>
      </w:r>
    </w:p>
    <w:p w:rsidR="008C01BD" w:rsidRDefault="008C01BD" w:rsidP="008C01BD">
      <w:pPr>
        <w:pStyle w:val="NormalWeb"/>
      </w:pPr>
      <w:r>
        <w:t>Indonesia memiliki berbagai tradisi gotong royong di berbagai daerah. Salah satu contoh tradisi gotong royong masyarakat Indonesia adalah ....</w:t>
      </w:r>
    </w:p>
    <w:p w:rsidR="008C01BD" w:rsidRDefault="008C01BD" w:rsidP="008C01BD">
      <w:pPr>
        <w:pStyle w:val="NormalWeb"/>
      </w:pPr>
      <w:r>
        <w:t>A. sambatan</w:t>
      </w:r>
      <w:r>
        <w:br/>
        <w:t>B. individualisme</w:t>
      </w:r>
      <w:r>
        <w:br/>
        <w:t>C. persaingan</w:t>
      </w:r>
      <w:r>
        <w:br/>
        <w:t>D. pertengkaran</w:t>
      </w:r>
    </w:p>
    <w:p w:rsidR="008C01BD" w:rsidRDefault="00F8730D" w:rsidP="008C01BD">
      <w:r>
        <w:pict>
          <v:rect id="_x0000_i1036" style="width:0;height:1.5pt" o:hralign="center" o:hrstd="t" o:hr="t" fillcolor="#a0a0a0" stroked="f"/>
        </w:pict>
      </w:r>
    </w:p>
    <w:p w:rsidR="008C01BD" w:rsidRDefault="008C01BD" w:rsidP="008C01BD">
      <w:pPr>
        <w:pStyle w:val="Heading3"/>
      </w:pPr>
      <w:r>
        <w:lastRenderedPageBreak/>
        <w:t>12. Tokoh Perumus Pancasila</w:t>
      </w:r>
    </w:p>
    <w:p w:rsidR="008C01BD" w:rsidRDefault="008C01BD" w:rsidP="008C01BD">
      <w:pPr>
        <w:pStyle w:val="NormalWeb"/>
      </w:pPr>
      <w:r>
        <w:t>Tokoh yang dikenal menyampaikan pidato mengenai dasar negara pada tanggal 1 Juni 1945 adalah ....</w:t>
      </w:r>
    </w:p>
    <w:p w:rsidR="008C01BD" w:rsidRDefault="008C01BD" w:rsidP="008C01BD">
      <w:pPr>
        <w:pStyle w:val="NormalWeb"/>
      </w:pPr>
      <w:r>
        <w:t>A. Ir. Soekarno</w:t>
      </w:r>
      <w:r>
        <w:br/>
        <w:t>B. Drs. Mohammad Hatta</w:t>
      </w:r>
      <w:r>
        <w:br/>
        <w:t>C. Ki Hajar Dewantara</w:t>
      </w:r>
      <w:r>
        <w:br/>
        <w:t>D. Jenderal Soedirman</w:t>
      </w:r>
    </w:p>
    <w:p w:rsidR="008C01BD" w:rsidRDefault="00F8730D" w:rsidP="008C01BD">
      <w:r>
        <w:pict>
          <v:rect id="_x0000_i1037" style="width:0;height:1.5pt" o:hralign="center" o:hrstd="t" o:hr="t" fillcolor="#a0a0a0" stroked="f"/>
        </w:pict>
      </w:r>
    </w:p>
    <w:p w:rsidR="008C01BD" w:rsidRDefault="008C01BD" w:rsidP="008C01BD">
      <w:pPr>
        <w:pStyle w:val="Heading3"/>
      </w:pPr>
      <w:r>
        <w:t>13. Tokoh dan Perannya dalam Perumusan Pancasila</w:t>
      </w:r>
    </w:p>
    <w:p w:rsidR="008C01BD" w:rsidRDefault="008C01BD" w:rsidP="008C01BD">
      <w:pPr>
        <w:pStyle w:val="NormalWeb"/>
      </w:pPr>
      <w:r>
        <w:t>Perhatikan nama tokoh berikut!</w:t>
      </w:r>
    </w:p>
    <w:p w:rsidR="008C01BD" w:rsidRDefault="008C01BD" w:rsidP="008C01BD">
      <w:pPr>
        <w:pStyle w:val="NormalWeb"/>
        <w:numPr>
          <w:ilvl w:val="0"/>
          <w:numId w:val="15"/>
        </w:numPr>
      </w:pPr>
      <w:r>
        <w:t>Ir. Soekarno</w:t>
      </w:r>
    </w:p>
    <w:p w:rsidR="008C01BD" w:rsidRDefault="008C01BD" w:rsidP="008C01BD">
      <w:pPr>
        <w:pStyle w:val="NormalWeb"/>
        <w:numPr>
          <w:ilvl w:val="0"/>
          <w:numId w:val="15"/>
        </w:numPr>
      </w:pPr>
      <w:r>
        <w:t>Mohammad Yamin</w:t>
      </w:r>
    </w:p>
    <w:p w:rsidR="008C01BD" w:rsidRDefault="008C01BD" w:rsidP="008C01BD">
      <w:pPr>
        <w:pStyle w:val="NormalWeb"/>
        <w:numPr>
          <w:ilvl w:val="0"/>
          <w:numId w:val="15"/>
        </w:numPr>
      </w:pPr>
      <w:r>
        <w:t>Soepomo</w:t>
      </w:r>
    </w:p>
    <w:p w:rsidR="008C01BD" w:rsidRDefault="008C01BD" w:rsidP="008C01BD">
      <w:pPr>
        <w:pStyle w:val="NormalWeb"/>
      </w:pPr>
      <w:r>
        <w:t>Pasangan peran yang tepat adalah ....</w:t>
      </w:r>
    </w:p>
    <w:p w:rsidR="008C01BD" w:rsidRDefault="008C01BD" w:rsidP="008C01BD">
      <w:pPr>
        <w:pStyle w:val="NormalWeb"/>
      </w:pPr>
      <w:r>
        <w:t>A. ketiganya merupakan tokoh yang menyampaikan gagasan tentang dasar negara dalam sidang BPUPKI</w:t>
      </w:r>
      <w:r>
        <w:br/>
        <w:t>B. ketiganya merupakan anggota Panitia Persiapan Kemerdekaan Indonesia</w:t>
      </w:r>
      <w:r>
        <w:br/>
        <w:t>C. ketiganya merupakan tokoh yang memimpin perang setelah Indonesia merdeka</w:t>
      </w:r>
      <w:r>
        <w:br/>
        <w:t>D. ketiganya merupakan tokoh yang menyusun Undang-Undang Dasar setelah tahun 1950</w:t>
      </w:r>
    </w:p>
    <w:p w:rsidR="008C01BD" w:rsidRDefault="00F8730D" w:rsidP="008C01BD">
      <w:r>
        <w:pict>
          <v:rect id="_x0000_i1038" style="width:0;height:1.5pt" o:hralign="center" o:hrstd="t" o:hr="t" fillcolor="#a0a0a0" stroked="f"/>
        </w:pict>
      </w:r>
    </w:p>
    <w:p w:rsidR="008C01BD" w:rsidRDefault="008C01BD" w:rsidP="008C01BD">
      <w:pPr>
        <w:pStyle w:val="Heading3"/>
      </w:pPr>
      <w:r>
        <w:t>14. Penerapan Nilai-Nilai Pancasila</w:t>
      </w:r>
    </w:p>
    <w:p w:rsidR="008C01BD" w:rsidRDefault="008C01BD" w:rsidP="008C01BD">
      <w:pPr>
        <w:pStyle w:val="NormalWeb"/>
      </w:pPr>
      <w:r>
        <w:t>Perhatikan perilaku berikut!</w:t>
      </w:r>
    </w:p>
    <w:p w:rsidR="008C01BD" w:rsidRDefault="008C01BD" w:rsidP="008C01BD">
      <w:pPr>
        <w:pStyle w:val="NormalWeb"/>
        <w:numPr>
          <w:ilvl w:val="0"/>
          <w:numId w:val="16"/>
        </w:numPr>
      </w:pPr>
      <w:r>
        <w:t>Membantu teman yang mengalami kesulitan.</w:t>
      </w:r>
    </w:p>
    <w:p w:rsidR="008C01BD" w:rsidRDefault="008C01BD" w:rsidP="008C01BD">
      <w:pPr>
        <w:pStyle w:val="NormalWeb"/>
        <w:numPr>
          <w:ilvl w:val="0"/>
          <w:numId w:val="16"/>
        </w:numPr>
      </w:pPr>
      <w:r>
        <w:t>Bermusyawarah ketika menentukan keputusan bersama.</w:t>
      </w:r>
    </w:p>
    <w:p w:rsidR="008C01BD" w:rsidRDefault="008C01BD" w:rsidP="008C01BD">
      <w:pPr>
        <w:pStyle w:val="NormalWeb"/>
        <w:numPr>
          <w:ilvl w:val="0"/>
          <w:numId w:val="16"/>
        </w:numPr>
      </w:pPr>
      <w:r>
        <w:t>Menjaga persatuan meskipun memiliki perbedaan.</w:t>
      </w:r>
    </w:p>
    <w:p w:rsidR="008C01BD" w:rsidRDefault="008C01BD" w:rsidP="008C01BD">
      <w:pPr>
        <w:pStyle w:val="NormalWeb"/>
      </w:pPr>
      <w:r>
        <w:t>Ketiga perilaku tersebut menunjukkan bahwa Pancasila ....</w:t>
      </w:r>
    </w:p>
    <w:p w:rsidR="008C01BD" w:rsidRDefault="008C01BD" w:rsidP="008C01BD">
      <w:pPr>
        <w:pStyle w:val="NormalWeb"/>
      </w:pPr>
      <w:r>
        <w:t>A. hanya digunakan dalam kegiatan sekolah</w:t>
      </w:r>
      <w:r>
        <w:br/>
        <w:t>B. dapat diterapkan dalam kehidupan sehari-hari</w:t>
      </w:r>
      <w:r>
        <w:br/>
        <w:t>C. hanya berlaku bagi para pemimpin</w:t>
      </w:r>
      <w:r>
        <w:br/>
        <w:t>D. hanya digunakan ketika upacara</w:t>
      </w:r>
    </w:p>
    <w:p w:rsidR="008C01BD" w:rsidRDefault="00F8730D" w:rsidP="008C01BD">
      <w:r>
        <w:pict>
          <v:rect id="_x0000_i1039" style="width:0;height:1.5pt" o:hralign="center" o:hrstd="t" o:hr="t" fillcolor="#a0a0a0" stroked="f"/>
        </w:pict>
      </w:r>
    </w:p>
    <w:p w:rsidR="008C01BD" w:rsidRDefault="008C01BD" w:rsidP="008C01BD">
      <w:pPr>
        <w:pStyle w:val="Heading3"/>
      </w:pPr>
      <w:r>
        <w:t>15. Kedudukan dan Fungsi Pancasila</w:t>
      </w:r>
    </w:p>
    <w:p w:rsidR="008C01BD" w:rsidRDefault="008C01BD" w:rsidP="008C01BD">
      <w:pPr>
        <w:pStyle w:val="NormalWeb"/>
      </w:pPr>
      <w:r>
        <w:t>Perhatikan pernyataan berikut!</w:t>
      </w:r>
    </w:p>
    <w:p w:rsidR="008C01BD" w:rsidRDefault="008C01BD" w:rsidP="008C01BD">
      <w:pPr>
        <w:pStyle w:val="NormalWeb"/>
        <w:numPr>
          <w:ilvl w:val="0"/>
          <w:numId w:val="17"/>
        </w:numPr>
      </w:pPr>
      <w:r>
        <w:t>Pancasila sebagai dasar negara.</w:t>
      </w:r>
    </w:p>
    <w:p w:rsidR="008C01BD" w:rsidRDefault="008C01BD" w:rsidP="008C01BD">
      <w:pPr>
        <w:pStyle w:val="NormalWeb"/>
        <w:numPr>
          <w:ilvl w:val="0"/>
          <w:numId w:val="17"/>
        </w:numPr>
      </w:pPr>
      <w:r>
        <w:t>Pancasila sebagai pandangan hidup bangsa.</w:t>
      </w:r>
    </w:p>
    <w:p w:rsidR="008C01BD" w:rsidRDefault="008C01BD" w:rsidP="008C01BD">
      <w:pPr>
        <w:pStyle w:val="NormalWeb"/>
        <w:numPr>
          <w:ilvl w:val="0"/>
          <w:numId w:val="17"/>
        </w:numPr>
      </w:pPr>
      <w:r>
        <w:t>Pancasila sebagai ideologi bangsa.</w:t>
      </w:r>
    </w:p>
    <w:p w:rsidR="008C01BD" w:rsidRDefault="008C01BD" w:rsidP="008C01BD">
      <w:pPr>
        <w:pStyle w:val="NormalWeb"/>
      </w:pPr>
      <w:r>
        <w:t>Pernyataan tersebut menunjukkan ....</w:t>
      </w:r>
    </w:p>
    <w:p w:rsidR="008C01BD" w:rsidRDefault="008C01BD" w:rsidP="008C01BD">
      <w:pPr>
        <w:pStyle w:val="NormalWeb"/>
      </w:pPr>
      <w:r>
        <w:lastRenderedPageBreak/>
        <w:t>A. kedudukan Pancasila dalam kehidupan bangsa Indonesia</w:t>
      </w:r>
      <w:r>
        <w:br/>
        <w:t>B. sejarah berdirinya BPUPKI</w:t>
      </w:r>
      <w:r>
        <w:br/>
        <w:t>C. nama-nama perumus Pancasila</w:t>
      </w:r>
      <w:r>
        <w:br/>
        <w:t>D. tahapan pelaksanaan musyawarah</w:t>
      </w:r>
    </w:p>
    <w:p w:rsidR="008C01BD" w:rsidRDefault="00F8730D" w:rsidP="008C01BD">
      <w:r>
        <w:pict>
          <v:rect id="_x0000_i1040" style="width:0;height:1.5pt" o:hralign="center" o:hrstd="t" o:hr="t" fillcolor="#a0a0a0" stroked="f"/>
        </w:pict>
      </w:r>
    </w:p>
    <w:p w:rsidR="008C01BD" w:rsidRDefault="008C01BD" w:rsidP="008C01BD">
      <w:pPr>
        <w:pStyle w:val="Heading3"/>
      </w:pPr>
      <w:r>
        <w:t>16. Musyawarah</w:t>
      </w:r>
    </w:p>
    <w:p w:rsidR="008C01BD" w:rsidRDefault="008C01BD" w:rsidP="008C01BD">
      <w:pPr>
        <w:pStyle w:val="NormalWeb"/>
      </w:pPr>
      <w:r>
        <w:t>Dalam musyawarah kelas, terdapat beberapa tahapan kegiatan. Salah satu sikap yang tepat dilakukan ketika musyawarah berlangsung adalah ....</w:t>
      </w:r>
    </w:p>
    <w:p w:rsidR="008C01BD" w:rsidRDefault="008C01BD" w:rsidP="008C01BD">
      <w:pPr>
        <w:pStyle w:val="NormalWeb"/>
      </w:pPr>
      <w:r>
        <w:t>A. mendengarkan pendapat orang lain</w:t>
      </w:r>
      <w:r>
        <w:br/>
        <w:t>B. memotong pembicaraan teman</w:t>
      </w:r>
      <w:r>
        <w:br/>
        <w:t>C. memaksakan pendapat sendiri</w:t>
      </w:r>
      <w:r>
        <w:br/>
        <w:t>D. meninggalkan musyawarah sebelum selesai</w:t>
      </w:r>
    </w:p>
    <w:p w:rsidR="008C01BD" w:rsidRDefault="00F8730D" w:rsidP="008C01BD">
      <w:r>
        <w:pict>
          <v:rect id="_x0000_i1041" style="width:0;height:1.5pt" o:hralign="center" o:hrstd="t" o:hr="t" fillcolor="#a0a0a0" stroked="f"/>
        </w:pict>
      </w:r>
    </w:p>
    <w:p w:rsidR="008C01BD" w:rsidRDefault="008C01BD" w:rsidP="008C01BD">
      <w:pPr>
        <w:pStyle w:val="Heading3"/>
      </w:pPr>
      <w:r>
        <w:t>17. Tokoh Perumus Pancasila</w:t>
      </w:r>
    </w:p>
    <w:p w:rsidR="008C01BD" w:rsidRDefault="008C01BD" w:rsidP="008C01BD">
      <w:pPr>
        <w:pStyle w:val="NormalWeb"/>
      </w:pPr>
      <w:r>
        <w:t>Perhatikan ciri berikut!</w:t>
      </w:r>
    </w:p>
    <w:p w:rsidR="008C01BD" w:rsidRDefault="008C01BD" w:rsidP="008C01BD">
      <w:pPr>
        <w:pStyle w:val="NormalWeb"/>
        <w:numPr>
          <w:ilvl w:val="0"/>
          <w:numId w:val="18"/>
        </w:numPr>
      </w:pPr>
      <w:r>
        <w:t>Menyampaikan pidato tentang dasar negara pada tanggal 1 Juni 1945.</w:t>
      </w:r>
    </w:p>
    <w:p w:rsidR="008C01BD" w:rsidRDefault="008C01BD" w:rsidP="008C01BD">
      <w:pPr>
        <w:pStyle w:val="NormalWeb"/>
        <w:numPr>
          <w:ilvl w:val="0"/>
          <w:numId w:val="18"/>
        </w:numPr>
      </w:pPr>
      <w:r>
        <w:t>Dalam pidatonya menyampaikan gagasan mengenai dasar negara Indonesia.</w:t>
      </w:r>
    </w:p>
    <w:p w:rsidR="008C01BD" w:rsidRDefault="008C01BD" w:rsidP="008C01BD">
      <w:pPr>
        <w:pStyle w:val="NormalWeb"/>
      </w:pPr>
      <w:r>
        <w:t>Tokoh yang dimaksud adalah ....</w:t>
      </w:r>
    </w:p>
    <w:p w:rsidR="008C01BD" w:rsidRDefault="008C01BD" w:rsidP="008C01BD">
      <w:pPr>
        <w:pStyle w:val="NormalWeb"/>
      </w:pPr>
      <w:r>
        <w:t>A. Ir. Soekarno</w:t>
      </w:r>
      <w:r>
        <w:br/>
        <w:t>B. Mohammad Hatta</w:t>
      </w:r>
      <w:r>
        <w:br/>
        <w:t>C. Soepomo</w:t>
      </w:r>
      <w:r>
        <w:br/>
        <w:t>D. Ahmad Soebardjo</w:t>
      </w:r>
    </w:p>
    <w:p w:rsidR="008C01BD" w:rsidRDefault="00F8730D" w:rsidP="008C01BD">
      <w:r>
        <w:pict>
          <v:rect id="_x0000_i1042" style="width:0;height:1.5pt" o:hralign="center" o:hrstd="t" o:hr="t" fillcolor="#a0a0a0" stroked="f"/>
        </w:pict>
      </w:r>
    </w:p>
    <w:p w:rsidR="008C01BD" w:rsidRDefault="008C01BD" w:rsidP="008C01BD">
      <w:pPr>
        <w:pStyle w:val="Heading3"/>
      </w:pPr>
      <w:r>
        <w:t>18. Pancasila sebagai Dasar Negara</w:t>
      </w:r>
    </w:p>
    <w:p w:rsidR="008C01BD" w:rsidRDefault="008C01BD" w:rsidP="008C01BD">
      <w:pPr>
        <w:pStyle w:val="NormalWeb"/>
      </w:pPr>
      <w:r>
        <w:t>Pancasila disebut sebagai dasar negara Indonesia karena ....</w:t>
      </w:r>
    </w:p>
    <w:p w:rsidR="008C01BD" w:rsidRDefault="008C01BD" w:rsidP="008C01BD">
      <w:pPr>
        <w:pStyle w:val="NormalWeb"/>
      </w:pPr>
      <w:r>
        <w:t>A. menjadi dasar dalam penyelenggaraan kehidupan bernegara</w:t>
      </w:r>
      <w:r>
        <w:br/>
        <w:t>B. hanya digunakan sebagai simbol negara</w:t>
      </w:r>
      <w:r>
        <w:br/>
        <w:t>C. hanya digunakan pada saat upacara</w:t>
      </w:r>
      <w:r>
        <w:br/>
        <w:t>D. hanya berlaku untuk siswa sekolah</w:t>
      </w:r>
    </w:p>
    <w:p w:rsidR="008C01BD" w:rsidRDefault="00F8730D" w:rsidP="008C01BD">
      <w:r>
        <w:pict>
          <v:rect id="_x0000_i1043" style="width:0;height:1.5pt" o:hralign="center" o:hrstd="t" o:hr="t" fillcolor="#a0a0a0" stroked="f"/>
        </w:pict>
      </w:r>
    </w:p>
    <w:p w:rsidR="008C01BD" w:rsidRDefault="008C01BD" w:rsidP="008C01BD">
      <w:pPr>
        <w:pStyle w:val="Heading3"/>
      </w:pPr>
      <w:r>
        <w:t>19. Penerapan Sila Ketiga</w:t>
      </w:r>
    </w:p>
    <w:p w:rsidR="008C01BD" w:rsidRDefault="008C01BD" w:rsidP="008C01BD">
      <w:pPr>
        <w:pStyle w:val="NormalWeb"/>
      </w:pPr>
      <w:r>
        <w:t>Andi memiliki teman dari berbagai suku. Meskipun memiliki perbedaan budaya, mereka tetap bermain dan belajar bersama.</w:t>
      </w:r>
    </w:p>
    <w:p w:rsidR="008C01BD" w:rsidRDefault="008C01BD" w:rsidP="008C01BD">
      <w:pPr>
        <w:pStyle w:val="NormalWeb"/>
      </w:pPr>
      <w:r>
        <w:t>Sikap Andi sesuai dengan nilai sila ketiga Pancasila, yaitu ....</w:t>
      </w:r>
    </w:p>
    <w:p w:rsidR="008C01BD" w:rsidRDefault="008C01BD" w:rsidP="008C01BD">
      <w:pPr>
        <w:pStyle w:val="NormalWeb"/>
      </w:pPr>
      <w:r>
        <w:t>A. Persatuan Indonesia</w:t>
      </w:r>
      <w:r>
        <w:br/>
        <w:t>B. Keadilan sosial bagi seluruh rakyat Indonesia</w:t>
      </w:r>
      <w:r>
        <w:br/>
      </w:r>
      <w:r>
        <w:lastRenderedPageBreak/>
        <w:t>C. Kerakyatan yang dipimpin oleh hikmat kebijaksanaan</w:t>
      </w:r>
      <w:r>
        <w:br/>
        <w:t>D. Ketuhanan Yang Maha Esa</w:t>
      </w:r>
    </w:p>
    <w:p w:rsidR="008C01BD" w:rsidRDefault="00F8730D" w:rsidP="008C01BD">
      <w:r>
        <w:pict>
          <v:rect id="_x0000_i1044" style="width:0;height:1.5pt" o:hralign="center" o:hrstd="t" o:hr="t" fillcolor="#a0a0a0" stroked="f"/>
        </w:pict>
      </w:r>
    </w:p>
    <w:p w:rsidR="008C01BD" w:rsidRDefault="008C01BD" w:rsidP="008C01BD">
      <w:pPr>
        <w:pStyle w:val="Heading3"/>
      </w:pPr>
      <w:r>
        <w:t>20. Gotong Royong Tradisional</w:t>
      </w:r>
    </w:p>
    <w:p w:rsidR="008C01BD" w:rsidRDefault="008C01BD" w:rsidP="008C01BD">
      <w:pPr>
        <w:pStyle w:val="NormalWeb"/>
      </w:pPr>
      <w:r>
        <w:t>Di suatu daerah, masyarakat memiliki kebiasaan bekerja bersama membantu tetangga yang sedang membangun rumah. Kegiatan tersebut dilakukan secara sukarela dan saling membantu.</w:t>
      </w:r>
    </w:p>
    <w:p w:rsidR="008C01BD" w:rsidRDefault="008C01BD" w:rsidP="008C01BD">
      <w:pPr>
        <w:pStyle w:val="NormalWeb"/>
      </w:pPr>
      <w:r>
        <w:t>Kegiatan tersebut merupakan contoh ....</w:t>
      </w:r>
    </w:p>
    <w:p w:rsidR="008C01BD" w:rsidRDefault="008C01BD" w:rsidP="008C01BD">
      <w:pPr>
        <w:pStyle w:val="NormalWeb"/>
      </w:pPr>
      <w:r>
        <w:t>A. gotong royong</w:t>
      </w:r>
      <w:r>
        <w:br/>
        <w:t>B. persaingan</w:t>
      </w:r>
      <w:r>
        <w:br/>
        <w:t>C. individualisme</w:t>
      </w:r>
      <w:r>
        <w:br/>
        <w:t>D. konflik sosial</w:t>
      </w:r>
    </w:p>
    <w:p w:rsidR="008C01BD" w:rsidRDefault="00F8730D" w:rsidP="008C01BD">
      <w:r>
        <w:pict>
          <v:rect id="_x0000_i1045" style="width:0;height:1.5pt" o:hralign="center" o:hrstd="t" o:hr="t" fillcolor="#a0a0a0" stroked="f"/>
        </w:pict>
      </w:r>
    </w:p>
    <w:p w:rsidR="008C01BD" w:rsidRDefault="008C01BD" w:rsidP="008C01BD">
      <w:pPr>
        <w:pStyle w:val="Heading3"/>
      </w:pPr>
      <w:r>
        <w:t>21. Meneladani Sikap Para Perumus Pancasila</w:t>
      </w:r>
    </w:p>
    <w:p w:rsidR="008C01BD" w:rsidRDefault="008C01BD" w:rsidP="008C01BD">
      <w:pPr>
        <w:pStyle w:val="NormalWeb"/>
      </w:pPr>
      <w:r>
        <w:t>Dalam diskusi kelompok, terjadi perbedaan pendapat. Beberapa siswa mulai saling menyalahkan.</w:t>
      </w:r>
    </w:p>
    <w:p w:rsidR="008C01BD" w:rsidRDefault="008C01BD" w:rsidP="008C01BD">
      <w:pPr>
        <w:pStyle w:val="NormalWeb"/>
      </w:pPr>
      <w:r>
        <w:t>Tindakan yang paling tepat sesuai dengan sikap para perumus Pancasila adalah ....</w:t>
      </w:r>
    </w:p>
    <w:p w:rsidR="008C01BD" w:rsidRDefault="008C01BD" w:rsidP="008C01BD">
      <w:pPr>
        <w:pStyle w:val="NormalWeb"/>
      </w:pPr>
      <w:r>
        <w:t>A. memilih pendapat siswa yang paling keras</w:t>
      </w:r>
      <w:r>
        <w:br/>
        <w:t>B. menghentikan diskusi agar tidak terjadi perbedaan</w:t>
      </w:r>
      <w:r>
        <w:br/>
        <w:t>C. mendengarkan semua pendapat dan mencari kesepakatan melalui musyawarah</w:t>
      </w:r>
      <w:r>
        <w:br/>
        <w:t>D. meminta satu siswa menentukan keputusan tanpa berdiskusi</w:t>
      </w:r>
    </w:p>
    <w:p w:rsidR="008C01BD" w:rsidRDefault="00F8730D" w:rsidP="008C01BD">
      <w:r>
        <w:pict>
          <v:rect id="_x0000_i1046" style="width:0;height:1.5pt" o:hralign="center" o:hrstd="t" o:hr="t" fillcolor="#a0a0a0" stroked="f"/>
        </w:pict>
      </w:r>
    </w:p>
    <w:p w:rsidR="008C01BD" w:rsidRDefault="008C01BD" w:rsidP="008C01BD">
      <w:pPr>
        <w:pStyle w:val="Heading3"/>
      </w:pPr>
      <w:r>
        <w:t>22. Hubungan Antar Sila Pancasila</w:t>
      </w:r>
    </w:p>
    <w:p w:rsidR="008C01BD" w:rsidRDefault="008C01BD" w:rsidP="008C01BD">
      <w:pPr>
        <w:pStyle w:val="NormalWeb"/>
      </w:pPr>
      <w:r>
        <w:t>Pancasila terdiri atas lima sila yang saling berhubungan dan tidak dapat dipisahkan. Contoh hubungan antarsila dalam kehidupan sehari-hari adalah ....</w:t>
      </w:r>
    </w:p>
    <w:p w:rsidR="008C01BD" w:rsidRDefault="008C01BD" w:rsidP="008C01BD">
      <w:pPr>
        <w:pStyle w:val="NormalWeb"/>
      </w:pPr>
      <w:r>
        <w:t>A. melaksanakan ibadah sekaligus menghargai pemeluk agama lain</w:t>
      </w:r>
      <w:r>
        <w:br/>
        <w:t>B. membantu orang lain hanya jika mendapatkan imbalan</w:t>
      </w:r>
      <w:r>
        <w:br/>
        <w:t>C. bermusyawarah dengan memaksakan kehendak</w:t>
      </w:r>
      <w:r>
        <w:br/>
        <w:t>D. menjaga persatuan dengan membeda-bedakan teman</w:t>
      </w:r>
    </w:p>
    <w:p w:rsidR="008C01BD" w:rsidRDefault="00F8730D" w:rsidP="008C01BD">
      <w:r>
        <w:pict>
          <v:rect id="_x0000_i1047" style="width:0;height:1.5pt" o:hralign="center" o:hrstd="t" o:hr="t" fillcolor="#a0a0a0" stroked="f"/>
        </w:pict>
      </w:r>
    </w:p>
    <w:p w:rsidR="008C01BD" w:rsidRDefault="008C01BD" w:rsidP="008C01BD">
      <w:pPr>
        <w:pStyle w:val="Heading3"/>
      </w:pPr>
      <w:r>
        <w:t>23. Penerapan Nilai-Nilai Pancasila</w:t>
      </w:r>
    </w:p>
    <w:p w:rsidR="008C01BD" w:rsidRDefault="008C01BD" w:rsidP="008C01BD">
      <w:pPr>
        <w:pStyle w:val="NormalWeb"/>
      </w:pPr>
      <w:r>
        <w:t>Perhatikan kegiatan berikut!</w:t>
      </w:r>
    </w:p>
    <w:p w:rsidR="008C01BD" w:rsidRDefault="008C01BD" w:rsidP="008C01BD">
      <w:pPr>
        <w:pStyle w:val="NormalWeb"/>
      </w:pPr>
      <w:r>
        <w:t>Sekelompok siswa melakukan kerja bakti membersihkan lingkungan sekolah. Mereka membagi tugas, saling membantu, dan menyelesaikan pekerjaan bersama.</w:t>
      </w:r>
    </w:p>
    <w:p w:rsidR="008C01BD" w:rsidRDefault="008C01BD" w:rsidP="008C01BD">
      <w:pPr>
        <w:pStyle w:val="NormalWeb"/>
      </w:pPr>
      <w:r>
        <w:t>Nilai Pancasila yang tampak dalam kegiatan tersebut adalah ....</w:t>
      </w:r>
    </w:p>
    <w:p w:rsidR="008C01BD" w:rsidRDefault="008C01BD" w:rsidP="008C01BD">
      <w:pPr>
        <w:pStyle w:val="NormalWeb"/>
      </w:pPr>
      <w:r>
        <w:t>A. gotong royong, persatuan, dan tanggung jawab</w:t>
      </w:r>
      <w:r>
        <w:br/>
        <w:t>B. persaingan dan kepentingan pribadi</w:t>
      </w:r>
      <w:r>
        <w:br/>
      </w:r>
      <w:r>
        <w:lastRenderedPageBreak/>
        <w:t>C. memaksakan kehendak dan individualisme</w:t>
      </w:r>
      <w:r>
        <w:br/>
        <w:t>D. menghindari kerja sama dan musyawarah</w:t>
      </w:r>
    </w:p>
    <w:p w:rsidR="008C01BD" w:rsidRDefault="00F8730D" w:rsidP="008C01BD">
      <w:r>
        <w:pict>
          <v:rect id="_x0000_i1048" style="width:0;height:1.5pt" o:hralign="center" o:hrstd="t" o:hr="t" fillcolor="#a0a0a0" stroked="f"/>
        </w:pict>
      </w:r>
    </w:p>
    <w:p w:rsidR="008C01BD" w:rsidRDefault="008C01BD" w:rsidP="008C01BD">
      <w:pPr>
        <w:pStyle w:val="Heading3"/>
      </w:pPr>
      <w:r>
        <w:t>24. Pancasila dalam Kehidupan Bermasyarakat</w:t>
      </w:r>
    </w:p>
    <w:p w:rsidR="008C01BD" w:rsidRDefault="008C01BD" w:rsidP="008C01BD">
      <w:pPr>
        <w:pStyle w:val="NormalWeb"/>
      </w:pPr>
      <w:r>
        <w:t>Di lingkungan tempat tinggal terdapat masalah sampah yang menumpuk. Jika dibiarkan, lingkungan menjadi kotor dan dapat mengganggu kenyamanan warga.</w:t>
      </w:r>
    </w:p>
    <w:p w:rsidR="008C01BD" w:rsidRDefault="008C01BD" w:rsidP="008C01BD">
      <w:pPr>
        <w:pStyle w:val="NormalWeb"/>
      </w:pPr>
      <w:r>
        <w:t>Tindakan yang paling sesuai dengan nilai-nilai Pancasila adalah ....</w:t>
      </w:r>
    </w:p>
    <w:p w:rsidR="008C01BD" w:rsidRDefault="008C01BD" w:rsidP="008C01BD">
      <w:pPr>
        <w:pStyle w:val="NormalWeb"/>
      </w:pPr>
      <w:r>
        <w:t>A. membiarkan masalah tersebut karena bukan tanggung jawab sendiri</w:t>
      </w:r>
      <w:r>
        <w:br/>
        <w:t>B. menyalahkan warga yang membuang sampah</w:t>
      </w:r>
      <w:r>
        <w:br/>
        <w:t>C. mengajak warga bermusyawarah dan bekerja sama membersihkan lingkungan</w:t>
      </w:r>
      <w:r>
        <w:br/>
        <w:t>D. menunggu petugas datang tanpa melakukan apa pun</w:t>
      </w:r>
    </w:p>
    <w:p w:rsidR="008C01BD" w:rsidRDefault="00F8730D" w:rsidP="008C01BD">
      <w:r>
        <w:pict>
          <v:rect id="_x0000_i1049" style="width:0;height:1.5pt" o:hralign="center" o:hrstd="t" o:hr="t" fillcolor="#a0a0a0" stroked="f"/>
        </w:pict>
      </w:r>
    </w:p>
    <w:p w:rsidR="008C01BD" w:rsidRDefault="008C01BD" w:rsidP="008C01BD">
      <w:pPr>
        <w:pStyle w:val="Heading3"/>
      </w:pPr>
      <w:r>
        <w:t>25. Penerapan Makna Nilai-Nilai Pancasila</w:t>
      </w:r>
    </w:p>
    <w:p w:rsidR="008C01BD" w:rsidRDefault="008C01BD" w:rsidP="008C01BD">
      <w:pPr>
        <w:pStyle w:val="NormalWeb"/>
      </w:pPr>
      <w:r>
        <w:t>Di sebuah masyarakat terdapat perbedaan pendapat mengenai penggunaan fasilitas umum. Sebagian warga ingin menggunakan fasilitas tersebut untuk kegiatan olahraga, sedangkan warga lain ingin menggunakannya untuk kegiatan sosial.</w:t>
      </w:r>
    </w:p>
    <w:p w:rsidR="008C01BD" w:rsidRDefault="008C01BD" w:rsidP="008C01BD">
      <w:pPr>
        <w:pStyle w:val="NormalWeb"/>
      </w:pPr>
      <w:r>
        <w:t>Cara menyelesaikan masalah yang sesuai dengan nilai-nilai Pancasila adalah ....</w:t>
      </w:r>
    </w:p>
    <w:p w:rsidR="008C01BD" w:rsidRDefault="008C01BD" w:rsidP="008C01BD">
      <w:pPr>
        <w:pStyle w:val="NormalWeb"/>
      </w:pPr>
      <w:r>
        <w:t>A. mengikuti keinginan kelompok yang jumlahnya paling banyak tanpa berdiskusi</w:t>
      </w:r>
      <w:r>
        <w:br/>
        <w:t>B. meminta salah satu kelompok mengalah sepenuhnya</w:t>
      </w:r>
      <w:r>
        <w:br/>
        <w:t>C. melakukan musyawarah, menghargai pendapat, dan mencari keputusan yang adil</w:t>
      </w:r>
      <w:r>
        <w:br/>
        <w:t>D. membiarkan kedua kelompok menggunakan fasilitas tersebut secara bersamaan tanpa aturan</w:t>
      </w:r>
    </w:p>
    <w:p w:rsidR="008C01BD" w:rsidRDefault="00F8730D" w:rsidP="008C01BD">
      <w:r>
        <w:pict>
          <v:rect id="_x0000_i1050" style="width:0;height:1.5pt" o:hralign="center" o:hrstd="t" o:hr="t" fillcolor="#a0a0a0" stroked="f"/>
        </w:pict>
      </w:r>
    </w:p>
    <w:p w:rsidR="008C01BD" w:rsidRDefault="008C01BD" w:rsidP="008C01BD">
      <w:pPr>
        <w:pStyle w:val="Heading2"/>
      </w:pPr>
      <w:r>
        <w:t>KUNCI JAWABAN</w:t>
      </w:r>
    </w:p>
    <w:p w:rsidR="008C01BD" w:rsidRDefault="008C01BD" w:rsidP="008C01BD">
      <w:pPr>
        <w:pStyle w:val="NormalWeb"/>
        <w:numPr>
          <w:ilvl w:val="0"/>
          <w:numId w:val="19"/>
        </w:numPr>
      </w:pPr>
      <w:r>
        <w:t>B</w:t>
      </w:r>
    </w:p>
    <w:p w:rsidR="008C01BD" w:rsidRDefault="008C01BD" w:rsidP="008C01BD">
      <w:pPr>
        <w:pStyle w:val="NormalWeb"/>
        <w:numPr>
          <w:ilvl w:val="0"/>
          <w:numId w:val="19"/>
        </w:numPr>
      </w:pPr>
      <w:r>
        <w:t>C</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C</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B</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B</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lastRenderedPageBreak/>
        <w:t>C</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A</w:t>
      </w:r>
    </w:p>
    <w:p w:rsidR="008C01BD" w:rsidRDefault="008C01BD" w:rsidP="008C01BD">
      <w:pPr>
        <w:pStyle w:val="NormalWeb"/>
        <w:numPr>
          <w:ilvl w:val="0"/>
          <w:numId w:val="19"/>
        </w:numPr>
      </w:pPr>
      <w:r>
        <w:t>C</w:t>
      </w:r>
    </w:p>
    <w:p w:rsidR="008C01BD" w:rsidRDefault="008C01BD" w:rsidP="008C01BD">
      <w:pPr>
        <w:pStyle w:val="NormalWeb"/>
        <w:numPr>
          <w:ilvl w:val="0"/>
          <w:numId w:val="19"/>
        </w:numPr>
      </w:pPr>
      <w:r>
        <w:t>C</w:t>
      </w:r>
    </w:p>
    <w:p w:rsidR="008C01BD" w:rsidRDefault="008C01BD" w:rsidP="008C01BD">
      <w:pPr>
        <w:pStyle w:val="NormalWeb"/>
      </w:pPr>
      <w:r>
        <w:rPr>
          <w:rStyle w:val="Strong"/>
        </w:rPr>
        <w:t>Catatan:</w:t>
      </w:r>
      <w:r>
        <w:t xml:space="preserve"> Kisi-kisi asli menggunakan beberapa bentuk soal berbeda—PG, PG kompleks, benar/salah, menjodohkan, isian singkat, dan uraian. Saya sudah </w:t>
      </w:r>
      <w:r>
        <w:rPr>
          <w:rStyle w:val="Strong"/>
        </w:rPr>
        <w:t>menyeragamkan nomor 1–25 menjadi PG</w:t>
      </w:r>
      <w:r>
        <w:t xml:space="preserve"> sesuai permintaan Anda, tetapi indikator/materi tiap nomor tetap dipertahankan.</w:t>
      </w:r>
    </w:p>
    <w:p w:rsidR="008C01BD" w:rsidRDefault="008C01BD" w:rsidP="008C01BD">
      <w:pPr>
        <w:pStyle w:val="NormalWeb"/>
      </w:pPr>
      <w:r>
        <w:t xml:space="preserve">Kalau akan dipakai sebagai </w:t>
      </w:r>
      <w:r>
        <w:rPr>
          <w:rStyle w:val="Strong"/>
        </w:rPr>
        <w:t>soal ujian siswa</w:t>
      </w:r>
      <w:r>
        <w:t xml:space="preserve">, saya juga bisa menyusunnya menjadi </w:t>
      </w:r>
      <w:r>
        <w:rPr>
          <w:rStyle w:val="Strong"/>
        </w:rPr>
        <w:t>versi tanpa kunci jawaban, format F4 portrait, satu halaman per soal</w:t>
      </w:r>
      <w:r>
        <w:t>.</w:t>
      </w:r>
    </w:p>
    <w:p w:rsidR="005D5AC1" w:rsidRPr="005D5AC1" w:rsidRDefault="005D5AC1" w:rsidP="008C01BD"/>
    <w:sectPr w:rsidR="005D5AC1" w:rsidRPr="005D5AC1"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465A"/>
    <w:multiLevelType w:val="multilevel"/>
    <w:tmpl w:val="7C9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2555A"/>
    <w:multiLevelType w:val="multilevel"/>
    <w:tmpl w:val="27EE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1408C4"/>
    <w:multiLevelType w:val="multilevel"/>
    <w:tmpl w:val="000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0E502E"/>
    <w:multiLevelType w:val="multilevel"/>
    <w:tmpl w:val="7FF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901C0"/>
    <w:multiLevelType w:val="multilevel"/>
    <w:tmpl w:val="C2641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300C17"/>
    <w:multiLevelType w:val="multilevel"/>
    <w:tmpl w:val="FA6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DC527A"/>
    <w:multiLevelType w:val="multilevel"/>
    <w:tmpl w:val="B578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EB3EED"/>
    <w:multiLevelType w:val="multilevel"/>
    <w:tmpl w:val="7E32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712944"/>
    <w:multiLevelType w:val="multilevel"/>
    <w:tmpl w:val="94F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826B15"/>
    <w:multiLevelType w:val="multilevel"/>
    <w:tmpl w:val="8844F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0464981"/>
    <w:multiLevelType w:val="multilevel"/>
    <w:tmpl w:val="260AA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BAC0FCE"/>
    <w:multiLevelType w:val="multilevel"/>
    <w:tmpl w:val="1A82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CE15E1"/>
    <w:multiLevelType w:val="multilevel"/>
    <w:tmpl w:val="3D6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722B27"/>
    <w:multiLevelType w:val="multilevel"/>
    <w:tmpl w:val="6BF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4C2D78"/>
    <w:multiLevelType w:val="multilevel"/>
    <w:tmpl w:val="35B24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5A86E57"/>
    <w:multiLevelType w:val="multilevel"/>
    <w:tmpl w:val="9006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A4A496E"/>
    <w:multiLevelType w:val="multilevel"/>
    <w:tmpl w:val="81285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F215903"/>
    <w:multiLevelType w:val="multilevel"/>
    <w:tmpl w:val="3DF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8A16EF"/>
    <w:multiLevelType w:val="multilevel"/>
    <w:tmpl w:val="112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
  </w:num>
  <w:num w:numId="3">
    <w:abstractNumId w:val="6"/>
  </w:num>
  <w:num w:numId="4">
    <w:abstractNumId w:val="2"/>
  </w:num>
  <w:num w:numId="5">
    <w:abstractNumId w:val="18"/>
  </w:num>
  <w:num w:numId="6">
    <w:abstractNumId w:val="12"/>
  </w:num>
  <w:num w:numId="7">
    <w:abstractNumId w:val="3"/>
  </w:num>
  <w:num w:numId="8">
    <w:abstractNumId w:val="0"/>
  </w:num>
  <w:num w:numId="9">
    <w:abstractNumId w:val="13"/>
  </w:num>
  <w:num w:numId="10">
    <w:abstractNumId w:val="17"/>
  </w:num>
  <w:num w:numId="11">
    <w:abstractNumId w:val="5"/>
  </w:num>
  <w:num w:numId="12">
    <w:abstractNumId w:val="15"/>
  </w:num>
  <w:num w:numId="13">
    <w:abstractNumId w:val="10"/>
  </w:num>
  <w:num w:numId="14">
    <w:abstractNumId w:val="11"/>
  </w:num>
  <w:num w:numId="15">
    <w:abstractNumId w:val="9"/>
  </w:num>
  <w:num w:numId="16">
    <w:abstractNumId w:val="14"/>
  </w:num>
  <w:num w:numId="17">
    <w:abstractNumId w:val="4"/>
  </w:num>
  <w:num w:numId="18">
    <w:abstractNumId w:val="7"/>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AC1"/>
    <w:rsid w:val="000112AC"/>
    <w:rsid w:val="000652F4"/>
    <w:rsid w:val="00252936"/>
    <w:rsid w:val="00270F6D"/>
    <w:rsid w:val="003032EA"/>
    <w:rsid w:val="003C72E7"/>
    <w:rsid w:val="0047005D"/>
    <w:rsid w:val="00546E29"/>
    <w:rsid w:val="005D5AC1"/>
    <w:rsid w:val="005E587D"/>
    <w:rsid w:val="008C01BD"/>
    <w:rsid w:val="009654C0"/>
    <w:rsid w:val="00A6325D"/>
    <w:rsid w:val="00BC45D8"/>
    <w:rsid w:val="00F873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EB44E-F19B-45A0-9344-0B087FC1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E58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12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D5AC1"/>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5AC1"/>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5D5AC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5D5AC1"/>
    <w:rPr>
      <w:b/>
      <w:bCs/>
    </w:rPr>
  </w:style>
  <w:style w:type="character" w:customStyle="1" w:styleId="Heading2Char">
    <w:name w:val="Heading 2 Char"/>
    <w:basedOn w:val="DefaultParagraphFont"/>
    <w:link w:val="Heading2"/>
    <w:uiPriority w:val="9"/>
    <w:semiHidden/>
    <w:rsid w:val="000112A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E587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63116">
      <w:bodyDiv w:val="1"/>
      <w:marLeft w:val="0"/>
      <w:marRight w:val="0"/>
      <w:marTop w:val="0"/>
      <w:marBottom w:val="0"/>
      <w:divBdr>
        <w:top w:val="none" w:sz="0" w:space="0" w:color="auto"/>
        <w:left w:val="none" w:sz="0" w:space="0" w:color="auto"/>
        <w:bottom w:val="none" w:sz="0" w:space="0" w:color="auto"/>
        <w:right w:val="none" w:sz="0" w:space="0" w:color="auto"/>
      </w:divBdr>
    </w:div>
    <w:div w:id="204106255">
      <w:bodyDiv w:val="1"/>
      <w:marLeft w:val="0"/>
      <w:marRight w:val="0"/>
      <w:marTop w:val="0"/>
      <w:marBottom w:val="0"/>
      <w:divBdr>
        <w:top w:val="none" w:sz="0" w:space="0" w:color="auto"/>
        <w:left w:val="none" w:sz="0" w:space="0" w:color="auto"/>
        <w:bottom w:val="none" w:sz="0" w:space="0" w:color="auto"/>
        <w:right w:val="none" w:sz="0" w:space="0" w:color="auto"/>
      </w:divBdr>
    </w:div>
    <w:div w:id="266930663">
      <w:bodyDiv w:val="1"/>
      <w:marLeft w:val="0"/>
      <w:marRight w:val="0"/>
      <w:marTop w:val="0"/>
      <w:marBottom w:val="0"/>
      <w:divBdr>
        <w:top w:val="none" w:sz="0" w:space="0" w:color="auto"/>
        <w:left w:val="none" w:sz="0" w:space="0" w:color="auto"/>
        <w:bottom w:val="none" w:sz="0" w:space="0" w:color="auto"/>
        <w:right w:val="none" w:sz="0" w:space="0" w:color="auto"/>
      </w:divBdr>
    </w:div>
    <w:div w:id="351153057">
      <w:bodyDiv w:val="1"/>
      <w:marLeft w:val="0"/>
      <w:marRight w:val="0"/>
      <w:marTop w:val="0"/>
      <w:marBottom w:val="0"/>
      <w:divBdr>
        <w:top w:val="none" w:sz="0" w:space="0" w:color="auto"/>
        <w:left w:val="none" w:sz="0" w:space="0" w:color="auto"/>
        <w:bottom w:val="none" w:sz="0" w:space="0" w:color="auto"/>
        <w:right w:val="none" w:sz="0" w:space="0" w:color="auto"/>
      </w:divBdr>
    </w:div>
    <w:div w:id="693576931">
      <w:bodyDiv w:val="1"/>
      <w:marLeft w:val="0"/>
      <w:marRight w:val="0"/>
      <w:marTop w:val="0"/>
      <w:marBottom w:val="0"/>
      <w:divBdr>
        <w:top w:val="none" w:sz="0" w:space="0" w:color="auto"/>
        <w:left w:val="none" w:sz="0" w:space="0" w:color="auto"/>
        <w:bottom w:val="none" w:sz="0" w:space="0" w:color="auto"/>
        <w:right w:val="none" w:sz="0" w:space="0" w:color="auto"/>
      </w:divBdr>
    </w:div>
    <w:div w:id="1062171398">
      <w:bodyDiv w:val="1"/>
      <w:marLeft w:val="0"/>
      <w:marRight w:val="0"/>
      <w:marTop w:val="0"/>
      <w:marBottom w:val="0"/>
      <w:divBdr>
        <w:top w:val="none" w:sz="0" w:space="0" w:color="auto"/>
        <w:left w:val="none" w:sz="0" w:space="0" w:color="auto"/>
        <w:bottom w:val="none" w:sz="0" w:space="0" w:color="auto"/>
        <w:right w:val="none" w:sz="0" w:space="0" w:color="auto"/>
      </w:divBdr>
    </w:div>
    <w:div w:id="1499927747">
      <w:bodyDiv w:val="1"/>
      <w:marLeft w:val="0"/>
      <w:marRight w:val="0"/>
      <w:marTop w:val="0"/>
      <w:marBottom w:val="0"/>
      <w:divBdr>
        <w:top w:val="none" w:sz="0" w:space="0" w:color="auto"/>
        <w:left w:val="none" w:sz="0" w:space="0" w:color="auto"/>
        <w:bottom w:val="none" w:sz="0" w:space="0" w:color="auto"/>
        <w:right w:val="none" w:sz="0" w:space="0" w:color="auto"/>
      </w:divBdr>
    </w:div>
    <w:div w:id="1755778418">
      <w:bodyDiv w:val="1"/>
      <w:marLeft w:val="0"/>
      <w:marRight w:val="0"/>
      <w:marTop w:val="0"/>
      <w:marBottom w:val="0"/>
      <w:divBdr>
        <w:top w:val="none" w:sz="0" w:space="0" w:color="auto"/>
        <w:left w:val="none" w:sz="0" w:space="0" w:color="auto"/>
        <w:bottom w:val="none" w:sz="0" w:space="0" w:color="auto"/>
        <w:right w:val="none" w:sz="0" w:space="0" w:color="auto"/>
      </w:divBdr>
    </w:div>
    <w:div w:id="1804497607">
      <w:bodyDiv w:val="1"/>
      <w:marLeft w:val="0"/>
      <w:marRight w:val="0"/>
      <w:marTop w:val="0"/>
      <w:marBottom w:val="0"/>
      <w:divBdr>
        <w:top w:val="none" w:sz="0" w:space="0" w:color="auto"/>
        <w:left w:val="none" w:sz="0" w:space="0" w:color="auto"/>
        <w:bottom w:val="none" w:sz="0" w:space="0" w:color="auto"/>
        <w:right w:val="none" w:sz="0" w:space="0" w:color="auto"/>
      </w:divBdr>
    </w:div>
    <w:div w:id="181325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2026-09-18T10:00:00Z</dcterms:created>
  <dcterms:modified xsi:type="dcterms:W3CDTF">2026-09-18T10:59:00Z</dcterms:modified>
</cp:coreProperties>
</file>