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F08" w:rsidRPr="00FE3F08" w:rsidRDefault="00FE3F08" w:rsidP="00FE3F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FE3F08">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3 </w:t>
      </w:r>
      <w:bookmarkStart w:id="0" w:name="_GoBack"/>
      <w:bookmarkEnd w:id="0"/>
      <w:r w:rsidRPr="00FE3F08">
        <w:rPr>
          <w:rFonts w:ascii="Times New Roman" w:eastAsia="Times New Roman" w:hAnsi="Times New Roman" w:cs="Times New Roman"/>
          <w:b/>
          <w:bCs/>
          <w:kern w:val="36"/>
          <w:sz w:val="48"/>
          <w:szCs w:val="48"/>
          <w:lang w:eastAsia="en-ID"/>
        </w:rPr>
        <w:t>STS 1 SENI DAN BUDAYA KELAS 5</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b/>
          <w:bCs/>
          <w:sz w:val="24"/>
          <w:szCs w:val="24"/>
          <w:lang w:eastAsia="en-ID"/>
        </w:rPr>
        <w:t>Fase C – Semester I/Ganjil</w:t>
      </w:r>
      <w:r w:rsidRPr="00FE3F08">
        <w:rPr>
          <w:rFonts w:ascii="Times New Roman" w:eastAsia="Times New Roman" w:hAnsi="Times New Roman" w:cs="Times New Roman"/>
          <w:sz w:val="24"/>
          <w:szCs w:val="24"/>
          <w:lang w:eastAsia="en-ID"/>
        </w:rPr>
        <w:br/>
      </w:r>
      <w:r w:rsidRPr="00FE3F08">
        <w:rPr>
          <w:rFonts w:ascii="Times New Roman" w:eastAsia="Times New Roman" w:hAnsi="Times New Roman" w:cs="Times New Roman"/>
          <w:b/>
          <w:bCs/>
          <w:sz w:val="24"/>
          <w:szCs w:val="24"/>
          <w:lang w:eastAsia="en-ID"/>
        </w:rPr>
        <w:t>Jumlah Soal: 25</w:t>
      </w:r>
      <w:r w:rsidRPr="00FE3F08">
        <w:rPr>
          <w:rFonts w:ascii="Times New Roman" w:eastAsia="Times New Roman" w:hAnsi="Times New Roman" w:cs="Times New Roman"/>
          <w:sz w:val="24"/>
          <w:szCs w:val="24"/>
          <w:lang w:eastAsia="en-ID"/>
        </w:rPr>
        <w:br/>
      </w:r>
      <w:r w:rsidRPr="00FE3F08">
        <w:rPr>
          <w:rFonts w:ascii="Times New Roman" w:eastAsia="Times New Roman" w:hAnsi="Times New Roman" w:cs="Times New Roman"/>
          <w:b/>
          <w:bCs/>
          <w:sz w:val="24"/>
          <w:szCs w:val="24"/>
          <w:lang w:eastAsia="en-ID"/>
        </w:rPr>
        <w:t>Bentuk: Pilihan Ganda (A–D)</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gambaran sebuah lukisan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Sebuah lukisan menggambarkan keindahan pantai. Terlihat pasir berwarna cokelat, air laut berwarna biru, langit cerah, dan beberapa garis yang menggambarkan ombak.</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Unsur dasar seni rupa yang paling tampak pada lukisan tersebut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garis</w:t>
      </w:r>
      <w:r w:rsidRPr="00FE3F08">
        <w:rPr>
          <w:rFonts w:ascii="Times New Roman" w:eastAsia="Times New Roman" w:hAnsi="Times New Roman" w:cs="Times New Roman"/>
          <w:sz w:val="24"/>
          <w:szCs w:val="24"/>
          <w:lang w:eastAsia="en-ID"/>
        </w:rPr>
        <w:br/>
        <w:t>B. titik</w:t>
      </w:r>
      <w:r w:rsidRPr="00FE3F08">
        <w:rPr>
          <w:rFonts w:ascii="Times New Roman" w:eastAsia="Times New Roman" w:hAnsi="Times New Roman" w:cs="Times New Roman"/>
          <w:sz w:val="24"/>
          <w:szCs w:val="24"/>
          <w:lang w:eastAsia="en-ID"/>
        </w:rPr>
        <w:br/>
        <w:t>C. warna</w:t>
      </w:r>
      <w:r w:rsidRPr="00FE3F08">
        <w:rPr>
          <w:rFonts w:ascii="Times New Roman" w:eastAsia="Times New Roman" w:hAnsi="Times New Roman" w:cs="Times New Roman"/>
          <w:sz w:val="24"/>
          <w:szCs w:val="24"/>
          <w:lang w:eastAsia="en-ID"/>
        </w:rPr>
        <w:br/>
        <w:t>D. tekstur</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2.</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pernyataan berikut!</w:t>
      </w:r>
    </w:p>
    <w:p w:rsidR="00FE3F08" w:rsidRPr="00FE3F08" w:rsidRDefault="00FE3F08" w:rsidP="00FE3F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Garis dapat digunakan untuk menggambarkan bentuk ombak.</w:t>
      </w:r>
    </w:p>
    <w:p w:rsidR="00FE3F08" w:rsidRPr="00FE3F08" w:rsidRDefault="00FE3F08" w:rsidP="00FE3F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Warna biru dapat digunakan untuk menggambarkan air laut.</w:t>
      </w:r>
    </w:p>
    <w:p w:rsidR="00FE3F08" w:rsidRPr="00FE3F08" w:rsidRDefault="00FE3F08" w:rsidP="00FE3F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Tekstur menunjukkan kesan permukaan suatu benda.</w:t>
      </w:r>
    </w:p>
    <w:p w:rsidR="00FE3F08" w:rsidRPr="00FE3F08" w:rsidRDefault="00FE3F08" w:rsidP="00FE3F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Gelap terang merupakan salah satu unsur seni rupa.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Pernyataan yang tepat tentang unsur seni rupa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1 dan 2 saja</w:t>
      </w:r>
      <w:r w:rsidRPr="00FE3F08">
        <w:rPr>
          <w:rFonts w:ascii="Times New Roman" w:eastAsia="Times New Roman" w:hAnsi="Times New Roman" w:cs="Times New Roman"/>
          <w:sz w:val="24"/>
          <w:szCs w:val="24"/>
          <w:lang w:eastAsia="en-ID"/>
        </w:rPr>
        <w:br/>
        <w:t>B. 1, 2, 3, dan 4</w:t>
      </w:r>
      <w:r w:rsidRPr="00FE3F08">
        <w:rPr>
          <w:rFonts w:ascii="Times New Roman" w:eastAsia="Times New Roman" w:hAnsi="Times New Roman" w:cs="Times New Roman"/>
          <w:sz w:val="24"/>
          <w:szCs w:val="24"/>
          <w:lang w:eastAsia="en-ID"/>
        </w:rPr>
        <w:br/>
        <w:t>C. 2 dan 3 saja</w:t>
      </w:r>
      <w:r w:rsidRPr="00FE3F08">
        <w:rPr>
          <w:rFonts w:ascii="Times New Roman" w:eastAsia="Times New Roman" w:hAnsi="Times New Roman" w:cs="Times New Roman"/>
          <w:sz w:val="24"/>
          <w:szCs w:val="24"/>
          <w:lang w:eastAsia="en-ID"/>
        </w:rPr>
        <w:br/>
        <w:t>D. 1 dan 4 saja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3.</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gambar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Gambar kain batik dengan pola menyerupai tumbuhan, seperti daun, bunga, dan sulur.</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Jenis ragam hias pada kain batik tersebut adalah ragam </w:t>
      </w:r>
      <w:proofErr w:type="gramStart"/>
      <w:r w:rsidRPr="00FE3F08">
        <w:rPr>
          <w:rFonts w:ascii="Times New Roman" w:eastAsia="Times New Roman" w:hAnsi="Times New Roman" w:cs="Times New Roman"/>
          <w:sz w:val="24"/>
          <w:szCs w:val="24"/>
          <w:lang w:eastAsia="en-ID"/>
        </w:rPr>
        <w:t>hias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geometris</w:t>
      </w:r>
      <w:r w:rsidRPr="00FE3F08">
        <w:rPr>
          <w:rFonts w:ascii="Times New Roman" w:eastAsia="Times New Roman" w:hAnsi="Times New Roman" w:cs="Times New Roman"/>
          <w:sz w:val="24"/>
          <w:szCs w:val="24"/>
          <w:lang w:eastAsia="en-ID"/>
        </w:rPr>
        <w:br/>
        <w:t>B. figuratif</w:t>
      </w:r>
      <w:r w:rsidRPr="00FE3F08">
        <w:rPr>
          <w:rFonts w:ascii="Times New Roman" w:eastAsia="Times New Roman" w:hAnsi="Times New Roman" w:cs="Times New Roman"/>
          <w:sz w:val="24"/>
          <w:szCs w:val="24"/>
          <w:lang w:eastAsia="en-ID"/>
        </w:rPr>
        <w:br/>
        <w:t>C. fauna</w:t>
      </w:r>
      <w:r w:rsidRPr="00FE3F08">
        <w:rPr>
          <w:rFonts w:ascii="Times New Roman" w:eastAsia="Times New Roman" w:hAnsi="Times New Roman" w:cs="Times New Roman"/>
          <w:sz w:val="24"/>
          <w:szCs w:val="24"/>
          <w:lang w:eastAsia="en-ID"/>
        </w:rPr>
        <w:br/>
        <w:t>D. flora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4.</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Batik kawung memiliki motif berbentuk bulatan atau oval yang tersusun teratur, sedangkan batik parang memiliki motif yang menyerupai susunan garis miring seperti lereng.</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lastRenderedPageBreak/>
        <w:t xml:space="preserve">Perbedaan kedua motif tersebut yang tepat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kawung bercorak tumbuhan, sedangkan parang bercorak hewan</w:t>
      </w:r>
      <w:r w:rsidRPr="00FE3F08">
        <w:rPr>
          <w:rFonts w:ascii="Times New Roman" w:eastAsia="Times New Roman" w:hAnsi="Times New Roman" w:cs="Times New Roman"/>
          <w:sz w:val="24"/>
          <w:szCs w:val="24"/>
          <w:lang w:eastAsia="en-ID"/>
        </w:rPr>
        <w:br/>
        <w:t>B. kawung menggunakan pola oval, sedangkan parang menggunakan pola garis miring berulang</w:t>
      </w:r>
      <w:r w:rsidRPr="00FE3F08">
        <w:rPr>
          <w:rFonts w:ascii="Times New Roman" w:eastAsia="Times New Roman" w:hAnsi="Times New Roman" w:cs="Times New Roman"/>
          <w:sz w:val="24"/>
          <w:szCs w:val="24"/>
          <w:lang w:eastAsia="en-ID"/>
        </w:rPr>
        <w:br/>
        <w:t>C. kawung hanya menggunakan warna gelap, sedangkan parang hanya menggunakan warna terang</w:t>
      </w:r>
      <w:r w:rsidRPr="00FE3F08">
        <w:rPr>
          <w:rFonts w:ascii="Times New Roman" w:eastAsia="Times New Roman" w:hAnsi="Times New Roman" w:cs="Times New Roman"/>
          <w:sz w:val="24"/>
          <w:szCs w:val="24"/>
          <w:lang w:eastAsia="en-ID"/>
        </w:rPr>
        <w:br/>
        <w:t>D. kawung merupakan ragam hias fauna, sedangkan parang merupakan ragam hias flora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5.</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Bacalah pernyataan berikut!</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b/>
          <w:bCs/>
          <w:sz w:val="24"/>
          <w:szCs w:val="24"/>
          <w:lang w:eastAsia="en-ID"/>
        </w:rPr>
        <w:t>Unsur seni rupa</w:t>
      </w:r>
      <w:r w:rsidRPr="00FE3F08">
        <w:rPr>
          <w:rFonts w:ascii="Times New Roman" w:eastAsia="Times New Roman" w:hAnsi="Times New Roman" w:cs="Times New Roman"/>
          <w:sz w:val="24"/>
          <w:szCs w:val="24"/>
          <w:lang w:eastAsia="en-ID"/>
        </w:rPr>
        <w:t xml:space="preserve"> merupakan bagian yang membentuk sebuah karya seni, seperti titik, garis, bentuk, warna, tekstur, dan gelap terang. </w:t>
      </w:r>
      <w:r w:rsidRPr="00FE3F08">
        <w:rPr>
          <w:rFonts w:ascii="Times New Roman" w:eastAsia="Times New Roman" w:hAnsi="Times New Roman" w:cs="Times New Roman"/>
          <w:b/>
          <w:bCs/>
          <w:sz w:val="24"/>
          <w:szCs w:val="24"/>
          <w:lang w:eastAsia="en-ID"/>
        </w:rPr>
        <w:t>Prinsip seni rupa</w:t>
      </w:r>
      <w:r w:rsidRPr="00FE3F08">
        <w:rPr>
          <w:rFonts w:ascii="Times New Roman" w:eastAsia="Times New Roman" w:hAnsi="Times New Roman" w:cs="Times New Roman"/>
          <w:sz w:val="24"/>
          <w:szCs w:val="24"/>
          <w:lang w:eastAsia="en-ID"/>
        </w:rPr>
        <w:t xml:space="preserve"> merupakan </w:t>
      </w:r>
      <w:proofErr w:type="gramStart"/>
      <w:r w:rsidRPr="00FE3F08">
        <w:rPr>
          <w:rFonts w:ascii="Times New Roman" w:eastAsia="Times New Roman" w:hAnsi="Times New Roman" w:cs="Times New Roman"/>
          <w:sz w:val="24"/>
          <w:szCs w:val="24"/>
          <w:lang w:eastAsia="en-ID"/>
        </w:rPr>
        <w:t>cara</w:t>
      </w:r>
      <w:proofErr w:type="gramEnd"/>
      <w:r w:rsidRPr="00FE3F08">
        <w:rPr>
          <w:rFonts w:ascii="Times New Roman" w:eastAsia="Times New Roman" w:hAnsi="Times New Roman" w:cs="Times New Roman"/>
          <w:sz w:val="24"/>
          <w:szCs w:val="24"/>
          <w:lang w:eastAsia="en-ID"/>
        </w:rPr>
        <w:t xml:space="preserve"> mengatur unsur-unsur tersebut agar menghasilkan karya yang baik.</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Pernyataan yang sesuai dengan bacaan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warna dan garis termasuk unsur seni rupa</w:t>
      </w:r>
      <w:r w:rsidRPr="00FE3F08">
        <w:rPr>
          <w:rFonts w:ascii="Times New Roman" w:eastAsia="Times New Roman" w:hAnsi="Times New Roman" w:cs="Times New Roman"/>
          <w:sz w:val="24"/>
          <w:szCs w:val="24"/>
          <w:lang w:eastAsia="en-ID"/>
        </w:rPr>
        <w:br/>
        <w:t>B. keseimbangan dan kesatuan termasuk bahan seni rupa</w:t>
      </w:r>
      <w:r w:rsidRPr="00FE3F08">
        <w:rPr>
          <w:rFonts w:ascii="Times New Roman" w:eastAsia="Times New Roman" w:hAnsi="Times New Roman" w:cs="Times New Roman"/>
          <w:sz w:val="24"/>
          <w:szCs w:val="24"/>
          <w:lang w:eastAsia="en-ID"/>
        </w:rPr>
        <w:br/>
        <w:t>C. titik dan warna merupakan prinsip seni rupa</w:t>
      </w:r>
      <w:r w:rsidRPr="00FE3F08">
        <w:rPr>
          <w:rFonts w:ascii="Times New Roman" w:eastAsia="Times New Roman" w:hAnsi="Times New Roman" w:cs="Times New Roman"/>
          <w:sz w:val="24"/>
          <w:szCs w:val="24"/>
          <w:lang w:eastAsia="en-ID"/>
        </w:rPr>
        <w:br/>
        <w:t>D. keseimbangan merupakan unsur dasar seni rupa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6.</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hubungan unsur dan prinsip seni rupa berikut!</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Sebuah gambar menggunakan berbagai warna dan bentuk. Unsur-unsur tersebut disusun secara teratur sehingga gambar terlihat seimbang dan menyatu.</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Hubungan unsur dan prinsip seni rupa yang tepat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warna merupakan prinsip, sedangkan keseimbangan merupakan unsur</w:t>
      </w:r>
      <w:r w:rsidRPr="00FE3F08">
        <w:rPr>
          <w:rFonts w:ascii="Times New Roman" w:eastAsia="Times New Roman" w:hAnsi="Times New Roman" w:cs="Times New Roman"/>
          <w:sz w:val="24"/>
          <w:szCs w:val="24"/>
          <w:lang w:eastAsia="en-ID"/>
        </w:rPr>
        <w:br/>
        <w:t>B. bentuk merupakan bahan, sedangkan kesatuan merupakan alat</w:t>
      </w:r>
      <w:r w:rsidRPr="00FE3F08">
        <w:rPr>
          <w:rFonts w:ascii="Times New Roman" w:eastAsia="Times New Roman" w:hAnsi="Times New Roman" w:cs="Times New Roman"/>
          <w:sz w:val="24"/>
          <w:szCs w:val="24"/>
          <w:lang w:eastAsia="en-ID"/>
        </w:rPr>
        <w:br/>
        <w:t>C. warna dan bentuk merupakan unsur yang dapat diatur menggunakan prinsip keseimbangan dan kesatuan</w:t>
      </w:r>
      <w:r w:rsidRPr="00FE3F08">
        <w:rPr>
          <w:rFonts w:ascii="Times New Roman" w:eastAsia="Times New Roman" w:hAnsi="Times New Roman" w:cs="Times New Roman"/>
          <w:sz w:val="24"/>
          <w:szCs w:val="24"/>
          <w:lang w:eastAsia="en-ID"/>
        </w:rPr>
        <w:br/>
        <w:t>D. keseimbangan dan kesatuan merupakan unsur yang membentuk warna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7.</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Bacalah teks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b/>
          <w:bCs/>
          <w:sz w:val="24"/>
          <w:szCs w:val="24"/>
          <w:lang w:eastAsia="en-ID"/>
        </w:rPr>
        <w:t>Pa’ssura</w:t>
      </w:r>
      <w:r w:rsidRPr="00FE3F08">
        <w:rPr>
          <w:rFonts w:ascii="Times New Roman" w:eastAsia="Times New Roman" w:hAnsi="Times New Roman" w:cs="Times New Roman"/>
          <w:sz w:val="24"/>
          <w:szCs w:val="24"/>
          <w:lang w:eastAsia="en-ID"/>
        </w:rPr>
        <w:t xml:space="preserve"> merupakan ragam hias tradisional masyarakat Toraja yang banyak ditemukan pada ukiran rumah adat. Motifnya tidak hanya berfungsi sebagai hiasan, tetapi juga mengandung simbol dan makna tertentu dalam kehidupan masyarakat Toraja.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Berdasarkan bacaan tersebut, Pa’ssura termasuk karya ragam hias </w:t>
      </w:r>
      <w:proofErr w:type="gramStart"/>
      <w:r w:rsidRPr="00FE3F08">
        <w:rPr>
          <w:rFonts w:ascii="Times New Roman" w:eastAsia="Times New Roman" w:hAnsi="Times New Roman" w:cs="Times New Roman"/>
          <w:sz w:val="24"/>
          <w:szCs w:val="24"/>
          <w:lang w:eastAsia="en-ID"/>
        </w:rPr>
        <w:t>yang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hanya berfungsi sebagai hiasan tanpa makna</w:t>
      </w:r>
      <w:r w:rsidRPr="00FE3F08">
        <w:rPr>
          <w:rFonts w:ascii="Times New Roman" w:eastAsia="Times New Roman" w:hAnsi="Times New Roman" w:cs="Times New Roman"/>
          <w:sz w:val="24"/>
          <w:szCs w:val="24"/>
          <w:lang w:eastAsia="en-ID"/>
        </w:rPr>
        <w:br/>
        <w:t>B. mengandung simbol dan berkaitan dengan kehidupan masyarakat Toraja</w:t>
      </w:r>
      <w:r w:rsidRPr="00FE3F08">
        <w:rPr>
          <w:rFonts w:ascii="Times New Roman" w:eastAsia="Times New Roman" w:hAnsi="Times New Roman" w:cs="Times New Roman"/>
          <w:sz w:val="24"/>
          <w:szCs w:val="24"/>
          <w:lang w:eastAsia="en-ID"/>
        </w:rPr>
        <w:br/>
        <w:t>C. hanya menggunakan bentuk manusia</w:t>
      </w:r>
      <w:r w:rsidRPr="00FE3F08">
        <w:rPr>
          <w:rFonts w:ascii="Times New Roman" w:eastAsia="Times New Roman" w:hAnsi="Times New Roman" w:cs="Times New Roman"/>
          <w:sz w:val="24"/>
          <w:szCs w:val="24"/>
          <w:lang w:eastAsia="en-ID"/>
        </w:rPr>
        <w:br/>
        <w:t>D. berasal dari kebudayaan masyarakat Jawa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8.</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lastRenderedPageBreak/>
        <w:t xml:space="preserve">Berdasarkan bacaan tentang ukiran Pa’ssura pada soal nomor 7, fungsi ragam hias tersebut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hanya untuk memperbesar ukuran rumah</w:t>
      </w:r>
      <w:r w:rsidRPr="00FE3F08">
        <w:rPr>
          <w:rFonts w:ascii="Times New Roman" w:eastAsia="Times New Roman" w:hAnsi="Times New Roman" w:cs="Times New Roman"/>
          <w:sz w:val="24"/>
          <w:szCs w:val="24"/>
          <w:lang w:eastAsia="en-ID"/>
        </w:rPr>
        <w:br/>
        <w:t>B. menggantikan fungsi dinding rumah</w:t>
      </w:r>
      <w:r w:rsidRPr="00FE3F08">
        <w:rPr>
          <w:rFonts w:ascii="Times New Roman" w:eastAsia="Times New Roman" w:hAnsi="Times New Roman" w:cs="Times New Roman"/>
          <w:sz w:val="24"/>
          <w:szCs w:val="24"/>
          <w:lang w:eastAsia="en-ID"/>
        </w:rPr>
        <w:br/>
        <w:t>C. sebagai hiasan sekaligus menyampaikan simbol atau makna budaya</w:t>
      </w:r>
      <w:r w:rsidRPr="00FE3F08">
        <w:rPr>
          <w:rFonts w:ascii="Times New Roman" w:eastAsia="Times New Roman" w:hAnsi="Times New Roman" w:cs="Times New Roman"/>
          <w:sz w:val="24"/>
          <w:szCs w:val="24"/>
          <w:lang w:eastAsia="en-ID"/>
        </w:rPr>
        <w:br/>
        <w:t>D. digunakan sebagai alat permainan anak-anak</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9.</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ilustrasi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Sebuah gambar menunjukkan </w:t>
      </w:r>
      <w:proofErr w:type="gramStart"/>
      <w:r w:rsidRPr="00FE3F08">
        <w:rPr>
          <w:rFonts w:ascii="Times New Roman" w:eastAsia="Times New Roman" w:hAnsi="Times New Roman" w:cs="Times New Roman"/>
          <w:sz w:val="24"/>
          <w:szCs w:val="24"/>
          <w:lang w:eastAsia="en-ID"/>
        </w:rPr>
        <w:t>taman</w:t>
      </w:r>
      <w:proofErr w:type="gramEnd"/>
      <w:r w:rsidRPr="00FE3F08">
        <w:rPr>
          <w:rFonts w:ascii="Times New Roman" w:eastAsia="Times New Roman" w:hAnsi="Times New Roman" w:cs="Times New Roman"/>
          <w:sz w:val="24"/>
          <w:szCs w:val="24"/>
          <w:lang w:eastAsia="en-ID"/>
        </w:rPr>
        <w:t xml:space="preserve"> dengan bunga berwarna-warni. Batang dan ranting digambarkan menggunakan garis melengkung. Beberapa bagian bunga dibuat lebih terang daripada bagian lainnya.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Pernyataan yang tepat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gambar hanya menggunakan unsur titik</w:t>
      </w:r>
      <w:r w:rsidRPr="00FE3F08">
        <w:rPr>
          <w:rFonts w:ascii="Times New Roman" w:eastAsia="Times New Roman" w:hAnsi="Times New Roman" w:cs="Times New Roman"/>
          <w:sz w:val="24"/>
          <w:szCs w:val="24"/>
          <w:lang w:eastAsia="en-ID"/>
        </w:rPr>
        <w:br/>
        <w:t>B. garis, warna, dan gelap terang digunakan dalam gambar</w:t>
      </w:r>
      <w:r w:rsidRPr="00FE3F08">
        <w:rPr>
          <w:rFonts w:ascii="Times New Roman" w:eastAsia="Times New Roman" w:hAnsi="Times New Roman" w:cs="Times New Roman"/>
          <w:sz w:val="24"/>
          <w:szCs w:val="24"/>
          <w:lang w:eastAsia="en-ID"/>
        </w:rPr>
        <w:br/>
        <w:t>C. gambar tidak memiliki unsur warna</w:t>
      </w:r>
      <w:r w:rsidRPr="00FE3F08">
        <w:rPr>
          <w:rFonts w:ascii="Times New Roman" w:eastAsia="Times New Roman" w:hAnsi="Times New Roman" w:cs="Times New Roman"/>
          <w:sz w:val="24"/>
          <w:szCs w:val="24"/>
          <w:lang w:eastAsia="en-ID"/>
        </w:rPr>
        <w:br/>
        <w:t>D. gelap terang bukan merupakan unsur seni rupa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10.</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ilustrasi sebuah poster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Sebuah poster memiliki judul besar di bagian atas, gambar utama di tengah, dan tulisan penjelas di bagian bawah. Semua bagian tersusun rapi sehingga poster mudah dilihat.</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Prinsip seni rupa yang paling terlihat pada poster tersebut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keseimbangan dan kesatuan</w:t>
      </w:r>
      <w:r w:rsidRPr="00FE3F08">
        <w:rPr>
          <w:rFonts w:ascii="Times New Roman" w:eastAsia="Times New Roman" w:hAnsi="Times New Roman" w:cs="Times New Roman"/>
          <w:sz w:val="24"/>
          <w:szCs w:val="24"/>
          <w:lang w:eastAsia="en-ID"/>
        </w:rPr>
        <w:br/>
        <w:t>B. tekstur dan titik</w:t>
      </w:r>
      <w:r w:rsidRPr="00FE3F08">
        <w:rPr>
          <w:rFonts w:ascii="Times New Roman" w:eastAsia="Times New Roman" w:hAnsi="Times New Roman" w:cs="Times New Roman"/>
          <w:sz w:val="24"/>
          <w:szCs w:val="24"/>
          <w:lang w:eastAsia="en-ID"/>
        </w:rPr>
        <w:br/>
        <w:t>C. warna dan garis</w:t>
      </w:r>
      <w:r w:rsidRPr="00FE3F08">
        <w:rPr>
          <w:rFonts w:ascii="Times New Roman" w:eastAsia="Times New Roman" w:hAnsi="Times New Roman" w:cs="Times New Roman"/>
          <w:sz w:val="24"/>
          <w:szCs w:val="24"/>
          <w:lang w:eastAsia="en-ID"/>
        </w:rPr>
        <w:br/>
        <w:t>D. bentuk dan bidang</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11.</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Bacalah pernyataan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Ragam hias merupakan bentuk hiasan yang digunakan untuk memperindah suatu benda atau karya seni. Ragam hias dapat mengambil inspirasi dari tumbuhan, hewan, bentuk geometris, maupun bentuk manusia.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Pernyataan yang </w:t>
      </w:r>
      <w:r w:rsidRPr="00FE3F08">
        <w:rPr>
          <w:rFonts w:ascii="Times New Roman" w:eastAsia="Times New Roman" w:hAnsi="Times New Roman" w:cs="Times New Roman"/>
          <w:b/>
          <w:bCs/>
          <w:sz w:val="24"/>
          <w:szCs w:val="24"/>
          <w:lang w:eastAsia="en-ID"/>
        </w:rPr>
        <w:t>benar</w:t>
      </w:r>
      <w:r w:rsidRPr="00FE3F08">
        <w:rPr>
          <w:rFonts w:ascii="Times New Roman" w:eastAsia="Times New Roman" w:hAnsi="Times New Roman" w:cs="Times New Roman"/>
          <w:sz w:val="24"/>
          <w:szCs w:val="24"/>
          <w:lang w:eastAsia="en-ID"/>
        </w:rPr>
        <w:t xml:space="preserve"> berdasarkan bacaan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ragam hias hanya berasal dari bentuk hewan</w:t>
      </w:r>
      <w:r w:rsidRPr="00FE3F08">
        <w:rPr>
          <w:rFonts w:ascii="Times New Roman" w:eastAsia="Times New Roman" w:hAnsi="Times New Roman" w:cs="Times New Roman"/>
          <w:sz w:val="24"/>
          <w:szCs w:val="24"/>
          <w:lang w:eastAsia="en-ID"/>
        </w:rPr>
        <w:br/>
        <w:t>B. ragam hias tidak digunakan untuk memperindah benda</w:t>
      </w:r>
      <w:r w:rsidRPr="00FE3F08">
        <w:rPr>
          <w:rFonts w:ascii="Times New Roman" w:eastAsia="Times New Roman" w:hAnsi="Times New Roman" w:cs="Times New Roman"/>
          <w:sz w:val="24"/>
          <w:szCs w:val="24"/>
          <w:lang w:eastAsia="en-ID"/>
        </w:rPr>
        <w:br/>
        <w:t>C. ragam hias dapat terinspirasi dari berbagai bentuk</w:t>
      </w:r>
      <w:r w:rsidRPr="00FE3F08">
        <w:rPr>
          <w:rFonts w:ascii="Times New Roman" w:eastAsia="Times New Roman" w:hAnsi="Times New Roman" w:cs="Times New Roman"/>
          <w:sz w:val="24"/>
          <w:szCs w:val="24"/>
          <w:lang w:eastAsia="en-ID"/>
        </w:rPr>
        <w:br/>
        <w:t>D. ragam hias hanya ditemukan pada lukisan</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12.</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pernyataan berikut!</w:t>
      </w:r>
    </w:p>
    <w:p w:rsidR="00FE3F08" w:rsidRPr="00FE3F08" w:rsidRDefault="00FE3F08" w:rsidP="00FE3F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lastRenderedPageBreak/>
        <w:t>Motif kawung memiliki pola bentuk oval yang tersusun berulang.</w:t>
      </w:r>
    </w:p>
    <w:p w:rsidR="00FE3F08" w:rsidRPr="00FE3F08" w:rsidRDefault="00FE3F08" w:rsidP="00FE3F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Motif parang memiliki susunan pola yang cenderung diagonal atau miring.</w:t>
      </w:r>
    </w:p>
    <w:p w:rsidR="00FE3F08" w:rsidRPr="00FE3F08" w:rsidRDefault="00FE3F08" w:rsidP="00FE3F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Kawung dan parang sama-sama tidak memiliki pola yang berulang.</w:t>
      </w:r>
    </w:p>
    <w:p w:rsidR="00FE3F08" w:rsidRPr="00FE3F08" w:rsidRDefault="00FE3F08" w:rsidP="00FE3F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Motif parang dapat dikenali dari pola garis atau bentuk yang tersusun miring berulang.</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Pernyataan yang tepat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1 dan 3</w:t>
      </w:r>
      <w:r w:rsidRPr="00FE3F08">
        <w:rPr>
          <w:rFonts w:ascii="Times New Roman" w:eastAsia="Times New Roman" w:hAnsi="Times New Roman" w:cs="Times New Roman"/>
          <w:sz w:val="24"/>
          <w:szCs w:val="24"/>
          <w:lang w:eastAsia="en-ID"/>
        </w:rPr>
        <w:br/>
        <w:t>B. 2 dan 3</w:t>
      </w:r>
      <w:r w:rsidRPr="00FE3F08">
        <w:rPr>
          <w:rFonts w:ascii="Times New Roman" w:eastAsia="Times New Roman" w:hAnsi="Times New Roman" w:cs="Times New Roman"/>
          <w:sz w:val="24"/>
          <w:szCs w:val="24"/>
          <w:lang w:eastAsia="en-ID"/>
        </w:rPr>
        <w:br/>
        <w:t>C. 1, 2, dan 4</w:t>
      </w:r>
      <w:r w:rsidRPr="00FE3F08">
        <w:rPr>
          <w:rFonts w:ascii="Times New Roman" w:eastAsia="Times New Roman" w:hAnsi="Times New Roman" w:cs="Times New Roman"/>
          <w:sz w:val="24"/>
          <w:szCs w:val="24"/>
          <w:lang w:eastAsia="en-ID"/>
        </w:rPr>
        <w:br/>
        <w:t>D. 3 dan 4</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13.</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jenis ritme berikut!</w:t>
      </w:r>
    </w:p>
    <w:p w:rsidR="00FE3F08" w:rsidRPr="00FE3F08" w:rsidRDefault="00FE3F08" w:rsidP="00FE3F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Ritme berulang</w:t>
      </w:r>
    </w:p>
    <w:p w:rsidR="00FE3F08" w:rsidRPr="00FE3F08" w:rsidRDefault="00FE3F08" w:rsidP="00FE3F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Ritme progresif</w:t>
      </w:r>
    </w:p>
    <w:p w:rsidR="00FE3F08" w:rsidRPr="00FE3F08" w:rsidRDefault="00FE3F08" w:rsidP="00FE3F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Ritme mengalir</w:t>
      </w:r>
    </w:p>
    <w:p w:rsidR="00FE3F08" w:rsidRPr="00FE3F08" w:rsidRDefault="00FE3F08" w:rsidP="00FE3F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Ritme berselang</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Pasangan yang tepat antara jenis ritme dan cirinya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ritme progresif → bentuk atau ukuran berubah secara bertahap</w:t>
      </w:r>
      <w:r w:rsidRPr="00FE3F08">
        <w:rPr>
          <w:rFonts w:ascii="Times New Roman" w:eastAsia="Times New Roman" w:hAnsi="Times New Roman" w:cs="Times New Roman"/>
          <w:sz w:val="24"/>
          <w:szCs w:val="24"/>
          <w:lang w:eastAsia="en-ID"/>
        </w:rPr>
        <w:br/>
        <w:t>B. ritme berulang → tidak memiliki pola</w:t>
      </w:r>
      <w:r w:rsidRPr="00FE3F08">
        <w:rPr>
          <w:rFonts w:ascii="Times New Roman" w:eastAsia="Times New Roman" w:hAnsi="Times New Roman" w:cs="Times New Roman"/>
          <w:sz w:val="24"/>
          <w:szCs w:val="24"/>
          <w:lang w:eastAsia="en-ID"/>
        </w:rPr>
        <w:br/>
        <w:t>C. ritme mengalir → pola selalu berbentuk kotak</w:t>
      </w:r>
      <w:r w:rsidRPr="00FE3F08">
        <w:rPr>
          <w:rFonts w:ascii="Times New Roman" w:eastAsia="Times New Roman" w:hAnsi="Times New Roman" w:cs="Times New Roman"/>
          <w:sz w:val="24"/>
          <w:szCs w:val="24"/>
          <w:lang w:eastAsia="en-ID"/>
        </w:rPr>
        <w:br/>
        <w:t>D. ritme berselang → hanya menggunakan satu bentuk</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14.</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gambaran pola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b/>
          <w:bCs/>
          <w:sz w:val="24"/>
          <w:szCs w:val="24"/>
          <w:lang w:eastAsia="en-ID"/>
        </w:rPr>
        <w:t>● ▲ ● ▲ ● ▲ ● ▲</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Jenis ritme yang ditunjukkan oleh susunan tersebut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ritme progresif</w:t>
      </w:r>
      <w:r w:rsidRPr="00FE3F08">
        <w:rPr>
          <w:rFonts w:ascii="Times New Roman" w:eastAsia="Times New Roman" w:hAnsi="Times New Roman" w:cs="Times New Roman"/>
          <w:sz w:val="24"/>
          <w:szCs w:val="24"/>
          <w:lang w:eastAsia="en-ID"/>
        </w:rPr>
        <w:br/>
        <w:t>B. ritme mengalir</w:t>
      </w:r>
      <w:r w:rsidRPr="00FE3F08">
        <w:rPr>
          <w:rFonts w:ascii="Times New Roman" w:eastAsia="Times New Roman" w:hAnsi="Times New Roman" w:cs="Times New Roman"/>
          <w:sz w:val="24"/>
          <w:szCs w:val="24"/>
          <w:lang w:eastAsia="en-ID"/>
        </w:rPr>
        <w:br/>
        <w:t>C. ritme berselang</w:t>
      </w:r>
      <w:r w:rsidRPr="00FE3F08">
        <w:rPr>
          <w:rFonts w:ascii="Times New Roman" w:eastAsia="Times New Roman" w:hAnsi="Times New Roman" w:cs="Times New Roman"/>
          <w:sz w:val="24"/>
          <w:szCs w:val="24"/>
          <w:lang w:eastAsia="en-ID"/>
        </w:rPr>
        <w:br/>
        <w:t>D. ritme bebas</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15.</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beberapa gambaran motif berikut!</w:t>
      </w:r>
    </w:p>
    <w:p w:rsidR="00FE3F08" w:rsidRPr="00FE3F08" w:rsidRDefault="00FE3F08" w:rsidP="00FE3F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Motif A: bentuk daun dan bunga.</w:t>
      </w:r>
    </w:p>
    <w:p w:rsidR="00FE3F08" w:rsidRPr="00FE3F08" w:rsidRDefault="00FE3F08" w:rsidP="00FE3F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Motif B: bentuk burung.</w:t>
      </w:r>
    </w:p>
    <w:p w:rsidR="00FE3F08" w:rsidRPr="00FE3F08" w:rsidRDefault="00FE3F08" w:rsidP="00FE3F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Motif C: bentuk segitiga dan persegi yang berulang.</w:t>
      </w:r>
    </w:p>
    <w:p w:rsidR="00FE3F08" w:rsidRPr="00FE3F08" w:rsidRDefault="00FE3F08" w:rsidP="00FE3F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Motif D: bentuk manusia.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Motif A termasuk ragam </w:t>
      </w:r>
      <w:proofErr w:type="gramStart"/>
      <w:r w:rsidRPr="00FE3F08">
        <w:rPr>
          <w:rFonts w:ascii="Times New Roman" w:eastAsia="Times New Roman" w:hAnsi="Times New Roman" w:cs="Times New Roman"/>
          <w:sz w:val="24"/>
          <w:szCs w:val="24"/>
          <w:lang w:eastAsia="en-ID"/>
        </w:rPr>
        <w:t>hias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fauna</w:t>
      </w:r>
      <w:r w:rsidRPr="00FE3F08">
        <w:rPr>
          <w:rFonts w:ascii="Times New Roman" w:eastAsia="Times New Roman" w:hAnsi="Times New Roman" w:cs="Times New Roman"/>
          <w:sz w:val="24"/>
          <w:szCs w:val="24"/>
          <w:lang w:eastAsia="en-ID"/>
        </w:rPr>
        <w:br/>
        <w:t>B. geometris</w:t>
      </w:r>
      <w:r w:rsidRPr="00FE3F08">
        <w:rPr>
          <w:rFonts w:ascii="Times New Roman" w:eastAsia="Times New Roman" w:hAnsi="Times New Roman" w:cs="Times New Roman"/>
          <w:sz w:val="24"/>
          <w:szCs w:val="24"/>
          <w:lang w:eastAsia="en-ID"/>
        </w:rPr>
        <w:br/>
        <w:t>C. figuratif</w:t>
      </w:r>
      <w:r w:rsidRPr="00FE3F08">
        <w:rPr>
          <w:rFonts w:ascii="Times New Roman" w:eastAsia="Times New Roman" w:hAnsi="Times New Roman" w:cs="Times New Roman"/>
          <w:sz w:val="24"/>
          <w:szCs w:val="24"/>
          <w:lang w:eastAsia="en-ID"/>
        </w:rPr>
        <w:br/>
        <w:t>D. flora</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lastRenderedPageBreak/>
        <w:t>16.</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pernyataan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Dalam membuat makrame, terdapat berbagai jenis simpul. Ada simpul yang digunakan sebagai simpul awal untuk mengikat tali pada tempat tertentu. Ada pula simpul yang dibuat dengan menyilangkan dan mengikat tali sehingga membentuk pola.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Jenis simpul yang berfungsi sebagai dasar atau awal dalam membuat makrame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simpul mati</w:t>
      </w:r>
      <w:r w:rsidRPr="00FE3F08">
        <w:rPr>
          <w:rFonts w:ascii="Times New Roman" w:eastAsia="Times New Roman" w:hAnsi="Times New Roman" w:cs="Times New Roman"/>
          <w:sz w:val="24"/>
          <w:szCs w:val="24"/>
          <w:lang w:eastAsia="en-ID"/>
        </w:rPr>
        <w:br/>
        <w:t>B. simpul kepala</w:t>
      </w:r>
      <w:r w:rsidRPr="00FE3F08">
        <w:rPr>
          <w:rFonts w:ascii="Times New Roman" w:eastAsia="Times New Roman" w:hAnsi="Times New Roman" w:cs="Times New Roman"/>
          <w:sz w:val="24"/>
          <w:szCs w:val="24"/>
          <w:lang w:eastAsia="en-ID"/>
        </w:rPr>
        <w:br/>
        <w:t>C. simpul pita</w:t>
      </w:r>
      <w:r w:rsidRPr="00FE3F08">
        <w:rPr>
          <w:rFonts w:ascii="Times New Roman" w:eastAsia="Times New Roman" w:hAnsi="Times New Roman" w:cs="Times New Roman"/>
          <w:sz w:val="24"/>
          <w:szCs w:val="24"/>
          <w:lang w:eastAsia="en-ID"/>
        </w:rPr>
        <w:br/>
        <w:t>D. simpul rantai</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17.</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Perhatikan gambar sebuah </w:t>
      </w:r>
      <w:r w:rsidRPr="00FE3F08">
        <w:rPr>
          <w:rFonts w:ascii="Times New Roman" w:eastAsia="Times New Roman" w:hAnsi="Times New Roman" w:cs="Times New Roman"/>
          <w:b/>
          <w:bCs/>
          <w:sz w:val="24"/>
          <w:szCs w:val="24"/>
          <w:lang w:eastAsia="en-ID"/>
        </w:rPr>
        <w:t>gelang makrame</w:t>
      </w:r>
      <w:r w:rsidRPr="00FE3F08">
        <w:rPr>
          <w:rFonts w:ascii="Times New Roman" w:eastAsia="Times New Roman" w:hAnsi="Times New Roman" w:cs="Times New Roman"/>
          <w:sz w:val="24"/>
          <w:szCs w:val="24"/>
          <w:lang w:eastAsia="en-ID"/>
        </w:rPr>
        <w:t>!</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Gelang makrame umumnya dibuat dengan bahan utama </w:t>
      </w:r>
      <w:proofErr w:type="gramStart"/>
      <w:r w:rsidRPr="00FE3F08">
        <w:rPr>
          <w:rFonts w:ascii="Times New Roman" w:eastAsia="Times New Roman" w:hAnsi="Times New Roman" w:cs="Times New Roman"/>
          <w:sz w:val="24"/>
          <w:szCs w:val="24"/>
          <w:lang w:eastAsia="en-ID"/>
        </w:rPr>
        <w:t>berupa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tanah liat</w:t>
      </w:r>
      <w:r w:rsidRPr="00FE3F08">
        <w:rPr>
          <w:rFonts w:ascii="Times New Roman" w:eastAsia="Times New Roman" w:hAnsi="Times New Roman" w:cs="Times New Roman"/>
          <w:sz w:val="24"/>
          <w:szCs w:val="24"/>
          <w:lang w:eastAsia="en-ID"/>
        </w:rPr>
        <w:br/>
        <w:t>B. tali atau benang</w:t>
      </w:r>
      <w:r w:rsidRPr="00FE3F08">
        <w:rPr>
          <w:rFonts w:ascii="Times New Roman" w:eastAsia="Times New Roman" w:hAnsi="Times New Roman" w:cs="Times New Roman"/>
          <w:sz w:val="24"/>
          <w:szCs w:val="24"/>
          <w:lang w:eastAsia="en-ID"/>
        </w:rPr>
        <w:br/>
        <w:t>C. lembaran kaca</w:t>
      </w:r>
      <w:r w:rsidRPr="00FE3F08">
        <w:rPr>
          <w:rFonts w:ascii="Times New Roman" w:eastAsia="Times New Roman" w:hAnsi="Times New Roman" w:cs="Times New Roman"/>
          <w:sz w:val="24"/>
          <w:szCs w:val="24"/>
          <w:lang w:eastAsia="en-ID"/>
        </w:rPr>
        <w:br/>
        <w:t>D. kawat besi</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18.</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Simpul dasar sangat penting dalam pembuatan makrame karena menjadi dasar pembentukan pola.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Salah satu simpul dasar yang sering digunakan dalam makrame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simpul persegi</w:t>
      </w:r>
      <w:r w:rsidRPr="00FE3F08">
        <w:rPr>
          <w:rFonts w:ascii="Times New Roman" w:eastAsia="Times New Roman" w:hAnsi="Times New Roman" w:cs="Times New Roman"/>
          <w:sz w:val="24"/>
          <w:szCs w:val="24"/>
          <w:lang w:eastAsia="en-ID"/>
        </w:rPr>
        <w:br/>
        <w:t>B. simpul bunga</w:t>
      </w:r>
      <w:r w:rsidRPr="00FE3F08">
        <w:rPr>
          <w:rFonts w:ascii="Times New Roman" w:eastAsia="Times New Roman" w:hAnsi="Times New Roman" w:cs="Times New Roman"/>
          <w:sz w:val="24"/>
          <w:szCs w:val="24"/>
          <w:lang w:eastAsia="en-ID"/>
        </w:rPr>
        <w:br/>
        <w:t>C. simpul daun</w:t>
      </w:r>
      <w:r w:rsidRPr="00FE3F08">
        <w:rPr>
          <w:rFonts w:ascii="Times New Roman" w:eastAsia="Times New Roman" w:hAnsi="Times New Roman" w:cs="Times New Roman"/>
          <w:sz w:val="24"/>
          <w:szCs w:val="24"/>
          <w:lang w:eastAsia="en-ID"/>
        </w:rPr>
        <w:br/>
        <w:t>D. simpul batu</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19.</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ilustrasi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Sebuah gambar menunjukkan permukaan kulit pohon yang dibuat dengan pola kasar dan tidak rata sehingga tampak seperti permukaan benda asli.</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Unsur seni rupa yang paling tepat untuk menggambarkan keadaan tersebut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warna</w:t>
      </w:r>
      <w:r w:rsidRPr="00FE3F08">
        <w:rPr>
          <w:rFonts w:ascii="Times New Roman" w:eastAsia="Times New Roman" w:hAnsi="Times New Roman" w:cs="Times New Roman"/>
          <w:sz w:val="24"/>
          <w:szCs w:val="24"/>
          <w:lang w:eastAsia="en-ID"/>
        </w:rPr>
        <w:br/>
        <w:t>B. garis</w:t>
      </w:r>
      <w:r w:rsidRPr="00FE3F08">
        <w:rPr>
          <w:rFonts w:ascii="Times New Roman" w:eastAsia="Times New Roman" w:hAnsi="Times New Roman" w:cs="Times New Roman"/>
          <w:sz w:val="24"/>
          <w:szCs w:val="24"/>
          <w:lang w:eastAsia="en-ID"/>
        </w:rPr>
        <w:br/>
        <w:t>C. tekstur</w:t>
      </w:r>
      <w:r w:rsidRPr="00FE3F08">
        <w:rPr>
          <w:rFonts w:ascii="Times New Roman" w:eastAsia="Times New Roman" w:hAnsi="Times New Roman" w:cs="Times New Roman"/>
          <w:sz w:val="24"/>
          <w:szCs w:val="24"/>
          <w:lang w:eastAsia="en-ID"/>
        </w:rPr>
        <w:br/>
        <w:t>D. titik</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20.</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Bacalah deskripsi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lastRenderedPageBreak/>
        <w:t>Sebuah hiasan dinding dibuat dengan motif segitiga, persegi, lingkaran, dan garis yang disusun berulang secara teratur.</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Jenis ragam hias yang digunakan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fauna</w:t>
      </w:r>
      <w:r w:rsidRPr="00FE3F08">
        <w:rPr>
          <w:rFonts w:ascii="Times New Roman" w:eastAsia="Times New Roman" w:hAnsi="Times New Roman" w:cs="Times New Roman"/>
          <w:sz w:val="24"/>
          <w:szCs w:val="24"/>
          <w:lang w:eastAsia="en-ID"/>
        </w:rPr>
        <w:br/>
        <w:t>B. flora</w:t>
      </w:r>
      <w:r w:rsidRPr="00FE3F08">
        <w:rPr>
          <w:rFonts w:ascii="Times New Roman" w:eastAsia="Times New Roman" w:hAnsi="Times New Roman" w:cs="Times New Roman"/>
          <w:sz w:val="24"/>
          <w:szCs w:val="24"/>
          <w:lang w:eastAsia="en-ID"/>
        </w:rPr>
        <w:br/>
        <w:t>C. figuratif</w:t>
      </w:r>
      <w:r w:rsidRPr="00FE3F08">
        <w:rPr>
          <w:rFonts w:ascii="Times New Roman" w:eastAsia="Times New Roman" w:hAnsi="Times New Roman" w:cs="Times New Roman"/>
          <w:sz w:val="24"/>
          <w:szCs w:val="24"/>
          <w:lang w:eastAsia="en-ID"/>
        </w:rPr>
        <w:br/>
        <w:t>D. geometris</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21.</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Perhatikan pernyataan berikut!</w:t>
      </w:r>
    </w:p>
    <w:p w:rsidR="00FE3F08" w:rsidRPr="00FE3F08" w:rsidRDefault="00FE3F08" w:rsidP="00FE3F08">
      <w:pPr>
        <w:spacing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Ketika menggambar sebuah benda, seorang siswa hanya menggunakan warna yang </w:t>
      </w:r>
      <w:proofErr w:type="gramStart"/>
      <w:r w:rsidRPr="00FE3F08">
        <w:rPr>
          <w:rFonts w:ascii="Times New Roman" w:eastAsia="Times New Roman" w:hAnsi="Times New Roman" w:cs="Times New Roman"/>
          <w:sz w:val="24"/>
          <w:szCs w:val="24"/>
          <w:lang w:eastAsia="en-ID"/>
        </w:rPr>
        <w:t>sama</w:t>
      </w:r>
      <w:proofErr w:type="gramEnd"/>
      <w:r w:rsidRPr="00FE3F08">
        <w:rPr>
          <w:rFonts w:ascii="Times New Roman" w:eastAsia="Times New Roman" w:hAnsi="Times New Roman" w:cs="Times New Roman"/>
          <w:sz w:val="24"/>
          <w:szCs w:val="24"/>
          <w:lang w:eastAsia="en-ID"/>
        </w:rPr>
        <w:t xml:space="preserve"> pada seluruh bagian benda sehingga gambar terlihat datar.</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Mengapa unsur </w:t>
      </w:r>
      <w:r w:rsidRPr="00FE3F08">
        <w:rPr>
          <w:rFonts w:ascii="Times New Roman" w:eastAsia="Times New Roman" w:hAnsi="Times New Roman" w:cs="Times New Roman"/>
          <w:b/>
          <w:bCs/>
          <w:sz w:val="24"/>
          <w:szCs w:val="24"/>
          <w:lang w:eastAsia="en-ID"/>
        </w:rPr>
        <w:t>gelap terang</w:t>
      </w:r>
      <w:r w:rsidRPr="00FE3F08">
        <w:rPr>
          <w:rFonts w:ascii="Times New Roman" w:eastAsia="Times New Roman" w:hAnsi="Times New Roman" w:cs="Times New Roman"/>
          <w:sz w:val="24"/>
          <w:szCs w:val="24"/>
          <w:lang w:eastAsia="en-ID"/>
        </w:rPr>
        <w:t xml:space="preserve"> penting dalam karya seni rupa?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Agar gambar menjadi lebih besar</w:t>
      </w:r>
      <w:r w:rsidRPr="00FE3F08">
        <w:rPr>
          <w:rFonts w:ascii="Times New Roman" w:eastAsia="Times New Roman" w:hAnsi="Times New Roman" w:cs="Times New Roman"/>
          <w:sz w:val="24"/>
          <w:szCs w:val="24"/>
          <w:lang w:eastAsia="en-ID"/>
        </w:rPr>
        <w:br/>
        <w:t>B. Agar gambar memiliki kesan volume dan kedalaman</w:t>
      </w:r>
      <w:r w:rsidRPr="00FE3F08">
        <w:rPr>
          <w:rFonts w:ascii="Times New Roman" w:eastAsia="Times New Roman" w:hAnsi="Times New Roman" w:cs="Times New Roman"/>
          <w:sz w:val="24"/>
          <w:szCs w:val="24"/>
          <w:lang w:eastAsia="en-ID"/>
        </w:rPr>
        <w:br/>
        <w:t xml:space="preserve">C. Agar semua warna menjadi </w:t>
      </w:r>
      <w:proofErr w:type="gramStart"/>
      <w:r w:rsidRPr="00FE3F08">
        <w:rPr>
          <w:rFonts w:ascii="Times New Roman" w:eastAsia="Times New Roman" w:hAnsi="Times New Roman" w:cs="Times New Roman"/>
          <w:sz w:val="24"/>
          <w:szCs w:val="24"/>
          <w:lang w:eastAsia="en-ID"/>
        </w:rPr>
        <w:t>sama</w:t>
      </w:r>
      <w:r w:rsidRPr="00FE3F08">
        <w:rPr>
          <w:rFonts w:ascii="Times New Roman" w:eastAsia="Times New Roman" w:hAnsi="Times New Roman" w:cs="Times New Roman"/>
          <w:sz w:val="24"/>
          <w:szCs w:val="24"/>
          <w:lang w:eastAsia="en-ID"/>
        </w:rPr>
        <w:br/>
        <w:t>D</w:t>
      </w:r>
      <w:proofErr w:type="gramEnd"/>
      <w:r w:rsidRPr="00FE3F08">
        <w:rPr>
          <w:rFonts w:ascii="Times New Roman" w:eastAsia="Times New Roman" w:hAnsi="Times New Roman" w:cs="Times New Roman"/>
          <w:sz w:val="24"/>
          <w:szCs w:val="24"/>
          <w:lang w:eastAsia="en-ID"/>
        </w:rPr>
        <w:t>. Agar gambar tidak memiliki bayangan</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22.</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Pak Budi membuat ukiran kayu dengan motif tradisional. Agar ukiran tersebut dapat digunakan pada benda modern seperti tempat pensil atau hiasan meja, </w:t>
      </w:r>
      <w:proofErr w:type="gramStart"/>
      <w:r w:rsidRPr="00FE3F08">
        <w:rPr>
          <w:rFonts w:ascii="Times New Roman" w:eastAsia="Times New Roman" w:hAnsi="Times New Roman" w:cs="Times New Roman"/>
          <w:sz w:val="24"/>
          <w:szCs w:val="24"/>
          <w:lang w:eastAsia="en-ID"/>
        </w:rPr>
        <w:t>ia</w:t>
      </w:r>
      <w:proofErr w:type="gramEnd"/>
      <w:r w:rsidRPr="00FE3F08">
        <w:rPr>
          <w:rFonts w:ascii="Times New Roman" w:eastAsia="Times New Roman" w:hAnsi="Times New Roman" w:cs="Times New Roman"/>
          <w:sz w:val="24"/>
          <w:szCs w:val="24"/>
          <w:lang w:eastAsia="en-ID"/>
        </w:rPr>
        <w:t xml:space="preserve"> ingin memodifikasi motifnya tanpa menghilangkan ciri khas ragam hias Nusantara.</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Alasan yang tepat untuk melakukan modifikasi tersebut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menghilangkan seluruh ciri khas budaya daerah</w:t>
      </w:r>
      <w:r w:rsidRPr="00FE3F08">
        <w:rPr>
          <w:rFonts w:ascii="Times New Roman" w:eastAsia="Times New Roman" w:hAnsi="Times New Roman" w:cs="Times New Roman"/>
          <w:sz w:val="24"/>
          <w:szCs w:val="24"/>
          <w:lang w:eastAsia="en-ID"/>
        </w:rPr>
        <w:br/>
        <w:t xml:space="preserve">B. membuat karya menjadi </w:t>
      </w:r>
      <w:proofErr w:type="gramStart"/>
      <w:r w:rsidRPr="00FE3F08">
        <w:rPr>
          <w:rFonts w:ascii="Times New Roman" w:eastAsia="Times New Roman" w:hAnsi="Times New Roman" w:cs="Times New Roman"/>
          <w:sz w:val="24"/>
          <w:szCs w:val="24"/>
          <w:lang w:eastAsia="en-ID"/>
        </w:rPr>
        <w:t>sama</w:t>
      </w:r>
      <w:proofErr w:type="gramEnd"/>
      <w:r w:rsidRPr="00FE3F08">
        <w:rPr>
          <w:rFonts w:ascii="Times New Roman" w:eastAsia="Times New Roman" w:hAnsi="Times New Roman" w:cs="Times New Roman"/>
          <w:sz w:val="24"/>
          <w:szCs w:val="24"/>
          <w:lang w:eastAsia="en-ID"/>
        </w:rPr>
        <w:t xml:space="preserve"> persis dengan karya lain</w:t>
      </w:r>
      <w:r w:rsidRPr="00FE3F08">
        <w:rPr>
          <w:rFonts w:ascii="Times New Roman" w:eastAsia="Times New Roman" w:hAnsi="Times New Roman" w:cs="Times New Roman"/>
          <w:sz w:val="24"/>
          <w:szCs w:val="24"/>
          <w:lang w:eastAsia="en-ID"/>
        </w:rPr>
        <w:br/>
        <w:t>C. menyesuaikan ragam hias dengan kebutuhan dan benda baru sambil tetap mempertahankan unsur budayanya</w:t>
      </w:r>
      <w:r w:rsidRPr="00FE3F08">
        <w:rPr>
          <w:rFonts w:ascii="Times New Roman" w:eastAsia="Times New Roman" w:hAnsi="Times New Roman" w:cs="Times New Roman"/>
          <w:sz w:val="24"/>
          <w:szCs w:val="24"/>
          <w:lang w:eastAsia="en-ID"/>
        </w:rPr>
        <w:br/>
        <w:t>D. mengurangi nilai budaya dari karya tersebut</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23.</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Seorang siswa mendapat tugas memodifikasi ukiran kayu bermotif flora. </w:t>
      </w:r>
      <w:proofErr w:type="gramStart"/>
      <w:r w:rsidRPr="00FE3F08">
        <w:rPr>
          <w:rFonts w:ascii="Times New Roman" w:eastAsia="Times New Roman" w:hAnsi="Times New Roman" w:cs="Times New Roman"/>
          <w:sz w:val="24"/>
          <w:szCs w:val="24"/>
          <w:lang w:eastAsia="en-ID"/>
        </w:rPr>
        <w:t>Ia</w:t>
      </w:r>
      <w:proofErr w:type="gramEnd"/>
      <w:r w:rsidRPr="00FE3F08">
        <w:rPr>
          <w:rFonts w:ascii="Times New Roman" w:eastAsia="Times New Roman" w:hAnsi="Times New Roman" w:cs="Times New Roman"/>
          <w:sz w:val="24"/>
          <w:szCs w:val="24"/>
          <w:lang w:eastAsia="en-ID"/>
        </w:rPr>
        <w:t xml:space="preserve"> ingin membuat karya yang lebih menarik dan sesuai dengan kehidupan masa kini.</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Ide modifikasi yang paling tepat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menghapus seluruh motif flora dan menggantinya dengan ukiran polos</w:t>
      </w:r>
      <w:r w:rsidRPr="00FE3F08">
        <w:rPr>
          <w:rFonts w:ascii="Times New Roman" w:eastAsia="Times New Roman" w:hAnsi="Times New Roman" w:cs="Times New Roman"/>
          <w:sz w:val="24"/>
          <w:szCs w:val="24"/>
          <w:lang w:eastAsia="en-ID"/>
        </w:rPr>
        <w:br/>
        <w:t>B. menggabungkan motif flora dengan bentuk geometris sederhana sehingga menghasilkan desain baru</w:t>
      </w:r>
      <w:r w:rsidRPr="00FE3F08">
        <w:rPr>
          <w:rFonts w:ascii="Times New Roman" w:eastAsia="Times New Roman" w:hAnsi="Times New Roman" w:cs="Times New Roman"/>
          <w:sz w:val="24"/>
          <w:szCs w:val="24"/>
          <w:lang w:eastAsia="en-ID"/>
        </w:rPr>
        <w:br/>
        <w:t>C. menyalin seluruh ukiran tanpa perubahan</w:t>
      </w:r>
      <w:r w:rsidRPr="00FE3F08">
        <w:rPr>
          <w:rFonts w:ascii="Times New Roman" w:eastAsia="Times New Roman" w:hAnsi="Times New Roman" w:cs="Times New Roman"/>
          <w:sz w:val="24"/>
          <w:szCs w:val="24"/>
          <w:lang w:eastAsia="en-ID"/>
        </w:rPr>
        <w:br/>
        <w:t>D. membuat ukiran tanpa memperhatikan bentuk dan susunan motif</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24.</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Siti ingin membuat hiasan makrame yang ramah lingkungan. </w:t>
      </w:r>
      <w:proofErr w:type="gramStart"/>
      <w:r w:rsidRPr="00FE3F08">
        <w:rPr>
          <w:rFonts w:ascii="Times New Roman" w:eastAsia="Times New Roman" w:hAnsi="Times New Roman" w:cs="Times New Roman"/>
          <w:sz w:val="24"/>
          <w:szCs w:val="24"/>
          <w:lang w:eastAsia="en-ID"/>
        </w:rPr>
        <w:t>Ia</w:t>
      </w:r>
      <w:proofErr w:type="gramEnd"/>
      <w:r w:rsidRPr="00FE3F08">
        <w:rPr>
          <w:rFonts w:ascii="Times New Roman" w:eastAsia="Times New Roman" w:hAnsi="Times New Roman" w:cs="Times New Roman"/>
          <w:sz w:val="24"/>
          <w:szCs w:val="24"/>
          <w:lang w:eastAsia="en-ID"/>
        </w:rPr>
        <w:t xml:space="preserve"> ingin memanfaatkan bahan yang masih dapat digunakan kembali.</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lastRenderedPageBreak/>
        <w:t xml:space="preserve">Ide yang paling tepat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menggunakan tali bekas yang masih layak dan mengombinasikannya dengan bahan alami yang aman</w:t>
      </w:r>
      <w:r w:rsidRPr="00FE3F08">
        <w:rPr>
          <w:rFonts w:ascii="Times New Roman" w:eastAsia="Times New Roman" w:hAnsi="Times New Roman" w:cs="Times New Roman"/>
          <w:sz w:val="24"/>
          <w:szCs w:val="24"/>
          <w:lang w:eastAsia="en-ID"/>
        </w:rPr>
        <w:br/>
        <w:t>B. menggunakan sebanyak mungkin bahan sekali pakai</w:t>
      </w:r>
      <w:r w:rsidRPr="00FE3F08">
        <w:rPr>
          <w:rFonts w:ascii="Times New Roman" w:eastAsia="Times New Roman" w:hAnsi="Times New Roman" w:cs="Times New Roman"/>
          <w:sz w:val="24"/>
          <w:szCs w:val="24"/>
          <w:lang w:eastAsia="en-ID"/>
        </w:rPr>
        <w:br/>
        <w:t>C. membuang semua sisa tali setelah membuat makrame</w:t>
      </w:r>
      <w:r w:rsidRPr="00FE3F08">
        <w:rPr>
          <w:rFonts w:ascii="Times New Roman" w:eastAsia="Times New Roman" w:hAnsi="Times New Roman" w:cs="Times New Roman"/>
          <w:sz w:val="24"/>
          <w:szCs w:val="24"/>
          <w:lang w:eastAsia="en-ID"/>
        </w:rPr>
        <w:br/>
        <w:t>D. menggunakan bahan yang sulit terurai agar lebih awet</w:t>
      </w:r>
    </w:p>
    <w:p w:rsidR="00FE3F08" w:rsidRPr="00FE3F08" w:rsidRDefault="00FE3F08" w:rsidP="00FE3F08">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E3F08">
        <w:rPr>
          <w:rFonts w:ascii="Times New Roman" w:eastAsia="Times New Roman" w:hAnsi="Times New Roman" w:cs="Times New Roman"/>
          <w:b/>
          <w:bCs/>
          <w:sz w:val="27"/>
          <w:szCs w:val="27"/>
          <w:lang w:eastAsia="en-ID"/>
        </w:rPr>
        <w:t>25.</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Andi membuat gantungan pot dari makrame. </w:t>
      </w:r>
      <w:proofErr w:type="gramStart"/>
      <w:r w:rsidRPr="00FE3F08">
        <w:rPr>
          <w:rFonts w:ascii="Times New Roman" w:eastAsia="Times New Roman" w:hAnsi="Times New Roman" w:cs="Times New Roman"/>
          <w:sz w:val="24"/>
          <w:szCs w:val="24"/>
          <w:lang w:eastAsia="en-ID"/>
        </w:rPr>
        <w:t>Ia</w:t>
      </w:r>
      <w:proofErr w:type="gramEnd"/>
      <w:r w:rsidRPr="00FE3F08">
        <w:rPr>
          <w:rFonts w:ascii="Times New Roman" w:eastAsia="Times New Roman" w:hAnsi="Times New Roman" w:cs="Times New Roman"/>
          <w:sz w:val="24"/>
          <w:szCs w:val="24"/>
          <w:lang w:eastAsia="en-ID"/>
        </w:rPr>
        <w:t xml:space="preserve"> ingin membuat bagian tengah gantungan lebih kuat dan membentuk pola yang rapi. </w:t>
      </w:r>
      <w:proofErr w:type="gramStart"/>
      <w:r w:rsidRPr="00FE3F08">
        <w:rPr>
          <w:rFonts w:ascii="Times New Roman" w:eastAsia="Times New Roman" w:hAnsi="Times New Roman" w:cs="Times New Roman"/>
          <w:sz w:val="24"/>
          <w:szCs w:val="24"/>
          <w:lang w:eastAsia="en-ID"/>
        </w:rPr>
        <w:t>Ia</w:t>
      </w:r>
      <w:proofErr w:type="gramEnd"/>
      <w:r w:rsidRPr="00FE3F08">
        <w:rPr>
          <w:rFonts w:ascii="Times New Roman" w:eastAsia="Times New Roman" w:hAnsi="Times New Roman" w:cs="Times New Roman"/>
          <w:sz w:val="24"/>
          <w:szCs w:val="24"/>
          <w:lang w:eastAsia="en-ID"/>
        </w:rPr>
        <w:t xml:space="preserve"> perlu memilih jenis simpul yang tepat untuk menyusun tali secara berulang.</w:t>
      </w:r>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 xml:space="preserve">Tindakan yang paling tepat </w:t>
      </w:r>
      <w:proofErr w:type="gramStart"/>
      <w:r w:rsidRPr="00FE3F08">
        <w:rPr>
          <w:rFonts w:ascii="Times New Roman" w:eastAsia="Times New Roman" w:hAnsi="Times New Roman" w:cs="Times New Roman"/>
          <w:sz w:val="24"/>
          <w:szCs w:val="24"/>
          <w:lang w:eastAsia="en-ID"/>
        </w:rPr>
        <w:t>adalah ....</w:t>
      </w:r>
      <w:proofErr w:type="gramEnd"/>
    </w:p>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 menggunakan simpul secara sembarangan agar pola terlihat berbeda</w:t>
      </w:r>
      <w:r w:rsidRPr="00FE3F08">
        <w:rPr>
          <w:rFonts w:ascii="Times New Roman" w:eastAsia="Times New Roman" w:hAnsi="Times New Roman" w:cs="Times New Roman"/>
          <w:sz w:val="24"/>
          <w:szCs w:val="24"/>
          <w:lang w:eastAsia="en-ID"/>
        </w:rPr>
        <w:br/>
        <w:t>B. hanya menggunakan satu ikatan sederhana tanpa memperhatikan kekuatan</w:t>
      </w:r>
      <w:r w:rsidRPr="00FE3F08">
        <w:rPr>
          <w:rFonts w:ascii="Times New Roman" w:eastAsia="Times New Roman" w:hAnsi="Times New Roman" w:cs="Times New Roman"/>
          <w:sz w:val="24"/>
          <w:szCs w:val="24"/>
          <w:lang w:eastAsia="en-ID"/>
        </w:rPr>
        <w:br/>
        <w:t>C. memilih simpul yang sesuai, seperti simpul persegi, dan mengulanginya secara teratur agar pola kuat dan rapi</w:t>
      </w:r>
      <w:r w:rsidRPr="00FE3F08">
        <w:rPr>
          <w:rFonts w:ascii="Times New Roman" w:eastAsia="Times New Roman" w:hAnsi="Times New Roman" w:cs="Times New Roman"/>
          <w:sz w:val="24"/>
          <w:szCs w:val="24"/>
          <w:lang w:eastAsia="en-ID"/>
        </w:rPr>
        <w:br/>
        <w:t>D. memotong semua tali menjadi pendek sebelum menentukan jenis simpul</w:t>
      </w:r>
    </w:p>
    <w:p w:rsidR="00FE3F08" w:rsidRPr="00FE3F08" w:rsidRDefault="00FE3F08" w:rsidP="00FE3F08">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E3F08">
        <w:rPr>
          <w:rFonts w:ascii="Times New Roman" w:eastAsia="Times New Roman" w:hAnsi="Times New Roman" w:cs="Times New Roman"/>
          <w:b/>
          <w:bCs/>
          <w:sz w:val="36"/>
          <w:szCs w:val="36"/>
          <w:lang w:eastAsia="en-ID"/>
        </w:rPr>
        <w:t>KUNCI JAWABAN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81"/>
        <w:gridCol w:w="414"/>
        <w:gridCol w:w="981"/>
        <w:gridCol w:w="414"/>
        <w:gridCol w:w="981"/>
        <w:gridCol w:w="414"/>
        <w:gridCol w:w="996"/>
      </w:tblGrid>
      <w:tr w:rsidR="00FE3F08" w:rsidRPr="00FE3F08" w:rsidTr="00FE3F08">
        <w:trPr>
          <w:tblHeader/>
          <w:tblCellSpacing w:w="15" w:type="dxa"/>
        </w:trPr>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No.</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Jawaban</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No.</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Jawaban</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No.</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Jawaban</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No.</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b/>
                <w:bCs/>
                <w:sz w:val="24"/>
                <w:szCs w:val="24"/>
                <w:lang w:eastAsia="en-ID"/>
              </w:rPr>
            </w:pPr>
            <w:r w:rsidRPr="00FE3F08">
              <w:rPr>
                <w:rFonts w:ascii="Times New Roman" w:eastAsia="Times New Roman" w:hAnsi="Times New Roman" w:cs="Times New Roman"/>
                <w:b/>
                <w:bCs/>
                <w:sz w:val="24"/>
                <w:szCs w:val="24"/>
                <w:lang w:eastAsia="en-ID"/>
              </w:rPr>
              <w:t>Jawaban</w:t>
            </w:r>
          </w:p>
        </w:tc>
      </w:tr>
      <w:tr w:rsidR="00FE3F08" w:rsidRPr="00FE3F08" w:rsidTr="00FE3F08">
        <w:trPr>
          <w:tblCellSpacing w:w="15" w:type="dxa"/>
        </w:trPr>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7</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13</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19</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r>
      <w:tr w:rsidR="00FE3F08" w:rsidRPr="00FE3F08" w:rsidTr="00FE3F08">
        <w:trPr>
          <w:tblCellSpacing w:w="15" w:type="dxa"/>
        </w:trPr>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2</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8</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14</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20</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D</w:t>
            </w:r>
          </w:p>
        </w:tc>
      </w:tr>
      <w:tr w:rsidR="00FE3F08" w:rsidRPr="00FE3F08" w:rsidTr="00FE3F08">
        <w:trPr>
          <w:tblCellSpacing w:w="15" w:type="dxa"/>
        </w:trPr>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3</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D</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9</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15</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D</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21</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r>
      <w:tr w:rsidR="00FE3F08" w:rsidRPr="00FE3F08" w:rsidTr="00FE3F08">
        <w:trPr>
          <w:tblCellSpacing w:w="15" w:type="dxa"/>
        </w:trPr>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4</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10</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16</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22</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r>
      <w:tr w:rsidR="00FE3F08" w:rsidRPr="00FE3F08" w:rsidTr="00FE3F08">
        <w:trPr>
          <w:tblCellSpacing w:w="15" w:type="dxa"/>
        </w:trPr>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5</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11</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17</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23</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B</w:t>
            </w:r>
          </w:p>
        </w:tc>
      </w:tr>
      <w:tr w:rsidR="00FE3F08" w:rsidRPr="00FE3F08" w:rsidTr="00FE3F08">
        <w:trPr>
          <w:tblCellSpacing w:w="15" w:type="dxa"/>
        </w:trPr>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6</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12</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C</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18</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w:t>
            </w: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24</w:t>
            </w: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A</w:t>
            </w:r>
          </w:p>
        </w:tc>
      </w:tr>
      <w:tr w:rsidR="00FE3F08" w:rsidRPr="00FE3F08" w:rsidTr="00FE3F08">
        <w:trPr>
          <w:tblCellSpacing w:w="15" w:type="dxa"/>
        </w:trPr>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0"/>
                <w:szCs w:val="20"/>
                <w:lang w:eastAsia="en-ID"/>
              </w:rPr>
            </w:pP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0"/>
                <w:szCs w:val="20"/>
                <w:lang w:eastAsia="en-ID"/>
              </w:rPr>
            </w:pP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0"/>
                <w:szCs w:val="20"/>
                <w:lang w:eastAsia="en-ID"/>
              </w:rPr>
            </w:pP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0"/>
                <w:szCs w:val="20"/>
                <w:lang w:eastAsia="en-ID"/>
              </w:rPr>
            </w:pPr>
          </w:p>
        </w:tc>
        <w:tc>
          <w:tcPr>
            <w:tcW w:w="0" w:type="auto"/>
            <w:vAlign w:val="center"/>
            <w:hideMark/>
          </w:tcPr>
          <w:p w:rsidR="00FE3F08" w:rsidRPr="00FE3F08" w:rsidRDefault="00FE3F08" w:rsidP="00FE3F08">
            <w:pPr>
              <w:spacing w:after="0" w:line="240" w:lineRule="auto"/>
              <w:jc w:val="right"/>
              <w:rPr>
                <w:rFonts w:ascii="Times New Roman" w:eastAsia="Times New Roman" w:hAnsi="Times New Roman" w:cs="Times New Roman"/>
                <w:sz w:val="20"/>
                <w:szCs w:val="20"/>
                <w:lang w:eastAsia="en-ID"/>
              </w:rPr>
            </w:pP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0"/>
                <w:szCs w:val="20"/>
                <w:lang w:eastAsia="en-ID"/>
              </w:rPr>
            </w:pPr>
          </w:p>
        </w:tc>
        <w:tc>
          <w:tcPr>
            <w:tcW w:w="0" w:type="auto"/>
            <w:vAlign w:val="center"/>
            <w:hideMark/>
          </w:tcPr>
          <w:p w:rsidR="00FE3F08" w:rsidRPr="00FE3F08" w:rsidRDefault="00FE3F08" w:rsidP="00FE3F08">
            <w:pPr>
              <w:spacing w:after="0" w:line="240" w:lineRule="auto"/>
              <w:jc w:val="center"/>
              <w:rPr>
                <w:rFonts w:ascii="Times New Roman" w:eastAsia="Times New Roman" w:hAnsi="Times New Roman" w:cs="Times New Roman"/>
                <w:sz w:val="24"/>
                <w:szCs w:val="24"/>
                <w:lang w:eastAsia="en-ID"/>
              </w:rPr>
            </w:pPr>
            <w:r w:rsidRPr="00FE3F08">
              <w:rPr>
                <w:rFonts w:ascii="Times New Roman" w:eastAsia="Times New Roman" w:hAnsi="Times New Roman" w:cs="Times New Roman"/>
                <w:sz w:val="24"/>
                <w:szCs w:val="24"/>
                <w:lang w:eastAsia="en-ID"/>
              </w:rPr>
              <w:t>25</w:t>
            </w:r>
          </w:p>
        </w:tc>
      </w:tr>
    </w:tbl>
    <w:p w:rsidR="00FE3F08" w:rsidRPr="00FE3F08" w:rsidRDefault="00FE3F08" w:rsidP="00FE3F08">
      <w:pPr>
        <w:spacing w:before="100" w:beforeAutospacing="1" w:after="100" w:afterAutospacing="1" w:line="240" w:lineRule="auto"/>
        <w:rPr>
          <w:rFonts w:ascii="Times New Roman" w:eastAsia="Times New Roman" w:hAnsi="Times New Roman" w:cs="Times New Roman"/>
          <w:sz w:val="24"/>
          <w:szCs w:val="24"/>
          <w:lang w:eastAsia="en-ID"/>
        </w:rPr>
      </w:pPr>
      <w:r w:rsidRPr="00FE3F08">
        <w:rPr>
          <w:rFonts w:ascii="Times New Roman" w:eastAsia="Times New Roman" w:hAnsi="Times New Roman" w:cs="Times New Roman"/>
          <w:b/>
          <w:bCs/>
          <w:sz w:val="24"/>
          <w:szCs w:val="24"/>
          <w:lang w:eastAsia="en-ID"/>
        </w:rPr>
        <w:t>Catatan:</w:t>
      </w:r>
      <w:r w:rsidRPr="00FE3F08">
        <w:rPr>
          <w:rFonts w:ascii="Times New Roman" w:eastAsia="Times New Roman" w:hAnsi="Times New Roman" w:cs="Times New Roman"/>
          <w:sz w:val="24"/>
          <w:szCs w:val="24"/>
          <w:lang w:eastAsia="en-ID"/>
        </w:rPr>
        <w:t xml:space="preserve"> Distribusi kunci sudah dibuat bervariasi dan tidak menggunakan pola berurutan seperti A-B-C-D secara terus-menerus.</w:t>
      </w:r>
    </w:p>
    <w:p w:rsidR="00423CB2" w:rsidRDefault="00FE3F08"/>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A10BF"/>
    <w:multiLevelType w:val="multilevel"/>
    <w:tmpl w:val="3942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8E304E"/>
    <w:multiLevelType w:val="multilevel"/>
    <w:tmpl w:val="D2384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A9D463F"/>
    <w:multiLevelType w:val="multilevel"/>
    <w:tmpl w:val="349A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6B973FD"/>
    <w:multiLevelType w:val="multilevel"/>
    <w:tmpl w:val="0E4E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F08"/>
    <w:rsid w:val="00252936"/>
    <w:rsid w:val="003C72E7"/>
    <w:rsid w:val="00546E29"/>
    <w:rsid w:val="00BC45D8"/>
    <w:rsid w:val="00FE3F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CD49EC-4651-497A-AA7E-3F75594EA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3F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FE3F08"/>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FE3F08"/>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08"/>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FE3F08"/>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FE3F08"/>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FE3F0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FE3F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343084">
      <w:bodyDiv w:val="1"/>
      <w:marLeft w:val="0"/>
      <w:marRight w:val="0"/>
      <w:marTop w:val="0"/>
      <w:marBottom w:val="0"/>
      <w:divBdr>
        <w:top w:val="none" w:sz="0" w:space="0" w:color="auto"/>
        <w:left w:val="none" w:sz="0" w:space="0" w:color="auto"/>
        <w:bottom w:val="none" w:sz="0" w:space="0" w:color="auto"/>
        <w:right w:val="none" w:sz="0" w:space="0" w:color="auto"/>
      </w:divBdr>
      <w:divsChild>
        <w:div w:id="205353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3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22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92333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09625">
          <w:blockQuote w:val="1"/>
          <w:marLeft w:val="720"/>
          <w:marRight w:val="720"/>
          <w:marTop w:val="100"/>
          <w:marBottom w:val="100"/>
          <w:divBdr>
            <w:top w:val="none" w:sz="0" w:space="0" w:color="auto"/>
            <w:left w:val="none" w:sz="0" w:space="0" w:color="auto"/>
            <w:bottom w:val="none" w:sz="0" w:space="0" w:color="auto"/>
            <w:right w:val="none" w:sz="0" w:space="0" w:color="auto"/>
          </w:divBdr>
        </w:div>
        <w:div w:id="26727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16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302484">
          <w:blockQuote w:val="1"/>
          <w:marLeft w:val="720"/>
          <w:marRight w:val="720"/>
          <w:marTop w:val="100"/>
          <w:marBottom w:val="100"/>
          <w:divBdr>
            <w:top w:val="none" w:sz="0" w:space="0" w:color="auto"/>
            <w:left w:val="none" w:sz="0" w:space="0" w:color="auto"/>
            <w:bottom w:val="none" w:sz="0" w:space="0" w:color="auto"/>
            <w:right w:val="none" w:sz="0" w:space="0" w:color="auto"/>
          </w:divBdr>
        </w:div>
        <w:div w:id="41505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22453">
          <w:blockQuote w:val="1"/>
          <w:marLeft w:val="720"/>
          <w:marRight w:val="720"/>
          <w:marTop w:val="100"/>
          <w:marBottom w:val="100"/>
          <w:divBdr>
            <w:top w:val="none" w:sz="0" w:space="0" w:color="auto"/>
            <w:left w:val="none" w:sz="0" w:space="0" w:color="auto"/>
            <w:bottom w:val="none" w:sz="0" w:space="0" w:color="auto"/>
            <w:right w:val="none" w:sz="0" w:space="0" w:color="auto"/>
          </w:divBdr>
        </w:div>
        <w:div w:id="655039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1498</Words>
  <Characters>8545</Characters>
  <Application>Microsoft Office Word</Application>
  <DocSecurity>0</DocSecurity>
  <Lines>71</Lines>
  <Paragraphs>20</Paragraphs>
  <ScaleCrop>false</ScaleCrop>
  <Company/>
  <LinksUpToDate>false</LinksUpToDate>
  <CharactersWithSpaces>10023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2026-09-19T23:43:00Z</dcterms:created>
  <dcterms:modified xsi:type="dcterms:W3CDTF">2026-09-19T23:43:00Z</dcterms:modified>
</cp:coreProperties>
</file>