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tylesWithEffects.xml" ContentType="application/vnd.openxmlformats-officedocument.wordprocessingml.stylesWithEffec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light1"/>
  <w:body>
    <w:p w14:paraId="79612721" w14:textId="77777777" w:rsidR="00C747DD" w:rsidRDefault="00C747DD">
      <w:pPr>
        <w:rPr>
          <w:b/>
          <w:bCs/>
        </w:rPr>
      </w:pPr>
      <w:bookmarkStart w:id="0" w:name="IDX"/>
      <w:bookmarkEnd w:id="0"/>
    </w:p>
    <w:p w14:paraId="6AD36EA8" w14:textId="77777777" w:rsidR="00C747DD" w:rsidRDefault="00C747DD">
      <w:pPr>
        <w:rPr>
          <w:b/>
          <w:bCs/>
        </w:rPr>
      </w:pPr>
      <w:r>
        <w:rPr>
          <w:b/>
          <w:bCs/>
        </w:rPr>
        <w:t>Introduction:</w:t>
      </w:r>
    </w:p>
    <w:p w14:paraId="369BDE5D" w14:textId="77777777" w:rsidR="00C747DD" w:rsidRDefault="00C747DD">
      <w:r w:rsidRPr="00C747DD">
        <w:t>The summary tables present the same information as the raw PROC UNIVARIATE output but in a more structured and concise format, allowing for easier comparison across groups and variables.</w:t>
      </w:r>
    </w:p>
    <w:p w14:paraId="14AE5C72" w14:textId="77777777" w:rsidR="00C747DD" w:rsidRPr="000B30DF" w:rsidRDefault="00C747DD" w:rsidP="00C747DD">
      <w:pPr>
        <w:spacing w:line="240" w:lineRule="auto"/>
      </w:pPr>
      <w:r w:rsidRPr="000B30DF">
        <w:t>To support learning, readers are encouraged to apply the same framework to the remaining variables. The exercise is to replicate the interpretation process using the provided outputs, ensuring consistency in reasoning and reporting.</w:t>
      </w:r>
    </w:p>
    <w:p w14:paraId="001D3FE9" w14:textId="77777777" w:rsidR="00C747DD" w:rsidRPr="000B30DF" w:rsidRDefault="00C747DD" w:rsidP="00C747DD">
      <w:pPr>
        <w:spacing w:line="240" w:lineRule="auto"/>
      </w:pPr>
      <w:r w:rsidRPr="000B30DF">
        <w:t>This approach is intended to build both methodological understanding and the ability to communicate statistical findings clearly and consistently in a research context.</w:t>
      </w:r>
    </w:p>
    <w:p w14:paraId="30234B4B" w14:textId="1177A905" w:rsidR="00C747DD" w:rsidRPr="00C747DD" w:rsidRDefault="00C747DD">
      <w:r w:rsidRPr="00C747DD">
        <w:br w:type="page"/>
      </w:r>
    </w:p>
    <w:tbl>
      <w:tblPr>
        <w:tblStyle w:val="sastable"/>
        <w:tblW w:w="7999" w:type="dxa"/>
        <w:tblInd w:w="0" w:type="dxa"/>
        <w:tblLook w:val="04A0" w:firstRow="1" w:lastRow="0" w:firstColumn="1" w:lastColumn="0" w:noHBand="0" w:noVBand="1"/>
        <w:tblCaption w:val="Data Set WORK._DESC_SEPALLENGTH"/>
      </w:tblPr>
      <w:tblGrid>
        <w:gridCol w:w="1028"/>
        <w:gridCol w:w="412"/>
        <w:gridCol w:w="740"/>
        <w:gridCol w:w="912"/>
        <w:gridCol w:w="912"/>
        <w:gridCol w:w="664"/>
        <w:gridCol w:w="664"/>
        <w:gridCol w:w="664"/>
        <w:gridCol w:w="664"/>
        <w:gridCol w:w="563"/>
        <w:gridCol w:w="776"/>
      </w:tblGrid>
      <w:tr w:rsidR="001C2559" w14:paraId="70B13142"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187E8F4" w14:textId="0D206DDC" w:rsidR="001C2559" w:rsidRDefault="001E1FBF">
            <w:pPr>
              <w:pStyle w:val="sasheader"/>
            </w:pPr>
            <w:r>
              <w:lastRenderedPageBreak/>
              <w:t>Group</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600A6A4" w14:textId="77777777" w:rsidR="001C2559" w:rsidRDefault="001E1FBF">
            <w:pPr>
              <w:pStyle w:val="sasheader"/>
              <w:jc w:val="right"/>
            </w:pPr>
            <w:r>
              <w:t>N</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205BECB" w14:textId="77777777" w:rsidR="001C2559" w:rsidRDefault="001E1FBF">
            <w:pPr>
              <w:pStyle w:val="sasheader"/>
              <w:jc w:val="right"/>
            </w:pPr>
            <w:r>
              <w:t>Mean</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17523B9" w14:textId="77777777" w:rsidR="001C2559" w:rsidRDefault="001E1FBF">
            <w:pPr>
              <w:pStyle w:val="sasheader"/>
              <w:jc w:val="right"/>
            </w:pPr>
            <w:r>
              <w:t>Std Dev</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5E84FF8" w14:textId="77777777" w:rsidR="001C2559" w:rsidRDefault="001E1FBF">
            <w:pPr>
              <w:pStyle w:val="sasheader"/>
              <w:jc w:val="right"/>
            </w:pPr>
            <w:r>
              <w:t>Median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C5095D1" w14:textId="77777777" w:rsidR="001C2559" w:rsidRDefault="001E1FBF">
            <w:pPr>
              <w:pStyle w:val="sasheader"/>
              <w:jc w:val="right"/>
            </w:pPr>
            <w:r>
              <w:t>Min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A9039A9" w14:textId="77777777" w:rsidR="001C2559" w:rsidRDefault="001E1FBF">
            <w:pPr>
              <w:pStyle w:val="sasheader"/>
              <w:jc w:val="right"/>
            </w:pPr>
            <w:r>
              <w:t>Max</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A00CDDA" w14:textId="77777777" w:rsidR="001C2559" w:rsidRDefault="001E1FBF">
            <w:pPr>
              <w:pStyle w:val="sasheader"/>
              <w:jc w:val="right"/>
            </w:pPr>
            <w:r>
              <w:t>Q1</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BE60CA5" w14:textId="77777777" w:rsidR="001C2559" w:rsidRDefault="001E1FBF">
            <w:pPr>
              <w:pStyle w:val="sasheader"/>
              <w:jc w:val="right"/>
            </w:pPr>
            <w:r>
              <w:t>Q3</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37FF7B8" w14:textId="77777777" w:rsidR="001C2559" w:rsidRDefault="001E1FBF">
            <w:pPr>
              <w:pStyle w:val="sasheader"/>
              <w:jc w:val="right"/>
            </w:pPr>
            <w:r>
              <w:t>IQR</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F4F4FB3" w14:textId="77777777" w:rsidR="001C2559" w:rsidRDefault="001E1FBF">
            <w:pPr>
              <w:pStyle w:val="sasheader"/>
              <w:jc w:val="right"/>
            </w:pPr>
            <w:r>
              <w:t>Range</w:t>
            </w:r>
          </w:p>
        </w:tc>
      </w:tr>
      <w:tr w:rsidR="001C2559" w14:paraId="20D02F6C"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BBA9C3" w14:textId="77777777" w:rsidR="001C2559" w:rsidRDefault="001E1FBF">
            <w:pPr>
              <w:pStyle w:val="sasdata"/>
            </w:pPr>
            <w:r>
              <w:t>Setosa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6C7030" w14:textId="77777777" w:rsidR="001C2559" w:rsidRDefault="001E1FBF">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18ACD2" w14:textId="77777777" w:rsidR="001C2559" w:rsidRDefault="001E1FBF">
            <w:pPr>
              <w:pStyle w:val="sasdata"/>
              <w:jc w:val="right"/>
            </w:pPr>
            <w:r>
              <w:t>50.06</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EAA9D6D" w14:textId="77777777" w:rsidR="001C2559" w:rsidRDefault="001E1FBF">
            <w:pPr>
              <w:pStyle w:val="sasdata"/>
              <w:jc w:val="right"/>
            </w:pPr>
            <w:r>
              <w:t>3.52</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662DBA" w14:textId="77777777" w:rsidR="001C2559" w:rsidRDefault="001E1FBF">
            <w:pPr>
              <w:pStyle w:val="sasdata"/>
              <w:jc w:val="right"/>
            </w:pPr>
            <w:r>
              <w:t>50.00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4F4E4DA" w14:textId="77777777" w:rsidR="001C2559" w:rsidRDefault="001E1FBF">
            <w:pPr>
              <w:pStyle w:val="sasdata"/>
              <w:jc w:val="right"/>
            </w:pPr>
            <w:r>
              <w:t>43.00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1FC6672" w14:textId="77777777" w:rsidR="001C2559" w:rsidRDefault="001E1FBF">
            <w:pPr>
              <w:pStyle w:val="sasdata"/>
              <w:jc w:val="right"/>
            </w:pPr>
            <w:r>
              <w:t>58.00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F308F0" w14:textId="77777777" w:rsidR="001C2559" w:rsidRDefault="001E1FBF">
            <w:pPr>
              <w:pStyle w:val="sasdata"/>
              <w:jc w:val="right"/>
            </w:pPr>
            <w:r>
              <w:t>48.00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8AAE42F" w14:textId="77777777" w:rsidR="001C2559" w:rsidRDefault="001E1FBF">
            <w:pPr>
              <w:pStyle w:val="sasdata"/>
              <w:jc w:val="right"/>
            </w:pPr>
            <w:r>
              <w:t>52.00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00C8CD" w14:textId="77777777" w:rsidR="001C2559" w:rsidRDefault="001E1FBF">
            <w:pPr>
              <w:pStyle w:val="sasdata"/>
              <w:jc w:val="right"/>
            </w:pPr>
            <w:r>
              <w:t>4.00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C241F43" w14:textId="77777777" w:rsidR="001C2559" w:rsidRDefault="001E1FBF">
            <w:pPr>
              <w:pStyle w:val="sasdata"/>
              <w:jc w:val="right"/>
            </w:pPr>
            <w:r>
              <w:t>15.00</w:t>
            </w:r>
          </w:p>
        </w:tc>
      </w:tr>
      <w:tr w:rsidR="001C2559" w14:paraId="3A6A3A7A"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B81328" w14:textId="77777777" w:rsidR="001C2559" w:rsidRDefault="001E1FBF">
            <w:pPr>
              <w:pStyle w:val="sasdata"/>
            </w:pPr>
            <w:r>
              <w:t>Versicolor</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C3C5F7" w14:textId="77777777" w:rsidR="001C2559" w:rsidRDefault="001E1FBF">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68E65E0" w14:textId="77777777" w:rsidR="001C2559" w:rsidRDefault="001E1FBF">
            <w:pPr>
              <w:pStyle w:val="sasdata"/>
              <w:jc w:val="right"/>
            </w:pPr>
            <w:r>
              <w:t>59.36</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E737B6" w14:textId="77777777" w:rsidR="001C2559" w:rsidRDefault="001E1FBF">
            <w:pPr>
              <w:pStyle w:val="sasdata"/>
              <w:jc w:val="right"/>
            </w:pPr>
            <w:r>
              <w:t>5.16</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4512C56" w14:textId="77777777" w:rsidR="001C2559" w:rsidRDefault="001E1FBF">
            <w:pPr>
              <w:pStyle w:val="sasdata"/>
              <w:jc w:val="right"/>
            </w:pPr>
            <w:r>
              <w:t>59.00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1EDCAC" w14:textId="77777777" w:rsidR="001C2559" w:rsidRDefault="001E1FBF">
            <w:pPr>
              <w:pStyle w:val="sasdata"/>
              <w:jc w:val="right"/>
            </w:pPr>
            <w:r>
              <w:t>49.00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048F05" w14:textId="77777777" w:rsidR="001C2559" w:rsidRDefault="001E1FBF">
            <w:pPr>
              <w:pStyle w:val="sasdata"/>
              <w:jc w:val="right"/>
            </w:pPr>
            <w:r>
              <w:t>70.00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EF992C" w14:textId="77777777" w:rsidR="001C2559" w:rsidRDefault="001E1FBF">
            <w:pPr>
              <w:pStyle w:val="sasdata"/>
              <w:jc w:val="right"/>
            </w:pPr>
            <w:r>
              <w:t>56.00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D3E51B" w14:textId="77777777" w:rsidR="001C2559" w:rsidRDefault="001E1FBF">
            <w:pPr>
              <w:pStyle w:val="sasdata"/>
              <w:jc w:val="right"/>
            </w:pPr>
            <w:r>
              <w:t>63.00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091885" w14:textId="77777777" w:rsidR="001C2559" w:rsidRDefault="001E1FBF">
            <w:pPr>
              <w:pStyle w:val="sasdata"/>
              <w:jc w:val="right"/>
            </w:pPr>
            <w:r>
              <w:t>7.00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FE8CBE" w14:textId="77777777" w:rsidR="001C2559" w:rsidRDefault="001E1FBF">
            <w:pPr>
              <w:pStyle w:val="sasdata"/>
              <w:jc w:val="right"/>
            </w:pPr>
            <w:r>
              <w:t>21.00</w:t>
            </w:r>
          </w:p>
        </w:tc>
      </w:tr>
      <w:tr w:rsidR="001C2559" w14:paraId="3283D0C2"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85231EA" w14:textId="77777777" w:rsidR="001C2559" w:rsidRDefault="001E1FBF">
            <w:pPr>
              <w:pStyle w:val="sasdata"/>
            </w:pPr>
            <w:r>
              <w:t>Virginica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519E73" w14:textId="77777777" w:rsidR="001C2559" w:rsidRDefault="001E1FBF">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A385D58" w14:textId="77777777" w:rsidR="001C2559" w:rsidRDefault="001E1FBF">
            <w:pPr>
              <w:pStyle w:val="sasdata"/>
              <w:jc w:val="right"/>
            </w:pPr>
            <w:r>
              <w:t>65.88</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61E252" w14:textId="77777777" w:rsidR="001C2559" w:rsidRDefault="001E1FBF">
            <w:pPr>
              <w:pStyle w:val="sasdata"/>
              <w:jc w:val="right"/>
            </w:pPr>
            <w:r>
              <w:t>6.36</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34261A" w14:textId="77777777" w:rsidR="001C2559" w:rsidRDefault="001E1FBF">
            <w:pPr>
              <w:pStyle w:val="sasdata"/>
              <w:jc w:val="right"/>
            </w:pPr>
            <w:r>
              <w:t>65.00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A683C5" w14:textId="77777777" w:rsidR="001C2559" w:rsidRDefault="001E1FBF">
            <w:pPr>
              <w:pStyle w:val="sasdata"/>
              <w:jc w:val="right"/>
            </w:pPr>
            <w:r>
              <w:t>49.00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19EB9E" w14:textId="77777777" w:rsidR="001C2559" w:rsidRDefault="001E1FBF">
            <w:pPr>
              <w:pStyle w:val="sasdata"/>
              <w:jc w:val="right"/>
            </w:pPr>
            <w:r>
              <w:t>79.00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070D814" w14:textId="77777777" w:rsidR="001C2559" w:rsidRDefault="001E1FBF">
            <w:pPr>
              <w:pStyle w:val="sasdata"/>
              <w:jc w:val="right"/>
            </w:pPr>
            <w:r>
              <w:t>62.00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1E3C46" w14:textId="77777777" w:rsidR="001C2559" w:rsidRDefault="001E1FBF">
            <w:pPr>
              <w:pStyle w:val="sasdata"/>
              <w:jc w:val="right"/>
            </w:pPr>
            <w:r>
              <w:t>69.00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FB2E6F" w14:textId="77777777" w:rsidR="001C2559" w:rsidRDefault="001E1FBF">
            <w:pPr>
              <w:pStyle w:val="sasdata"/>
              <w:jc w:val="right"/>
            </w:pPr>
            <w:r>
              <w:t>7.00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D312C79" w14:textId="77777777" w:rsidR="001C2559" w:rsidRDefault="001E1FBF">
            <w:pPr>
              <w:pStyle w:val="sasdata"/>
              <w:jc w:val="right"/>
            </w:pPr>
            <w:r>
              <w:t>30.00</w:t>
            </w:r>
          </w:p>
        </w:tc>
      </w:tr>
    </w:tbl>
    <w:p w14:paraId="05EC822A" w14:textId="77777777" w:rsidR="001C2559" w:rsidRDefault="001C2559">
      <w:pPr>
        <w:pStyle w:val="sastinyparagraph"/>
      </w:pPr>
    </w:p>
    <w:p w14:paraId="7CE8E5DF" w14:textId="77777777" w:rsidR="001C2559" w:rsidRDefault="001C2559"/>
    <w:p w14:paraId="5D4A3702" w14:textId="7C3409D0" w:rsidR="00C747DD" w:rsidRDefault="00C747DD">
      <w:pPr>
        <w:sectPr w:rsidR="00C747DD" w:rsidSect="00C747DD">
          <w:headerReference w:type="default" r:id="rId7"/>
          <w:pgSz w:w="12240" w:h="15840"/>
          <w:pgMar w:top="360" w:right="360" w:bottom="360" w:left="360" w:header="360" w:footer="360" w:gutter="0"/>
          <w:pgBorders>
            <w:top w:val="nil"/>
            <w:left w:val="nil"/>
            <w:bottom w:val="nil"/>
            <w:right w:val="nil"/>
          </w:pgBorders>
          <w:pgNumType w:start="1"/>
          <w:cols w:space="720"/>
          <w:titlePg/>
          <w:docGrid w:linePitch="299"/>
        </w:sectPr>
      </w:pPr>
      <w:r w:rsidRPr="00C747DD">
        <w:t>Across all species, the mean and median values are very similar within each group, indicating approximately symmetric distributions. The variability differs between groups, with Setosa showing the lowest spread (SD = 3.52, IQR = 4.00), while Versicolor and Virginica exhibit greater variability (SD = 5.16 and 6.36, respectively; IQR = 7.00 for both). The ranges increase from Setosa (15.00) to Versicolor (21.00) and Virginica (30.00), reflecting a broader distribution of values in the latter groups.</w:t>
      </w:r>
    </w:p>
    <w:tbl>
      <w:tblPr>
        <w:tblStyle w:val="sastable"/>
        <w:tblW w:w="8273" w:type="dxa"/>
        <w:tblInd w:w="0" w:type="dxa"/>
        <w:tblLook w:val="04A0" w:firstRow="1" w:lastRow="0" w:firstColumn="1" w:lastColumn="0" w:noHBand="0" w:noVBand="1"/>
        <w:tblCaption w:val="Data Set WORK._NORM_SUMMARY_SEPALLENGTH"/>
      </w:tblPr>
      <w:tblGrid>
        <w:gridCol w:w="1028"/>
        <w:gridCol w:w="1923"/>
        <w:gridCol w:w="1373"/>
        <w:gridCol w:w="891"/>
        <w:gridCol w:w="2185"/>
        <w:gridCol w:w="873"/>
      </w:tblGrid>
      <w:tr w:rsidR="001C2559" w14:paraId="06EAE7BD"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32D38F2" w14:textId="77777777" w:rsidR="001C2559" w:rsidRDefault="001E1FBF">
            <w:pPr>
              <w:pStyle w:val="sasheader"/>
            </w:pPr>
            <w:bookmarkStart w:id="1" w:name="IDX1"/>
            <w:bookmarkEnd w:id="1"/>
            <w:r>
              <w:lastRenderedPageBreak/>
              <w:t>Group</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8EE60FF" w14:textId="77777777" w:rsidR="001C2559" w:rsidRDefault="001E1FBF">
            <w:pPr>
              <w:pStyle w:val="sasheader"/>
            </w:pPr>
            <w:r>
              <w:t>Normality Test</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C0C029C" w14:textId="77777777" w:rsidR="001C2559" w:rsidRDefault="001E1FBF">
            <w:pPr>
              <w:pStyle w:val="sasheader"/>
              <w:jc w:val="right"/>
            </w:pPr>
            <w:r>
              <w:t>Test Statistic</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3CD01B3" w14:textId="77777777" w:rsidR="001C2559" w:rsidRDefault="001E1FBF">
            <w:pPr>
              <w:pStyle w:val="sasheader"/>
              <w:jc w:val="right"/>
            </w:pPr>
            <w:r>
              <w:t>p-value</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AC70094" w14:textId="77777777" w:rsidR="001C2559" w:rsidRDefault="001E1FBF">
            <w:pPr>
              <w:pStyle w:val="sasheader"/>
            </w:pPr>
            <w:r>
              <w:t>Decision (alpha=0.05)</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F6DEB5C" w14:textId="77777777" w:rsidR="001C2559" w:rsidRDefault="001E1FBF">
            <w:pPr>
              <w:pStyle w:val="sasheader"/>
              <w:jc w:val="right"/>
            </w:pPr>
            <w:r>
              <w:t>Do Not</w:t>
            </w:r>
            <w:r>
              <w:br/>
              <w:t>Reject</w:t>
            </w:r>
            <w:r>
              <w:br/>
            </w:r>
            <w:r>
              <w:t>(1=yes)</w:t>
            </w:r>
          </w:p>
        </w:tc>
      </w:tr>
      <w:tr w:rsidR="001C2559" w14:paraId="085DC27F"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C903CA" w14:textId="77777777" w:rsidR="001C2559" w:rsidRDefault="001E1FBF">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A35D2F" w14:textId="77777777" w:rsidR="001C2559" w:rsidRDefault="001E1FBF">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3AB735" w14:textId="77777777" w:rsidR="001C2559" w:rsidRDefault="001E1FBF">
            <w:pPr>
              <w:pStyle w:val="sasdata"/>
              <w:jc w:val="right"/>
            </w:pPr>
            <w:r>
              <w:t>0.9777</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B932BA4" w14:textId="77777777" w:rsidR="001C2559" w:rsidRDefault="001E1FBF">
            <w:pPr>
              <w:pStyle w:val="sasdata"/>
              <w:jc w:val="right"/>
            </w:pPr>
            <w:r>
              <w:t>0.4595</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FE260B"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064A51" w14:textId="77777777" w:rsidR="001C2559" w:rsidRDefault="001E1FBF">
            <w:pPr>
              <w:pStyle w:val="sasdata"/>
              <w:jc w:val="right"/>
            </w:pPr>
            <w:r>
              <w:t>1</w:t>
            </w:r>
          </w:p>
        </w:tc>
      </w:tr>
      <w:tr w:rsidR="001C2559" w14:paraId="70061796"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FB370A" w14:textId="77777777" w:rsidR="001C2559" w:rsidRDefault="001E1FBF">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7B3740" w14:textId="77777777" w:rsidR="001C2559" w:rsidRDefault="001E1FBF">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9036A12" w14:textId="77777777" w:rsidR="001C2559" w:rsidRDefault="001E1FBF">
            <w:pPr>
              <w:pStyle w:val="sasdata"/>
              <w:jc w:val="right"/>
            </w:pPr>
            <w:r>
              <w:t>0.1149</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08E385" w14:textId="77777777" w:rsidR="001C2559" w:rsidRDefault="001E1FBF">
            <w:pPr>
              <w:pStyle w:val="sasdata"/>
              <w:jc w:val="right"/>
            </w:pPr>
            <w:r>
              <w:t>0.0962</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0D3AE2"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98DA93" w14:textId="77777777" w:rsidR="001C2559" w:rsidRDefault="001E1FBF">
            <w:pPr>
              <w:pStyle w:val="sasdata"/>
              <w:jc w:val="right"/>
            </w:pPr>
            <w:r>
              <w:t>1</w:t>
            </w:r>
          </w:p>
        </w:tc>
      </w:tr>
      <w:tr w:rsidR="001C2559" w14:paraId="78ED110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4C3BBB2" w14:textId="77777777" w:rsidR="001C2559" w:rsidRDefault="001E1FBF">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046C36" w14:textId="77777777" w:rsidR="001C2559" w:rsidRDefault="001E1FBF">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B83792" w14:textId="77777777" w:rsidR="001C2559" w:rsidRDefault="001E1FBF">
            <w:pPr>
              <w:pStyle w:val="sasdata"/>
              <w:jc w:val="right"/>
            </w:pPr>
            <w:r>
              <w:t>0.0718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38C1B7" w14:textId="77777777" w:rsidR="001C2559" w:rsidRDefault="001E1FBF">
            <w:pPr>
              <w:pStyle w:val="sasdata"/>
              <w:jc w:val="right"/>
            </w:pPr>
            <w:r>
              <w:t>0.2500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6C75FA"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F6D242" w14:textId="77777777" w:rsidR="001C2559" w:rsidRDefault="001E1FBF">
            <w:pPr>
              <w:pStyle w:val="sasdata"/>
              <w:jc w:val="right"/>
            </w:pPr>
            <w:r>
              <w:t>1</w:t>
            </w:r>
          </w:p>
        </w:tc>
      </w:tr>
      <w:tr w:rsidR="001C2559" w14:paraId="2539A900"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B33EB1" w14:textId="77777777" w:rsidR="001C2559" w:rsidRDefault="001E1FBF">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78DD99" w14:textId="77777777" w:rsidR="001C2559" w:rsidRDefault="001E1FBF">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DA137F" w14:textId="77777777" w:rsidR="001C2559" w:rsidRDefault="001E1FBF">
            <w:pPr>
              <w:pStyle w:val="sasdata"/>
              <w:jc w:val="right"/>
            </w:pPr>
            <w:r>
              <w:t>0.4080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2AAB9A" w14:textId="77777777" w:rsidR="001C2559" w:rsidRDefault="001E1FBF">
            <w:pPr>
              <w:pStyle w:val="sasdata"/>
              <w:jc w:val="right"/>
            </w:pPr>
            <w:r>
              <w:t>0.2500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0062331"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80C606" w14:textId="77777777" w:rsidR="001C2559" w:rsidRDefault="001E1FBF">
            <w:pPr>
              <w:pStyle w:val="sasdata"/>
              <w:jc w:val="right"/>
            </w:pPr>
            <w:r>
              <w:t>1</w:t>
            </w:r>
          </w:p>
        </w:tc>
      </w:tr>
      <w:tr w:rsidR="001C2559" w14:paraId="5EC4BCF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0153028" w14:textId="77777777" w:rsidR="001C2559" w:rsidRDefault="001E1FBF">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E52920" w14:textId="77777777" w:rsidR="001C2559" w:rsidRDefault="001E1FBF">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678C1C" w14:textId="77777777" w:rsidR="001C2559" w:rsidRDefault="001E1FBF">
            <w:pPr>
              <w:pStyle w:val="sasdata"/>
              <w:jc w:val="right"/>
            </w:pPr>
            <w:r>
              <w:t>0.9778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77060F" w14:textId="77777777" w:rsidR="001C2559" w:rsidRDefault="001E1FBF">
            <w:pPr>
              <w:pStyle w:val="sasdata"/>
              <w:jc w:val="right"/>
            </w:pPr>
            <w:r>
              <w:t>0.4647</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3038E7"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03CC62" w14:textId="77777777" w:rsidR="001C2559" w:rsidRDefault="001E1FBF">
            <w:pPr>
              <w:pStyle w:val="sasdata"/>
              <w:jc w:val="right"/>
            </w:pPr>
            <w:r>
              <w:t>1</w:t>
            </w:r>
          </w:p>
        </w:tc>
      </w:tr>
      <w:tr w:rsidR="001C2559" w14:paraId="31D9B89B"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C92491D" w14:textId="77777777" w:rsidR="001C2559" w:rsidRDefault="001E1FBF">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0BC144" w14:textId="77777777" w:rsidR="001C2559" w:rsidRDefault="001E1FBF">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021E7B" w14:textId="77777777" w:rsidR="001C2559" w:rsidRDefault="001E1FBF">
            <w:pPr>
              <w:pStyle w:val="sasdata"/>
              <w:jc w:val="right"/>
            </w:pPr>
            <w:r>
              <w:t>0.0962</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5800D1" w14:textId="77777777" w:rsidR="001C2559" w:rsidRDefault="001E1FBF">
            <w:pPr>
              <w:pStyle w:val="sasdata"/>
              <w:jc w:val="right"/>
            </w:pPr>
            <w:r>
              <w:t>0.1500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4242B3D"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9BB0C8" w14:textId="77777777" w:rsidR="001C2559" w:rsidRDefault="001E1FBF">
            <w:pPr>
              <w:pStyle w:val="sasdata"/>
              <w:jc w:val="right"/>
            </w:pPr>
            <w:r>
              <w:t>1</w:t>
            </w:r>
          </w:p>
        </w:tc>
      </w:tr>
      <w:tr w:rsidR="001C2559" w14:paraId="748672BC"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8BE4E2" w14:textId="77777777" w:rsidR="001C2559" w:rsidRDefault="001E1FBF">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9D86C05" w14:textId="77777777" w:rsidR="001C2559" w:rsidRDefault="001E1FBF">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B4E550" w14:textId="77777777" w:rsidR="001C2559" w:rsidRDefault="001E1FBF">
            <w:pPr>
              <w:pStyle w:val="sasdata"/>
              <w:jc w:val="right"/>
            </w:pPr>
            <w:r>
              <w:t>0.0573</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CE24AC" w14:textId="77777777" w:rsidR="001C2559" w:rsidRDefault="001E1FBF">
            <w:pPr>
              <w:pStyle w:val="sasdata"/>
              <w:jc w:val="right"/>
            </w:pPr>
            <w:r>
              <w:t>0.2500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B61C902"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690235" w14:textId="77777777" w:rsidR="001C2559" w:rsidRDefault="001E1FBF">
            <w:pPr>
              <w:pStyle w:val="sasdata"/>
              <w:jc w:val="right"/>
            </w:pPr>
            <w:r>
              <w:t>1</w:t>
            </w:r>
          </w:p>
        </w:tc>
      </w:tr>
      <w:tr w:rsidR="001C2559" w14:paraId="4271451F"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EC7B13" w14:textId="77777777" w:rsidR="001C2559" w:rsidRDefault="001E1FBF">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3A6D94" w14:textId="77777777" w:rsidR="001C2559" w:rsidRDefault="001E1FBF">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8AB343" w14:textId="77777777" w:rsidR="001C2559" w:rsidRDefault="001E1FBF">
            <w:pPr>
              <w:pStyle w:val="sasdata"/>
              <w:jc w:val="right"/>
            </w:pPr>
            <w:r>
              <w:t>0.3608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0BEBC7" w14:textId="77777777" w:rsidR="001C2559" w:rsidRDefault="001E1FBF">
            <w:pPr>
              <w:pStyle w:val="sasdata"/>
              <w:jc w:val="right"/>
            </w:pPr>
            <w:r>
              <w:t>0.2500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611459"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56791D" w14:textId="77777777" w:rsidR="001C2559" w:rsidRDefault="001E1FBF">
            <w:pPr>
              <w:pStyle w:val="sasdata"/>
              <w:jc w:val="right"/>
            </w:pPr>
            <w:r>
              <w:t>1</w:t>
            </w:r>
          </w:p>
        </w:tc>
      </w:tr>
      <w:tr w:rsidR="001C2559" w14:paraId="2FAE32C1"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758C35" w14:textId="77777777" w:rsidR="001C2559" w:rsidRDefault="001E1FBF">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908DD7" w14:textId="77777777" w:rsidR="001C2559" w:rsidRDefault="001E1FBF">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9E60FA" w14:textId="77777777" w:rsidR="001C2559" w:rsidRDefault="001E1FBF">
            <w:pPr>
              <w:pStyle w:val="sasdata"/>
              <w:jc w:val="right"/>
            </w:pPr>
            <w:r>
              <w:t>0.9712</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FB1190" w14:textId="77777777" w:rsidR="001C2559" w:rsidRDefault="001E1FBF">
            <w:pPr>
              <w:pStyle w:val="sasdata"/>
              <w:jc w:val="right"/>
            </w:pPr>
            <w:r>
              <w:t>0.2583</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DDAABC"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CEBDDF0" w14:textId="77777777" w:rsidR="001C2559" w:rsidRDefault="001E1FBF">
            <w:pPr>
              <w:pStyle w:val="sasdata"/>
              <w:jc w:val="right"/>
            </w:pPr>
            <w:r>
              <w:t>1</w:t>
            </w:r>
          </w:p>
        </w:tc>
      </w:tr>
      <w:tr w:rsidR="001C2559" w14:paraId="5D0A21C2"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DDE59D" w14:textId="77777777" w:rsidR="001C2559" w:rsidRDefault="001E1FBF">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3BE872A" w14:textId="77777777" w:rsidR="001C2559" w:rsidRDefault="001E1FBF">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54028A" w14:textId="77777777" w:rsidR="001C2559" w:rsidRDefault="001E1FBF">
            <w:pPr>
              <w:pStyle w:val="sasdata"/>
              <w:jc w:val="right"/>
            </w:pPr>
            <w:r>
              <w:t>0.1150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4F24F63" w14:textId="77777777" w:rsidR="001C2559" w:rsidRDefault="001E1FBF">
            <w:pPr>
              <w:pStyle w:val="sasdata"/>
              <w:jc w:val="right"/>
            </w:pPr>
            <w:r>
              <w:t>0.0953</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EDC47FB"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3C238CE" w14:textId="77777777" w:rsidR="001C2559" w:rsidRDefault="001E1FBF">
            <w:pPr>
              <w:pStyle w:val="sasdata"/>
              <w:jc w:val="right"/>
            </w:pPr>
            <w:r>
              <w:t>1</w:t>
            </w:r>
          </w:p>
        </w:tc>
      </w:tr>
      <w:tr w:rsidR="001C2559" w14:paraId="7C5EF110"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BDF108" w14:textId="77777777" w:rsidR="001C2559" w:rsidRDefault="001E1FBF">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D4ACC7" w14:textId="77777777" w:rsidR="001C2559" w:rsidRDefault="001E1FBF">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EF52536" w14:textId="77777777" w:rsidR="001C2559" w:rsidRDefault="001E1FBF">
            <w:pPr>
              <w:pStyle w:val="sasdata"/>
              <w:jc w:val="right"/>
            </w:pPr>
            <w:r>
              <w:t>0.0895</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DA15712" w14:textId="77777777" w:rsidR="001C2559" w:rsidRDefault="001E1FBF">
            <w:pPr>
              <w:pStyle w:val="sasdata"/>
              <w:jc w:val="right"/>
            </w:pPr>
            <w:r>
              <w:t>0.1538</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19607D6"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3B75C5C" w14:textId="77777777" w:rsidR="001C2559" w:rsidRDefault="001E1FBF">
            <w:pPr>
              <w:pStyle w:val="sasdata"/>
              <w:jc w:val="right"/>
            </w:pPr>
            <w:r>
              <w:t>1</w:t>
            </w:r>
          </w:p>
        </w:tc>
      </w:tr>
      <w:tr w:rsidR="001C2559" w14:paraId="5EAB25CC"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152E321" w14:textId="77777777" w:rsidR="001C2559" w:rsidRDefault="001E1FBF">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3E04D9E" w14:textId="77777777" w:rsidR="001C2559" w:rsidRDefault="001E1FBF">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F0E7E11" w14:textId="77777777" w:rsidR="001C2559" w:rsidRDefault="001E1FBF">
            <w:pPr>
              <w:pStyle w:val="sasdata"/>
              <w:jc w:val="right"/>
            </w:pPr>
            <w:r>
              <w:t>0.5516</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A071995" w14:textId="77777777" w:rsidR="001C2559" w:rsidRDefault="001E1FBF">
            <w:pPr>
              <w:pStyle w:val="sasdata"/>
              <w:jc w:val="right"/>
            </w:pPr>
            <w:r>
              <w:t>0.1506</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6D46F1"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474EEA" w14:textId="77777777" w:rsidR="001C2559" w:rsidRDefault="001E1FBF">
            <w:pPr>
              <w:pStyle w:val="sasdata"/>
              <w:jc w:val="right"/>
            </w:pPr>
            <w:r>
              <w:t>1</w:t>
            </w:r>
          </w:p>
        </w:tc>
      </w:tr>
    </w:tbl>
    <w:p w14:paraId="66D5E530" w14:textId="77777777" w:rsidR="001C2559" w:rsidRDefault="001C2559">
      <w:pPr>
        <w:pStyle w:val="sastinyparagraph"/>
      </w:pPr>
    </w:p>
    <w:p w14:paraId="1D115702" w14:textId="77777777" w:rsidR="001C2559" w:rsidRDefault="001C2559"/>
    <w:p w14:paraId="36C659B9" w14:textId="17A5B8E2" w:rsidR="001E1FBF" w:rsidRDefault="001E1FBF">
      <w:pPr>
        <w:sectPr w:rsidR="001E1FBF">
          <w:headerReference w:type="default" r:id="rId8"/>
          <w:pgSz w:w="12240" w:h="15840"/>
          <w:pgMar w:top="360" w:right="360" w:bottom="360" w:left="360" w:header="360" w:footer="360" w:gutter="0"/>
          <w:pgBorders>
            <w:top w:val="nil"/>
            <w:left w:val="nil"/>
            <w:bottom w:val="nil"/>
            <w:right w:val="nil"/>
          </w:pgBorders>
          <w:cols w:space="720"/>
        </w:sectPr>
      </w:pPr>
      <w:r w:rsidRPr="001E1FBF">
        <w:t>The results of the normality tests are consistent across all groups and methods. All p-values exceed 0.05 for each test (Shapiro–Wilk, Kolmogorov–Smirnov, Cramér–von Mises, and Anderson–Darling), indicating no evidence to reject the assumption of normality. This is reflected in the summary indicator, where all tests across all groups are marked as “Do not reject normality.”</w:t>
      </w:r>
    </w:p>
    <w:tbl>
      <w:tblPr>
        <w:tblStyle w:val="sastable"/>
        <w:tblW w:w="7999" w:type="dxa"/>
        <w:tblInd w:w="0" w:type="dxa"/>
        <w:tblLook w:val="04A0" w:firstRow="1" w:lastRow="0" w:firstColumn="1" w:lastColumn="0" w:noHBand="0" w:noVBand="1"/>
        <w:tblCaption w:val="Data Set WORK._DESC_SEPALWIDTH"/>
      </w:tblPr>
      <w:tblGrid>
        <w:gridCol w:w="1028"/>
        <w:gridCol w:w="412"/>
        <w:gridCol w:w="740"/>
        <w:gridCol w:w="912"/>
        <w:gridCol w:w="912"/>
        <w:gridCol w:w="664"/>
        <w:gridCol w:w="664"/>
        <w:gridCol w:w="664"/>
        <w:gridCol w:w="664"/>
        <w:gridCol w:w="563"/>
        <w:gridCol w:w="776"/>
      </w:tblGrid>
      <w:tr w:rsidR="001C2559" w14:paraId="2ACAE553"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26CEEA3" w14:textId="77777777" w:rsidR="001C2559" w:rsidRDefault="001E1FBF">
            <w:pPr>
              <w:pStyle w:val="sasheader"/>
            </w:pPr>
            <w:bookmarkStart w:id="2" w:name="IDX2"/>
            <w:bookmarkEnd w:id="2"/>
            <w:r>
              <w:lastRenderedPageBreak/>
              <w:t>Group</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80BDAA6" w14:textId="77777777" w:rsidR="001C2559" w:rsidRDefault="001E1FBF">
            <w:pPr>
              <w:pStyle w:val="sasheader"/>
              <w:jc w:val="right"/>
            </w:pPr>
            <w:r>
              <w:t>N</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9D000D3" w14:textId="77777777" w:rsidR="001C2559" w:rsidRDefault="001E1FBF">
            <w:pPr>
              <w:pStyle w:val="sasheader"/>
              <w:jc w:val="right"/>
            </w:pPr>
            <w:r>
              <w:t>Mean</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BBC756C" w14:textId="77777777" w:rsidR="001C2559" w:rsidRDefault="001E1FBF">
            <w:pPr>
              <w:pStyle w:val="sasheader"/>
              <w:jc w:val="right"/>
            </w:pPr>
            <w:r>
              <w:t>Std Dev</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7F170C0" w14:textId="77777777" w:rsidR="001C2559" w:rsidRDefault="001E1FBF">
            <w:pPr>
              <w:pStyle w:val="sasheader"/>
              <w:jc w:val="right"/>
            </w:pPr>
            <w:r>
              <w:t>Median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47F3849" w14:textId="77777777" w:rsidR="001C2559" w:rsidRDefault="001E1FBF">
            <w:pPr>
              <w:pStyle w:val="sasheader"/>
              <w:jc w:val="right"/>
            </w:pPr>
            <w:r>
              <w:t>Min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F9F2DBF" w14:textId="77777777" w:rsidR="001C2559" w:rsidRDefault="001E1FBF">
            <w:pPr>
              <w:pStyle w:val="sasheader"/>
              <w:jc w:val="right"/>
            </w:pPr>
            <w:r>
              <w:t>Max</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8AAE183" w14:textId="77777777" w:rsidR="001C2559" w:rsidRDefault="001E1FBF">
            <w:pPr>
              <w:pStyle w:val="sasheader"/>
              <w:jc w:val="right"/>
            </w:pPr>
            <w:r>
              <w:t>Q1</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E9A325C" w14:textId="77777777" w:rsidR="001C2559" w:rsidRDefault="001E1FBF">
            <w:pPr>
              <w:pStyle w:val="sasheader"/>
              <w:jc w:val="right"/>
            </w:pPr>
            <w:r>
              <w:t>Q3</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C8AD01C" w14:textId="77777777" w:rsidR="001C2559" w:rsidRDefault="001E1FBF">
            <w:pPr>
              <w:pStyle w:val="sasheader"/>
              <w:jc w:val="right"/>
            </w:pPr>
            <w:r>
              <w:t>IQR</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45E9019" w14:textId="77777777" w:rsidR="001C2559" w:rsidRDefault="001E1FBF">
            <w:pPr>
              <w:pStyle w:val="sasheader"/>
              <w:jc w:val="right"/>
            </w:pPr>
            <w:r>
              <w:t>Range</w:t>
            </w:r>
          </w:p>
        </w:tc>
      </w:tr>
      <w:tr w:rsidR="001C2559" w14:paraId="4160722B"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CC7D9D" w14:textId="77777777" w:rsidR="001C2559" w:rsidRDefault="001E1FBF">
            <w:pPr>
              <w:pStyle w:val="sasdata"/>
            </w:pPr>
            <w:r>
              <w:t>Setosa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3FBCF6B" w14:textId="77777777" w:rsidR="001C2559" w:rsidRDefault="001E1FBF">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E511E7B" w14:textId="77777777" w:rsidR="001C2559" w:rsidRDefault="001E1FBF">
            <w:pPr>
              <w:pStyle w:val="sasdata"/>
              <w:jc w:val="right"/>
            </w:pPr>
            <w:r>
              <w:t>34.28</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0B09A9" w14:textId="77777777" w:rsidR="001C2559" w:rsidRDefault="001E1FBF">
            <w:pPr>
              <w:pStyle w:val="sasdata"/>
              <w:jc w:val="right"/>
            </w:pPr>
            <w:r>
              <w:t>3.79</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7E5BFB" w14:textId="77777777" w:rsidR="001C2559" w:rsidRDefault="001E1FBF">
            <w:pPr>
              <w:pStyle w:val="sasdata"/>
              <w:jc w:val="right"/>
            </w:pPr>
            <w:r>
              <w:t>34.00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59B7FE1" w14:textId="77777777" w:rsidR="001C2559" w:rsidRDefault="001E1FBF">
            <w:pPr>
              <w:pStyle w:val="sasdata"/>
              <w:jc w:val="right"/>
            </w:pPr>
            <w:r>
              <w:t>23.00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85B075" w14:textId="77777777" w:rsidR="001C2559" w:rsidRDefault="001E1FBF">
            <w:pPr>
              <w:pStyle w:val="sasdata"/>
              <w:jc w:val="right"/>
            </w:pPr>
            <w:r>
              <w:t>44.00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CF4A8E" w14:textId="77777777" w:rsidR="001C2559" w:rsidRDefault="001E1FBF">
            <w:pPr>
              <w:pStyle w:val="sasdata"/>
              <w:jc w:val="right"/>
            </w:pPr>
            <w:r>
              <w:t>32.00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36BD918" w14:textId="77777777" w:rsidR="001C2559" w:rsidRDefault="001E1FBF">
            <w:pPr>
              <w:pStyle w:val="sasdata"/>
              <w:jc w:val="right"/>
            </w:pPr>
            <w:r>
              <w:t>37.00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B742757" w14:textId="77777777" w:rsidR="001C2559" w:rsidRDefault="001E1FBF">
            <w:pPr>
              <w:pStyle w:val="sasdata"/>
              <w:jc w:val="right"/>
            </w:pPr>
            <w:r>
              <w:t>5.00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216023C" w14:textId="77777777" w:rsidR="001C2559" w:rsidRDefault="001E1FBF">
            <w:pPr>
              <w:pStyle w:val="sasdata"/>
              <w:jc w:val="right"/>
            </w:pPr>
            <w:r>
              <w:t>21.00</w:t>
            </w:r>
          </w:p>
        </w:tc>
      </w:tr>
      <w:tr w:rsidR="001C2559" w14:paraId="490760A6"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C08A235" w14:textId="77777777" w:rsidR="001C2559" w:rsidRDefault="001E1FBF">
            <w:pPr>
              <w:pStyle w:val="sasdata"/>
            </w:pPr>
            <w:r>
              <w:t>Versicolor</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4382C6" w14:textId="77777777" w:rsidR="001C2559" w:rsidRDefault="001E1FBF">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FCD69F" w14:textId="77777777" w:rsidR="001C2559" w:rsidRDefault="001E1FBF">
            <w:pPr>
              <w:pStyle w:val="sasdata"/>
              <w:jc w:val="right"/>
            </w:pPr>
            <w:r>
              <w:t>27.70</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C272CB" w14:textId="77777777" w:rsidR="001C2559" w:rsidRDefault="001E1FBF">
            <w:pPr>
              <w:pStyle w:val="sasdata"/>
              <w:jc w:val="right"/>
            </w:pPr>
            <w:r>
              <w:t>3.14</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BAB833" w14:textId="77777777" w:rsidR="001C2559" w:rsidRDefault="001E1FBF">
            <w:pPr>
              <w:pStyle w:val="sasdata"/>
              <w:jc w:val="right"/>
            </w:pPr>
            <w:r>
              <w:t>28.00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39704B" w14:textId="77777777" w:rsidR="001C2559" w:rsidRDefault="001E1FBF">
            <w:pPr>
              <w:pStyle w:val="sasdata"/>
              <w:jc w:val="right"/>
            </w:pPr>
            <w:r>
              <w:t>20.00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95B913" w14:textId="77777777" w:rsidR="001C2559" w:rsidRDefault="001E1FBF">
            <w:pPr>
              <w:pStyle w:val="sasdata"/>
              <w:jc w:val="right"/>
            </w:pPr>
            <w:r>
              <w:t>34.00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CE9E0D8" w14:textId="77777777" w:rsidR="001C2559" w:rsidRDefault="001E1FBF">
            <w:pPr>
              <w:pStyle w:val="sasdata"/>
              <w:jc w:val="right"/>
            </w:pPr>
            <w:r>
              <w:t>25.00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63C197" w14:textId="77777777" w:rsidR="001C2559" w:rsidRDefault="001E1FBF">
            <w:pPr>
              <w:pStyle w:val="sasdata"/>
              <w:jc w:val="right"/>
            </w:pPr>
            <w:r>
              <w:t>30.00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506B944" w14:textId="77777777" w:rsidR="001C2559" w:rsidRDefault="001E1FBF">
            <w:pPr>
              <w:pStyle w:val="sasdata"/>
              <w:jc w:val="right"/>
            </w:pPr>
            <w:r>
              <w:t>5.00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FE1F65" w14:textId="77777777" w:rsidR="001C2559" w:rsidRDefault="001E1FBF">
            <w:pPr>
              <w:pStyle w:val="sasdata"/>
              <w:jc w:val="right"/>
            </w:pPr>
            <w:r>
              <w:t>14.00</w:t>
            </w:r>
          </w:p>
        </w:tc>
      </w:tr>
      <w:tr w:rsidR="001C2559" w14:paraId="1119018E"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139CFE" w14:textId="77777777" w:rsidR="001C2559" w:rsidRDefault="001E1FBF">
            <w:pPr>
              <w:pStyle w:val="sasdata"/>
            </w:pPr>
            <w:r>
              <w:t>Virginica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7A8A32" w14:textId="77777777" w:rsidR="001C2559" w:rsidRDefault="001E1FBF">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149CC5" w14:textId="77777777" w:rsidR="001C2559" w:rsidRDefault="001E1FBF">
            <w:pPr>
              <w:pStyle w:val="sasdata"/>
              <w:jc w:val="right"/>
            </w:pPr>
            <w:r>
              <w:t>29.74</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3CF0E1B" w14:textId="77777777" w:rsidR="001C2559" w:rsidRDefault="001E1FBF">
            <w:pPr>
              <w:pStyle w:val="sasdata"/>
              <w:jc w:val="right"/>
            </w:pPr>
            <w:r>
              <w:t>3.22</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95CE1CD" w14:textId="77777777" w:rsidR="001C2559" w:rsidRDefault="001E1FBF">
            <w:pPr>
              <w:pStyle w:val="sasdata"/>
              <w:jc w:val="right"/>
            </w:pPr>
            <w:r>
              <w:t>30.00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B4F2D98" w14:textId="77777777" w:rsidR="001C2559" w:rsidRDefault="001E1FBF">
            <w:pPr>
              <w:pStyle w:val="sasdata"/>
              <w:jc w:val="right"/>
            </w:pPr>
            <w:r>
              <w:t>22.00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794FBEF" w14:textId="77777777" w:rsidR="001C2559" w:rsidRDefault="001E1FBF">
            <w:pPr>
              <w:pStyle w:val="sasdata"/>
              <w:jc w:val="right"/>
            </w:pPr>
            <w:r>
              <w:t>38.00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91BFE3" w14:textId="77777777" w:rsidR="001C2559" w:rsidRDefault="001E1FBF">
            <w:pPr>
              <w:pStyle w:val="sasdata"/>
              <w:jc w:val="right"/>
            </w:pPr>
            <w:r>
              <w:t>28.00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7B4CEC" w14:textId="77777777" w:rsidR="001C2559" w:rsidRDefault="001E1FBF">
            <w:pPr>
              <w:pStyle w:val="sasdata"/>
              <w:jc w:val="right"/>
            </w:pPr>
            <w:r>
              <w:t>32.00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42AAF6" w14:textId="77777777" w:rsidR="001C2559" w:rsidRDefault="001E1FBF">
            <w:pPr>
              <w:pStyle w:val="sasdata"/>
              <w:jc w:val="right"/>
            </w:pPr>
            <w:r>
              <w:t>4.00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A5862B" w14:textId="77777777" w:rsidR="001C2559" w:rsidRDefault="001E1FBF">
            <w:pPr>
              <w:pStyle w:val="sasdata"/>
              <w:jc w:val="right"/>
            </w:pPr>
            <w:r>
              <w:t>16.00</w:t>
            </w:r>
          </w:p>
        </w:tc>
      </w:tr>
    </w:tbl>
    <w:p w14:paraId="075D6793" w14:textId="77777777" w:rsidR="001C2559" w:rsidRDefault="001C2559">
      <w:pPr>
        <w:pStyle w:val="sastinyparagraph"/>
      </w:pPr>
    </w:p>
    <w:p w14:paraId="255B34B7" w14:textId="77777777" w:rsidR="001C2559" w:rsidRDefault="001C2559">
      <w:pPr>
        <w:sectPr w:rsidR="001C2559">
          <w:headerReference w:type="default" r:id="rId9"/>
          <w:pgSz w:w="12240" w:h="15840"/>
          <w:pgMar w:top="360" w:right="360" w:bottom="360" w:left="360" w:header="360" w:footer="360" w:gutter="0"/>
          <w:pgBorders>
            <w:top w:val="nil"/>
            <w:left w:val="nil"/>
            <w:bottom w:val="nil"/>
            <w:right w:val="nil"/>
          </w:pgBorders>
          <w:cols w:space="720"/>
        </w:sectPr>
      </w:pPr>
    </w:p>
    <w:tbl>
      <w:tblPr>
        <w:tblStyle w:val="sastable"/>
        <w:tblW w:w="8273" w:type="dxa"/>
        <w:tblInd w:w="0" w:type="dxa"/>
        <w:tblLook w:val="04A0" w:firstRow="1" w:lastRow="0" w:firstColumn="1" w:lastColumn="0" w:noHBand="0" w:noVBand="1"/>
        <w:tblCaption w:val="Data Set WORK._NORM_SUMMARY_SEPALWIDTH"/>
      </w:tblPr>
      <w:tblGrid>
        <w:gridCol w:w="1028"/>
        <w:gridCol w:w="1923"/>
        <w:gridCol w:w="1373"/>
        <w:gridCol w:w="891"/>
        <w:gridCol w:w="2185"/>
        <w:gridCol w:w="873"/>
      </w:tblGrid>
      <w:tr w:rsidR="001C2559" w14:paraId="12BA76A4"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70220CE" w14:textId="77777777" w:rsidR="001C2559" w:rsidRDefault="001E1FBF">
            <w:pPr>
              <w:pStyle w:val="sasheader"/>
            </w:pPr>
            <w:bookmarkStart w:id="3" w:name="IDX3"/>
            <w:bookmarkEnd w:id="3"/>
            <w:r>
              <w:lastRenderedPageBreak/>
              <w:t>Group</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7B14DE2" w14:textId="77777777" w:rsidR="001C2559" w:rsidRDefault="001E1FBF">
            <w:pPr>
              <w:pStyle w:val="sasheader"/>
            </w:pPr>
            <w:r>
              <w:t>Normality Test</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805C925" w14:textId="77777777" w:rsidR="001C2559" w:rsidRDefault="001E1FBF">
            <w:pPr>
              <w:pStyle w:val="sasheader"/>
              <w:jc w:val="right"/>
            </w:pPr>
            <w:r>
              <w:t>Test Statistic</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1025574" w14:textId="77777777" w:rsidR="001C2559" w:rsidRDefault="001E1FBF">
            <w:pPr>
              <w:pStyle w:val="sasheader"/>
              <w:jc w:val="right"/>
            </w:pPr>
            <w:r>
              <w:t>p-value</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19501C8" w14:textId="77777777" w:rsidR="001C2559" w:rsidRDefault="001E1FBF">
            <w:pPr>
              <w:pStyle w:val="sasheader"/>
            </w:pPr>
            <w:r>
              <w:t>Decision (alpha=0.05)</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C7229CE" w14:textId="77777777" w:rsidR="001C2559" w:rsidRDefault="001E1FBF">
            <w:pPr>
              <w:pStyle w:val="sasheader"/>
              <w:jc w:val="right"/>
            </w:pPr>
            <w:r>
              <w:t>Do Not</w:t>
            </w:r>
            <w:r>
              <w:br/>
              <w:t>Reject</w:t>
            </w:r>
            <w:r>
              <w:br/>
              <w:t>(1=yes)</w:t>
            </w:r>
          </w:p>
        </w:tc>
      </w:tr>
      <w:tr w:rsidR="001C2559" w14:paraId="428092A9"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6662AE7" w14:textId="77777777" w:rsidR="001C2559" w:rsidRDefault="001E1FBF">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8891AB" w14:textId="77777777" w:rsidR="001C2559" w:rsidRDefault="001E1FBF">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493E56" w14:textId="77777777" w:rsidR="001C2559" w:rsidRDefault="001E1FBF">
            <w:pPr>
              <w:pStyle w:val="sasdata"/>
              <w:jc w:val="right"/>
            </w:pPr>
            <w:r>
              <w:t>0.9717</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E954B0" w14:textId="77777777" w:rsidR="001C2559" w:rsidRDefault="001E1FBF">
            <w:pPr>
              <w:pStyle w:val="sasdata"/>
              <w:jc w:val="right"/>
            </w:pPr>
            <w:r>
              <w:t>0.2715</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062CFEA"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CEEDAA" w14:textId="77777777" w:rsidR="001C2559" w:rsidRDefault="001E1FBF">
            <w:pPr>
              <w:pStyle w:val="sasdata"/>
              <w:jc w:val="right"/>
            </w:pPr>
            <w:r>
              <w:t>1</w:t>
            </w:r>
          </w:p>
        </w:tc>
      </w:tr>
      <w:tr w:rsidR="001C2559" w14:paraId="002D4F4B"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98747F1" w14:textId="77777777" w:rsidR="001C2559" w:rsidRDefault="001E1FBF">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5DFCDA1" w14:textId="77777777" w:rsidR="001C2559" w:rsidRDefault="001E1FBF">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E07499" w14:textId="77777777" w:rsidR="001C2559" w:rsidRDefault="001E1FBF">
            <w:pPr>
              <w:pStyle w:val="sasdata"/>
              <w:jc w:val="right"/>
            </w:pPr>
            <w:r>
              <w:t>0.1047</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E60CFD" w14:textId="77777777" w:rsidR="001C2559" w:rsidRDefault="001E1FBF">
            <w:pPr>
              <w:pStyle w:val="sasdata"/>
              <w:jc w:val="right"/>
            </w:pPr>
            <w:r>
              <w:t>0.1500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8D25F9"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F66FD6" w14:textId="77777777" w:rsidR="001C2559" w:rsidRDefault="001E1FBF">
            <w:pPr>
              <w:pStyle w:val="sasdata"/>
              <w:jc w:val="right"/>
            </w:pPr>
            <w:r>
              <w:t>1</w:t>
            </w:r>
          </w:p>
        </w:tc>
      </w:tr>
      <w:tr w:rsidR="001C2559" w14:paraId="56BF7354"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47AEF6" w14:textId="77777777" w:rsidR="001C2559" w:rsidRDefault="001E1FBF">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0FEE7C" w14:textId="77777777" w:rsidR="001C2559" w:rsidRDefault="001E1FBF">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03CC81E" w14:textId="77777777" w:rsidR="001C2559" w:rsidRDefault="001E1FBF">
            <w:pPr>
              <w:pStyle w:val="sasdata"/>
              <w:jc w:val="right"/>
            </w:pPr>
            <w:r>
              <w:t>0.0754</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D5DBCC" w14:textId="77777777" w:rsidR="001C2559" w:rsidRDefault="001E1FBF">
            <w:pPr>
              <w:pStyle w:val="sasdata"/>
              <w:jc w:val="right"/>
            </w:pPr>
            <w:r>
              <w:t>0.2373</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5E0416"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2CFBE2B" w14:textId="77777777" w:rsidR="001C2559" w:rsidRDefault="001E1FBF">
            <w:pPr>
              <w:pStyle w:val="sasdata"/>
              <w:jc w:val="right"/>
            </w:pPr>
            <w:r>
              <w:t>1</w:t>
            </w:r>
          </w:p>
        </w:tc>
      </w:tr>
      <w:tr w:rsidR="001C2559" w14:paraId="18B90139"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9B83316" w14:textId="77777777" w:rsidR="001C2559" w:rsidRDefault="001E1FBF">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8C9719" w14:textId="77777777" w:rsidR="001C2559" w:rsidRDefault="001E1FBF">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8D9E8D" w14:textId="77777777" w:rsidR="001C2559" w:rsidRDefault="001E1FBF">
            <w:pPr>
              <w:pStyle w:val="sasdata"/>
              <w:jc w:val="right"/>
            </w:pPr>
            <w:r>
              <w:t>0.4910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A088CD3" w14:textId="77777777" w:rsidR="001C2559" w:rsidRDefault="001E1FBF">
            <w:pPr>
              <w:pStyle w:val="sasdata"/>
              <w:jc w:val="right"/>
            </w:pPr>
            <w:r>
              <w:t>0.2184</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0F2908"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A60274" w14:textId="77777777" w:rsidR="001C2559" w:rsidRDefault="001E1FBF">
            <w:pPr>
              <w:pStyle w:val="sasdata"/>
              <w:jc w:val="right"/>
            </w:pPr>
            <w:r>
              <w:t>1</w:t>
            </w:r>
          </w:p>
        </w:tc>
      </w:tr>
      <w:tr w:rsidR="001C2559" w14:paraId="20B4228A"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709C76" w14:textId="77777777" w:rsidR="001C2559" w:rsidRDefault="001E1FBF">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72F098C" w14:textId="77777777" w:rsidR="001C2559" w:rsidRDefault="001E1FBF">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8E1FEB" w14:textId="77777777" w:rsidR="001C2559" w:rsidRDefault="001E1FBF">
            <w:pPr>
              <w:pStyle w:val="sasdata"/>
              <w:jc w:val="right"/>
            </w:pPr>
            <w:r>
              <w:t>0.9741</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16B4EF7" w14:textId="77777777" w:rsidR="001C2559" w:rsidRDefault="001E1FBF">
            <w:pPr>
              <w:pStyle w:val="sasdata"/>
              <w:jc w:val="right"/>
            </w:pPr>
            <w:r>
              <w:t>0.3380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CC13657"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B4E94ED" w14:textId="77777777" w:rsidR="001C2559" w:rsidRDefault="001E1FBF">
            <w:pPr>
              <w:pStyle w:val="sasdata"/>
              <w:jc w:val="right"/>
            </w:pPr>
            <w:r>
              <w:t>1</w:t>
            </w:r>
          </w:p>
        </w:tc>
      </w:tr>
      <w:tr w:rsidR="001C2559" w14:paraId="5FAD6D7A"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9DC4D3" w14:textId="77777777" w:rsidR="001C2559" w:rsidRDefault="001E1FBF">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494B16F" w14:textId="77777777" w:rsidR="001C2559" w:rsidRDefault="001E1FBF">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67E6EA" w14:textId="77777777" w:rsidR="001C2559" w:rsidRDefault="001E1FBF">
            <w:pPr>
              <w:pStyle w:val="sasdata"/>
              <w:jc w:val="right"/>
            </w:pPr>
            <w:r>
              <w:t>0.1207</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124E97" w14:textId="77777777" w:rsidR="001C2559" w:rsidRDefault="001E1FBF">
            <w:pPr>
              <w:pStyle w:val="sasdata"/>
              <w:jc w:val="right"/>
            </w:pPr>
            <w:r>
              <w:t>0.0687</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15DB772"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35359EA" w14:textId="77777777" w:rsidR="001C2559" w:rsidRDefault="001E1FBF">
            <w:pPr>
              <w:pStyle w:val="sasdata"/>
              <w:jc w:val="right"/>
            </w:pPr>
            <w:r>
              <w:t>1</w:t>
            </w:r>
          </w:p>
        </w:tc>
      </w:tr>
      <w:tr w:rsidR="001C2559" w14:paraId="67A79F3F"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B4DCABF" w14:textId="77777777" w:rsidR="001C2559" w:rsidRDefault="001E1FBF">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67CAAB" w14:textId="77777777" w:rsidR="001C2559" w:rsidRDefault="001E1FBF">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2D6CE53" w14:textId="77777777" w:rsidR="001C2559" w:rsidRDefault="001E1FBF">
            <w:pPr>
              <w:pStyle w:val="sasdata"/>
              <w:jc w:val="right"/>
            </w:pPr>
            <w:r>
              <w:t>0.1033</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B61593" w14:textId="77777777" w:rsidR="001C2559" w:rsidRDefault="001E1FBF">
            <w:pPr>
              <w:pStyle w:val="sasdata"/>
              <w:jc w:val="right"/>
            </w:pPr>
            <w:r>
              <w:t>0.0992</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56696EB"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BB8B294" w14:textId="77777777" w:rsidR="001C2559" w:rsidRDefault="001E1FBF">
            <w:pPr>
              <w:pStyle w:val="sasdata"/>
              <w:jc w:val="right"/>
            </w:pPr>
            <w:r>
              <w:t>1</w:t>
            </w:r>
          </w:p>
        </w:tc>
      </w:tr>
      <w:tr w:rsidR="001C2559" w14:paraId="650015F5"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49518AB" w14:textId="77777777" w:rsidR="001C2559" w:rsidRDefault="001E1FBF">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6E0175D" w14:textId="77777777" w:rsidR="001C2559" w:rsidRDefault="001E1FBF">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DED09F3" w14:textId="77777777" w:rsidR="001C2559" w:rsidRDefault="001E1FBF">
            <w:pPr>
              <w:pStyle w:val="sasdata"/>
              <w:jc w:val="right"/>
            </w:pPr>
            <w:r>
              <w:t>0.5598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A38DD6" w14:textId="77777777" w:rsidR="001C2559" w:rsidRDefault="001E1FBF">
            <w:pPr>
              <w:pStyle w:val="sasdata"/>
              <w:jc w:val="right"/>
            </w:pPr>
            <w:r>
              <w:t>0.1445</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852D6C"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A2C6A8B" w14:textId="77777777" w:rsidR="001C2559" w:rsidRDefault="001E1FBF">
            <w:pPr>
              <w:pStyle w:val="sasdata"/>
              <w:jc w:val="right"/>
            </w:pPr>
            <w:r>
              <w:t>1</w:t>
            </w:r>
          </w:p>
        </w:tc>
      </w:tr>
      <w:tr w:rsidR="001C2559" w14:paraId="6D50E98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F575270" w14:textId="77777777" w:rsidR="001C2559" w:rsidRDefault="001E1FBF">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40264E2" w14:textId="77777777" w:rsidR="001C2559" w:rsidRDefault="001E1FBF">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AE515E8" w14:textId="77777777" w:rsidR="001C2559" w:rsidRDefault="001E1FBF">
            <w:pPr>
              <w:pStyle w:val="sasdata"/>
              <w:jc w:val="right"/>
            </w:pPr>
            <w:r>
              <w:t>0.9674</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1863D06" w14:textId="77777777" w:rsidR="001C2559" w:rsidRDefault="001E1FBF">
            <w:pPr>
              <w:pStyle w:val="sasdata"/>
              <w:jc w:val="right"/>
            </w:pPr>
            <w:r>
              <w:t>0.1809</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5DFDD8E"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8436A47" w14:textId="77777777" w:rsidR="001C2559" w:rsidRDefault="001E1FBF">
            <w:pPr>
              <w:pStyle w:val="sasdata"/>
              <w:jc w:val="right"/>
            </w:pPr>
            <w:r>
              <w:t>1</w:t>
            </w:r>
          </w:p>
        </w:tc>
      </w:tr>
      <w:tr w:rsidR="001C2559" w14:paraId="5CCE2249"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1BC1AC" w14:textId="77777777" w:rsidR="001C2559" w:rsidRDefault="001E1FBF">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E1D766" w14:textId="77777777" w:rsidR="001C2559" w:rsidRDefault="001E1FBF">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E113DD2" w14:textId="77777777" w:rsidR="001C2559" w:rsidRDefault="001E1FBF">
            <w:pPr>
              <w:pStyle w:val="sasdata"/>
              <w:jc w:val="right"/>
            </w:pPr>
            <w:r>
              <w:t>0.1279</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7D6BFE" w14:textId="77777777" w:rsidR="001C2559" w:rsidRDefault="001E1FBF">
            <w:pPr>
              <w:pStyle w:val="sasdata"/>
              <w:jc w:val="right"/>
            </w:pPr>
            <w:r>
              <w:t>0.0403</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4A4CCCA" w14:textId="77777777" w:rsidR="001C2559" w:rsidRDefault="001E1FBF">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15108DF" w14:textId="77777777" w:rsidR="001C2559" w:rsidRDefault="001E1FBF">
            <w:pPr>
              <w:pStyle w:val="sasdata"/>
              <w:jc w:val="right"/>
            </w:pPr>
            <w:r>
              <w:t>0</w:t>
            </w:r>
          </w:p>
        </w:tc>
      </w:tr>
      <w:tr w:rsidR="001C2559" w14:paraId="160EE322"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062B1A" w14:textId="77777777" w:rsidR="001C2559" w:rsidRDefault="001E1FBF">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6B06374" w14:textId="77777777" w:rsidR="001C2559" w:rsidRDefault="001E1FBF">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E43F45" w14:textId="77777777" w:rsidR="001C2559" w:rsidRDefault="001E1FBF">
            <w:pPr>
              <w:pStyle w:val="sasdata"/>
              <w:jc w:val="right"/>
            </w:pPr>
            <w:r>
              <w:t>0.1078</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5C03A6" w14:textId="77777777" w:rsidR="001C2559" w:rsidRDefault="001E1FBF">
            <w:pPr>
              <w:pStyle w:val="sasdata"/>
              <w:jc w:val="right"/>
            </w:pPr>
            <w:r>
              <w:t>0.0889</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04B905"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B3AB3C1" w14:textId="77777777" w:rsidR="001C2559" w:rsidRDefault="001E1FBF">
            <w:pPr>
              <w:pStyle w:val="sasdata"/>
              <w:jc w:val="right"/>
            </w:pPr>
            <w:r>
              <w:t>1</w:t>
            </w:r>
          </w:p>
        </w:tc>
      </w:tr>
      <w:tr w:rsidR="001C2559" w14:paraId="0D9AFAD1"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42C581B" w14:textId="77777777" w:rsidR="001C2559" w:rsidRDefault="001E1FBF">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43CEBF6" w14:textId="77777777" w:rsidR="001C2559" w:rsidRDefault="001E1FBF">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350246" w14:textId="77777777" w:rsidR="001C2559" w:rsidRDefault="001E1FBF">
            <w:pPr>
              <w:pStyle w:val="sasdata"/>
              <w:jc w:val="right"/>
            </w:pPr>
            <w:r>
              <w:t>0.6182</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CA52354" w14:textId="77777777" w:rsidR="001C2559" w:rsidRDefault="001E1FBF">
            <w:pPr>
              <w:pStyle w:val="sasdata"/>
              <w:jc w:val="right"/>
            </w:pPr>
            <w:r>
              <w:t>0.1021</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6491693"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F3BCB3" w14:textId="77777777" w:rsidR="001C2559" w:rsidRDefault="001E1FBF">
            <w:pPr>
              <w:pStyle w:val="sasdata"/>
              <w:jc w:val="right"/>
            </w:pPr>
            <w:r>
              <w:t>1</w:t>
            </w:r>
          </w:p>
        </w:tc>
      </w:tr>
    </w:tbl>
    <w:p w14:paraId="0D94EAF6" w14:textId="77777777" w:rsidR="001C2559" w:rsidRDefault="001C2559">
      <w:pPr>
        <w:pStyle w:val="sastinyparagraph"/>
      </w:pPr>
    </w:p>
    <w:p w14:paraId="25069A56" w14:textId="77777777" w:rsidR="001C2559" w:rsidRDefault="001C2559">
      <w:pPr>
        <w:sectPr w:rsidR="001C2559">
          <w:headerReference w:type="default" r:id="rId10"/>
          <w:pgSz w:w="12240" w:h="15840"/>
          <w:pgMar w:top="360" w:right="360" w:bottom="360" w:left="360" w:header="360" w:footer="360" w:gutter="0"/>
          <w:pgBorders>
            <w:top w:val="nil"/>
            <w:left w:val="nil"/>
            <w:bottom w:val="nil"/>
            <w:right w:val="nil"/>
          </w:pgBorders>
          <w:cols w:space="720"/>
        </w:sectPr>
      </w:pPr>
    </w:p>
    <w:tbl>
      <w:tblPr>
        <w:tblStyle w:val="sastable"/>
        <w:tblW w:w="7999" w:type="dxa"/>
        <w:tblInd w:w="0" w:type="dxa"/>
        <w:tblLook w:val="04A0" w:firstRow="1" w:lastRow="0" w:firstColumn="1" w:lastColumn="0" w:noHBand="0" w:noVBand="1"/>
        <w:tblCaption w:val="Data Set WORK._DESC_PETALLENGTH"/>
      </w:tblPr>
      <w:tblGrid>
        <w:gridCol w:w="1028"/>
        <w:gridCol w:w="412"/>
        <w:gridCol w:w="740"/>
        <w:gridCol w:w="912"/>
        <w:gridCol w:w="912"/>
        <w:gridCol w:w="664"/>
        <w:gridCol w:w="664"/>
        <w:gridCol w:w="664"/>
        <w:gridCol w:w="664"/>
        <w:gridCol w:w="563"/>
        <w:gridCol w:w="776"/>
      </w:tblGrid>
      <w:tr w:rsidR="001C2559" w14:paraId="524C033C"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95BAD36" w14:textId="77777777" w:rsidR="001C2559" w:rsidRDefault="001E1FBF">
            <w:pPr>
              <w:pStyle w:val="sasheader"/>
            </w:pPr>
            <w:bookmarkStart w:id="4" w:name="IDX4"/>
            <w:bookmarkEnd w:id="4"/>
            <w:r>
              <w:lastRenderedPageBreak/>
              <w:t>Group</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D10AD89" w14:textId="77777777" w:rsidR="001C2559" w:rsidRDefault="001E1FBF">
            <w:pPr>
              <w:pStyle w:val="sasheader"/>
              <w:jc w:val="right"/>
            </w:pPr>
            <w:r>
              <w:t>N</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23DE2E19" w14:textId="77777777" w:rsidR="001C2559" w:rsidRDefault="001E1FBF">
            <w:pPr>
              <w:pStyle w:val="sasheader"/>
              <w:jc w:val="right"/>
            </w:pPr>
            <w:r>
              <w:t>Mean</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D9B39F2" w14:textId="77777777" w:rsidR="001C2559" w:rsidRDefault="001E1FBF">
            <w:pPr>
              <w:pStyle w:val="sasheader"/>
              <w:jc w:val="right"/>
            </w:pPr>
            <w:r>
              <w:t>Std Dev</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70AA99E" w14:textId="77777777" w:rsidR="001C2559" w:rsidRDefault="001E1FBF">
            <w:pPr>
              <w:pStyle w:val="sasheader"/>
              <w:jc w:val="right"/>
            </w:pPr>
            <w:r>
              <w:t>Median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F19EECA" w14:textId="77777777" w:rsidR="001C2559" w:rsidRDefault="001E1FBF">
            <w:pPr>
              <w:pStyle w:val="sasheader"/>
              <w:jc w:val="right"/>
            </w:pPr>
            <w:r>
              <w:t>Min</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40EA6D6F" w14:textId="77777777" w:rsidR="001C2559" w:rsidRDefault="001E1FBF">
            <w:pPr>
              <w:pStyle w:val="sasheader"/>
              <w:jc w:val="right"/>
            </w:pPr>
            <w:r>
              <w:t>Max</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C75220C" w14:textId="77777777" w:rsidR="001C2559" w:rsidRDefault="001E1FBF">
            <w:pPr>
              <w:pStyle w:val="sasheader"/>
              <w:jc w:val="right"/>
            </w:pPr>
            <w:r>
              <w:t>Q1</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4A827B0" w14:textId="77777777" w:rsidR="001C2559" w:rsidRDefault="001E1FBF">
            <w:pPr>
              <w:pStyle w:val="sasheader"/>
              <w:jc w:val="right"/>
            </w:pPr>
            <w:r>
              <w:t>Q3</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32075232" w14:textId="77777777" w:rsidR="001C2559" w:rsidRDefault="001E1FBF">
            <w:pPr>
              <w:pStyle w:val="sasheader"/>
              <w:jc w:val="right"/>
            </w:pPr>
            <w:r>
              <w:t>IQR</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5DE91809" w14:textId="77777777" w:rsidR="001C2559" w:rsidRDefault="001E1FBF">
            <w:pPr>
              <w:pStyle w:val="sasheader"/>
              <w:jc w:val="right"/>
            </w:pPr>
            <w:r>
              <w:t>Range</w:t>
            </w:r>
          </w:p>
        </w:tc>
      </w:tr>
      <w:tr w:rsidR="001C2559" w14:paraId="510BF091"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924F933" w14:textId="77777777" w:rsidR="001C2559" w:rsidRDefault="001E1FBF">
            <w:pPr>
              <w:pStyle w:val="sasdata"/>
            </w:pPr>
            <w:r>
              <w:t>Setosa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A7902A7" w14:textId="77777777" w:rsidR="001C2559" w:rsidRDefault="001E1FBF">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67946F" w14:textId="77777777" w:rsidR="001C2559" w:rsidRDefault="001E1FBF">
            <w:pPr>
              <w:pStyle w:val="sasdata"/>
              <w:jc w:val="right"/>
            </w:pPr>
            <w:r>
              <w:t>14.62</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3B66960" w14:textId="77777777" w:rsidR="001C2559" w:rsidRDefault="001E1FBF">
            <w:pPr>
              <w:pStyle w:val="sasdata"/>
              <w:jc w:val="right"/>
            </w:pPr>
            <w:r>
              <w:t>1.74</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F555E0" w14:textId="77777777" w:rsidR="001C2559" w:rsidRDefault="001E1FBF">
            <w:pPr>
              <w:pStyle w:val="sasdata"/>
              <w:jc w:val="right"/>
            </w:pPr>
            <w:r>
              <w:t>15.00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EC4F96" w14:textId="77777777" w:rsidR="001C2559" w:rsidRDefault="001E1FBF">
            <w:pPr>
              <w:pStyle w:val="sasdata"/>
              <w:jc w:val="right"/>
            </w:pPr>
            <w:r>
              <w:t>10.00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9B605D5" w14:textId="77777777" w:rsidR="001C2559" w:rsidRDefault="001E1FBF">
            <w:pPr>
              <w:pStyle w:val="sasdata"/>
              <w:jc w:val="right"/>
            </w:pPr>
            <w:r>
              <w:t>19.00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70A9C24" w14:textId="77777777" w:rsidR="001C2559" w:rsidRDefault="001E1FBF">
            <w:pPr>
              <w:pStyle w:val="sasdata"/>
              <w:jc w:val="right"/>
            </w:pPr>
            <w:r>
              <w:t>14.00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14C9CD" w14:textId="77777777" w:rsidR="001C2559" w:rsidRDefault="001E1FBF">
            <w:pPr>
              <w:pStyle w:val="sasdata"/>
              <w:jc w:val="right"/>
            </w:pPr>
            <w:r>
              <w:t>16.00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18E8434" w14:textId="77777777" w:rsidR="001C2559" w:rsidRDefault="001E1FBF">
            <w:pPr>
              <w:pStyle w:val="sasdata"/>
              <w:jc w:val="right"/>
            </w:pPr>
            <w:r>
              <w:t>2.00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72AAB7" w14:textId="77777777" w:rsidR="001C2559" w:rsidRDefault="001E1FBF">
            <w:pPr>
              <w:pStyle w:val="sasdata"/>
              <w:jc w:val="right"/>
            </w:pPr>
            <w:r>
              <w:t>9.00</w:t>
            </w:r>
          </w:p>
        </w:tc>
      </w:tr>
      <w:tr w:rsidR="001C2559" w14:paraId="6D024BE7"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18CC75" w14:textId="77777777" w:rsidR="001C2559" w:rsidRDefault="001E1FBF">
            <w:pPr>
              <w:pStyle w:val="sasdata"/>
            </w:pPr>
            <w:r>
              <w:t>Versicolor</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687FEB" w14:textId="77777777" w:rsidR="001C2559" w:rsidRDefault="001E1FBF">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0024EC" w14:textId="77777777" w:rsidR="001C2559" w:rsidRDefault="001E1FBF">
            <w:pPr>
              <w:pStyle w:val="sasdata"/>
              <w:jc w:val="right"/>
            </w:pPr>
            <w:r>
              <w:t>42.60</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9567AC" w14:textId="77777777" w:rsidR="001C2559" w:rsidRDefault="001E1FBF">
            <w:pPr>
              <w:pStyle w:val="sasdata"/>
              <w:jc w:val="right"/>
            </w:pPr>
            <w:r>
              <w:t>4.70</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B707BB" w14:textId="77777777" w:rsidR="001C2559" w:rsidRDefault="001E1FBF">
            <w:pPr>
              <w:pStyle w:val="sasdata"/>
              <w:jc w:val="right"/>
            </w:pPr>
            <w:r>
              <w:t>43.50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EB04709" w14:textId="77777777" w:rsidR="001C2559" w:rsidRDefault="001E1FBF">
            <w:pPr>
              <w:pStyle w:val="sasdata"/>
              <w:jc w:val="right"/>
            </w:pPr>
            <w:r>
              <w:t>30.00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A1DD4A" w14:textId="77777777" w:rsidR="001C2559" w:rsidRDefault="001E1FBF">
            <w:pPr>
              <w:pStyle w:val="sasdata"/>
              <w:jc w:val="right"/>
            </w:pPr>
            <w:r>
              <w:t>51.00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B3427D" w14:textId="77777777" w:rsidR="001C2559" w:rsidRDefault="001E1FBF">
            <w:pPr>
              <w:pStyle w:val="sasdata"/>
              <w:jc w:val="right"/>
            </w:pPr>
            <w:r>
              <w:t>40.00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70A90BF" w14:textId="77777777" w:rsidR="001C2559" w:rsidRDefault="001E1FBF">
            <w:pPr>
              <w:pStyle w:val="sasdata"/>
              <w:jc w:val="right"/>
            </w:pPr>
            <w:r>
              <w:t>46.00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B5FD956" w14:textId="77777777" w:rsidR="001C2559" w:rsidRDefault="001E1FBF">
            <w:pPr>
              <w:pStyle w:val="sasdata"/>
              <w:jc w:val="right"/>
            </w:pPr>
            <w:r>
              <w:t>6.00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218BF0" w14:textId="77777777" w:rsidR="001C2559" w:rsidRDefault="001E1FBF">
            <w:pPr>
              <w:pStyle w:val="sasdata"/>
              <w:jc w:val="right"/>
            </w:pPr>
            <w:r>
              <w:t>21.00</w:t>
            </w:r>
          </w:p>
        </w:tc>
      </w:tr>
      <w:tr w:rsidR="001C2559" w14:paraId="49B02494"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26D555" w14:textId="77777777" w:rsidR="001C2559" w:rsidRDefault="001E1FBF">
            <w:pPr>
              <w:pStyle w:val="sasdata"/>
            </w:pPr>
            <w:r>
              <w:t>Virginica</w:t>
            </w:r>
          </w:p>
        </w:tc>
        <w:tc>
          <w:tcPr>
            <w:tcW w:w="4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D2CD75" w14:textId="77777777" w:rsidR="001C2559" w:rsidRDefault="001E1FBF">
            <w:pPr>
              <w:pStyle w:val="sasdata"/>
              <w:jc w:val="right"/>
            </w:pPr>
            <w:r>
              <w:t>50</w:t>
            </w:r>
          </w:p>
        </w:tc>
        <w:tc>
          <w:tcPr>
            <w:tcW w:w="740"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20E874" w14:textId="77777777" w:rsidR="001C2559" w:rsidRDefault="001E1FBF">
            <w:pPr>
              <w:pStyle w:val="sasdata"/>
              <w:jc w:val="right"/>
            </w:pPr>
            <w:r>
              <w:t>55.52</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829A02" w14:textId="77777777" w:rsidR="001C2559" w:rsidRDefault="001E1FBF">
            <w:pPr>
              <w:pStyle w:val="sasdata"/>
              <w:jc w:val="right"/>
            </w:pPr>
            <w:r>
              <w:t>5.52</w:t>
            </w:r>
          </w:p>
        </w:tc>
        <w:tc>
          <w:tcPr>
            <w:tcW w:w="912"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C5B1FD6" w14:textId="77777777" w:rsidR="001C2559" w:rsidRDefault="001E1FBF">
            <w:pPr>
              <w:pStyle w:val="sasdata"/>
              <w:jc w:val="right"/>
            </w:pPr>
            <w:r>
              <w:t>55.50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E117CD" w14:textId="77777777" w:rsidR="001C2559" w:rsidRDefault="001E1FBF">
            <w:pPr>
              <w:pStyle w:val="sasdata"/>
              <w:jc w:val="right"/>
            </w:pPr>
            <w:r>
              <w:t>45.00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C5B031E" w14:textId="77777777" w:rsidR="001C2559" w:rsidRDefault="001E1FBF">
            <w:pPr>
              <w:pStyle w:val="sasdata"/>
              <w:jc w:val="right"/>
            </w:pPr>
            <w:r>
              <w:t>69.00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936240" w14:textId="77777777" w:rsidR="001C2559" w:rsidRDefault="001E1FBF">
            <w:pPr>
              <w:pStyle w:val="sasdata"/>
              <w:jc w:val="right"/>
            </w:pPr>
            <w:r>
              <w:t>51.00</w:t>
            </w:r>
          </w:p>
        </w:tc>
        <w:tc>
          <w:tcPr>
            <w:tcW w:w="664"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32D0E9C" w14:textId="77777777" w:rsidR="001C2559" w:rsidRDefault="001E1FBF">
            <w:pPr>
              <w:pStyle w:val="sasdata"/>
              <w:jc w:val="right"/>
            </w:pPr>
            <w:r>
              <w:t>59.00</w:t>
            </w:r>
          </w:p>
        </w:tc>
        <w:tc>
          <w:tcPr>
            <w:tcW w:w="56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2965CF3" w14:textId="77777777" w:rsidR="001C2559" w:rsidRDefault="001E1FBF">
            <w:pPr>
              <w:pStyle w:val="sasdata"/>
              <w:jc w:val="right"/>
            </w:pPr>
            <w:r>
              <w:t>8.00</w:t>
            </w:r>
          </w:p>
        </w:tc>
        <w:tc>
          <w:tcPr>
            <w:tcW w:w="776"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D78ADCB" w14:textId="77777777" w:rsidR="001C2559" w:rsidRDefault="001E1FBF">
            <w:pPr>
              <w:pStyle w:val="sasdata"/>
              <w:jc w:val="right"/>
            </w:pPr>
            <w:r>
              <w:t>24.00</w:t>
            </w:r>
          </w:p>
        </w:tc>
      </w:tr>
    </w:tbl>
    <w:p w14:paraId="057827E6" w14:textId="77777777" w:rsidR="001C2559" w:rsidRDefault="001C2559">
      <w:pPr>
        <w:pStyle w:val="sastinyparagraph"/>
      </w:pPr>
    </w:p>
    <w:p w14:paraId="6D9F45C5" w14:textId="77777777" w:rsidR="001C2559" w:rsidRDefault="001C2559">
      <w:pPr>
        <w:sectPr w:rsidR="001C2559">
          <w:headerReference w:type="default" r:id="rId11"/>
          <w:pgSz w:w="12240" w:h="15840"/>
          <w:pgMar w:top="360" w:right="360" w:bottom="360" w:left="360" w:header="360" w:footer="360" w:gutter="0"/>
          <w:pgBorders>
            <w:top w:val="nil"/>
            <w:left w:val="nil"/>
            <w:bottom w:val="nil"/>
            <w:right w:val="nil"/>
          </w:pgBorders>
          <w:cols w:space="720"/>
        </w:sectPr>
      </w:pPr>
    </w:p>
    <w:tbl>
      <w:tblPr>
        <w:tblStyle w:val="sastable"/>
        <w:tblW w:w="8273" w:type="dxa"/>
        <w:tblInd w:w="0" w:type="dxa"/>
        <w:tblLook w:val="04A0" w:firstRow="1" w:lastRow="0" w:firstColumn="1" w:lastColumn="0" w:noHBand="0" w:noVBand="1"/>
        <w:tblCaption w:val="Data Set WORK._NORM_SUMMARY_PETALLENGTH"/>
      </w:tblPr>
      <w:tblGrid>
        <w:gridCol w:w="1028"/>
        <w:gridCol w:w="1923"/>
        <w:gridCol w:w="1373"/>
        <w:gridCol w:w="891"/>
        <w:gridCol w:w="2185"/>
        <w:gridCol w:w="873"/>
      </w:tblGrid>
      <w:tr w:rsidR="001C2559" w14:paraId="65F1CC8C" w14:textId="77777777">
        <w:trPr>
          <w:cantSplit/>
          <w:tblHeader/>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2447EA5" w14:textId="77777777" w:rsidR="001C2559" w:rsidRDefault="001E1FBF">
            <w:pPr>
              <w:pStyle w:val="sasheader"/>
            </w:pPr>
            <w:bookmarkStart w:id="5" w:name="IDX5"/>
            <w:bookmarkEnd w:id="5"/>
            <w:r>
              <w:lastRenderedPageBreak/>
              <w:t>Group</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68BB3EF4" w14:textId="77777777" w:rsidR="001C2559" w:rsidRDefault="001E1FBF">
            <w:pPr>
              <w:pStyle w:val="sasheader"/>
            </w:pPr>
            <w:r>
              <w:t>Normality Test</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726B0DA0" w14:textId="77777777" w:rsidR="001C2559" w:rsidRDefault="001E1FBF">
            <w:pPr>
              <w:pStyle w:val="sasheader"/>
              <w:jc w:val="right"/>
            </w:pPr>
            <w:r>
              <w:t>Test Statistic</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FF69E0D" w14:textId="77777777" w:rsidR="001C2559" w:rsidRDefault="001E1FBF">
            <w:pPr>
              <w:pStyle w:val="sasheader"/>
              <w:jc w:val="right"/>
            </w:pPr>
            <w:r>
              <w:t>p-value</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031A13FF" w14:textId="77777777" w:rsidR="001C2559" w:rsidRDefault="001E1FBF">
            <w:pPr>
              <w:pStyle w:val="sasheader"/>
            </w:pPr>
            <w:r>
              <w:t>Decision (alpha=0.05)</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E7E6E6" w:themeFill="light2"/>
            <w:tcMar>
              <w:top w:w="20" w:type="dxa"/>
              <w:left w:w="20" w:type="dxa"/>
              <w:bottom w:w="20" w:type="dxa"/>
              <w:right w:w="20" w:type="dxa"/>
            </w:tcMar>
            <w:vAlign w:val="bottom"/>
          </w:tcPr>
          <w:p w14:paraId="1A7DC4C0" w14:textId="77777777" w:rsidR="001C2559" w:rsidRDefault="001E1FBF">
            <w:pPr>
              <w:pStyle w:val="sasheader"/>
              <w:jc w:val="right"/>
            </w:pPr>
            <w:r>
              <w:t>Do Not</w:t>
            </w:r>
            <w:r>
              <w:br/>
              <w:t>Reject</w:t>
            </w:r>
            <w:r>
              <w:br/>
              <w:t>(1=yes)</w:t>
            </w:r>
          </w:p>
        </w:tc>
      </w:tr>
      <w:tr w:rsidR="001C2559" w14:paraId="5BB31270"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40FCB1" w14:textId="77777777" w:rsidR="001C2559" w:rsidRDefault="001E1FBF">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02AC002" w14:textId="77777777" w:rsidR="001C2559" w:rsidRDefault="001E1FBF">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314DEEC" w14:textId="77777777" w:rsidR="001C2559" w:rsidRDefault="001E1FBF">
            <w:pPr>
              <w:pStyle w:val="sasdata"/>
              <w:jc w:val="right"/>
            </w:pPr>
            <w:r>
              <w:t>0.9550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2B8E78B" w14:textId="77777777" w:rsidR="001C2559" w:rsidRDefault="001E1FBF">
            <w:pPr>
              <w:pStyle w:val="sasdata"/>
              <w:jc w:val="right"/>
            </w:pPr>
            <w:r>
              <w:t>0.0548</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A9770DF"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D20FBF" w14:textId="77777777" w:rsidR="001C2559" w:rsidRDefault="001E1FBF">
            <w:pPr>
              <w:pStyle w:val="sasdata"/>
              <w:jc w:val="right"/>
            </w:pPr>
            <w:r>
              <w:t>1</w:t>
            </w:r>
          </w:p>
        </w:tc>
      </w:tr>
      <w:tr w:rsidR="001C2559" w14:paraId="051F034F"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D73CDB" w14:textId="77777777" w:rsidR="001C2559" w:rsidRDefault="001E1FBF">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46AC85" w14:textId="77777777" w:rsidR="001C2559" w:rsidRDefault="001E1FBF">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5555A09" w14:textId="77777777" w:rsidR="001C2559" w:rsidRDefault="001E1FBF">
            <w:pPr>
              <w:pStyle w:val="sasdata"/>
              <w:jc w:val="right"/>
            </w:pPr>
            <w:r>
              <w:t>0.1534</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66BDE84" w14:textId="77777777" w:rsidR="001C2559" w:rsidRDefault="001E1FBF">
            <w:pPr>
              <w:pStyle w:val="sasdata"/>
              <w:jc w:val="right"/>
            </w:pPr>
            <w:r>
              <w:t>0.0100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344403A" w14:textId="77777777" w:rsidR="001C2559" w:rsidRDefault="001E1FBF">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60B57A" w14:textId="77777777" w:rsidR="001C2559" w:rsidRDefault="001E1FBF">
            <w:pPr>
              <w:pStyle w:val="sasdata"/>
              <w:jc w:val="right"/>
            </w:pPr>
            <w:r>
              <w:t>0</w:t>
            </w:r>
          </w:p>
        </w:tc>
      </w:tr>
      <w:tr w:rsidR="001C2559" w14:paraId="3C573EEE"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CE9617" w14:textId="77777777" w:rsidR="001C2559" w:rsidRDefault="001E1FBF">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D60A029" w14:textId="77777777" w:rsidR="001C2559" w:rsidRDefault="001E1FBF">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EED1A63" w14:textId="77777777" w:rsidR="001C2559" w:rsidRDefault="001E1FBF">
            <w:pPr>
              <w:pStyle w:val="sasdata"/>
              <w:jc w:val="right"/>
            </w:pPr>
            <w:r>
              <w:t>0.1897</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1A2B79" w14:textId="77777777" w:rsidR="001C2559" w:rsidRDefault="001E1FBF">
            <w:pPr>
              <w:pStyle w:val="sasdata"/>
              <w:jc w:val="right"/>
            </w:pPr>
            <w:r>
              <w:t>0.0070</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C027CD3" w14:textId="77777777" w:rsidR="001C2559" w:rsidRDefault="001E1FBF">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7B8983" w14:textId="77777777" w:rsidR="001C2559" w:rsidRDefault="001E1FBF">
            <w:pPr>
              <w:pStyle w:val="sasdata"/>
              <w:jc w:val="right"/>
            </w:pPr>
            <w:r>
              <w:t>0</w:t>
            </w:r>
          </w:p>
        </w:tc>
      </w:tr>
      <w:tr w:rsidR="001C2559" w14:paraId="3861BD56"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A161037" w14:textId="77777777" w:rsidR="001C2559" w:rsidRDefault="001E1FBF">
            <w:pPr>
              <w:pStyle w:val="sasdata"/>
            </w:pPr>
            <w:r>
              <w:t>Setosa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B79136E" w14:textId="77777777" w:rsidR="001C2559" w:rsidRDefault="001E1FBF">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EEB29C5" w14:textId="77777777" w:rsidR="001C2559" w:rsidRDefault="001E1FBF">
            <w:pPr>
              <w:pStyle w:val="sasdata"/>
              <w:jc w:val="right"/>
            </w:pPr>
            <w:r>
              <w:t>1.0073</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AE36FF" w14:textId="77777777" w:rsidR="001C2559" w:rsidRDefault="001E1FBF">
            <w:pPr>
              <w:pStyle w:val="sasdata"/>
              <w:jc w:val="right"/>
            </w:pPr>
            <w:r>
              <w:t>0.0111</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C80929A" w14:textId="77777777" w:rsidR="001C2559" w:rsidRDefault="001E1FBF">
            <w:pPr>
              <w:pStyle w:val="sasdata"/>
            </w:pPr>
            <w:r>
              <w:t>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B850019" w14:textId="77777777" w:rsidR="001C2559" w:rsidRDefault="001E1FBF">
            <w:pPr>
              <w:pStyle w:val="sasdata"/>
              <w:jc w:val="right"/>
            </w:pPr>
            <w:r>
              <w:t>0</w:t>
            </w:r>
          </w:p>
        </w:tc>
      </w:tr>
      <w:tr w:rsidR="001C2559" w14:paraId="31866955"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8A968A2" w14:textId="77777777" w:rsidR="001C2559" w:rsidRDefault="001E1FBF">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61FC0E8" w14:textId="77777777" w:rsidR="001C2559" w:rsidRDefault="001E1FBF">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B3844A4" w14:textId="77777777" w:rsidR="001C2559" w:rsidRDefault="001E1FBF">
            <w:pPr>
              <w:pStyle w:val="sasdata"/>
              <w:jc w:val="right"/>
            </w:pPr>
            <w:r>
              <w:t>0.9660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8AE48E8" w14:textId="77777777" w:rsidR="001C2559" w:rsidRDefault="001E1FBF">
            <w:pPr>
              <w:pStyle w:val="sasdata"/>
              <w:jc w:val="right"/>
            </w:pPr>
            <w:r>
              <w:t>0.1585</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2FB38B"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E078501" w14:textId="77777777" w:rsidR="001C2559" w:rsidRDefault="001E1FBF">
            <w:pPr>
              <w:pStyle w:val="sasdata"/>
              <w:jc w:val="right"/>
            </w:pPr>
            <w:r>
              <w:t>1</w:t>
            </w:r>
          </w:p>
        </w:tc>
      </w:tr>
      <w:tr w:rsidR="001C2559" w14:paraId="2FD02411"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C839FFF" w14:textId="77777777" w:rsidR="001C2559" w:rsidRDefault="001E1FBF">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09DC35E" w14:textId="77777777" w:rsidR="001C2559" w:rsidRDefault="001E1FBF">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F5CBCCC" w14:textId="77777777" w:rsidR="001C2559" w:rsidRDefault="001E1FBF">
            <w:pPr>
              <w:pStyle w:val="sasdata"/>
              <w:jc w:val="right"/>
            </w:pPr>
            <w:r>
              <w:t>0.1171</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3C3BB2C" w14:textId="77777777" w:rsidR="001C2559" w:rsidRDefault="001E1FBF">
            <w:pPr>
              <w:pStyle w:val="sasdata"/>
              <w:jc w:val="right"/>
            </w:pPr>
            <w:r>
              <w:t>0.0855</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6F05163"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C6F2AF7" w14:textId="77777777" w:rsidR="001C2559" w:rsidRDefault="001E1FBF">
            <w:pPr>
              <w:pStyle w:val="sasdata"/>
              <w:jc w:val="right"/>
            </w:pPr>
            <w:r>
              <w:t>1</w:t>
            </w:r>
          </w:p>
        </w:tc>
      </w:tr>
      <w:tr w:rsidR="001C2559" w14:paraId="44252622"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F046DF3" w14:textId="77777777" w:rsidR="001C2559" w:rsidRDefault="001E1FBF">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7FAF1F2" w14:textId="77777777" w:rsidR="001C2559" w:rsidRDefault="001E1FBF">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120B59F" w14:textId="77777777" w:rsidR="001C2559" w:rsidRDefault="001E1FBF">
            <w:pPr>
              <w:pStyle w:val="sasdata"/>
              <w:jc w:val="right"/>
            </w:pPr>
            <w:r>
              <w:t>0.0900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EE44D08" w14:textId="77777777" w:rsidR="001C2559" w:rsidRDefault="001E1FBF">
            <w:pPr>
              <w:pStyle w:val="sasdata"/>
              <w:jc w:val="right"/>
            </w:pPr>
            <w:r>
              <w:t>0.1506</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76C158E"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883D23D" w14:textId="77777777" w:rsidR="001C2559" w:rsidRDefault="001E1FBF">
            <w:pPr>
              <w:pStyle w:val="sasdata"/>
              <w:jc w:val="right"/>
            </w:pPr>
            <w:r>
              <w:t>1</w:t>
            </w:r>
          </w:p>
        </w:tc>
      </w:tr>
      <w:tr w:rsidR="001C2559" w14:paraId="6A89C43C"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34B420" w14:textId="77777777" w:rsidR="001C2559" w:rsidRDefault="001E1FBF">
            <w:pPr>
              <w:pStyle w:val="sasdata"/>
            </w:pPr>
            <w:r>
              <w:t>Versicolor</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EF1E4B" w14:textId="77777777" w:rsidR="001C2559" w:rsidRDefault="001E1FBF">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506A07F3" w14:textId="77777777" w:rsidR="001C2559" w:rsidRDefault="001E1FBF">
            <w:pPr>
              <w:pStyle w:val="sasdata"/>
              <w:jc w:val="right"/>
            </w:pPr>
            <w:r>
              <w:t>0.5551</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BFD3EA" w14:textId="77777777" w:rsidR="001C2559" w:rsidRDefault="001E1FBF">
            <w:pPr>
              <w:pStyle w:val="sasdata"/>
              <w:jc w:val="right"/>
            </w:pPr>
            <w:r>
              <w:t>0.1479</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0317B4A"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553CA6F" w14:textId="77777777" w:rsidR="001C2559" w:rsidRDefault="001E1FBF">
            <w:pPr>
              <w:pStyle w:val="sasdata"/>
              <w:jc w:val="right"/>
            </w:pPr>
            <w:r>
              <w:t>1</w:t>
            </w:r>
          </w:p>
        </w:tc>
      </w:tr>
      <w:tr w:rsidR="001C2559" w14:paraId="7E9EA574"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23A2FAD" w14:textId="77777777" w:rsidR="001C2559" w:rsidRDefault="001E1FBF">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D43DFAE" w14:textId="77777777" w:rsidR="001C2559" w:rsidRDefault="001E1FBF">
            <w:pPr>
              <w:pStyle w:val="sasdata"/>
            </w:pPr>
            <w:r>
              <w:t>Shapiro-Wilk</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FE8FC43" w14:textId="77777777" w:rsidR="001C2559" w:rsidRDefault="001E1FBF">
            <w:pPr>
              <w:pStyle w:val="sasdata"/>
              <w:jc w:val="right"/>
            </w:pPr>
            <w:r>
              <w:t>0.9622</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8227F50" w14:textId="77777777" w:rsidR="001C2559" w:rsidRDefault="001E1FBF">
            <w:pPr>
              <w:pStyle w:val="sasdata"/>
              <w:jc w:val="right"/>
            </w:pPr>
            <w:r>
              <w:t>0.1098</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E7B0C43"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19224E8" w14:textId="77777777" w:rsidR="001C2559" w:rsidRDefault="001E1FBF">
            <w:pPr>
              <w:pStyle w:val="sasdata"/>
              <w:jc w:val="right"/>
            </w:pPr>
            <w:r>
              <w:t>1</w:t>
            </w:r>
          </w:p>
        </w:tc>
      </w:tr>
      <w:tr w:rsidR="001C2559" w14:paraId="777975D9"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73E56CB" w14:textId="77777777" w:rsidR="001C2559" w:rsidRDefault="001E1FBF">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D9462C5" w14:textId="77777777" w:rsidR="001C2559" w:rsidRDefault="001E1FBF">
            <w:pPr>
              <w:pStyle w:val="sasdata"/>
            </w:pPr>
            <w:r>
              <w:t>Kolmogorov-Smirnov</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09DDBCF" w14:textId="77777777" w:rsidR="001C2559" w:rsidRDefault="001E1FBF">
            <w:pPr>
              <w:pStyle w:val="sasdata"/>
              <w:jc w:val="right"/>
            </w:pPr>
            <w:r>
              <w:t>0.1136</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3066F8A" w14:textId="77777777" w:rsidR="001C2559" w:rsidRDefault="001E1FBF">
            <w:pPr>
              <w:pStyle w:val="sasdata"/>
              <w:jc w:val="right"/>
            </w:pPr>
            <w:r>
              <w:t>0.1036</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8F1C4B8"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E149A89" w14:textId="77777777" w:rsidR="001C2559" w:rsidRDefault="001E1FBF">
            <w:pPr>
              <w:pStyle w:val="sasdata"/>
              <w:jc w:val="right"/>
            </w:pPr>
            <w:r>
              <w:t>1</w:t>
            </w:r>
          </w:p>
        </w:tc>
      </w:tr>
      <w:tr w:rsidR="001C2559" w14:paraId="2FABC260"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09AAFE3F" w14:textId="77777777" w:rsidR="001C2559" w:rsidRDefault="001E1FBF">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FE86676" w14:textId="77777777" w:rsidR="001C2559" w:rsidRDefault="001E1FBF">
            <w:pPr>
              <w:pStyle w:val="sasdata"/>
            </w:pPr>
            <w:r>
              <w:t>Cramer-von Mises</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1AFCA2F" w14:textId="77777777" w:rsidR="001C2559" w:rsidRDefault="001E1FBF">
            <w:pPr>
              <w:pStyle w:val="sasdata"/>
              <w:jc w:val="right"/>
            </w:pPr>
            <w:r>
              <w:t>0.0863</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FEC36BB" w14:textId="77777777" w:rsidR="001C2559" w:rsidRDefault="001E1FBF">
            <w:pPr>
              <w:pStyle w:val="sasdata"/>
              <w:jc w:val="right"/>
            </w:pPr>
            <w:r>
              <w:t>0.1725</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3FC6C9D"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45DFA438" w14:textId="77777777" w:rsidR="001C2559" w:rsidRDefault="001E1FBF">
            <w:pPr>
              <w:pStyle w:val="sasdata"/>
              <w:jc w:val="right"/>
            </w:pPr>
            <w:r>
              <w:t>1</w:t>
            </w:r>
          </w:p>
        </w:tc>
      </w:tr>
      <w:tr w:rsidR="001C2559" w14:paraId="1A0D242C" w14:textId="77777777">
        <w:trPr>
          <w:cantSplit/>
        </w:trPr>
        <w:tc>
          <w:tcPr>
            <w:tcW w:w="1028"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6B4CA208" w14:textId="77777777" w:rsidR="001C2559" w:rsidRDefault="001E1FBF">
            <w:pPr>
              <w:pStyle w:val="sasdata"/>
            </w:pPr>
            <w:r>
              <w:t>Virginica</w:t>
            </w:r>
          </w:p>
        </w:tc>
        <w:tc>
          <w:tcPr>
            <w:tcW w:w="192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5F0FFD8" w14:textId="77777777" w:rsidR="001C2559" w:rsidRDefault="001E1FBF">
            <w:pPr>
              <w:pStyle w:val="sasdata"/>
            </w:pPr>
            <w:r>
              <w:t>Anderson-Darling</w:t>
            </w:r>
          </w:p>
        </w:tc>
        <w:tc>
          <w:tcPr>
            <w:tcW w:w="13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3993F3E3" w14:textId="77777777" w:rsidR="001C2559" w:rsidRDefault="001E1FBF">
            <w:pPr>
              <w:pStyle w:val="sasdata"/>
              <w:jc w:val="right"/>
            </w:pPr>
            <w:r>
              <w:t>0.6090</w:t>
            </w:r>
          </w:p>
        </w:tc>
        <w:tc>
          <w:tcPr>
            <w:tcW w:w="891"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7C000D06" w14:textId="77777777" w:rsidR="001C2559" w:rsidRDefault="001E1FBF">
            <w:pPr>
              <w:pStyle w:val="sasdata"/>
              <w:jc w:val="right"/>
            </w:pPr>
            <w:r>
              <w:t>0.1088</w:t>
            </w:r>
          </w:p>
        </w:tc>
        <w:tc>
          <w:tcPr>
            <w:tcW w:w="2185"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29009CE9" w14:textId="77777777" w:rsidR="001C2559" w:rsidRDefault="001E1FBF">
            <w:pPr>
              <w:pStyle w:val="sasdata"/>
            </w:pPr>
            <w:r>
              <w:t>Do not reject normality</w:t>
            </w:r>
          </w:p>
        </w:tc>
        <w:tc>
          <w:tcPr>
            <w:tcW w:w="873" w:type="dxa"/>
            <w:tcBorders>
              <w:top w:val="single" w:sz="6" w:space="0" w:color="44546A" w:themeColor="dark2"/>
              <w:left w:val="single" w:sz="6" w:space="0" w:color="44546A" w:themeColor="dark2"/>
              <w:bottom w:val="single" w:sz="6" w:space="0" w:color="44546A" w:themeColor="dark2"/>
              <w:right w:val="single" w:sz="6" w:space="0" w:color="44546A" w:themeColor="dark2"/>
            </w:tcBorders>
            <w:shd w:val="clear" w:color="auto" w:fill="FFFFFF" w:themeFill="light1"/>
            <w:tcMar>
              <w:top w:w="20" w:type="dxa"/>
              <w:left w:w="20" w:type="dxa"/>
              <w:bottom w:w="20" w:type="dxa"/>
              <w:right w:w="20" w:type="dxa"/>
            </w:tcMar>
          </w:tcPr>
          <w:p w14:paraId="179068B2" w14:textId="77777777" w:rsidR="001C2559" w:rsidRDefault="001E1FBF">
            <w:pPr>
              <w:pStyle w:val="sasdata"/>
              <w:jc w:val="right"/>
            </w:pPr>
            <w:r>
              <w:t>1</w:t>
            </w:r>
          </w:p>
        </w:tc>
      </w:tr>
    </w:tbl>
    <w:p w14:paraId="0531659C" w14:textId="77777777" w:rsidR="001C2559" w:rsidRDefault="001C2559">
      <w:pPr>
        <w:pStyle w:val="sastinyparagraph"/>
      </w:pPr>
    </w:p>
    <w:sectPr w:rsidR="001C2559">
      <w:headerReference w:type="default" r:id="rId12"/>
      <w:pgSz w:w="12240" w:h="15840"/>
      <w:pgMar w:top="360" w:right="360" w:bottom="360" w:left="360" w:header="360" w:footer="360" w:gutter="0"/>
      <w:pgBorders>
        <w:top w:val="nil"/>
        <w:left w:val="nil"/>
        <w:bottom w:val="nil"/>
        <w:right w:val="nil"/>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8C76F" w14:textId="77777777" w:rsidR="001C2559" w:rsidRDefault="001E1FBF">
      <w:r>
        <w:separator/>
      </w:r>
    </w:p>
  </w:endnote>
  <w:endnote w:type="continuationSeparator" w:id="0">
    <w:p w14:paraId="226DD8EE" w14:textId="77777777" w:rsidR="001C2559" w:rsidRDefault="001E1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AA898F" w14:textId="77777777" w:rsidR="001C2559" w:rsidRDefault="001E1FBF">
      <w:r>
        <w:separator/>
      </w:r>
    </w:p>
  </w:footnote>
  <w:footnote w:type="continuationSeparator" w:id="0">
    <w:p w14:paraId="1450B44B" w14:textId="77777777" w:rsidR="001C2559" w:rsidRDefault="001E1F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1C2559" w14:paraId="1C64801D" w14:textId="77777777">
      <w:trPr>
        <w:jc w:val="center"/>
      </w:trPr>
      <w:tc>
        <w:tcPr>
          <w:tcW w:w="0" w:type="auto"/>
          <w:tcBorders>
            <w:top w:val="nil"/>
            <w:left w:val="nil"/>
            <w:bottom w:val="nil"/>
            <w:right w:val="nil"/>
          </w:tcBorders>
          <w:shd w:val="clear" w:color="auto" w:fill="FFFFFF" w:themeFill="light1"/>
          <w:tcMar>
            <w:bottom w:w="160" w:type="dxa"/>
          </w:tcMar>
        </w:tcPr>
        <w:p w14:paraId="754F46F0" w14:textId="77777777" w:rsidR="001C2559" w:rsidRDefault="001E1FBF">
          <w:pPr>
            <w:pStyle w:val="sasfixturescontainer"/>
            <w:pBdr>
              <w:top w:val="nil"/>
              <w:left w:val="nil"/>
              <w:bottom w:val="nil"/>
              <w:right w:val="nil"/>
            </w:pBdr>
            <w:jc w:val="right"/>
          </w:pPr>
          <w:r>
            <w:fldChar w:fldCharType="begin"/>
          </w:r>
          <w:r>
            <w:instrText>DATE \@"HH:mm dddd, MMMM dd, yyyy"</w:instrText>
          </w:r>
          <w:r w:rsidR="004A7978">
            <w:fldChar w:fldCharType="separate"/>
          </w:r>
          <w:r w:rsidR="004A7978">
            <w:t>14:18 Friday, March 27, 2026</w:t>
          </w:r>
          <w:r>
            <w:fldChar w:fldCharType="end"/>
          </w:r>
          <w:r>
            <w:t>     </w:t>
          </w:r>
          <w:r>
            <w:fldChar w:fldCharType="begin"/>
          </w:r>
          <w:r>
            <w:instrText>PAGE</w:instrText>
          </w:r>
          <w:r w:rsidR="004A7978">
            <w:fldChar w:fldCharType="separate"/>
          </w:r>
          <w:r w:rsidR="004A7978">
            <w:t>1</w:t>
          </w:r>
          <w:r>
            <w:fldChar w:fldCharType="end"/>
          </w:r>
        </w:p>
        <w:p w14:paraId="7D6164C9" w14:textId="77777777" w:rsidR="001C2559" w:rsidRDefault="001E1FBF">
          <w:pPr>
            <w:pStyle w:val="sassystemtitle"/>
            <w:pBdr>
              <w:top w:val="nil"/>
              <w:left w:val="nil"/>
              <w:bottom w:val="nil"/>
              <w:right w:val="nil"/>
            </w:pBdr>
          </w:pPr>
          <w:r>
            <w:t>Descriptive Statistics by Species for SepalLength</w:t>
          </w:r>
        </w:p>
      </w:tc>
    </w:tr>
  </w:tbl>
  <w:p w14:paraId="56938D35" w14:textId="77777777" w:rsidR="001C2559" w:rsidRDefault="001C2559">
    <w:pPr>
      <w:spacing w:after="0" w:line="16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1C2559" w14:paraId="600F27EC" w14:textId="77777777">
      <w:trPr>
        <w:jc w:val="center"/>
      </w:trPr>
      <w:tc>
        <w:tcPr>
          <w:tcW w:w="0" w:type="auto"/>
          <w:tcBorders>
            <w:top w:val="nil"/>
            <w:left w:val="nil"/>
            <w:bottom w:val="nil"/>
            <w:right w:val="nil"/>
          </w:tcBorders>
          <w:shd w:val="clear" w:color="auto" w:fill="FFFFFF" w:themeFill="light1"/>
          <w:tcMar>
            <w:bottom w:w="160" w:type="dxa"/>
          </w:tcMar>
        </w:tcPr>
        <w:p w14:paraId="27AF507B" w14:textId="77777777" w:rsidR="001C2559" w:rsidRDefault="001E1FBF">
          <w:pPr>
            <w:pStyle w:val="sasfixturescontainer"/>
            <w:pBdr>
              <w:top w:val="nil"/>
              <w:left w:val="nil"/>
              <w:bottom w:val="nil"/>
              <w:right w:val="nil"/>
            </w:pBdr>
            <w:jc w:val="right"/>
          </w:pPr>
          <w:r>
            <w:fldChar w:fldCharType="begin"/>
          </w:r>
          <w:r>
            <w:instrText>DATE \@"HH:mm dddd, MMMM dd, yyyy"</w:instrText>
          </w:r>
          <w:r w:rsidR="004A7978">
            <w:fldChar w:fldCharType="separate"/>
          </w:r>
          <w:r w:rsidR="004A7978">
            <w:t>14:18 Friday, March 27, 2026</w:t>
          </w:r>
          <w:r>
            <w:fldChar w:fldCharType="end"/>
          </w:r>
          <w:r>
            <w:t>     </w:t>
          </w:r>
          <w:r>
            <w:fldChar w:fldCharType="begin"/>
          </w:r>
          <w:r>
            <w:instrText>PAGE</w:instrText>
          </w:r>
          <w:r w:rsidR="004A7978">
            <w:fldChar w:fldCharType="separate"/>
          </w:r>
          <w:r w:rsidR="004A7978">
            <w:t>2</w:t>
          </w:r>
          <w:r>
            <w:fldChar w:fldCharType="end"/>
          </w:r>
        </w:p>
        <w:p w14:paraId="0BAF52FB" w14:textId="77777777" w:rsidR="001C2559" w:rsidRDefault="001E1FBF">
          <w:pPr>
            <w:pStyle w:val="sassystemtitle"/>
            <w:pBdr>
              <w:top w:val="nil"/>
              <w:left w:val="nil"/>
              <w:bottom w:val="nil"/>
              <w:right w:val="nil"/>
            </w:pBdr>
          </w:pPr>
          <w:r>
            <w:t>Normality Summary by Species for SepalLength</w:t>
          </w:r>
        </w:p>
      </w:tc>
    </w:tr>
  </w:tbl>
  <w:p w14:paraId="407B602D" w14:textId="77777777" w:rsidR="001C2559" w:rsidRDefault="001C2559">
    <w:pPr>
      <w:spacing w:after="0" w:line="16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1C2559" w14:paraId="797E01E6" w14:textId="77777777">
      <w:trPr>
        <w:jc w:val="center"/>
      </w:trPr>
      <w:tc>
        <w:tcPr>
          <w:tcW w:w="0" w:type="auto"/>
          <w:tcBorders>
            <w:top w:val="nil"/>
            <w:left w:val="nil"/>
            <w:bottom w:val="nil"/>
            <w:right w:val="nil"/>
          </w:tcBorders>
          <w:shd w:val="clear" w:color="auto" w:fill="FFFFFF" w:themeFill="light1"/>
          <w:tcMar>
            <w:bottom w:w="160" w:type="dxa"/>
          </w:tcMar>
        </w:tcPr>
        <w:p w14:paraId="305B3CCB" w14:textId="20563298" w:rsidR="001C2559" w:rsidRDefault="001E1FBF">
          <w:pPr>
            <w:pStyle w:val="sasfixturescontainer"/>
            <w:pBdr>
              <w:top w:val="nil"/>
              <w:left w:val="nil"/>
              <w:bottom w:val="nil"/>
              <w:right w:val="nil"/>
            </w:pBdr>
            <w:jc w:val="right"/>
          </w:pPr>
          <w:r>
            <w:fldChar w:fldCharType="begin"/>
          </w:r>
          <w:r>
            <w:instrText>DATE \@"HH:mm dddd, MMMM dd, yyyy"</w:instrText>
          </w:r>
          <w:r w:rsidR="004A7978">
            <w:fldChar w:fldCharType="separate"/>
          </w:r>
          <w:r w:rsidR="004A7978">
            <w:t>14:18 Friday, March 27, 2026</w:t>
          </w:r>
          <w:r>
            <w:fldChar w:fldCharType="end"/>
          </w:r>
          <w:r>
            <w:t>     </w:t>
          </w:r>
          <w:r>
            <w:fldChar w:fldCharType="begin"/>
          </w:r>
          <w:r>
            <w:instrText>PAGE</w:instrText>
          </w:r>
          <w:r w:rsidR="004A7978">
            <w:fldChar w:fldCharType="separate"/>
          </w:r>
          <w:r w:rsidR="004A7978">
            <w:t>3</w:t>
          </w:r>
          <w:r>
            <w:fldChar w:fldCharType="end"/>
          </w:r>
        </w:p>
        <w:p w14:paraId="3737F9FC" w14:textId="77777777" w:rsidR="001C2559" w:rsidRDefault="001E1FBF">
          <w:pPr>
            <w:pStyle w:val="sassystemtitle"/>
            <w:pBdr>
              <w:top w:val="nil"/>
              <w:left w:val="nil"/>
              <w:bottom w:val="nil"/>
              <w:right w:val="nil"/>
            </w:pBdr>
          </w:pPr>
          <w:r>
            <w:t>Descriptive Statistics by Species for SepalWidth</w:t>
          </w:r>
        </w:p>
      </w:tc>
    </w:tr>
  </w:tbl>
  <w:p w14:paraId="721BCE16" w14:textId="77777777" w:rsidR="001C2559" w:rsidRDefault="001C2559">
    <w:pPr>
      <w:spacing w:after="0" w:line="16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1C2559" w14:paraId="4BDB3989" w14:textId="77777777">
      <w:trPr>
        <w:jc w:val="center"/>
      </w:trPr>
      <w:tc>
        <w:tcPr>
          <w:tcW w:w="0" w:type="auto"/>
          <w:tcBorders>
            <w:top w:val="nil"/>
            <w:left w:val="nil"/>
            <w:bottom w:val="nil"/>
            <w:right w:val="nil"/>
          </w:tcBorders>
          <w:shd w:val="clear" w:color="auto" w:fill="FFFFFF" w:themeFill="light1"/>
          <w:tcMar>
            <w:bottom w:w="160" w:type="dxa"/>
          </w:tcMar>
        </w:tcPr>
        <w:p w14:paraId="2A0AC2BE" w14:textId="10CF260E" w:rsidR="001C2559" w:rsidRDefault="001E1FBF">
          <w:pPr>
            <w:pStyle w:val="sasfixturescontainer"/>
            <w:pBdr>
              <w:top w:val="nil"/>
              <w:left w:val="nil"/>
              <w:bottom w:val="nil"/>
              <w:right w:val="nil"/>
            </w:pBdr>
            <w:jc w:val="right"/>
          </w:pPr>
          <w:r>
            <w:fldChar w:fldCharType="begin"/>
          </w:r>
          <w:r>
            <w:instrText>DATE \@"HH:mm dddd, MMMM dd, yyyy"</w:instrText>
          </w:r>
          <w:r w:rsidR="004A7978">
            <w:fldChar w:fldCharType="separate"/>
          </w:r>
          <w:r w:rsidR="004A7978">
            <w:t>14:18 Friday, March 27, 2026</w:t>
          </w:r>
          <w:r>
            <w:fldChar w:fldCharType="end"/>
          </w:r>
          <w:r>
            <w:t>     </w:t>
          </w:r>
          <w:r>
            <w:fldChar w:fldCharType="begin"/>
          </w:r>
          <w:r>
            <w:instrText>PAGE</w:instrText>
          </w:r>
          <w:r w:rsidR="004A7978">
            <w:fldChar w:fldCharType="separate"/>
          </w:r>
          <w:r w:rsidR="004A7978">
            <w:t>4</w:t>
          </w:r>
          <w:r>
            <w:fldChar w:fldCharType="end"/>
          </w:r>
        </w:p>
        <w:p w14:paraId="79DDC4FE" w14:textId="77777777" w:rsidR="001C2559" w:rsidRDefault="001E1FBF">
          <w:pPr>
            <w:pStyle w:val="sassystemtitle"/>
            <w:pBdr>
              <w:top w:val="nil"/>
              <w:left w:val="nil"/>
              <w:bottom w:val="nil"/>
              <w:right w:val="nil"/>
            </w:pBdr>
          </w:pPr>
          <w:r>
            <w:t>Normality Summary by Species for SepalWidth</w:t>
          </w:r>
        </w:p>
      </w:tc>
    </w:tr>
  </w:tbl>
  <w:p w14:paraId="343B20F3" w14:textId="77777777" w:rsidR="001C2559" w:rsidRDefault="001C2559">
    <w:pPr>
      <w:spacing w:after="0" w:line="160" w:lineRule="exac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1C2559" w14:paraId="5EDEA0FA" w14:textId="77777777">
      <w:trPr>
        <w:jc w:val="center"/>
      </w:trPr>
      <w:tc>
        <w:tcPr>
          <w:tcW w:w="0" w:type="auto"/>
          <w:tcBorders>
            <w:top w:val="nil"/>
            <w:left w:val="nil"/>
            <w:bottom w:val="nil"/>
            <w:right w:val="nil"/>
          </w:tcBorders>
          <w:shd w:val="clear" w:color="auto" w:fill="FFFFFF" w:themeFill="light1"/>
          <w:tcMar>
            <w:bottom w:w="160" w:type="dxa"/>
          </w:tcMar>
        </w:tcPr>
        <w:p w14:paraId="54438E45" w14:textId="1C3E4658" w:rsidR="001C2559" w:rsidRDefault="001E1FBF">
          <w:pPr>
            <w:pStyle w:val="sasfixturescontainer"/>
            <w:pBdr>
              <w:top w:val="nil"/>
              <w:left w:val="nil"/>
              <w:bottom w:val="nil"/>
              <w:right w:val="nil"/>
            </w:pBdr>
            <w:jc w:val="right"/>
          </w:pPr>
          <w:r>
            <w:fldChar w:fldCharType="begin"/>
          </w:r>
          <w:r>
            <w:instrText>DATE \@"HH:mm dddd, MMMM dd, yyyy"</w:instrText>
          </w:r>
          <w:r w:rsidR="004A7978">
            <w:fldChar w:fldCharType="separate"/>
          </w:r>
          <w:r w:rsidR="004A7978">
            <w:t>14:18 Friday, March 27, 2026</w:t>
          </w:r>
          <w:r>
            <w:fldChar w:fldCharType="end"/>
          </w:r>
          <w:r>
            <w:t>     </w:t>
          </w:r>
          <w:r>
            <w:fldChar w:fldCharType="begin"/>
          </w:r>
          <w:r>
            <w:instrText>PAGE</w:instrText>
          </w:r>
          <w:r w:rsidR="004A7978">
            <w:fldChar w:fldCharType="separate"/>
          </w:r>
          <w:r w:rsidR="004A7978">
            <w:t>5</w:t>
          </w:r>
          <w:r>
            <w:fldChar w:fldCharType="end"/>
          </w:r>
        </w:p>
        <w:p w14:paraId="3EB5C8A1" w14:textId="77777777" w:rsidR="001C2559" w:rsidRDefault="001E1FBF">
          <w:pPr>
            <w:pStyle w:val="sassystemtitle"/>
            <w:pBdr>
              <w:top w:val="nil"/>
              <w:left w:val="nil"/>
              <w:bottom w:val="nil"/>
              <w:right w:val="nil"/>
            </w:pBdr>
          </w:pPr>
          <w:r>
            <w:t>Descriptive Statistics by Species for PetalLength</w:t>
          </w:r>
        </w:p>
      </w:tc>
    </w:tr>
  </w:tbl>
  <w:p w14:paraId="1DD28485" w14:textId="77777777" w:rsidR="001C2559" w:rsidRDefault="001C2559">
    <w:pPr>
      <w:spacing w:after="0" w:line="160" w:lineRule="exac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sassectionheader"/>
      <w:tblW w:w="5000" w:type="pct"/>
      <w:jc w:val="center"/>
      <w:tblInd w:w="0" w:type="dxa"/>
      <w:tblLook w:val="04A0" w:firstRow="1" w:lastRow="0" w:firstColumn="1" w:lastColumn="0" w:noHBand="0" w:noVBand="1"/>
    </w:tblPr>
    <w:tblGrid>
      <w:gridCol w:w="11520"/>
    </w:tblGrid>
    <w:tr w:rsidR="001C2559" w14:paraId="42953874" w14:textId="77777777">
      <w:trPr>
        <w:jc w:val="center"/>
      </w:trPr>
      <w:tc>
        <w:tcPr>
          <w:tcW w:w="0" w:type="auto"/>
          <w:tcBorders>
            <w:top w:val="nil"/>
            <w:left w:val="nil"/>
            <w:bottom w:val="nil"/>
            <w:right w:val="nil"/>
          </w:tcBorders>
          <w:shd w:val="clear" w:color="auto" w:fill="FFFFFF" w:themeFill="light1"/>
          <w:tcMar>
            <w:bottom w:w="160" w:type="dxa"/>
          </w:tcMar>
        </w:tcPr>
        <w:p w14:paraId="1F366398" w14:textId="2B4BD9C7" w:rsidR="001C2559" w:rsidRDefault="001E1FBF">
          <w:pPr>
            <w:pStyle w:val="sasfixturescontainer"/>
            <w:pBdr>
              <w:top w:val="nil"/>
              <w:left w:val="nil"/>
              <w:bottom w:val="nil"/>
              <w:right w:val="nil"/>
            </w:pBdr>
            <w:jc w:val="right"/>
          </w:pPr>
          <w:r>
            <w:fldChar w:fldCharType="begin"/>
          </w:r>
          <w:r>
            <w:instrText>DATE \@"HH:mm dddd, MMMM dd, yyyy"</w:instrText>
          </w:r>
          <w:r w:rsidR="004A7978">
            <w:fldChar w:fldCharType="separate"/>
          </w:r>
          <w:r w:rsidR="004A7978">
            <w:t>14:18 Friday, March 27, 2026</w:t>
          </w:r>
          <w:r>
            <w:fldChar w:fldCharType="end"/>
          </w:r>
          <w:r>
            <w:t>     </w:t>
          </w:r>
          <w:r>
            <w:fldChar w:fldCharType="begin"/>
          </w:r>
          <w:r>
            <w:instrText>PAGE</w:instrText>
          </w:r>
          <w:r w:rsidR="004A7978">
            <w:fldChar w:fldCharType="separate"/>
          </w:r>
          <w:r w:rsidR="004A7978">
            <w:t>6</w:t>
          </w:r>
          <w:r>
            <w:fldChar w:fldCharType="end"/>
          </w:r>
        </w:p>
        <w:p w14:paraId="04977CA3" w14:textId="77777777" w:rsidR="001C2559" w:rsidRDefault="001E1FBF">
          <w:pPr>
            <w:pStyle w:val="sassystemtitle"/>
            <w:pBdr>
              <w:top w:val="nil"/>
              <w:left w:val="nil"/>
              <w:bottom w:val="nil"/>
              <w:right w:val="nil"/>
            </w:pBdr>
          </w:pPr>
          <w:r>
            <w:t>Normality Summary by Species for PetalLength</w:t>
          </w:r>
        </w:p>
      </w:tc>
    </w:tr>
  </w:tbl>
  <w:p w14:paraId="71A39FAA" w14:textId="77777777" w:rsidR="001C2559" w:rsidRDefault="001C2559">
    <w:pPr>
      <w:spacing w:after="0" w:line="160"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1F27"/>
    <w:multiLevelType w:val="hybridMultilevel"/>
    <w:tmpl w:val="8E1A24E0"/>
    <w:lvl w:ilvl="0" w:tplc="118807F0">
      <w:start w:val="1"/>
      <w:numFmt w:val="decimal"/>
      <w:lvlText w:val="%1."/>
      <w:lvlJc w:val="left"/>
      <w:pPr>
        <w:ind w:left="720" w:hanging="360"/>
      </w:pPr>
    </w:lvl>
    <w:lvl w:ilvl="1" w:tplc="ECC87058">
      <w:start w:val="1"/>
      <w:numFmt w:val="decimal"/>
      <w:lvlText w:val="%2."/>
      <w:lvlJc w:val="left"/>
      <w:pPr>
        <w:ind w:left="1440" w:hanging="360"/>
      </w:pPr>
    </w:lvl>
    <w:lvl w:ilvl="2" w:tplc="6DEC771C">
      <w:start w:val="1"/>
      <w:numFmt w:val="decimal"/>
      <w:lvlText w:val="%3."/>
      <w:lvlJc w:val="left"/>
      <w:pPr>
        <w:ind w:left="2160" w:hanging="360"/>
      </w:pPr>
    </w:lvl>
    <w:lvl w:ilvl="3" w:tplc="F98C0696">
      <w:start w:val="1"/>
      <w:numFmt w:val="decimal"/>
      <w:lvlText w:val="%4."/>
      <w:lvlJc w:val="left"/>
      <w:pPr>
        <w:ind w:left="2880" w:hanging="360"/>
      </w:pPr>
    </w:lvl>
    <w:lvl w:ilvl="4" w:tplc="2D104A44">
      <w:start w:val="1"/>
      <w:numFmt w:val="decimal"/>
      <w:lvlText w:val="%5."/>
      <w:lvlJc w:val="left"/>
      <w:pPr>
        <w:ind w:left="3600" w:hanging="360"/>
      </w:pPr>
    </w:lvl>
    <w:lvl w:ilvl="5" w:tplc="5F802660">
      <w:start w:val="1"/>
      <w:numFmt w:val="decimal"/>
      <w:lvlText w:val="%6."/>
      <w:lvlJc w:val="left"/>
      <w:pPr>
        <w:ind w:left="4320" w:hanging="360"/>
      </w:pPr>
    </w:lvl>
    <w:lvl w:ilvl="6" w:tplc="B83C7842">
      <w:start w:val="1"/>
      <w:numFmt w:val="decimal"/>
      <w:lvlText w:val="%7."/>
      <w:lvlJc w:val="left"/>
      <w:pPr>
        <w:ind w:left="5040" w:hanging="360"/>
      </w:pPr>
    </w:lvl>
    <w:lvl w:ilvl="7" w:tplc="E988B434">
      <w:start w:val="1"/>
      <w:numFmt w:val="decimal"/>
      <w:lvlText w:val="%8."/>
      <w:lvlJc w:val="left"/>
      <w:pPr>
        <w:ind w:left="5760" w:hanging="360"/>
      </w:pPr>
    </w:lvl>
    <w:lvl w:ilvl="8" w:tplc="BF8CE87A">
      <w:start w:val="1"/>
      <w:numFmt w:val="decimal"/>
      <w:lvlText w:val="%9."/>
      <w:lvlJc w:val="left"/>
      <w:pPr>
        <w:ind w:left="6480" w:hanging="360"/>
      </w:pPr>
    </w:lvl>
  </w:abstractNum>
  <w:abstractNum w:abstractNumId="1" w15:restartNumberingAfterBreak="0">
    <w:nsid w:val="7EA30581"/>
    <w:multiLevelType w:val="hybridMultilevel"/>
    <w:tmpl w:val="9D30BE0E"/>
    <w:lvl w:ilvl="0" w:tplc="D88858F8">
      <w:numFmt w:val="bullet"/>
      <w:lvlText w:val="·"/>
      <w:lvlJc w:val="left"/>
      <w:pPr>
        <w:ind w:left="720" w:hanging="360"/>
      </w:pPr>
      <w:rPr>
        <w:rFonts w:ascii="Symbol" w:hAnsi="Symbol" w:hint="default"/>
      </w:rPr>
    </w:lvl>
    <w:lvl w:ilvl="1" w:tplc="BA28268A">
      <w:numFmt w:val="bullet"/>
      <w:lvlText w:val="o"/>
      <w:lvlJc w:val="left"/>
      <w:pPr>
        <w:ind w:left="1440" w:hanging="360"/>
      </w:pPr>
      <w:rPr>
        <w:rFonts w:ascii="Courier New" w:hAnsi="Courier New" w:hint="default"/>
      </w:rPr>
    </w:lvl>
    <w:lvl w:ilvl="2" w:tplc="E7F07534">
      <w:numFmt w:val="bullet"/>
      <w:lvlText w:val="§"/>
      <w:lvlJc w:val="left"/>
      <w:pPr>
        <w:ind w:left="2160" w:hanging="360"/>
      </w:pPr>
      <w:rPr>
        <w:rFonts w:ascii="Wingdings" w:hAnsi="Wingdings" w:hint="default"/>
      </w:rPr>
    </w:lvl>
    <w:lvl w:ilvl="3" w:tplc="E440EF3A">
      <w:numFmt w:val="bullet"/>
      <w:lvlText w:val="·"/>
      <w:lvlJc w:val="left"/>
      <w:pPr>
        <w:ind w:left="2880" w:hanging="360"/>
      </w:pPr>
      <w:rPr>
        <w:rFonts w:ascii="Symbol" w:hAnsi="Symbol" w:hint="default"/>
      </w:rPr>
    </w:lvl>
    <w:lvl w:ilvl="4" w:tplc="08423C6C">
      <w:numFmt w:val="bullet"/>
      <w:lvlText w:val="o"/>
      <w:lvlJc w:val="left"/>
      <w:pPr>
        <w:ind w:left="3600" w:hanging="360"/>
      </w:pPr>
      <w:rPr>
        <w:rFonts w:ascii="Courier New" w:hAnsi="Courier New" w:hint="default"/>
      </w:rPr>
    </w:lvl>
    <w:lvl w:ilvl="5" w:tplc="55F64578">
      <w:numFmt w:val="bullet"/>
      <w:lvlText w:val="§"/>
      <w:lvlJc w:val="left"/>
      <w:pPr>
        <w:ind w:left="4320" w:hanging="360"/>
      </w:pPr>
      <w:rPr>
        <w:rFonts w:ascii="Wingdings" w:hAnsi="Wingdings" w:hint="default"/>
      </w:rPr>
    </w:lvl>
    <w:lvl w:ilvl="6" w:tplc="8B8CDE56">
      <w:numFmt w:val="bullet"/>
      <w:lvlText w:val="·"/>
      <w:lvlJc w:val="left"/>
      <w:pPr>
        <w:ind w:left="5040" w:hanging="360"/>
      </w:pPr>
      <w:rPr>
        <w:rFonts w:ascii="Symbol" w:hAnsi="Symbol" w:hint="default"/>
      </w:rPr>
    </w:lvl>
    <w:lvl w:ilvl="7" w:tplc="0EFE9ABC">
      <w:numFmt w:val="bullet"/>
      <w:lvlText w:val="o"/>
      <w:lvlJc w:val="left"/>
      <w:pPr>
        <w:ind w:left="5760" w:hanging="360"/>
      </w:pPr>
      <w:rPr>
        <w:rFonts w:ascii="Courier New" w:hAnsi="Courier New" w:hint="default"/>
      </w:rPr>
    </w:lvl>
    <w:lvl w:ilvl="8" w:tplc="92CAEA56">
      <w:numFmt w:val="bullet"/>
      <w:lvlText w:val="§"/>
      <w:lvlJc w:val="left"/>
      <w:pPr>
        <w:ind w:left="6480" w:hanging="360"/>
      </w:pPr>
      <w:rPr>
        <w:rFonts w:ascii="Wingdings" w:hAnsi="Wingdings" w:hint="default"/>
      </w:rPr>
    </w:lvl>
  </w:abstractNum>
  <w:num w:numId="1" w16cid:durableId="1530483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defaultTabStop w:val="72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1B8"/>
    <w:rsid w:val="001C2559"/>
    <w:rsid w:val="001E1FBF"/>
    <w:rsid w:val="004A7978"/>
    <w:rsid w:val="008B11B8"/>
    <w:rsid w:val="0096734A"/>
    <w:rsid w:val="00C747D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2DA2CF6"/>
  <w15:docId w15:val="{18CA92C6-46A8-4275-94D3-C97DAA85D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40" w:after="0"/>
      <w:outlineLvl w:val="0"/>
    </w:pPr>
    <w:rPr>
      <w:rFonts w:asciiTheme="majorHAnsi" w:eastAsiaTheme="majorEastAsia" w:hAnsiTheme="majorHAnsi"/>
      <w:noProof/>
      <w:color w:val="4472C4" w:themeColor="accent1"/>
      <w:sz w:val="32"/>
      <w:szCs w:val="32"/>
    </w:rPr>
  </w:style>
  <w:style w:type="paragraph" w:styleId="Heading2">
    <w:name w:val="heading 2"/>
    <w:uiPriority w:val="9"/>
    <w:semiHidden/>
    <w:unhideWhenUsed/>
    <w:qFormat/>
    <w:pPr>
      <w:keepNext/>
      <w:keepLines/>
      <w:spacing w:before="40" w:after="0"/>
      <w:outlineLvl w:val="1"/>
    </w:pPr>
    <w:rPr>
      <w:rFonts w:asciiTheme="majorHAnsi" w:eastAsiaTheme="majorEastAsia" w:hAnsiTheme="majorHAnsi"/>
      <w:noProof/>
      <w:color w:val="4472C4" w:themeColor="accent1"/>
      <w:sz w:val="26"/>
      <w:szCs w:val="26"/>
    </w:rPr>
  </w:style>
  <w:style w:type="paragraph" w:styleId="Heading3">
    <w:name w:val="heading 3"/>
    <w:uiPriority w:val="9"/>
    <w:semiHidden/>
    <w:unhideWhenUsed/>
    <w:qFormat/>
    <w:pPr>
      <w:keepNext/>
      <w:keepLines/>
      <w:spacing w:before="40" w:after="0"/>
      <w:outlineLvl w:val="2"/>
    </w:pPr>
    <w:rPr>
      <w:rFonts w:asciiTheme="majorHAnsi" w:eastAsiaTheme="majorEastAsia" w:hAnsiTheme="majorHAnsi"/>
      <w:noProof/>
      <w:color w:val="4472C4" w:themeColor="accent1"/>
      <w:sz w:val="24"/>
      <w:szCs w:val="24"/>
    </w:rPr>
  </w:style>
  <w:style w:type="paragraph" w:styleId="Heading4">
    <w:name w:val="heading 4"/>
    <w:uiPriority w:val="9"/>
    <w:semiHidden/>
    <w:unhideWhenUsed/>
    <w:qFormat/>
    <w:pPr>
      <w:keepNext/>
      <w:keepLines/>
      <w:spacing w:before="40" w:after="0"/>
      <w:outlineLvl w:val="3"/>
    </w:pPr>
    <w:rPr>
      <w:rFonts w:asciiTheme="majorHAnsi" w:eastAsiaTheme="majorEastAsia" w:hAnsiTheme="majorHAnsi"/>
      <w:i/>
      <w:iCs/>
      <w:noProof/>
      <w:color w:val="4472C4" w:themeColor="accent1"/>
    </w:rPr>
  </w:style>
  <w:style w:type="paragraph" w:styleId="Heading5">
    <w:name w:val="heading 5"/>
    <w:uiPriority w:val="9"/>
    <w:semiHidden/>
    <w:unhideWhenUsed/>
    <w:qFormat/>
    <w:pPr>
      <w:keepNext/>
      <w:keepLines/>
      <w:spacing w:before="40" w:after="0"/>
      <w:outlineLvl w:val="4"/>
    </w:pPr>
    <w:rPr>
      <w:rFonts w:asciiTheme="majorHAnsi" w:eastAsiaTheme="majorEastAsia" w:hAnsiTheme="majorHAnsi"/>
      <w:noProof/>
      <w:color w:val="4472C4" w:themeColor="accent1"/>
    </w:rPr>
  </w:style>
  <w:style w:type="paragraph" w:styleId="Heading6">
    <w:name w:val="heading 6"/>
    <w:uiPriority w:val="9"/>
    <w:semiHidden/>
    <w:unhideWhenUsed/>
    <w:qFormat/>
    <w:pPr>
      <w:keepNext/>
      <w:keepLines/>
      <w:spacing w:before="40" w:after="0"/>
      <w:outlineLvl w:val="5"/>
    </w:pPr>
    <w:rPr>
      <w:rFonts w:asciiTheme="majorHAnsi" w:eastAsiaTheme="majorEastAsia" w:hAnsiTheme="majorHAnsi"/>
      <w:noProof/>
      <w:color w:val="4472C4" w:themeColor="accent1"/>
    </w:rPr>
  </w:style>
  <w:style w:type="paragraph" w:styleId="Heading7">
    <w:name w:val="heading 7"/>
    <w:uiPriority w:val="9"/>
    <w:semiHidden/>
    <w:unhideWhenUsed/>
    <w:qFormat/>
    <w:pPr>
      <w:keepNext/>
      <w:keepLines/>
      <w:spacing w:before="40" w:after="0"/>
      <w:outlineLvl w:val="6"/>
    </w:pPr>
    <w:rPr>
      <w:rFonts w:asciiTheme="majorHAnsi" w:eastAsiaTheme="majorEastAsia" w:hAnsiTheme="majorHAnsi"/>
      <w:i/>
      <w:iCs/>
      <w:noProof/>
      <w:color w:val="4472C4" w:themeColor="accent1"/>
    </w:rPr>
  </w:style>
  <w:style w:type="paragraph" w:styleId="Heading8">
    <w:name w:val="heading 8"/>
    <w:uiPriority w:val="9"/>
    <w:semiHidden/>
    <w:unhideWhenUsed/>
    <w:qFormat/>
    <w:pPr>
      <w:keepNext/>
      <w:keepLines/>
      <w:spacing w:before="40" w:after="0"/>
      <w:outlineLvl w:val="7"/>
    </w:pPr>
    <w:rPr>
      <w:rFonts w:asciiTheme="majorHAnsi" w:eastAsiaTheme="majorEastAsia" w:hAnsiTheme="majorHAnsi"/>
      <w:noProof/>
      <w:color w:val="000000" w:themeColor="dark1"/>
      <w:sz w:val="21"/>
      <w:szCs w:val="21"/>
    </w:rPr>
  </w:style>
  <w:style w:type="paragraph" w:styleId="Heading9">
    <w:name w:val="heading 9"/>
    <w:uiPriority w:val="9"/>
    <w:semiHidden/>
    <w:unhideWhenUsed/>
    <w:qFormat/>
    <w:pPr>
      <w:keepNext/>
      <w:keepLines/>
      <w:spacing w:before="40" w:after="0"/>
      <w:outlineLvl w:val="8"/>
    </w:pPr>
    <w:rPr>
      <w:rFonts w:asciiTheme="majorHAnsi" w:eastAsiaTheme="majorEastAsia" w:hAnsiTheme="majorHAnsi"/>
      <w:i/>
      <w:iCs/>
      <w:noProof/>
      <w:color w:val="000000" w:themeColor="dark1"/>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semiHidden/>
    <w:unhideWhenUsed/>
    <w:rPr>
      <w:color w:val="0563C1" w:themeColor="hyperlink"/>
      <w:u w:val="single"/>
    </w:rPr>
  </w:style>
  <w:style w:type="paragraph" w:customStyle="1" w:styleId="sastinyparagraph">
    <w:name w:val="sastinyparagraph"/>
    <w:semiHidden/>
    <w:unhideWhenUsed/>
    <w:pPr>
      <w:spacing w:after="0" w:line="10" w:lineRule="exact"/>
    </w:pPr>
    <w:rPr>
      <w:sz w:val="1"/>
    </w:rPr>
  </w:style>
  <w:style w:type="paragraph" w:customStyle="1" w:styleId="sasdata">
    <w:name w:val="sasdata"/>
    <w:semiHidden/>
    <w:unhideWhenUsed/>
    <w:pPr>
      <w:spacing w:before="20" w:after="20"/>
      <w:ind w:left="20" w:right="20"/>
    </w:pPr>
    <w:rPr>
      <w:noProof/>
      <w:color w:val="000000" w:themeColor="dark1"/>
      <w:sz w:val="20"/>
      <w:szCs w:val="20"/>
    </w:rPr>
  </w:style>
  <w:style w:type="paragraph" w:customStyle="1" w:styleId="sasfixturescontainer">
    <w:name w:val="sasfixturescontainer"/>
    <w:semiHidden/>
    <w:unhideWhenUsed/>
    <w:pPr>
      <w:shd w:val="clear" w:color="auto" w:fill="FFFFFF" w:themeFill="light1"/>
    </w:pPr>
    <w:rPr>
      <w:noProof/>
      <w:color w:val="000000" w:themeColor="dark1"/>
    </w:rPr>
  </w:style>
  <w:style w:type="paragraph" w:customStyle="1" w:styleId="sasheader">
    <w:name w:val="sasheader"/>
    <w:semiHidden/>
    <w:unhideWhenUsed/>
    <w:pPr>
      <w:spacing w:before="20" w:after="20"/>
      <w:ind w:left="20" w:right="20"/>
    </w:pPr>
    <w:rPr>
      <w:b/>
      <w:bCs/>
      <w:noProof/>
      <w:color w:val="000000" w:themeColor="dark1"/>
    </w:rPr>
  </w:style>
  <w:style w:type="table" w:customStyle="1" w:styleId="sassectionheader">
    <w:name w:val="sassectionheader"/>
    <w:semiHidden/>
    <w:unhideWhenUsed/>
    <w:tblPr>
      <w:tblBorders>
        <w:top w:val="nil"/>
        <w:left w:val="nil"/>
        <w:bottom w:val="nil"/>
        <w:right w:val="nil"/>
      </w:tblBorders>
      <w:shd w:val="clear" w:color="auto" w:fill="FFFFFF" w:themeFill="light1"/>
      <w:tblCellMar>
        <w:top w:w="0" w:type="dxa"/>
        <w:left w:w="0" w:type="dxa"/>
        <w:bottom w:w="0" w:type="dxa"/>
        <w:right w:w="0" w:type="dxa"/>
      </w:tblCellMar>
    </w:tblPr>
  </w:style>
  <w:style w:type="paragraph" w:customStyle="1" w:styleId="sassystemtitle">
    <w:name w:val="sassystemtitle"/>
    <w:semiHidden/>
    <w:unhideWhenUsed/>
    <w:pPr>
      <w:shd w:val="clear" w:color="auto" w:fill="FFFFFF" w:themeFill="light1"/>
      <w:spacing w:after="0"/>
    </w:pPr>
    <w:rPr>
      <w:rFonts w:asciiTheme="majorHAnsi" w:eastAsiaTheme="majorEastAsia" w:hAnsiTheme="majorHAnsi"/>
      <w:b/>
      <w:bCs/>
      <w:noProof/>
      <w:color w:val="000000" w:themeColor="dark1"/>
      <w:sz w:val="26"/>
      <w:szCs w:val="26"/>
    </w:rPr>
  </w:style>
  <w:style w:type="table" w:customStyle="1" w:styleId="sastable">
    <w:name w:val="sastable"/>
    <w:semiHidden/>
    <w:unhideWhenUsed/>
    <w:tblPr>
      <w:tblBorders>
        <w:top w:val="single" w:sz="6" w:space="0" w:color="44546A" w:themeColor="dark2"/>
        <w:left w:val="single" w:sz="6" w:space="0" w:color="44546A" w:themeColor="dark2"/>
        <w:bottom w:val="single" w:sz="6" w:space="0" w:color="44546A" w:themeColor="dark2"/>
        <w:right w:val="single" w:sz="6" w:space="0" w:color="44546A" w:themeColor="dark2"/>
      </w:tblBorders>
      <w:shd w:val="clear" w:color="auto" w:fill="FFFFFF" w:themeFill="light1"/>
      <w:tblCellMar>
        <w:top w:w="0" w:type="dxa"/>
        <w:left w:w="0" w:type="dxa"/>
        <w:bottom w:w="0" w:type="dxa"/>
        <w:right w:w="0" w:type="dxa"/>
      </w:tblCellMar>
    </w:tblPr>
  </w:style>
  <w:style w:type="paragraph" w:styleId="TOC1">
    <w:name w:val="toc 1"/>
    <w:semiHidden/>
    <w:unhideWhenUsed/>
    <w:pPr>
      <w:shd w:val="clear" w:color="auto" w:fill="FFFFFF" w:themeFill="light1"/>
      <w:spacing w:after="100"/>
    </w:pPr>
    <w:rPr>
      <w:noProof/>
      <w:color w:val="000000" w:themeColor="dark1"/>
    </w:rPr>
  </w:style>
  <w:style w:type="paragraph" w:styleId="TOC2">
    <w:name w:val="toc 2"/>
    <w:semiHidden/>
    <w:unhideWhenUsed/>
    <w:pPr>
      <w:shd w:val="clear" w:color="auto" w:fill="FFFFFF" w:themeFill="light1"/>
      <w:spacing w:after="100"/>
      <w:ind w:left="202"/>
    </w:pPr>
    <w:rPr>
      <w:noProof/>
      <w:color w:val="000000" w:themeColor="dark1"/>
    </w:rPr>
  </w:style>
  <w:style w:type="paragraph" w:styleId="TOC3">
    <w:name w:val="toc 3"/>
    <w:semiHidden/>
    <w:unhideWhenUsed/>
    <w:pPr>
      <w:shd w:val="clear" w:color="auto" w:fill="FFFFFF" w:themeFill="light1"/>
      <w:spacing w:after="100"/>
      <w:ind w:left="403"/>
    </w:pPr>
    <w:rPr>
      <w:noProof/>
      <w:color w:val="000000" w:themeColor="dark1"/>
    </w:rPr>
  </w:style>
  <w:style w:type="paragraph" w:styleId="TOC4">
    <w:name w:val="toc 4"/>
    <w:semiHidden/>
    <w:unhideWhenUsed/>
    <w:pPr>
      <w:shd w:val="clear" w:color="auto" w:fill="FFFFFF" w:themeFill="light1"/>
      <w:spacing w:after="100"/>
      <w:ind w:left="605"/>
    </w:pPr>
    <w:rPr>
      <w:noProof/>
      <w:color w:val="000000" w:themeColor="dark1"/>
    </w:rPr>
  </w:style>
  <w:style w:type="paragraph" w:styleId="TOC5">
    <w:name w:val="toc 5"/>
    <w:semiHidden/>
    <w:unhideWhenUsed/>
    <w:pPr>
      <w:shd w:val="clear" w:color="auto" w:fill="FFFFFF" w:themeFill="light1"/>
      <w:spacing w:after="100"/>
      <w:ind w:left="806"/>
    </w:pPr>
    <w:rPr>
      <w:noProof/>
      <w:color w:val="000000" w:themeColor="dark1"/>
    </w:rPr>
  </w:style>
  <w:style w:type="paragraph" w:styleId="TOC6">
    <w:name w:val="toc 6"/>
    <w:semiHidden/>
    <w:unhideWhenUsed/>
    <w:pPr>
      <w:shd w:val="clear" w:color="auto" w:fill="FFFFFF" w:themeFill="light1"/>
      <w:spacing w:after="100"/>
      <w:ind w:left="1008"/>
    </w:pPr>
    <w:rPr>
      <w:noProof/>
      <w:color w:val="000000" w:themeColor="dark1"/>
    </w:rPr>
  </w:style>
  <w:style w:type="paragraph" w:styleId="TOC7">
    <w:name w:val="toc 7"/>
    <w:semiHidden/>
    <w:unhideWhenUsed/>
    <w:pPr>
      <w:shd w:val="clear" w:color="auto" w:fill="FFFFFF" w:themeFill="light1"/>
      <w:spacing w:after="100"/>
      <w:ind w:left="1210"/>
    </w:pPr>
    <w:rPr>
      <w:noProof/>
      <w:color w:val="000000" w:themeColor="dark1"/>
    </w:rPr>
  </w:style>
  <w:style w:type="paragraph" w:styleId="TOC8">
    <w:name w:val="toc 8"/>
    <w:semiHidden/>
    <w:unhideWhenUsed/>
    <w:pPr>
      <w:shd w:val="clear" w:color="auto" w:fill="FFFFFF" w:themeFill="light1"/>
      <w:spacing w:after="100"/>
      <w:ind w:left="1411"/>
    </w:pPr>
    <w:rPr>
      <w:noProof/>
      <w:color w:val="000000" w:themeColor="dark1"/>
    </w:rPr>
  </w:style>
  <w:style w:type="paragraph" w:styleId="TOC9">
    <w:name w:val="toc 9"/>
    <w:semiHidden/>
    <w:unhideWhenUsed/>
    <w:pPr>
      <w:shd w:val="clear" w:color="auto" w:fill="FFFFFF" w:themeFill="light1"/>
      <w:spacing w:after="100"/>
      <w:ind w:left="1598"/>
    </w:pPr>
    <w:rPr>
      <w:noProof/>
      <w:color w:val="000000" w:themeColor="dark1"/>
    </w:rPr>
  </w:style>
  <w:style w:type="paragraph" w:styleId="Header">
    <w:name w:val="header"/>
    <w:basedOn w:val="Normal"/>
    <w:link w:val="HeaderChar"/>
    <w:uiPriority w:val="99"/>
    <w:unhideWhenUsed/>
    <w:rsid w:val="00C74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7DD"/>
  </w:style>
  <w:style w:type="paragraph" w:styleId="Footer">
    <w:name w:val="footer"/>
    <w:basedOn w:val="Normal"/>
    <w:link w:val="FooterChar"/>
    <w:uiPriority w:val="99"/>
    <w:unhideWhenUsed/>
    <w:rsid w:val="00C74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7DD"/>
  </w:style>
</w:styles>
</file>

<file path=word/stylesWithEffects.xml><?xml version="1.0" encoding="utf-8"?>
<w:styles xmlns:wps="http://schemas.microsoft.com/office/word/2010/wordprocessingShape" xmlns:wne="http://schemas.microsoft.com/office/word/2006/wordml"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http://schemas.openxmlformats.org/drawingml/2006/wordprocessingDrawing" xmlns:wp14="http://schemas.microsoft.com/office/word/2010/wordprocessingDrawing" xmlns:w15="http://schemas.microsoft.com/office/word/2012/wordml" xmlns:v="urn:schemas-microsoft-com:vml" xmlns:m="http://schemas.openxmlformats.org/officeDocument/2006/math" xmlns:r="http://schemas.openxmlformats.org/officeDocument/2006/relationships" xmlns:o="urn:schemas-microsoft-com:office:office" xmlns:mc="http://schemas.openxmlformats.org/markup-compatibility/2006" xmlns:wpc="http://schemas.microsoft.com/office/word/2010/wordprocessingCanvas" mc:Ignorable="w14 wp14">
  <w:docDefaults>
    <w:rPrDefault>
      <w:rPr>
        <w:rFonts w:cstheme="minorBidi" w:hAnsiTheme="minorHAnsi" w:eastAsiaTheme="minorEastAsia" w:asciiTheme="minorHAnsi"/>
        <w:sz w:val="22"/>
        <w:szCs w:val="22"/>
        <w:lang w:val="en-CA"/>
      </w:rPr>
    </w:rPrDefault>
    <w:pPrDefault>
      <w:pPr>
        <w:spacing w:lineRule="auto" w:line="276" w:after="100"/>
      </w:pPr>
    </w:pPrDefault>
  </w:docDefaults>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7/relationships/stylesWithEffects" Target="stylesWithEffect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theme/theme1.xml><?xml version="1.0" encoding="utf-8"?>
<a:theme xmlns:a="http://schemas.openxmlformats.org/drawingml/2006/main" name="ODS Word">
  <a:themeElements>
    <a:clrScheme name="ODS Word">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DS Word">
      <a:majorFont>
        <a:latin typeface="Calibri Light"/>
        <a:ea typeface=""/>
        <a:cs typeface=""/>
      </a:majorFont>
      <a:minorFont>
        <a:latin typeface="Calibri"/>
        <a:ea typeface=""/>
        <a:cs typeface=""/>
      </a:minorFont>
    </a:fontScheme>
    <a:fmtScheme name="ODS Word">
      <a:fillStyleLst>
        <a:solidFill>
          <a:schemeClr val="phClr"/>
        </a:solidFill>
        <a:solidFill>
          <a:schemeClr val="phClr"/>
        </a:solidFill>
        <a:solidFill>
          <a:schemeClr val="phClr"/>
        </a:solidFill>
      </a:fillStyleLst>
      <a:lnStyleLst>
        <a:ln w="9525" cap="flat" cmpd="sng" algn="ctr">
          <a:solidFill>
            <a:schemeClr val="ph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7</Pages>
  <Words>716</Words>
  <Characters>4172</Characters>
  <Application>Microsoft Office Word</Application>
  <DocSecurity>0</DocSecurity>
  <Lines>34</Lines>
  <Paragraphs>9</Paragraphs>
  <ScaleCrop>false</ScaleCrop>
  <Company>BC Clinical and Support Services</Company>
  <LinksUpToDate>false</LinksUpToDate>
  <CharactersWithSpaces>4879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sabina.dobrer</dc:creator>
  <cp:lastModifiedBy>Dobrer, Sabina</cp:lastModifiedBy>
  <cp:revision>5</cp:revision>
  <dcterms:created xsi:type="dcterms:W3CDTF">2026-03-27T21:18:00Z</dcterms:created>
  <dcterms:modified xsi:type="dcterms:W3CDTF">2026-03-27T21:23:00Z</dcterms:modified>
</cp:coreProperties>
</file>