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0BF3C" w14:textId="7D6CE67C" w:rsidR="005E5796" w:rsidRDefault="00D570F3">
      <w:r>
        <w:t xml:space="preserve">The first most noticeable trend is that the </w:t>
      </w:r>
      <w:r w:rsidR="00C47BC6">
        <w:t>majority of players who have made purchases are male, which can be seen by the count of unique players on the list that they comprise 484/576, or about 84% of purchases. This can also be seen by how the total purchase value of purchases made by males is $1967.64, $361.94 by females, and $50.19 by other/non-disclosed. This is most likely because the vast majority of players in general are male. Another trend is that the majority of players who make purchases are between the ages of 20 and 24</w:t>
      </w:r>
      <w:r w:rsidR="002118FE">
        <w:t xml:space="preserve">, with a </w:t>
      </w:r>
      <w:r w:rsidR="00C47BC6">
        <w:t>total purchase value</w:t>
      </w:r>
      <w:r w:rsidR="002118FE">
        <w:t xml:space="preserve"> of </w:t>
      </w:r>
      <w:r w:rsidR="00C47BC6">
        <w:t xml:space="preserve">$1111.06. Ages 15-19 come in second </w:t>
      </w:r>
      <w:r w:rsidR="002118FE">
        <w:t xml:space="preserve">with a </w:t>
      </w:r>
      <w:r w:rsidR="00C47BC6">
        <w:t xml:space="preserve">total purchase </w:t>
      </w:r>
      <w:r w:rsidR="002118FE">
        <w:t>value of $412.89</w:t>
      </w:r>
      <w:r w:rsidR="00C47BC6">
        <w:t xml:space="preserve">, but the difference is still considerable. This could suggest that the game is most popular amongst teenagers and young adults, but since young adults tend to have more capability in making their own purchases, they do so more often. </w:t>
      </w:r>
      <w:r w:rsidR="002118FE">
        <w:t>Finally,</w:t>
      </w:r>
      <w:r w:rsidR="0036178B">
        <w:t xml:space="preserve"> top spenders as well as top items seem to have their status due to the amount of purchases involved, that is, top spenders seem to have the most individual transactions, and top items seem to be bought most often. </w:t>
      </w:r>
    </w:p>
    <w:sectPr w:rsidR="005E57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49"/>
    <w:rsid w:val="002118FE"/>
    <w:rsid w:val="0036178B"/>
    <w:rsid w:val="005E5796"/>
    <w:rsid w:val="00956149"/>
    <w:rsid w:val="00C47BC6"/>
    <w:rsid w:val="00D570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021B"/>
  <w15:chartTrackingRefBased/>
  <w15:docId w15:val="{9857B7CD-0884-4D54-8A78-7D453E70D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Domke</dc:creator>
  <cp:keywords/>
  <dc:description/>
  <cp:lastModifiedBy>Stephen Domke</cp:lastModifiedBy>
  <cp:revision>2</cp:revision>
  <dcterms:created xsi:type="dcterms:W3CDTF">2021-01-11T00:19:00Z</dcterms:created>
  <dcterms:modified xsi:type="dcterms:W3CDTF">2021-01-11T00:59:00Z</dcterms:modified>
</cp:coreProperties>
</file>