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E2" w:rsidRDefault="009752E2">
      <w:r>
        <w:t>Not handling processing instruction elements and comments. If those are given exception will occur.</w:t>
      </w:r>
      <w:bookmarkStart w:id="0" w:name="_GoBack"/>
      <w:bookmarkEnd w:id="0"/>
    </w:p>
    <w:sectPr w:rsidR="0097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E"/>
    <w:rsid w:val="00164854"/>
    <w:rsid w:val="009752E2"/>
    <w:rsid w:val="00D46C7E"/>
    <w:rsid w:val="00E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CC94-BD96-41E6-8463-52A18E24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2015-03-25T03:43:00Z</dcterms:created>
  <dcterms:modified xsi:type="dcterms:W3CDTF">2015-03-25T03:44:00Z</dcterms:modified>
</cp:coreProperties>
</file>