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EB Garamond" w:cs="EB Garamond" w:eastAsia="EB Garamond" w:hAnsi="EB Garamond"/>
        </w:rPr>
      </w:pPr>
      <w:bookmarkStart w:colFirst="0" w:colLast="0" w:name="_20h92axphc3n" w:id="0"/>
      <w:bookmarkEnd w:id="0"/>
      <w:r w:rsidDel="00000000" w:rsidR="00000000" w:rsidRPr="00000000">
        <w:rPr>
          <w:rFonts w:ascii="EB Garamond" w:cs="EB Garamond" w:eastAsia="EB Garamond" w:hAnsi="EB Garamond"/>
          <w:rtl w:val="0"/>
        </w:rPr>
        <w:t xml:space="preserve">Pre-Training Assessment Quiz</w:t>
      </w:r>
    </w:p>
    <w:p w:rsidR="00000000" w:rsidDel="00000000" w:rsidP="00000000" w:rsidRDefault="00000000" w:rsidRPr="00000000" w14:paraId="00000001">
      <w:pPr>
        <w:ind w:left="0" w:firstLine="0"/>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3">
      <w:pPr>
        <w:spacing w:line="325.71428571428567" w:lineRule="auto"/>
        <w:contextualSpacing w:val="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 Sample Questions</w:t>
      </w:r>
    </w:p>
    <w:p w:rsidR="00000000" w:rsidDel="00000000" w:rsidP="00000000" w:rsidRDefault="00000000" w:rsidRPr="00000000" w14:paraId="00000004">
      <w:pPr>
        <w:spacing w:line="325.71428571428567" w:lineRule="auto"/>
        <w:contextualSpacing w:val="0"/>
        <w:rPr>
          <w:rFonts w:ascii="Verdana" w:cs="Verdana" w:eastAsia="Verdana" w:hAnsi="Verdana"/>
          <w:b w:val="1"/>
          <w:sz w:val="21"/>
          <w:szCs w:val="21"/>
        </w:rPr>
      </w:pPr>
      <w:r w:rsidDel="00000000" w:rsidR="00000000" w:rsidRPr="00000000">
        <w:rPr>
          <w:rtl w:val="0"/>
        </w:rPr>
      </w:r>
    </w:p>
    <w:p w:rsidR="00000000" w:rsidDel="00000000" w:rsidP="00000000" w:rsidRDefault="00000000" w:rsidRPr="00000000" w14:paraId="00000005">
      <w:pPr>
        <w:pStyle w:val="Heading3"/>
        <w:spacing w:line="325.71428571428567" w:lineRule="auto"/>
        <w:contextualSpacing w:val="0"/>
        <w:rPr/>
      </w:pPr>
      <w:bookmarkStart w:colFirst="0" w:colLast="0" w:name="_oyg9b7tdybi3" w:id="1"/>
      <w:bookmarkEnd w:id="1"/>
      <w:r w:rsidDel="00000000" w:rsidR="00000000" w:rsidRPr="00000000">
        <w:rPr>
          <w:rtl w:val="0"/>
        </w:rPr>
        <w:t xml:space="preserve">Section 1: Profile</w:t>
      </w:r>
    </w:p>
    <w:p w:rsidR="00000000" w:rsidDel="00000000" w:rsidP="00000000" w:rsidRDefault="00000000" w:rsidRPr="00000000" w14:paraId="00000006">
      <w:pPr>
        <w:spacing w:line="325.71428571428567" w:lineRule="auto"/>
        <w:contextualSpacing w:val="0"/>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1.</w:t>
      </w:r>
      <w:r w:rsidDel="00000000" w:rsidR="00000000" w:rsidRPr="00000000">
        <w:rPr>
          <w:rFonts w:ascii="Verdana" w:cs="Verdana" w:eastAsia="Verdana" w:hAnsi="Verdana"/>
          <w:sz w:val="21"/>
          <w:szCs w:val="21"/>
          <w:rtl w:val="0"/>
        </w:rPr>
        <w:t xml:space="preserve"> What is your full name? </w:t>
      </w:r>
      <w:r w:rsidDel="00000000" w:rsidR="00000000" w:rsidRPr="00000000">
        <w:rPr>
          <w:rFonts w:ascii="Verdana" w:cs="Verdana" w:eastAsia="Verdana" w:hAnsi="Verdana"/>
          <w:b w:val="1"/>
          <w:sz w:val="21"/>
          <w:szCs w:val="21"/>
          <w:rtl w:val="0"/>
        </w:rPr>
        <w:t xml:space="preserve">[short-answer text, required]</w:t>
      </w:r>
    </w:p>
    <w:p w:rsidR="00000000" w:rsidDel="00000000" w:rsidP="00000000" w:rsidRDefault="00000000" w:rsidRPr="00000000" w14:paraId="00000007">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08">
      <w:pPr>
        <w:spacing w:line="325.71428571428567" w:lineRule="auto"/>
        <w:contextualSpacing w:val="0"/>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2.</w:t>
      </w:r>
      <w:r w:rsidDel="00000000" w:rsidR="00000000" w:rsidRPr="00000000">
        <w:rPr>
          <w:rFonts w:ascii="Verdana" w:cs="Verdana" w:eastAsia="Verdana" w:hAnsi="Verdana"/>
          <w:sz w:val="21"/>
          <w:szCs w:val="21"/>
          <w:rtl w:val="0"/>
        </w:rPr>
        <w:t xml:space="preserve"> If you have some experience working with data, what tools do you use? Please include your level of mastery of the tool. Example: Excel (advanced), OpenRefine (medium), R (beginner)? </w:t>
      </w:r>
      <w:r w:rsidDel="00000000" w:rsidR="00000000" w:rsidRPr="00000000">
        <w:rPr>
          <w:rFonts w:ascii="Verdana" w:cs="Verdana" w:eastAsia="Verdana" w:hAnsi="Verdana"/>
          <w:b w:val="1"/>
          <w:sz w:val="21"/>
          <w:szCs w:val="21"/>
          <w:rtl w:val="0"/>
        </w:rPr>
        <w:t xml:space="preserve">[long-answer text, required]</w:t>
      </w:r>
    </w:p>
    <w:p w:rsidR="00000000" w:rsidDel="00000000" w:rsidP="00000000" w:rsidRDefault="00000000" w:rsidRPr="00000000" w14:paraId="00000009">
      <w:pPr>
        <w:pStyle w:val="Heading1"/>
        <w:spacing w:line="325.71428571428567" w:lineRule="auto"/>
        <w:contextualSpacing w:val="0"/>
        <w:rPr/>
      </w:pPr>
      <w:bookmarkStart w:colFirst="0" w:colLast="0" w:name="_i3l3llgk99jk" w:id="2"/>
      <w:bookmarkEnd w:id="2"/>
      <w:r w:rsidDel="00000000" w:rsidR="00000000" w:rsidRPr="00000000">
        <w:rPr>
          <w:rtl w:val="0"/>
        </w:rPr>
      </w:r>
    </w:p>
    <w:p w:rsidR="00000000" w:rsidDel="00000000" w:rsidP="00000000" w:rsidRDefault="00000000" w:rsidRPr="00000000" w14:paraId="0000000A">
      <w:pPr>
        <w:pStyle w:val="Heading2"/>
        <w:spacing w:line="325.71428571428567" w:lineRule="auto"/>
        <w:contextualSpacing w:val="0"/>
        <w:rPr/>
      </w:pPr>
      <w:bookmarkStart w:colFirst="0" w:colLast="0" w:name="_i3l3llgk99jk" w:id="2"/>
      <w:bookmarkEnd w:id="2"/>
      <w:r w:rsidDel="00000000" w:rsidR="00000000" w:rsidRPr="00000000">
        <w:rPr>
          <w:rtl w:val="0"/>
        </w:rPr>
        <w:t xml:space="preserve">Section 2: Getting, Verifying &amp; Cleaning Data</w:t>
      </w:r>
    </w:p>
    <w:p w:rsidR="00000000" w:rsidDel="00000000" w:rsidP="00000000" w:rsidRDefault="00000000" w:rsidRPr="00000000" w14:paraId="0000000B">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This section should provide a contextualised dataset based on results from the backgound survey that allows learners to demonstrate skills to get, verify and clean data. Below is an example template of a description for this section:</w:t>
      </w:r>
    </w:p>
    <w:p w:rsidR="00000000" w:rsidDel="00000000" w:rsidP="00000000" w:rsidRDefault="00000000" w:rsidRPr="00000000" w14:paraId="0000000C">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0D">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The questions in this section will be based on </w:t>
      </w:r>
      <w:r w:rsidDel="00000000" w:rsidR="00000000" w:rsidRPr="00000000">
        <w:rPr>
          <w:rFonts w:ascii="Verdana" w:cs="Verdana" w:eastAsia="Verdana" w:hAnsi="Verdana"/>
          <w:b w:val="1"/>
          <w:sz w:val="21"/>
          <w:szCs w:val="21"/>
          <w:rtl w:val="0"/>
        </w:rPr>
        <w:t xml:space="preserve">[insert data set]: [insert public link to dataset]</w:t>
      </w:r>
      <w:r w:rsidDel="00000000" w:rsidR="00000000" w:rsidRPr="00000000">
        <w:rPr>
          <w:rtl w:val="0"/>
        </w:rPr>
      </w:r>
    </w:p>
    <w:p w:rsidR="00000000" w:rsidDel="00000000" w:rsidP="00000000" w:rsidRDefault="00000000" w:rsidRPr="00000000" w14:paraId="0000000E">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0F">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Download the dataset and answer the following questions.</w:t>
      </w:r>
    </w:p>
    <w:p w:rsidR="00000000" w:rsidDel="00000000" w:rsidP="00000000" w:rsidRDefault="00000000" w:rsidRPr="00000000" w14:paraId="00000010">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1">
      <w:pPr>
        <w:spacing w:line="325.71428571428567" w:lineRule="auto"/>
        <w:contextualSpacing w:val="0"/>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3.</w:t>
      </w:r>
      <w:r w:rsidDel="00000000" w:rsidR="00000000" w:rsidRPr="00000000">
        <w:rPr>
          <w:rFonts w:ascii="Verdana" w:cs="Verdana" w:eastAsia="Verdana" w:hAnsi="Verdana"/>
          <w:sz w:val="21"/>
          <w:szCs w:val="21"/>
          <w:rtl w:val="0"/>
        </w:rPr>
        <w:t xml:space="preserve"> The data in </w:t>
      </w:r>
      <w:r w:rsidDel="00000000" w:rsidR="00000000" w:rsidRPr="00000000">
        <w:rPr>
          <w:rFonts w:ascii="Verdana" w:cs="Verdana" w:eastAsia="Verdana" w:hAnsi="Verdana"/>
          <w:b w:val="1"/>
          <w:sz w:val="21"/>
          <w:szCs w:val="21"/>
          <w:rtl w:val="0"/>
        </w:rPr>
        <w:t xml:space="preserve">[dataset table]</w:t>
      </w:r>
      <w:r w:rsidDel="00000000" w:rsidR="00000000" w:rsidRPr="00000000">
        <w:rPr>
          <w:rFonts w:ascii="Verdana" w:cs="Verdana" w:eastAsia="Verdana" w:hAnsi="Verdana"/>
          <w:sz w:val="21"/>
          <w:szCs w:val="21"/>
          <w:rtl w:val="0"/>
        </w:rPr>
        <w:t xml:space="preserve"> provided above is a PDF. In order to work with this data, we need to convert it to a format that is easy for cleaning, analysis and presentation with most tools (machine-readable format). Describe what tools or techniques you can use to make this data machine-readable. </w:t>
      </w:r>
      <w:r w:rsidDel="00000000" w:rsidR="00000000" w:rsidRPr="00000000">
        <w:rPr>
          <w:rFonts w:ascii="Verdana" w:cs="Verdana" w:eastAsia="Verdana" w:hAnsi="Verdana"/>
          <w:b w:val="1"/>
          <w:sz w:val="21"/>
          <w:szCs w:val="21"/>
          <w:rtl w:val="0"/>
        </w:rPr>
        <w:t xml:space="preserve">[long-answer text, optional]</w:t>
      </w:r>
    </w:p>
    <w:p w:rsidR="00000000" w:rsidDel="00000000" w:rsidP="00000000" w:rsidRDefault="00000000" w:rsidRPr="00000000" w14:paraId="00000012">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3">
      <w:pPr>
        <w:spacing w:line="325.71428571428567" w:lineRule="auto"/>
        <w:contextualSpacing w:val="0"/>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4.</w:t>
      </w:r>
      <w:r w:rsidDel="00000000" w:rsidR="00000000" w:rsidRPr="00000000">
        <w:rPr>
          <w:rFonts w:ascii="Verdana" w:cs="Verdana" w:eastAsia="Verdana" w:hAnsi="Verdana"/>
          <w:sz w:val="21"/>
          <w:szCs w:val="21"/>
          <w:rtl w:val="0"/>
        </w:rPr>
        <w:t xml:space="preserve"> Once you have the data in a machine-readable format, open it with a spreadsheet tool. Do you see any problem with the data? List each of these problems below. </w:t>
      </w:r>
      <w:r w:rsidDel="00000000" w:rsidR="00000000" w:rsidRPr="00000000">
        <w:rPr>
          <w:rFonts w:ascii="Verdana" w:cs="Verdana" w:eastAsia="Verdana" w:hAnsi="Verdana"/>
          <w:b w:val="1"/>
          <w:sz w:val="21"/>
          <w:szCs w:val="21"/>
          <w:rtl w:val="0"/>
        </w:rPr>
        <w:t xml:space="preserve">[long-answer text, optional]</w:t>
      </w:r>
    </w:p>
    <w:p w:rsidR="00000000" w:rsidDel="00000000" w:rsidP="00000000" w:rsidRDefault="00000000" w:rsidRPr="00000000" w14:paraId="00000014">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5">
      <w:pPr>
        <w:spacing w:line="325.71428571428567" w:lineRule="auto"/>
        <w:contextualSpacing w:val="0"/>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5.</w:t>
      </w:r>
      <w:r w:rsidDel="00000000" w:rsidR="00000000" w:rsidRPr="00000000">
        <w:rPr>
          <w:rFonts w:ascii="Verdana" w:cs="Verdana" w:eastAsia="Verdana" w:hAnsi="Verdana"/>
          <w:sz w:val="21"/>
          <w:szCs w:val="21"/>
          <w:rtl w:val="0"/>
        </w:rPr>
        <w:t xml:space="preserve"> After verifying and cleaning the data, save it in a machine-readable format and upload it to an online platform that can be accessed by anyone. Provid the shareable link to the data below. </w:t>
      </w:r>
      <w:r w:rsidDel="00000000" w:rsidR="00000000" w:rsidRPr="00000000">
        <w:rPr>
          <w:rFonts w:ascii="Verdana" w:cs="Verdana" w:eastAsia="Verdana" w:hAnsi="Verdana"/>
          <w:b w:val="1"/>
          <w:sz w:val="21"/>
          <w:szCs w:val="21"/>
          <w:rtl w:val="0"/>
        </w:rPr>
        <w:t xml:space="preserve">[short-answer text, optional]</w:t>
      </w:r>
    </w:p>
    <w:p w:rsidR="00000000" w:rsidDel="00000000" w:rsidP="00000000" w:rsidRDefault="00000000" w:rsidRPr="00000000" w14:paraId="00000016">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7">
      <w:pPr>
        <w:pStyle w:val="Heading2"/>
        <w:spacing w:line="325.71428571428567" w:lineRule="auto"/>
        <w:contextualSpacing w:val="0"/>
        <w:rPr/>
      </w:pPr>
      <w:bookmarkStart w:colFirst="0" w:colLast="0" w:name="_8f2f2040xw32" w:id="3"/>
      <w:bookmarkEnd w:id="3"/>
      <w:r w:rsidDel="00000000" w:rsidR="00000000" w:rsidRPr="00000000">
        <w:rPr>
          <w:rtl w:val="0"/>
        </w:rPr>
        <w:t xml:space="preserve">Section 3: Data Analysis &amp; Presentation</w:t>
      </w:r>
    </w:p>
    <w:p w:rsidR="00000000" w:rsidDel="00000000" w:rsidP="00000000" w:rsidRDefault="00000000" w:rsidRPr="00000000" w14:paraId="00000018">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This section focuses on the last two stages of the data pipeline. You have a choice of continuing with the dataset from the previous section or identifying a totally different dataset for this section.</w:t>
      </w:r>
    </w:p>
    <w:p w:rsidR="00000000" w:rsidDel="00000000" w:rsidP="00000000" w:rsidRDefault="00000000" w:rsidRPr="00000000" w14:paraId="00000019">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A">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Whatever the choice, it is important to ensure that the dataset chosen has been cleaned to allow for easy analysis and presentation. For scenarios where the dataset from the previous section is going to be used, the quiz should provide a link to the cleaned version of the dataset.</w:t>
      </w:r>
    </w:p>
    <w:p w:rsidR="00000000" w:rsidDel="00000000" w:rsidP="00000000" w:rsidRDefault="00000000" w:rsidRPr="00000000" w14:paraId="0000001B">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C">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Below are some example questions for this section:</w:t>
      </w:r>
    </w:p>
    <w:p w:rsidR="00000000" w:rsidDel="00000000" w:rsidP="00000000" w:rsidRDefault="00000000" w:rsidRPr="00000000" w14:paraId="0000001D">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1E">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The questions in the section will be based  on a version of the </w:t>
      </w:r>
      <w:r w:rsidDel="00000000" w:rsidR="00000000" w:rsidRPr="00000000">
        <w:rPr>
          <w:rFonts w:ascii="Verdana" w:cs="Verdana" w:eastAsia="Verdana" w:hAnsi="Verdana"/>
          <w:b w:val="1"/>
          <w:sz w:val="21"/>
          <w:szCs w:val="21"/>
          <w:rtl w:val="0"/>
        </w:rPr>
        <w:t xml:space="preserve">[dataset name, description]</w:t>
      </w:r>
      <w:r w:rsidDel="00000000" w:rsidR="00000000" w:rsidRPr="00000000">
        <w:rPr>
          <w:rFonts w:ascii="Verdana" w:cs="Verdana" w:eastAsia="Verdana" w:hAnsi="Verdana"/>
          <w:sz w:val="21"/>
          <w:szCs w:val="21"/>
          <w:rtl w:val="0"/>
        </w:rPr>
        <w:t xml:space="preserve">.  A copy of the data set can be found at: **[insert link to dataset]** Download a copy of the data set and use it to answer the following questions. Feel free to use any tool of you choice.</w:t>
      </w:r>
    </w:p>
    <w:p w:rsidR="00000000" w:rsidDel="00000000" w:rsidP="00000000" w:rsidRDefault="00000000" w:rsidRPr="00000000" w14:paraId="0000001F">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0">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6.</w:t>
      </w:r>
      <w:r w:rsidDel="00000000" w:rsidR="00000000" w:rsidRPr="00000000">
        <w:rPr>
          <w:rFonts w:ascii="Verdana" w:cs="Verdana" w:eastAsia="Verdana" w:hAnsi="Verdana"/>
          <w:sz w:val="21"/>
          <w:szCs w:val="21"/>
          <w:rtl w:val="0"/>
        </w:rPr>
        <w:t xml:space="preserve"> What years does the dataset cover? [short-answer text, optional]</w:t>
      </w:r>
    </w:p>
    <w:p w:rsidR="00000000" w:rsidDel="00000000" w:rsidP="00000000" w:rsidRDefault="00000000" w:rsidRPr="00000000" w14:paraId="00000021">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2">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7.</w:t>
      </w:r>
      <w:r w:rsidDel="00000000" w:rsidR="00000000" w:rsidRPr="00000000">
        <w:rPr>
          <w:rFonts w:ascii="Verdana" w:cs="Verdana" w:eastAsia="Verdana" w:hAnsi="Verdana"/>
          <w:sz w:val="21"/>
          <w:szCs w:val="21"/>
          <w:rtl w:val="0"/>
        </w:rPr>
        <w:t xml:space="preserve"> When was the dataset created? [select one, optional]</w:t>
      </w:r>
    </w:p>
    <w:p w:rsidR="00000000" w:rsidDel="00000000" w:rsidP="00000000" w:rsidRDefault="00000000" w:rsidRPr="00000000" w14:paraId="00000023">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Year1</w:t>
      </w:r>
    </w:p>
    <w:p w:rsidR="00000000" w:rsidDel="00000000" w:rsidP="00000000" w:rsidRDefault="00000000" w:rsidRPr="00000000" w14:paraId="00000024">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Year2</w:t>
      </w:r>
    </w:p>
    <w:p w:rsidR="00000000" w:rsidDel="00000000" w:rsidP="00000000" w:rsidRDefault="00000000" w:rsidRPr="00000000" w14:paraId="00000025">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Year3</w:t>
      </w:r>
    </w:p>
    <w:p w:rsidR="00000000" w:rsidDel="00000000" w:rsidP="00000000" w:rsidRDefault="00000000" w:rsidRPr="00000000" w14:paraId="00000026">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Year4</w:t>
      </w:r>
    </w:p>
    <w:p w:rsidR="00000000" w:rsidDel="00000000" w:rsidP="00000000" w:rsidRDefault="00000000" w:rsidRPr="00000000" w14:paraId="00000027">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8">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8.</w:t>
      </w:r>
      <w:r w:rsidDel="00000000" w:rsidR="00000000" w:rsidRPr="00000000">
        <w:rPr>
          <w:rFonts w:ascii="Verdana" w:cs="Verdana" w:eastAsia="Verdana" w:hAnsi="Verdana"/>
          <w:sz w:val="21"/>
          <w:szCs w:val="21"/>
          <w:rtl w:val="0"/>
        </w:rPr>
        <w:t xml:space="preserve"> Which of the following is true about the dataset? [select many, optional]</w:t>
      </w:r>
    </w:p>
    <w:p w:rsidR="00000000" w:rsidDel="00000000" w:rsidP="00000000" w:rsidRDefault="00000000" w:rsidRPr="00000000" w14:paraId="00000029">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It has [correct_num_rows] rows and [correct_num_columns -1] columns of data</w:t>
      </w:r>
    </w:p>
    <w:p w:rsidR="00000000" w:rsidDel="00000000" w:rsidP="00000000" w:rsidRDefault="00000000" w:rsidRPr="00000000" w14:paraId="0000002A">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It has [correct_num_rows] rows and [correct_num_columns] columns of data</w:t>
      </w:r>
    </w:p>
    <w:p w:rsidR="00000000" w:rsidDel="00000000" w:rsidP="00000000" w:rsidRDefault="00000000" w:rsidRPr="00000000" w14:paraId="0000002B">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It has [correct_num_rows -1] rows and [correct_num_columns] columns of data</w:t>
      </w:r>
    </w:p>
    <w:p w:rsidR="00000000" w:rsidDel="00000000" w:rsidP="00000000" w:rsidRDefault="00000000" w:rsidRPr="00000000" w14:paraId="0000002C">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It has [correct_num_rows - 1] rows and [correct_num_columns -1] columns of data</w:t>
      </w:r>
    </w:p>
    <w:p w:rsidR="00000000" w:rsidDel="00000000" w:rsidP="00000000" w:rsidRDefault="00000000" w:rsidRPr="00000000" w14:paraId="0000002D">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It contains a header row</w:t>
      </w:r>
    </w:p>
    <w:p w:rsidR="00000000" w:rsidDel="00000000" w:rsidP="00000000" w:rsidRDefault="00000000" w:rsidRPr="00000000" w14:paraId="0000002E">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2F">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9.</w:t>
      </w:r>
      <w:r w:rsidDel="00000000" w:rsidR="00000000" w:rsidRPr="00000000">
        <w:rPr>
          <w:rFonts w:ascii="Verdana" w:cs="Verdana" w:eastAsia="Verdana" w:hAnsi="Verdana"/>
          <w:sz w:val="21"/>
          <w:szCs w:val="21"/>
          <w:rtl w:val="0"/>
        </w:rPr>
        <w:t xml:space="preserve"> How many unique [choose a column name that represents a categorical variable] are represented in this data set? [short-answer text]</w:t>
      </w:r>
    </w:p>
    <w:p w:rsidR="00000000" w:rsidDel="00000000" w:rsidP="00000000" w:rsidRDefault="00000000" w:rsidRPr="00000000" w14:paraId="00000030">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1">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10.</w:t>
      </w:r>
      <w:r w:rsidDel="00000000" w:rsidR="00000000" w:rsidRPr="00000000">
        <w:rPr>
          <w:rFonts w:ascii="Verdana" w:cs="Verdana" w:eastAsia="Verdana" w:hAnsi="Verdana"/>
          <w:sz w:val="21"/>
          <w:szCs w:val="21"/>
          <w:rtl w:val="0"/>
        </w:rPr>
        <w:t xml:space="preserve"> Briefly explain the technique and tool used to find the answer in the previous question.</w:t>
      </w:r>
    </w:p>
    <w:p w:rsidR="00000000" w:rsidDel="00000000" w:rsidP="00000000" w:rsidRDefault="00000000" w:rsidRPr="00000000" w14:paraId="00000032">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3">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The remaining questions show examples that ask respondents to demonstrate skills in using skills such as creating filters, sorting, functions, pivot tables and more.</w:t>
      </w:r>
    </w:p>
    <w:p w:rsidR="00000000" w:rsidDel="00000000" w:rsidP="00000000" w:rsidRDefault="00000000" w:rsidRPr="00000000" w14:paraId="00000034">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5">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Below are example questions based on on a version of the US Foreign Aid Sector Summary data set (https://explorer.usaid.gov/data.html):</w:t>
      </w:r>
    </w:p>
    <w:p w:rsidR="00000000" w:rsidDel="00000000" w:rsidP="00000000" w:rsidRDefault="00000000" w:rsidRPr="00000000" w14:paraId="00000036">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7">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11.</w:t>
      </w:r>
      <w:r w:rsidDel="00000000" w:rsidR="00000000" w:rsidRPr="00000000">
        <w:rPr>
          <w:rFonts w:ascii="Verdana" w:cs="Verdana" w:eastAsia="Verdana" w:hAnsi="Verdana"/>
          <w:sz w:val="21"/>
          <w:szCs w:val="21"/>
          <w:rtl w:val="0"/>
        </w:rPr>
        <w:t xml:space="preserve"> What is the difference between current_amount and constant_amount in this data set?  How did you find these definitions? [short-answer text, optional]</w:t>
      </w:r>
    </w:p>
    <w:p w:rsidR="00000000" w:rsidDel="00000000" w:rsidP="00000000" w:rsidRDefault="00000000" w:rsidRPr="00000000" w14:paraId="00000038">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9">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12.</w:t>
      </w:r>
      <w:r w:rsidDel="00000000" w:rsidR="00000000" w:rsidRPr="00000000">
        <w:rPr>
          <w:rFonts w:ascii="Verdana" w:cs="Verdana" w:eastAsia="Verdana" w:hAnsi="Verdana"/>
          <w:sz w:val="21"/>
          <w:szCs w:val="21"/>
          <w:rtl w:val="0"/>
        </w:rPr>
        <w:t xml:space="preserve"> How much in  US dollars  was disbursed to Cote d'Ivoire  and Tanzania in 2016 for Health - General in 2016? [long-answer text, optional]</w:t>
      </w:r>
    </w:p>
    <w:p w:rsidR="00000000" w:rsidDel="00000000" w:rsidP="00000000" w:rsidRDefault="00000000" w:rsidRPr="00000000" w14:paraId="0000003A">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B">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13.</w:t>
      </w:r>
      <w:r w:rsidDel="00000000" w:rsidR="00000000" w:rsidRPr="00000000">
        <w:rPr>
          <w:rFonts w:ascii="Verdana" w:cs="Verdana" w:eastAsia="Verdana" w:hAnsi="Verdana"/>
          <w:sz w:val="21"/>
          <w:szCs w:val="21"/>
          <w:rtl w:val="0"/>
        </w:rPr>
        <w:t xml:space="preserve"> Briefly explain the technique or tool feature used to find amount of US Dollars disbursed to Cote d'Ivoire and Tanzania for Health - General in 2016. [long-answer text, optional]</w:t>
      </w:r>
    </w:p>
    <w:p w:rsidR="00000000" w:rsidDel="00000000" w:rsidP="00000000" w:rsidRDefault="00000000" w:rsidRPr="00000000" w14:paraId="0000003C">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D">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14.</w:t>
      </w:r>
      <w:r w:rsidDel="00000000" w:rsidR="00000000" w:rsidRPr="00000000">
        <w:rPr>
          <w:rFonts w:ascii="Verdana" w:cs="Verdana" w:eastAsia="Verdana" w:hAnsi="Verdana"/>
          <w:sz w:val="21"/>
          <w:szCs w:val="21"/>
          <w:rtl w:val="0"/>
        </w:rPr>
        <w:t xml:space="preserve"> Which African countries received the highest disbursement for Agriculture in 2003 and 2017? [long-answer text, optional]</w:t>
      </w:r>
    </w:p>
    <w:p w:rsidR="00000000" w:rsidDel="00000000" w:rsidP="00000000" w:rsidRDefault="00000000" w:rsidRPr="00000000" w14:paraId="0000003E">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3F">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15.</w:t>
      </w:r>
      <w:r w:rsidDel="00000000" w:rsidR="00000000" w:rsidRPr="00000000">
        <w:rPr>
          <w:rFonts w:ascii="Verdana" w:cs="Verdana" w:eastAsia="Verdana" w:hAnsi="Verdana"/>
          <w:sz w:val="21"/>
          <w:szCs w:val="21"/>
          <w:rtl w:val="0"/>
        </w:rPr>
        <w:t xml:space="preserve"> Briefly explain the technique or tool feature used to find which African countries received the highest disbursement for Agriculture in 2003 and 2017. [long-answer text, optional]</w:t>
      </w:r>
    </w:p>
    <w:p w:rsidR="00000000" w:rsidDel="00000000" w:rsidP="00000000" w:rsidRDefault="00000000" w:rsidRPr="00000000" w14:paraId="00000040">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1">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16.</w:t>
      </w:r>
      <w:r w:rsidDel="00000000" w:rsidR="00000000" w:rsidRPr="00000000">
        <w:rPr>
          <w:rFonts w:ascii="Verdana" w:cs="Verdana" w:eastAsia="Verdana" w:hAnsi="Verdana"/>
          <w:sz w:val="21"/>
          <w:szCs w:val="21"/>
          <w:rtl w:val="0"/>
        </w:rPr>
        <w:t xml:space="preserve"> Is the percentage of funds disbursed to African countries for Education each year increasing, decreasing or remaining constant between 2013 and 2017? [select one, optional]</w:t>
      </w:r>
    </w:p>
    <w:p w:rsidR="00000000" w:rsidDel="00000000" w:rsidP="00000000" w:rsidRDefault="00000000" w:rsidRPr="00000000" w14:paraId="00000042">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Increasing</w:t>
      </w:r>
    </w:p>
    <w:p w:rsidR="00000000" w:rsidDel="00000000" w:rsidP="00000000" w:rsidRDefault="00000000" w:rsidRPr="00000000" w14:paraId="00000043">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Decreasing</w:t>
      </w:r>
    </w:p>
    <w:p w:rsidR="00000000" w:rsidDel="00000000" w:rsidP="00000000" w:rsidRDefault="00000000" w:rsidRPr="00000000" w14:paraId="00000044">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sz w:val="21"/>
          <w:szCs w:val="21"/>
          <w:rtl w:val="0"/>
        </w:rPr>
        <w:t xml:space="preserve"> Remain constant</w:t>
      </w:r>
    </w:p>
    <w:p w:rsidR="00000000" w:rsidDel="00000000" w:rsidP="00000000" w:rsidRDefault="00000000" w:rsidRPr="00000000" w14:paraId="00000045">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6">
      <w:pPr>
        <w:spacing w:line="325.71428571428567" w:lineRule="auto"/>
        <w:contextualSpacing w:val="0"/>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17.</w:t>
      </w:r>
      <w:r w:rsidDel="00000000" w:rsidR="00000000" w:rsidRPr="00000000">
        <w:rPr>
          <w:rFonts w:ascii="Verdana" w:cs="Verdana" w:eastAsia="Verdana" w:hAnsi="Verdana"/>
          <w:sz w:val="21"/>
          <w:szCs w:val="21"/>
          <w:rtl w:val="0"/>
        </w:rPr>
        <w:t xml:space="preserve"> For the previous question, provide a public link to a simple chart that shows this insight. [short-answer text, optional]</w:t>
      </w:r>
    </w:p>
    <w:p w:rsidR="00000000" w:rsidDel="00000000" w:rsidP="00000000" w:rsidRDefault="00000000" w:rsidRPr="00000000" w14:paraId="00000047">
      <w:pPr>
        <w:spacing w:line="325.71428571428567" w:lineRule="auto"/>
        <w:contextualSpacing w:val="0"/>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48">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9">
      <w:pPr>
        <w:contextualSpacing w:val="0"/>
        <w:rPr>
          <w:rFonts w:ascii="EB Garamond" w:cs="EB Garamond" w:eastAsia="EB Garamond" w:hAnsi="EB Garamond"/>
        </w:rPr>
      </w:pPr>
      <w:r w:rsidDel="00000000" w:rsidR="00000000" w:rsidRPr="00000000">
        <w:rPr>
          <w:rtl w:val="0"/>
        </w:rPr>
      </w:r>
    </w:p>
    <w:sectPr>
      <w:headerReference r:id="rId6" w:type="default"/>
      <w:footerReference r:id="rId7"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contextualSpacing w:val="0"/>
      <w:jc w:val="center"/>
      <w:rPr/>
    </w:pPr>
    <w:r w:rsidDel="00000000" w:rsidR="00000000" w:rsidRPr="00000000">
      <w:rPr/>
      <w:drawing>
        <wp:inline distB="114300" distT="114300" distL="114300" distR="114300">
          <wp:extent cx="1395413" cy="363698"/>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95413" cy="36369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