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1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NGO</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St. Croix</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I was wondering if you could just give us a little bit of background  information on </w:t>
      </w:r>
      <w:r w:rsidDel="00000000" w:rsidR="00000000" w:rsidRPr="00000000">
        <w:rPr>
          <w:rFonts w:ascii="Cambria" w:cs="Cambria" w:eastAsia="Cambria" w:hAnsi="Cambria"/>
          <w:rtl w:val="0"/>
        </w:rPr>
        <w:t xml:space="preserve">your role</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I actually started here at this organization as </w:t>
      </w:r>
      <w:r w:rsidDel="00000000" w:rsidR="00000000" w:rsidRPr="00000000">
        <w:rPr>
          <w:rFonts w:ascii="Cambria" w:cs="Cambria" w:eastAsia="Cambria" w:hAnsi="Cambria"/>
          <w:rtl w:val="0"/>
        </w:rPr>
        <w:t xml:space="preserve">an education</w:t>
      </w:r>
      <w:r w:rsidDel="00000000" w:rsidR="00000000" w:rsidRPr="00000000">
        <w:rPr>
          <w:rFonts w:ascii="Cambria" w:cs="Cambria" w:eastAsia="Cambria" w:hAnsi="Cambria"/>
          <w:vertAlign w:val="baseline"/>
          <w:rtl w:val="0"/>
        </w:rPr>
        <w:t xml:space="preserve"> coordinator. But previous to that, I also owned a small environmental  consulting company. And before that, I worked for the division of fish and wildlife at DPNR, so kind of  worked in each of the different sectors, I guess. Yeah. And my background, in terms of just like what I  consider myself as an expert at, or what I do best, is actually as a wildlife biologist, although I only do  that a fraction of my time these days. So we do, in terms of interacting with coral reefs and fisheries and  stuff, probably currently it's mostly in the education realm. We do have things like regular snorkel clinics  and snorkel tours, and we have had a marine science summer camp up until COVID. But we do some on  the ground conservation work, but it tends to be more land-based, just because there's already a lot of  people doing marine stuff. But sometimes it's kind of on the fringing areas, the beaches. We work with  sea turtles quite a bit, and mangroves and stuff like that.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Do you interact with fishers in any of these efforts at all? Or have you?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 have a little bit. You know, there's always ... Occasionally you have fishers that can come to our  education activities, or bring their kids to our education activities. We have tried. It's been a couple  years since I was directly involved with the marine science camp, but the leaders have tried to get ...  Well, it's a marine science camp, but we also try to include advocacy and kind of conservation efforts.  And so we try to interact with fishers there. And then I guess the other thing I should mention, because  it's pretty relevant, is I'm on the advisory council for the reef responsible program. But again, I'm more  on their education and outreach. That's what I know more about than some of the direct work with  fishers.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So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would you say, in your opinion, that USVI coastal communities are highly dependent  on fisheries?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Hmm. I think so. When you say fisheries, do you mean commercial fisheries? Or what do you mean  by fisheries?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I guess you could include commercial, but also if you think the recreational fishery sector is  an important component of local communities, and the local economy, and socially and culturally. That  would also be all part of this question. So yeah. Both, I guess. </w:t>
      </w:r>
    </w:p>
    <w:p w:rsidR="00000000" w:rsidDel="00000000" w:rsidP="00000000" w:rsidRDefault="00000000" w:rsidRPr="00000000" w14:paraId="0000000D">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Okay, got it. Got it. Yes. Then I would say yes. I think that it's very much a part of the cultural  identity, is just having fish as a ... Well, having fish and fisheries as a food source, really. A lot of the real  traditional foods are fisheries or a conch or those sorts of things. I was just talking, I actually work with  two guys that are ... I don't think they're officially commercial fishermen, but they grew up fishing, and  they said that's how they survived. You know, they didn't have money, they didn't eat meat, or red meat  so much. But they survived off of it. And that's just part of ... They actually had, we're having an  interesting conversation, we're talking about whether or not we like lobster. And they're like, "We don't  even think about whether we like it or not. It's just what you eat, you know?"</w:t>
      </w:r>
      <w:r w:rsidDel="00000000" w:rsidR="00000000" w:rsidRPr="00000000">
        <w:rPr>
          <w:rtl w:val="0"/>
        </w:rPr>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Yeah. And so it's interesting. So when you asked if I meant commercially, is it because you ...  Would you have a different answer if I had had said, "Yes, commercially" in terms of dependency or  economically?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I'm not sure, actually.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No, that's fine. I'm just curious. </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It would've been a little bit ... It's a little bit less easy to answer, because I know officially, anyways,  that there's a limited amount of commercial fishermen that are active. But there's a whole lot of kind of  subsistence fishing that happens. And probably a lot of unofficial commercial fishing that happens, or  people without license sell. But there's a lot of people consuming fisheries products, whether they got it  themselves, or from their friends, or through commercial fishing. </w:t>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Right. And so it's interesting that you mentioned a number of fishermen who may not be  active, because my next question is, would you say that USVI fishermen are highly dependent on  fisheries for their likelihoods, in your opinion?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so, yeah. Some of them ... And I think that most of them would like to be. Whether or not  they're able to be completely dependent on it is ... Not everybody has been, but yeah, I would say so.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And in your opinion, would you say that USVI coastal communities are highly  dependent on coral reefs?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would. Sure. So, I mean, certainly the fisheries benefit, because a lot of the popular fish  species that people eat here are reef fish, for better or worse. And then of course, so that's sort of the  direct connection to that. But then there's also just the services that coral reefs provide, both in  supporting the other ecosystems. So a juvenile fish habitat, and that kind of stuff. But they also ... And I  don't know if this is what you're asking as well, but they protect our shorelines from a lot of the wave  action and storms. And they're also very much a source of entertainment for snorkeling and diving, and  things like that.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Great. Okay. So I am just going to ask you a couple of more questions,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 I'll take the  lead on the next few. So what would you say is or are the major problems that are facing fisheries in the  USVI?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yeah. I mean, climate change I think is always going to be the big one, because it's so huge and  kind of all-encompassing. And I think there's probably some smaller problem, I guess, that are maybe  made worse or maybe even made unfixable by climate change. So some of the things that happen to  coral, as the diseases happen, or the bleaching events happen, or natural things like storms happen,  they become less resilient and less able to recover from those because of all of the issues around  climate change. So yeah, that's the biggest one. But there's also the fisheries management. And I say this  from someone who is not an expert on it. I kind of know what I know and I listen to people and try to  learn about it, but I'm certainly not an expert. But I know that some of the management and some of  the catch limits and so on have sometimes been based on data that isn't local. Some of the things like  who gets to fish and who doesn't are based on laws that haven't been examined in quite a long time.  And so those are management issues, I guess.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Good. Okay. And what would you say are the most significant changes that have occurred in  the US VI fisheries in the last couple of decades?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thing that I've seen that's been the most obvious is just really the degradation of habitat  overall. I mean, the coral reefs are really obvious. They're not healthy and they're in really bad shape  and all of the things around them are in bad shape as well. So less coral, then less fish, and so on. I've  been in the VI for almost 20 years and I've seen a very dramatic difference in that. I've seen things like  the conch. You have to go much deeper just to see them. There's just less of them.I guess overall habitat  degradation is really the most noticeable thing.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I think my next question, it may overlap a little bit with some of the things you  said, but you may have other things to say, because my next question is what would you say are the  most significant environmental changes that have occurred in the US VI in the last couple of decades?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Yeah.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So I think the less conch probably right falls under that, right?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Very much so kind of the same things. More habitat loss again. But also, more impact from  the land as well. There's just more people, although I guess our census is telling us otherwise now. But  there's more construction along the shorelines that in all the ways is kind of furthering that habitat  degradation, pollution flowing into the waters, and it just seems like there's more and more pressure on  the resources.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So I know that you also mentioned some of these, but have you observed any changes  in the US VI fisheries and/or environment that you think can be attributed to changes in the local  climate?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I mean, kind of like I said before, there was pressure already and I think climate has kind of  increased the pressure on a lot of things. So sometimes it's hard to parse out exactly what is directly  related to climate change. But again, the coral. I'm just seeing a huge difference in coral health and they  just can't seem to bounce back from all the other things that are happening because of that. And there's  been more frequent bleaching events because of the high temperatures. I don't know how this affects  fisheries actually, but it certainly affects the environment, I imagine it does, but we're seeing a lot more  of the sargassum, the seaweed blooms. And those are, I believe, climate related directly.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in your opinion, are us VI fishers concerned about climate change? </w:t>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they are. I mean, even if they're not saying directly climate change, they're certainly  concerned about the changes that they're seeing because everything I see has got to be magnified to  them because I don't get out in the water that much and I don't rely on it for a paycheck. But I don't  know if everyone is necessarily making that connection, that those changes are climate related or if  they're just things that have changed. </w:t>
      </w:r>
    </w:p>
    <w:p w:rsidR="00000000" w:rsidDel="00000000" w:rsidP="00000000" w:rsidRDefault="00000000" w:rsidRPr="00000000" w14:paraId="00000022">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1: Okay. And in your opinion are US VI fishery managers and researchers and decision makers  concerned about climate change?</w:t>
      </w:r>
      <w:r w:rsidDel="00000000" w:rsidR="00000000" w:rsidRPr="00000000">
        <w:rPr>
          <w:rtl w:val="0"/>
        </w:rPr>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believe so. I think that they're having a hard time ... Things change slowly here and I think that  there's some management structures that it's hard to change how you're looking at things. And so I do  think they're concerned. I just don't know how much it's actually affecting their decision making yet.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So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have a couple of questions that have to do with relationships within the community.  And these are specifically about the fishers and so of course, if this is something that you don't feel like  you could answer, that's perfectly fine. But you may have enough experience or have things that you've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heard and people that you know, so I'll ask them anyway. So how would you describe the relationship  between fishers in the US VI, so amongst themselves?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Amongst themselves? Yeah. I don't know the ins and outs, but I think probably like any kind of  business, there's some people who get along fine and some who don't and there's always some that  kind of maybe don't have as positive practices as others and kind of people don't like as much. But as far  as I know, I don't think it's that different than any other kind of business where there's some  competition, but then there's also colleagues.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Can you think of any examples of the fishers getting together to address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Not much beyond... I mean, I know there's the fisheries councils, and that's the extent that I know  about. Yeah, that's about all I know about.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And do fishers in the communities where you work, and live, do they get together  socially, or are there any sort of events, or important dates, or places where it you see fishermen  congregate, or things like that?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I mean, certainly, the docks as they're launching their boat and stuff. I mean, I know it  seems obvious, but some of them... So I live in Frederiksted on the west end. And the dock is right near a  market that is not really used as a market, it's kind of a hangout spot. But beyond that, I don't know of  any central area that they would hang out. </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And how would you describe the relationship between fishers and fishery managers in  the USVI? And you can make a distinction between the local and the federal government, if you would  like. </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Sure. Well locally, which is what I know more about, I think it differs a lot by island, interestingly.  There's, certainly, a group in St. Thomas that is very unhappy with the local fisheries managers. I mean,  just very vocally and, in my opinion, unreasonably. And I think it's just kind of a politics thing. There was  somebody else that they wanted in that position. And so, they've gone out of their way to kind of to  continue to have that relationship not be positive. In St. Croix, I think it's better. I think that the director  of their fisheries here... Or fish and wildlife is on St. Croix. And so, it's easier for her to kind of see how  things are going. The fishery staff locally has been very much understaffed, so they haven't had enough  people to do the things that they're supposed to do which, of course, makes the fishers unhappy. But I  don't know who to blame for that or who is perceived to be the person to blame for that. And I don't  know much about the federal regulators, and our management folks, and their relationship with the  fishers.</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Okay. And can you think of any examples of fishers and fishery managers getting together to  address an issue?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of course, the council meetings that they have. I believe there have been other meetings  beyond that to potentially address specific issues if they come up, getting public input on. So, they're  about to change... Or add a recreational fisheries license here, which we haven't had. And so, I believe  that there were meetings about that. In fact, next week, in two weeks or so, there's a public meeting, or  listening session that's actually being hosted by a different nonprofit that isn't necessarily deeply  involved in fisheries, but is working with the local government. And they're going to be talking about the  Frederiksted Fish Market, and kind of how it's used which, obviously, relates to fisheries as well. Thinking back actually, and you were asking about if there are places where fishers meet and gather.  This isn't exactly an answer, but when they do their registration, their annual registration for  commercial fishers, they do that in-person. And that happens at the DPNR offices. And so, that's  something where it's not quite a social gathering place, obviously, but that is one place where a lot of  them will come within a short amount of time.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So do you feel that fishery management in the USVI is fair in the decisions they make?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Ooh, that's an interesting question. I don't know. I don't know enough about the decision making  and how it comes about. I think that they definitely try to be, at least recently, but I don't know that it  always ends up being that way and I don't know... Yeah, I'm not sure if I know enough to answer that.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that applies to both local and federal, do you feel you don't know enough to really  answer either?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do you think most fishers in the USVI understand how fishery managers make  decisions? </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think so. I think some of them do, particularly the one that are involved in the Fisheries  Management Council. But I would say the majority of them probably only have a vague idea, but not  much beyond that. Well, I think there's a lot more to the management decisions than most people  realize. If done correctly, there's a fair amount of data collection, and science, and fisheries theory that  goes in into it. And it is a science, and so it's not necessarily something that everyone has a full  knowledge of, yeah. </w:t>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All right. And then, my last question is if they exist, how are conflicts between fishers, and  between fishers and fishery managers? Well, so I guess first we could say, if they exist, how are conflicts  between fishers and other fishers resolved, if you know of those conflicts? </w:t>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I mean, probably depends on what the conflict is sometimes. I do know that  sometimes the authorities can be called if it's something that's rises to legal issue beyond that. Maybe it  just regular human interaction.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are you aware of any conflicts between fishers and fisher managers?</w:t>
      </w:r>
    </w:p>
    <w:p w:rsidR="00000000" w:rsidDel="00000000" w:rsidP="00000000" w:rsidRDefault="00000000" w:rsidRPr="00000000" w14:paraId="0000003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if they're always resolved, so oftentimes fishers, and this is pretty common for the VI,  will go to who they know that has some political sway or some power, whether it's the appropriate  person or not. So it's not directly handled necessarily. And I think that if a fisher has an issue or a  perceived issue with the managers, if it's the other way, so if managers have a conflict with fishers or an  issue, I don't know. I don't know how they handle it. </w:t>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2: These are all our questions,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Is there anything that we didn't talk about or anything that  you would like to add or any questions for us? </w:t>
      </w:r>
    </w:p>
    <w:p w:rsidR="00000000" w:rsidDel="00000000" w:rsidP="00000000" w:rsidRDefault="00000000" w:rsidRPr="00000000" w14:paraId="0000003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only thing that I can think of really is just that I know you said you're interviewing across the  islands, but I do think that there seems to be a difference in a lot of those issues, particularly when you  talk about interactions with fishers and fisher managers and differences by island. And that's some of its  cultural differences between islands, some of it's based on who the managers are, some of it's based on  what people are fishing and how going to shape those things are. So if there's higher pressure on a  particularly favorite fish, then it becomes a little bit more desperate. And so there's probably more  conflict. I think just consider that there may be differences in those answers between the islands.</w:t>
      </w:r>
    </w:p>
    <w:sectPr>
      <w:pgSz w:h="15840" w:w="12240" w:orient="portrait"/>
      <w:pgMar w:bottom="619.1999816894531" w:top="700.799560546875" w:left="1434.0391540527344" w:right="1392.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