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B" w:rsidRDefault="00317190" w:rsidP="00317190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317190">
        <w:rPr>
          <w:rFonts w:ascii="黑体" w:eastAsia="黑体" w:hAnsi="黑体" w:hint="eastAsia"/>
          <w:sz w:val="44"/>
          <w:szCs w:val="44"/>
        </w:rPr>
        <w:t>飞行组研究进展</w:t>
      </w:r>
    </w:p>
    <w:p w:rsidR="00317190" w:rsidRDefault="00317190" w:rsidP="00317190">
      <w:pPr>
        <w:pStyle w:val="-"/>
        <w:spacing w:before="156" w:after="156"/>
      </w:pPr>
      <w:r>
        <w:rPr>
          <w:rFonts w:hint="eastAsia"/>
        </w:rPr>
        <w:t>1</w:t>
      </w:r>
      <w:r w:rsidR="00574221">
        <w:rPr>
          <w:rFonts w:hint="eastAsia"/>
        </w:rPr>
        <w:t>总体</w:t>
      </w:r>
      <w:r>
        <w:rPr>
          <w:rFonts w:hint="eastAsia"/>
        </w:rPr>
        <w:t>方案（完善）</w:t>
      </w:r>
    </w:p>
    <w:p w:rsidR="00317190" w:rsidRDefault="00317190" w:rsidP="00574221">
      <w:pPr>
        <w:pStyle w:val="-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研究</w:t>
      </w:r>
      <w:r>
        <w:rPr>
          <w:rFonts w:hint="eastAsia"/>
        </w:rPr>
        <w:t>目标</w:t>
      </w:r>
    </w:p>
    <w:p w:rsidR="00317190" w:rsidRDefault="00317190" w:rsidP="00317190">
      <w:pPr>
        <w:ind w:firstLine="480"/>
      </w:pPr>
      <w:r>
        <w:rPr>
          <w:rFonts w:hint="eastAsia"/>
        </w:rPr>
        <w:t>基于M</w:t>
      </w:r>
      <w:r>
        <w:t>ATLAB/SIMULINK</w:t>
      </w:r>
      <w:r>
        <w:rPr>
          <w:rFonts w:hint="eastAsia"/>
        </w:rPr>
        <w:t>平台，针对常规布局飞机W</w:t>
      </w:r>
      <w:r>
        <w:t>L-1</w:t>
      </w:r>
      <w:r>
        <w:rPr>
          <w:rFonts w:hint="eastAsia"/>
        </w:rPr>
        <w:t>建立飞机六自由度本体模型，分析飞行特性和</w:t>
      </w:r>
      <w:r>
        <w:rPr>
          <w:rFonts w:hint="eastAsia"/>
        </w:rPr>
        <w:t>性能，设计满足一定控制需求</w:t>
      </w:r>
      <w:r>
        <w:rPr>
          <w:rFonts w:hint="eastAsia"/>
        </w:rPr>
        <w:t>的控制律，进行桌面仿真和飞行模拟器仿真。</w:t>
      </w:r>
    </w:p>
    <w:p w:rsidR="00574221" w:rsidRDefault="00574221" w:rsidP="00574221">
      <w:pPr>
        <w:pStyle w:val="-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研究</w:t>
      </w:r>
      <w:r>
        <w:rPr>
          <w:rFonts w:hint="eastAsia"/>
        </w:rPr>
        <w:t>假设</w:t>
      </w:r>
    </w:p>
    <w:p w:rsidR="00574221" w:rsidRDefault="00574221" w:rsidP="005742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假设地球为平面大地，忽略地球曲率和自转；</w:t>
      </w:r>
    </w:p>
    <w:p w:rsidR="00574221" w:rsidRDefault="00574221" w:rsidP="005742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飞行器为刚体，不考虑机体弹性变形和旋转部件的影响；</w:t>
      </w:r>
    </w:p>
    <w:p w:rsidR="00574221" w:rsidRDefault="00574221" w:rsidP="005742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大气为标准大气。</w:t>
      </w:r>
    </w:p>
    <w:p w:rsidR="00317190" w:rsidRPr="00317190" w:rsidRDefault="00574221" w:rsidP="00574221">
      <w:pPr>
        <w:pStyle w:val="-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研究方案</w:t>
      </w:r>
    </w:p>
    <w:p w:rsidR="00574221" w:rsidRDefault="00574221" w:rsidP="00574221">
      <w:pPr>
        <w:ind w:firstLine="480"/>
      </w:pPr>
      <w:r>
        <w:rPr>
          <w:rFonts w:hint="eastAsia"/>
        </w:rPr>
        <w:t>针对不同的目标，</w:t>
      </w:r>
      <w:r>
        <w:rPr>
          <w:rFonts w:hint="eastAsia"/>
        </w:rPr>
        <w:t>研究的</w:t>
      </w:r>
      <w:r>
        <w:rPr>
          <w:rFonts w:hint="eastAsia"/>
        </w:rPr>
        <w:t>方案如下：</w:t>
      </w:r>
    </w:p>
    <w:p w:rsidR="00574221" w:rsidRDefault="00574221" w:rsidP="0057422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六自由度本体模型的搭建可利用S</w:t>
      </w:r>
      <w:r>
        <w:t>IMULINK</w:t>
      </w:r>
      <w:r>
        <w:rPr>
          <w:rFonts w:hint="eastAsia"/>
        </w:rPr>
        <w:t>已有的模块库，搭建过程分模块进行并由小组成员分别负责协作完成，用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对模型进行版本管理。</w:t>
      </w:r>
    </w:p>
    <w:p w:rsidR="00574221" w:rsidRDefault="00574221" w:rsidP="0057422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飞行特性包括操纵性和稳定性，飞行性能包括平飞性能、上升下滑性能和起落性能，分析过程结合C</w:t>
      </w:r>
      <w:r>
        <w:t>CAR23</w:t>
      </w:r>
      <w:r>
        <w:rPr>
          <w:rFonts w:hint="eastAsia"/>
        </w:rPr>
        <w:t>部进行。</w:t>
      </w:r>
    </w:p>
    <w:p w:rsidR="00574221" w:rsidRDefault="00574221" w:rsidP="0057422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控制律初步计划采用基本的PID控制律，以三轴姿态为控制指令，控制律参数采用</w:t>
      </w:r>
      <w:r>
        <w:rPr>
          <w:rFonts w:hint="eastAsia"/>
        </w:rPr>
        <w:t>传统的</w:t>
      </w:r>
      <w:proofErr w:type="spellStart"/>
      <w:r>
        <w:rPr>
          <w:rFonts w:hint="eastAsia"/>
        </w:rPr>
        <w:t>nichols</w:t>
      </w:r>
      <w:proofErr w:type="spellEnd"/>
      <w:r>
        <w:rPr>
          <w:rFonts w:hint="eastAsia"/>
        </w:rPr>
        <w:t>图</w:t>
      </w:r>
      <w:proofErr w:type="gramStart"/>
      <w:r>
        <w:rPr>
          <w:rFonts w:hint="eastAsia"/>
        </w:rPr>
        <w:t>选参法和</w:t>
      </w:r>
      <w:proofErr w:type="spellStart"/>
      <w:proofErr w:type="gramEnd"/>
      <w:r>
        <w:rPr>
          <w:rFonts w:hint="eastAsia"/>
        </w:rPr>
        <w:t>systune</w:t>
      </w:r>
      <w:proofErr w:type="spellEnd"/>
      <w:r>
        <w:rPr>
          <w:rFonts w:hint="eastAsia"/>
        </w:rPr>
        <w:t>工具箱整定</w:t>
      </w:r>
      <w:r>
        <w:rPr>
          <w:rFonts w:hint="eastAsia"/>
        </w:rPr>
        <w:t>方法结合进行</w:t>
      </w:r>
      <w:r>
        <w:rPr>
          <w:rFonts w:hint="eastAsia"/>
        </w:rPr>
        <w:t>。</w:t>
      </w:r>
    </w:p>
    <w:p w:rsidR="00574221" w:rsidRDefault="00574221" w:rsidP="0057422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桌面仿真的视景软件采用</w:t>
      </w:r>
      <w:proofErr w:type="spellStart"/>
      <w:r>
        <w:rPr>
          <w:rFonts w:hint="eastAsia"/>
        </w:rPr>
        <w:t>FlightGear</w:t>
      </w:r>
      <w:proofErr w:type="spellEnd"/>
      <w:r>
        <w:rPr>
          <w:rFonts w:hint="eastAsia"/>
        </w:rPr>
        <w:t>，飞行模拟器仿真采用已有的六自由度飞行仿真模拟器。</w:t>
      </w:r>
    </w:p>
    <w:p w:rsidR="00317190" w:rsidRPr="00574221" w:rsidRDefault="00574221" w:rsidP="00574221">
      <w:pPr>
        <w:pStyle w:val="-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与其他组的工作对接</w:t>
      </w:r>
    </w:p>
    <w:p w:rsidR="00574221" w:rsidRDefault="00574221" w:rsidP="00574221">
      <w:pPr>
        <w:ind w:firstLine="480"/>
      </w:pPr>
      <w:r>
        <w:rPr>
          <w:rFonts w:hint="eastAsia"/>
        </w:rPr>
        <w:t>数据输入：</w:t>
      </w:r>
    </w:p>
    <w:p w:rsidR="008A3465" w:rsidRDefault="008A3465" w:rsidP="008A3465">
      <w:pPr>
        <w:pStyle w:val="a9"/>
        <w:keepNext/>
        <w:ind w:firstLineChars="0" w:firstLine="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其他组拟提供</w:t>
      </w:r>
      <w:proofErr w:type="gramEnd"/>
      <w:r>
        <w:rPr>
          <w:rFonts w:hint="eastAsia"/>
        </w:rPr>
        <w:t>的数据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574221" w:rsidTr="00F243E2">
        <w:tc>
          <w:tcPr>
            <w:tcW w:w="2822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来源</w:t>
            </w:r>
          </w:p>
        </w:tc>
      </w:tr>
      <w:tr w:rsidR="00574221" w:rsidTr="00F243E2">
        <w:tc>
          <w:tcPr>
            <w:tcW w:w="2822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总体参数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起飞质量</w:t>
            </w:r>
          </w:p>
        </w:tc>
        <w:tc>
          <w:tcPr>
            <w:tcW w:w="2737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总体设计确定</w:t>
            </w: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机翼面积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8A3465">
              <w:rPr>
                <w:rFonts w:hint="eastAsia"/>
                <w:sz w:val="21"/>
                <w:szCs w:val="21"/>
              </w:rPr>
              <w:t>展长</w:t>
            </w:r>
            <w:proofErr w:type="gramEnd"/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平均气动弦长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起落架相关参数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惯性矩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最大静推力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气动数据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干净构型下气动性能</w:t>
            </w:r>
          </w:p>
        </w:tc>
        <w:tc>
          <w:tcPr>
            <w:tcW w:w="2737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气动组确定</w:t>
            </w:r>
          </w:p>
        </w:tc>
      </w:tr>
      <w:tr w:rsidR="00574221" w:rsidTr="00F243E2">
        <w:tc>
          <w:tcPr>
            <w:tcW w:w="2822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8A3465">
              <w:rPr>
                <w:rFonts w:hint="eastAsia"/>
                <w:sz w:val="21"/>
                <w:szCs w:val="21"/>
              </w:rPr>
              <w:t>舵面操纵</w:t>
            </w:r>
            <w:proofErr w:type="gramEnd"/>
            <w:r w:rsidRPr="008A3465">
              <w:rPr>
                <w:rFonts w:hint="eastAsia"/>
                <w:sz w:val="21"/>
                <w:szCs w:val="21"/>
              </w:rPr>
              <w:t>效能</w:t>
            </w:r>
          </w:p>
        </w:tc>
        <w:tc>
          <w:tcPr>
            <w:tcW w:w="2737" w:type="dxa"/>
            <w:vMerge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74221" w:rsidTr="00F243E2">
        <w:tc>
          <w:tcPr>
            <w:tcW w:w="2822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极限承载能力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三</w:t>
            </w:r>
            <w:proofErr w:type="gramStart"/>
            <w:r w:rsidRPr="008A3465">
              <w:rPr>
                <w:rFonts w:hint="eastAsia"/>
                <w:sz w:val="21"/>
                <w:szCs w:val="21"/>
              </w:rPr>
              <w:t>轴最大</w:t>
            </w:r>
            <w:proofErr w:type="gramEnd"/>
            <w:r w:rsidRPr="008A3465">
              <w:rPr>
                <w:rFonts w:hint="eastAsia"/>
                <w:sz w:val="21"/>
                <w:szCs w:val="21"/>
              </w:rPr>
              <w:t>过载</w:t>
            </w:r>
            <w:r w:rsidRPr="008A3465">
              <w:rPr>
                <w:rFonts w:hint="eastAsia"/>
                <w:sz w:val="21"/>
                <w:szCs w:val="21"/>
              </w:rPr>
              <w:t>限制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结构组确定</w:t>
            </w:r>
          </w:p>
        </w:tc>
      </w:tr>
      <w:tr w:rsidR="00574221" w:rsidTr="00F243E2">
        <w:tc>
          <w:tcPr>
            <w:tcW w:w="2822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发动机参数</w:t>
            </w: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发动机推力曲线</w:t>
            </w:r>
          </w:p>
        </w:tc>
        <w:tc>
          <w:tcPr>
            <w:tcW w:w="2737" w:type="dxa"/>
            <w:vMerge w:val="restart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动力组确定</w:t>
            </w:r>
          </w:p>
        </w:tc>
      </w:tr>
      <w:tr w:rsidR="00574221" w:rsidTr="00F243E2">
        <w:tc>
          <w:tcPr>
            <w:tcW w:w="2822" w:type="dxa"/>
            <w:vMerge/>
          </w:tcPr>
          <w:p w:rsidR="00574221" w:rsidRDefault="00574221" w:rsidP="00F243E2">
            <w:pPr>
              <w:ind w:firstLineChars="0" w:firstLine="0"/>
            </w:pPr>
          </w:p>
        </w:tc>
        <w:tc>
          <w:tcPr>
            <w:tcW w:w="2737" w:type="dxa"/>
            <w:vAlign w:val="center"/>
          </w:tcPr>
          <w:p w:rsidR="00574221" w:rsidRPr="008A3465" w:rsidRDefault="00574221" w:rsidP="00F243E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发动机响应延迟</w:t>
            </w:r>
          </w:p>
        </w:tc>
        <w:tc>
          <w:tcPr>
            <w:tcW w:w="2737" w:type="dxa"/>
            <w:vMerge/>
          </w:tcPr>
          <w:p w:rsidR="00574221" w:rsidRDefault="00574221" w:rsidP="00F243E2">
            <w:pPr>
              <w:ind w:firstLineChars="0" w:firstLine="0"/>
            </w:pPr>
          </w:p>
        </w:tc>
      </w:tr>
    </w:tbl>
    <w:p w:rsidR="00317190" w:rsidRDefault="00574221" w:rsidP="00317190">
      <w:pPr>
        <w:ind w:firstLine="480"/>
      </w:pPr>
      <w:r>
        <w:rPr>
          <w:rFonts w:hint="eastAsia"/>
        </w:rPr>
        <w:t>需讨论迭代的问题：</w:t>
      </w:r>
    </w:p>
    <w:p w:rsidR="00574221" w:rsidRDefault="00574221" w:rsidP="00317190">
      <w:pPr>
        <w:ind w:firstLine="480"/>
        <w:rPr>
          <w:rFonts w:hint="eastAsia"/>
        </w:rPr>
      </w:pPr>
      <w:r>
        <w:rPr>
          <w:rFonts w:hint="eastAsia"/>
        </w:rPr>
        <w:t>（1）与气动组协调确定最佳巡航工作点。</w:t>
      </w:r>
    </w:p>
    <w:p w:rsidR="00574221" w:rsidRPr="00574221" w:rsidRDefault="00574221" w:rsidP="00574221">
      <w:pPr>
        <w:tabs>
          <w:tab w:val="left" w:pos="2375"/>
        </w:tabs>
        <w:ind w:firstLineChars="83" w:firstLine="199"/>
      </w:pPr>
    </w:p>
    <w:p w:rsidR="00574221" w:rsidRDefault="00574221" w:rsidP="00574221">
      <w:pPr>
        <w:ind w:firstLine="480"/>
      </w:pPr>
      <w:r>
        <w:rPr>
          <w:rFonts w:hint="eastAsia"/>
        </w:rPr>
        <w:t>结果输出：</w:t>
      </w:r>
    </w:p>
    <w:p w:rsidR="00574221" w:rsidRDefault="00574221" w:rsidP="005742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飞行特性和飞行性能分析结果；</w:t>
      </w:r>
    </w:p>
    <w:p w:rsidR="00574221" w:rsidRDefault="00574221" w:rsidP="005742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特定飞行任务的视景仿真和飞行模拟器仿真验证。</w:t>
      </w:r>
    </w:p>
    <w:p w:rsidR="00574221" w:rsidRDefault="00574221" w:rsidP="00317190">
      <w:pPr>
        <w:ind w:firstLine="480"/>
      </w:pPr>
    </w:p>
    <w:p w:rsidR="00574221" w:rsidRPr="00317190" w:rsidRDefault="00574221" w:rsidP="00574221">
      <w:pPr>
        <w:pStyle w:val="-0"/>
      </w:pPr>
      <w:r>
        <w:rPr>
          <w:rFonts w:hint="eastAsia"/>
        </w:rPr>
        <w:t>1</w:t>
      </w:r>
      <w:r>
        <w:t>.</w:t>
      </w:r>
      <w:r>
        <w:t>5</w:t>
      </w:r>
      <w:r>
        <w:rPr>
          <w:rFonts w:hint="eastAsia"/>
        </w:rPr>
        <w:t>任务分工</w:t>
      </w:r>
    </w:p>
    <w:p w:rsidR="00574221" w:rsidRDefault="00574221" w:rsidP="00574221">
      <w:pPr>
        <w:ind w:firstLine="480"/>
      </w:pPr>
      <w:r>
        <w:rPr>
          <w:rFonts w:hint="eastAsia"/>
        </w:rPr>
        <w:t>成员情况（导师）：楚娜娜（张曙光），金恒贤（陈海兵），李沐（陈海兵），袁明涛（张曙光），朱灏天（张曙光）。</w:t>
      </w:r>
    </w:p>
    <w:p w:rsidR="00574221" w:rsidRDefault="00574221" w:rsidP="00317190">
      <w:pPr>
        <w:ind w:firstLine="480"/>
      </w:pPr>
      <w:r>
        <w:rPr>
          <w:rFonts w:hint="eastAsia"/>
        </w:rPr>
        <w:t>分工情况：</w:t>
      </w:r>
    </w:p>
    <w:p w:rsidR="008A3465" w:rsidRDefault="008A3465" w:rsidP="008A3465">
      <w:pPr>
        <w:pStyle w:val="a9"/>
        <w:keepNext/>
        <w:ind w:firstLineChars="0" w:firstLine="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成员任务分工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3465" w:rsidTr="008A3465">
        <w:tc>
          <w:tcPr>
            <w:tcW w:w="1382" w:type="dxa"/>
            <w:tcBorders>
              <w:tl2br w:val="single" w:sz="4" w:space="0" w:color="auto"/>
            </w:tcBorders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楚娜娜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金恒贤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李沐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袁明涛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朱灏天</w:t>
            </w:r>
          </w:p>
        </w:tc>
      </w:tr>
      <w:tr w:rsidR="008A3465" w:rsidTr="008A3465">
        <w:trPr>
          <w:trHeight w:val="2148"/>
        </w:trPr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六自由度本体模型搭建</w:t>
            </w:r>
          </w:p>
        </w:tc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传感器模型</w:t>
            </w:r>
            <w:r>
              <w:rPr>
                <w:rFonts w:hint="eastAsia"/>
                <w:sz w:val="21"/>
                <w:szCs w:val="21"/>
              </w:rPr>
              <w:t>搭建及维护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发动机模型</w:t>
            </w:r>
            <w:r>
              <w:rPr>
                <w:rFonts w:hint="eastAsia"/>
                <w:sz w:val="21"/>
                <w:szCs w:val="21"/>
              </w:rPr>
              <w:t>搭建及维护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控制器模型结构搭建及维护</w:t>
            </w: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气动模型搭建及维护</w:t>
            </w:r>
          </w:p>
        </w:tc>
        <w:tc>
          <w:tcPr>
            <w:tcW w:w="1383" w:type="dxa"/>
          </w:tcPr>
          <w:p w:rsidR="008A3465" w:rsidRPr="008A3465" w:rsidRDefault="008A3465" w:rsidP="008A3465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本体</w:t>
            </w:r>
            <w:r w:rsidRPr="008A3465">
              <w:rPr>
                <w:rFonts w:hint="eastAsia"/>
                <w:sz w:val="21"/>
                <w:szCs w:val="21"/>
              </w:rPr>
              <w:t>动力学和运动学模型及整体模型结构的</w:t>
            </w:r>
            <w:r>
              <w:rPr>
                <w:rFonts w:hint="eastAsia"/>
                <w:sz w:val="21"/>
                <w:szCs w:val="21"/>
              </w:rPr>
              <w:t>协调</w:t>
            </w:r>
            <w:r w:rsidRPr="008A3465">
              <w:rPr>
                <w:rFonts w:hint="eastAsia"/>
                <w:sz w:val="21"/>
                <w:szCs w:val="21"/>
              </w:rPr>
              <w:t>整合</w:t>
            </w:r>
          </w:p>
        </w:tc>
      </w:tr>
      <w:tr w:rsidR="008A3465" w:rsidTr="008A3465"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飞行特性分</w:t>
            </w:r>
            <w:r w:rsidRPr="008A3465">
              <w:rPr>
                <w:rFonts w:hint="eastAsia"/>
                <w:sz w:val="21"/>
                <w:szCs w:val="21"/>
              </w:rPr>
              <w:lastRenderedPageBreak/>
              <w:t>析</w:t>
            </w:r>
          </w:p>
        </w:tc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8A3465" w:rsidTr="008A3465"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控制律设计及评估优化</w:t>
            </w:r>
          </w:p>
        </w:tc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8A3465" w:rsidTr="008A3465"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8A3465">
              <w:rPr>
                <w:rFonts w:hint="eastAsia"/>
                <w:sz w:val="21"/>
                <w:szCs w:val="21"/>
              </w:rPr>
              <w:t>飞行任务设计与仿真验证</w:t>
            </w:r>
          </w:p>
        </w:tc>
        <w:tc>
          <w:tcPr>
            <w:tcW w:w="1382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8A3465" w:rsidRPr="008A3465" w:rsidRDefault="008A3465" w:rsidP="00317190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574221" w:rsidRPr="00574221" w:rsidRDefault="00574221" w:rsidP="00317190">
      <w:pPr>
        <w:ind w:firstLine="480"/>
        <w:rPr>
          <w:rFonts w:hint="eastAsia"/>
        </w:rPr>
      </w:pPr>
    </w:p>
    <w:p w:rsidR="00574221" w:rsidRPr="00574221" w:rsidRDefault="00574221" w:rsidP="008A3465">
      <w:pPr>
        <w:ind w:firstLineChars="0" w:firstLine="0"/>
        <w:rPr>
          <w:rFonts w:hint="eastAsia"/>
        </w:rPr>
      </w:pPr>
    </w:p>
    <w:p w:rsidR="00317190" w:rsidRDefault="00317190" w:rsidP="00317190">
      <w:pPr>
        <w:pStyle w:val="-"/>
        <w:spacing w:before="156" w:after="156"/>
      </w:pPr>
      <w:r>
        <w:t>2.</w:t>
      </w:r>
      <w:r>
        <w:rPr>
          <w:rFonts w:hint="eastAsia"/>
        </w:rPr>
        <w:t>WL</w:t>
      </w:r>
      <w:r>
        <w:t>1</w:t>
      </w:r>
      <w:r>
        <w:rPr>
          <w:rFonts w:hint="eastAsia"/>
        </w:rPr>
        <w:t>飞机仿真模型搭建</w:t>
      </w:r>
    </w:p>
    <w:p w:rsidR="008A3465" w:rsidRDefault="006B41C4" w:rsidP="008A3465">
      <w:pPr>
        <w:ind w:firstLine="480"/>
        <w:rPr>
          <w:rFonts w:hint="eastAsia"/>
        </w:rPr>
      </w:pPr>
      <w:r>
        <w:rPr>
          <w:rFonts w:hint="eastAsia"/>
        </w:rPr>
        <w:t>飞机仿真模型搭建于MATLAB</w:t>
      </w:r>
      <w:r>
        <w:t>/</w:t>
      </w:r>
      <w:r>
        <w:rPr>
          <w:rFonts w:hint="eastAsia"/>
        </w:rPr>
        <w:t>SIMULINK平台，采用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版本管理系统进行建模任务的分工协作与可追溯性管理，并利用SIMULINK</w:t>
      </w:r>
      <w:r>
        <w:t xml:space="preserve"> </w:t>
      </w:r>
      <w:r>
        <w:rPr>
          <w:rFonts w:hint="eastAsia"/>
        </w:rPr>
        <w:t>Project</w:t>
      </w:r>
      <w:r w:rsidR="006066E8">
        <w:rPr>
          <w:rFonts w:hint="eastAsia"/>
        </w:rPr>
        <w:t>功能对模型的所有文档进行统一规划管理</w:t>
      </w:r>
      <w:r>
        <w:rPr>
          <w:rFonts w:hint="eastAsia"/>
        </w:rPr>
        <w:t>。</w:t>
      </w:r>
    </w:p>
    <w:p w:rsidR="008A3465" w:rsidRDefault="006066E8" w:rsidP="008A3465">
      <w:pPr>
        <w:ind w:firstLine="480"/>
      </w:pPr>
      <w:r>
        <w:rPr>
          <w:rFonts w:hint="eastAsia"/>
        </w:rPr>
        <w:t>模型结构图，如图</w:t>
      </w:r>
      <w:r w:rsidR="00E95ED7">
        <w:rPr>
          <w:rFonts w:hint="eastAsia"/>
        </w:rPr>
        <w:t>1</w:t>
      </w:r>
      <w:r>
        <w:rPr>
          <w:rFonts w:hint="eastAsia"/>
        </w:rPr>
        <w:t>所示。</w:t>
      </w:r>
    </w:p>
    <w:p w:rsidR="006066E8" w:rsidRDefault="006066E8" w:rsidP="006066E8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4A60729" wp14:editId="75D0CD2C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E8" w:rsidRDefault="006066E8" w:rsidP="006066E8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模型结构图</w:t>
      </w:r>
    </w:p>
    <w:p w:rsidR="008A3465" w:rsidRDefault="006066E8" w:rsidP="008A3465">
      <w:pPr>
        <w:ind w:firstLine="480"/>
      </w:pPr>
      <w:r>
        <w:rPr>
          <w:rFonts w:hint="eastAsia"/>
        </w:rPr>
        <w:t>模型主要划分为四个模块：遥控器模型，控制器模型，飞机本体模型，传感器模型。除此之外，后续还会增加噪声模型，风场模型，视景仿真模块等以增加模型的真实度。</w:t>
      </w:r>
    </w:p>
    <w:p w:rsidR="006066E8" w:rsidRDefault="006066E8" w:rsidP="006066E8">
      <w:pPr>
        <w:pStyle w:val="-0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遥控器模型</w:t>
      </w:r>
      <w:r w:rsidR="002D58CA">
        <w:rPr>
          <w:rFonts w:hint="eastAsia"/>
        </w:rPr>
        <w:t>（</w:t>
      </w:r>
      <w:proofErr w:type="spellStart"/>
      <w:r w:rsidR="002D58CA">
        <w:rPr>
          <w:rFonts w:hint="eastAsia"/>
        </w:rPr>
        <w:t>Remote</w:t>
      </w:r>
      <w:r w:rsidR="002D58CA">
        <w:t>_Controller</w:t>
      </w:r>
      <w:proofErr w:type="spellEnd"/>
      <w:r w:rsidR="002D58CA">
        <w:rPr>
          <w:rFonts w:hint="eastAsia"/>
        </w:rPr>
        <w:t>）</w:t>
      </w:r>
    </w:p>
    <w:p w:rsidR="008A3465" w:rsidRDefault="006066E8" w:rsidP="008A3465">
      <w:pPr>
        <w:ind w:firstLine="480"/>
      </w:pPr>
      <w:r>
        <w:rPr>
          <w:rFonts w:hint="eastAsia"/>
        </w:rPr>
        <w:t>该模型根据使用场景分为三类：调试</w:t>
      </w:r>
      <w:r w:rsidR="00E95ED7">
        <w:rPr>
          <w:rFonts w:hint="eastAsia"/>
        </w:rPr>
        <w:t>仿真</w:t>
      </w:r>
      <w:r>
        <w:rPr>
          <w:rFonts w:hint="eastAsia"/>
        </w:rPr>
        <w:t>模型，操纵杆</w:t>
      </w:r>
      <w:r w:rsidR="00E95ED7">
        <w:rPr>
          <w:rFonts w:hint="eastAsia"/>
        </w:rPr>
        <w:t>输入</w:t>
      </w:r>
      <w:r>
        <w:rPr>
          <w:rFonts w:hint="eastAsia"/>
        </w:rPr>
        <w:t>模型，飞行模拟器</w:t>
      </w:r>
      <w:r w:rsidR="00E95ED7">
        <w:rPr>
          <w:rFonts w:hint="eastAsia"/>
        </w:rPr>
        <w:t>输入</w:t>
      </w:r>
      <w:r>
        <w:rPr>
          <w:rFonts w:hint="eastAsia"/>
        </w:rPr>
        <w:t>模型。</w:t>
      </w:r>
    </w:p>
    <w:p w:rsidR="006066E8" w:rsidRDefault="006066E8" w:rsidP="008A3465">
      <w:pPr>
        <w:ind w:firstLine="480"/>
      </w:pPr>
      <w:r>
        <w:rPr>
          <w:rFonts w:hint="eastAsia"/>
        </w:rPr>
        <w:lastRenderedPageBreak/>
        <w:t>调试</w:t>
      </w:r>
      <w:r w:rsidR="00E95ED7">
        <w:rPr>
          <w:rFonts w:hint="eastAsia"/>
        </w:rPr>
        <w:t>仿真</w:t>
      </w:r>
      <w:r>
        <w:rPr>
          <w:rFonts w:hint="eastAsia"/>
        </w:rPr>
        <w:t>模型</w:t>
      </w:r>
      <w:r w:rsidR="00E95ED7">
        <w:rPr>
          <w:rFonts w:hint="eastAsia"/>
        </w:rPr>
        <w:t>为简化形式的遥控器模型，模型结构如图2所示。</w:t>
      </w:r>
    </w:p>
    <w:p w:rsidR="00E95ED7" w:rsidRDefault="00E95ED7" w:rsidP="00E95ED7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6CDEA72" wp14:editId="4A1CE9A1">
            <wp:extent cx="3546998" cy="33232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620" cy="33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7" w:rsidRDefault="00E95ED7" w:rsidP="00E95ED7">
      <w:pPr>
        <w:pStyle w:val="a9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遥控器模型</w:t>
      </w:r>
      <w:r>
        <w:rPr>
          <w:rFonts w:hint="eastAsia"/>
        </w:rPr>
        <w:t>-</w:t>
      </w:r>
      <w:r>
        <w:rPr>
          <w:rFonts w:hint="eastAsia"/>
        </w:rPr>
        <w:t>调试仿真模型</w:t>
      </w:r>
    </w:p>
    <w:p w:rsidR="00E95ED7" w:rsidRDefault="00E95ED7" w:rsidP="008A3465">
      <w:pPr>
        <w:ind w:firstLine="480"/>
      </w:pPr>
      <w:r>
        <w:rPr>
          <w:rFonts w:hint="eastAsia"/>
        </w:rPr>
        <w:t>操纵杆仿真模型用于桌面仿真的场景，模型中提供了Logitech操纵杆的输入接口，模型结构如图3所示。</w:t>
      </w:r>
    </w:p>
    <w:p w:rsidR="00E95ED7" w:rsidRDefault="00E95ED7" w:rsidP="00E95ED7">
      <w:pPr>
        <w:keepNext/>
        <w:ind w:firstLine="480"/>
      </w:pPr>
      <w:r>
        <w:rPr>
          <w:noProof/>
        </w:rPr>
        <w:drawing>
          <wp:inline distT="0" distB="0" distL="0" distR="0" wp14:anchorId="7D64B9D2" wp14:editId="07724840">
            <wp:extent cx="4039737" cy="352030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963" cy="35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7" w:rsidRPr="00E95ED7" w:rsidRDefault="00E95ED7" w:rsidP="00E95ED7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遥控器模型</w:t>
      </w:r>
      <w:r>
        <w:rPr>
          <w:rFonts w:hint="eastAsia"/>
        </w:rPr>
        <w:t>-</w:t>
      </w:r>
      <w:r>
        <w:rPr>
          <w:rFonts w:hint="eastAsia"/>
        </w:rPr>
        <w:t>操纵杆输入</w:t>
      </w:r>
      <w:r>
        <w:rPr>
          <w:rFonts w:hint="eastAsia"/>
        </w:rPr>
        <w:t>模型</w:t>
      </w:r>
    </w:p>
    <w:p w:rsidR="00E95ED7" w:rsidRPr="00E95ED7" w:rsidRDefault="00E95ED7" w:rsidP="008A3465">
      <w:pPr>
        <w:ind w:firstLine="480"/>
      </w:pPr>
      <w:r>
        <w:rPr>
          <w:rFonts w:hint="eastAsia"/>
        </w:rPr>
        <w:t>飞行模拟器输入模型为封装的专用于飞行模拟器的输入接口模型，存储于飞</w:t>
      </w:r>
      <w:r>
        <w:rPr>
          <w:rFonts w:hint="eastAsia"/>
        </w:rPr>
        <w:lastRenderedPageBreak/>
        <w:t>行模拟器的上位机中，仿真试验时可直接调用。</w:t>
      </w:r>
    </w:p>
    <w:p w:rsidR="00E95ED7" w:rsidRDefault="00455F02" w:rsidP="00455F02">
      <w:pPr>
        <w:pStyle w:val="-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控制器模型</w:t>
      </w:r>
      <w:r w:rsidR="002D58CA">
        <w:rPr>
          <w:rFonts w:hint="eastAsia"/>
        </w:rPr>
        <w:t>（</w:t>
      </w:r>
      <w:proofErr w:type="spellStart"/>
      <w:r w:rsidR="002D58CA">
        <w:t>Flight_Controller</w:t>
      </w:r>
      <w:proofErr w:type="spellEnd"/>
      <w:r w:rsidR="002D58CA">
        <w:rPr>
          <w:rFonts w:hint="eastAsia"/>
        </w:rPr>
        <w:t>）</w:t>
      </w:r>
    </w:p>
    <w:p w:rsidR="002D58CA" w:rsidRDefault="002D58CA" w:rsidP="002D58CA">
      <w:pPr>
        <w:ind w:firstLine="480"/>
      </w:pPr>
      <w:r>
        <w:rPr>
          <w:rFonts w:hint="eastAsia"/>
        </w:rPr>
        <w:t>控制器模型结构如图</w:t>
      </w:r>
      <w:r w:rsidR="0000791E">
        <w:rPr>
          <w:rFonts w:hint="eastAsia"/>
        </w:rPr>
        <w:t>4</w:t>
      </w:r>
      <w:r>
        <w:rPr>
          <w:rFonts w:hint="eastAsia"/>
        </w:rPr>
        <w:t>所示。</w:t>
      </w:r>
    </w:p>
    <w:p w:rsidR="002D58CA" w:rsidRDefault="002D58CA" w:rsidP="002D58CA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29FBBFD" wp14:editId="541816BA">
            <wp:extent cx="5274310" cy="998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CA" w:rsidRDefault="002D58CA" w:rsidP="002D58CA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控制器模型</w:t>
      </w:r>
    </w:p>
    <w:p w:rsidR="002D58CA" w:rsidRDefault="002D58CA" w:rsidP="002D58CA">
      <w:pPr>
        <w:ind w:firstLine="480"/>
      </w:pPr>
    </w:p>
    <w:p w:rsidR="002D58CA" w:rsidRDefault="002D58CA" w:rsidP="002D58CA">
      <w:pPr>
        <w:ind w:firstLine="480"/>
        <w:rPr>
          <w:rFonts w:hint="eastAsia"/>
        </w:rPr>
      </w:pPr>
    </w:p>
    <w:p w:rsidR="00E95ED7" w:rsidRDefault="00455F02" w:rsidP="008A3465">
      <w:pPr>
        <w:ind w:firstLine="480"/>
      </w:pPr>
      <w:r>
        <w:rPr>
          <w:rFonts w:hint="eastAsia"/>
        </w:rPr>
        <w:t>目前的进展是</w:t>
      </w:r>
      <w:r w:rsidR="002D58CA">
        <w:rPr>
          <w:rFonts w:hint="eastAsia"/>
        </w:rPr>
        <w:t>完成了</w:t>
      </w:r>
      <w:r>
        <w:rPr>
          <w:rFonts w:hint="eastAsia"/>
        </w:rPr>
        <w:t>控制分配模型</w:t>
      </w:r>
      <w:r w:rsidR="002D58CA">
        <w:rPr>
          <w:rFonts w:hint="eastAsia"/>
        </w:rPr>
        <w:t>（</w:t>
      </w:r>
      <w:proofErr w:type="spellStart"/>
      <w:r w:rsidR="002D58CA">
        <w:rPr>
          <w:rFonts w:hint="eastAsia"/>
        </w:rPr>
        <w:t>Control</w:t>
      </w:r>
      <w:r w:rsidR="002D58CA">
        <w:t>_Allocation</w:t>
      </w:r>
      <w:proofErr w:type="spellEnd"/>
      <w:r w:rsidR="002D58CA">
        <w:rPr>
          <w:rFonts w:hint="eastAsia"/>
        </w:rPr>
        <w:t>）</w:t>
      </w:r>
      <w:r>
        <w:rPr>
          <w:rFonts w:hint="eastAsia"/>
        </w:rPr>
        <w:t>。</w:t>
      </w:r>
    </w:p>
    <w:p w:rsidR="002D58CA" w:rsidRDefault="002D58CA" w:rsidP="002D58CA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4191A0D" wp14:editId="34AAA71B">
            <wp:extent cx="4322730" cy="2927445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889" cy="29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02" w:rsidRDefault="002D58CA" w:rsidP="002D58CA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控制器模型</w:t>
      </w:r>
      <w:r>
        <w:rPr>
          <w:rFonts w:hint="eastAsia"/>
        </w:rPr>
        <w:t>-</w:t>
      </w:r>
      <w:r>
        <w:rPr>
          <w:rFonts w:hint="eastAsia"/>
        </w:rPr>
        <w:t>控制分配模型</w:t>
      </w:r>
    </w:p>
    <w:p w:rsidR="008A3465" w:rsidRDefault="002D58CA" w:rsidP="008A3465">
      <w:pPr>
        <w:ind w:firstLine="480"/>
      </w:pPr>
      <w:r>
        <w:rPr>
          <w:rFonts w:hint="eastAsia"/>
        </w:rPr>
        <w:t>建模说明（by李沐）：</w:t>
      </w:r>
    </w:p>
    <w:p w:rsidR="002D58CA" w:rsidRDefault="002D58CA" w:rsidP="002D58CA">
      <w:pPr>
        <w:ind w:firstLine="480"/>
        <w:rPr>
          <w:szCs w:val="24"/>
        </w:rPr>
      </w:pPr>
      <w:r>
        <w:rPr>
          <w:rFonts w:hint="eastAsia"/>
          <w:szCs w:val="24"/>
        </w:rPr>
        <w:t>此模块的输入量有，副翼偏转指令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</w:rPr>
        <w:t>、升降舵偏转指令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</m:oMath>
      <w:r>
        <w:rPr>
          <w:rFonts w:hint="eastAsia"/>
          <w:szCs w:val="24"/>
        </w:rPr>
        <w:t>、方向舵偏转指令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</m:oMath>
      <w:r>
        <w:rPr>
          <w:rFonts w:hint="eastAsia"/>
          <w:szCs w:val="24"/>
        </w:rPr>
        <w:t>、油门量a和襟翼偏转指令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>
        <w:rPr>
          <w:rFonts w:hint="eastAsia"/>
          <w:szCs w:val="24"/>
        </w:rPr>
        <w:t>。</w:t>
      </w:r>
    </w:p>
    <w:p w:rsidR="002D58CA" w:rsidRDefault="002D58CA" w:rsidP="002D58CA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输出量Out1为一向量，元素依次为副翼偏转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</w:rPr>
        <w:t>、左V尾偏转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hint="eastAsia"/>
          <w:szCs w:val="24"/>
        </w:rPr>
        <w:t>、右V尾偏转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hint="eastAsia"/>
          <w:szCs w:val="24"/>
        </w:rPr>
        <w:t>、油门量a和襟翼偏转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>
        <w:rPr>
          <w:rFonts w:hint="eastAsia"/>
          <w:szCs w:val="24"/>
        </w:rPr>
        <w:t>。</w:t>
      </w:r>
    </w:p>
    <w:p w:rsidR="002D58CA" w:rsidRDefault="002D58CA" w:rsidP="002D58CA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其中涉及到V型尾翼差动起到升降舵和方向舵的效果，考虑有V尾对称偏转部分起升降舵作用，非对称部分偏转起到方向舵作用。可建立如下关系式。</w:t>
      </w:r>
    </w:p>
    <w:p w:rsidR="002D58CA" w:rsidRDefault="002D58CA" w:rsidP="002D58CA">
      <w:pPr>
        <w:ind w:firstLine="480"/>
        <w:rPr>
          <w:rFonts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=k1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e</m:t>
              </m:r>
            </m:sub>
          </m:sSub>
        </m:oMath>
      </m:oMathPara>
    </w:p>
    <w:p w:rsidR="002D58CA" w:rsidRDefault="002D58CA" w:rsidP="002D58CA">
      <w:pPr>
        <w:ind w:firstLine="480"/>
        <w:rPr>
          <w:rFonts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=k2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</m:oMath>
      </m:oMathPara>
    </w:p>
    <w:p w:rsidR="002D58CA" w:rsidRDefault="002D58CA" w:rsidP="002D58CA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据此反解出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hint="eastAsia"/>
          <w:szCs w:val="24"/>
        </w:rPr>
        <w:t>可得，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k1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k2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k1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k2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:rsidR="008A3465" w:rsidRPr="002D58CA" w:rsidRDefault="008A3465" w:rsidP="008A3465">
      <w:pPr>
        <w:ind w:firstLine="480"/>
      </w:pPr>
    </w:p>
    <w:p w:rsidR="008A3465" w:rsidRDefault="002D58CA" w:rsidP="002D58CA">
      <w:pPr>
        <w:pStyle w:val="-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飞机本体模型（</w:t>
      </w:r>
      <w:proofErr w:type="spellStart"/>
      <w:r>
        <w:rPr>
          <w:rFonts w:hint="eastAsia"/>
        </w:rPr>
        <w:t>F</w:t>
      </w:r>
      <w:r>
        <w:t>light_Physics</w:t>
      </w:r>
      <w:proofErr w:type="spellEnd"/>
      <w:r>
        <w:rPr>
          <w:rFonts w:hint="eastAsia"/>
        </w:rPr>
        <w:t>）</w:t>
      </w:r>
    </w:p>
    <w:p w:rsidR="002D58CA" w:rsidRDefault="002D58CA" w:rsidP="002D58CA">
      <w:pPr>
        <w:ind w:firstLineChars="0" w:firstLine="0"/>
      </w:pPr>
      <w:r>
        <w:rPr>
          <w:rFonts w:hint="eastAsia"/>
        </w:rPr>
        <w:t>飞机本体模型结构如图</w:t>
      </w:r>
      <w:r w:rsidR="0000791E">
        <w:rPr>
          <w:rFonts w:hint="eastAsia"/>
        </w:rPr>
        <w:t>6</w:t>
      </w:r>
      <w:r>
        <w:rPr>
          <w:rFonts w:hint="eastAsia"/>
        </w:rPr>
        <w:t>所示。</w:t>
      </w:r>
    </w:p>
    <w:p w:rsidR="002D58CA" w:rsidRDefault="002D58CA" w:rsidP="002D58CA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1A147F2" wp14:editId="2D4E24C1">
            <wp:extent cx="5274310" cy="2510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CA" w:rsidRDefault="002D58CA" w:rsidP="002D58CA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飞机本体模型结构图</w:t>
      </w:r>
    </w:p>
    <w:p w:rsidR="0000791E" w:rsidRDefault="002D58CA" w:rsidP="0000791E">
      <w:pPr>
        <w:ind w:firstLineChars="0" w:firstLine="420"/>
      </w:pPr>
      <w:r>
        <w:rPr>
          <w:rFonts w:hint="eastAsia"/>
        </w:rPr>
        <w:t>本体模型包含6DOF模型、发动机模型、气动模型、重力模型、</w:t>
      </w:r>
      <w:r w:rsidR="00114A60">
        <w:rPr>
          <w:rFonts w:hint="eastAsia"/>
        </w:rPr>
        <w:t>起落架模型、合力(矩)计算模型。</w:t>
      </w:r>
    </w:p>
    <w:p w:rsidR="0000791E" w:rsidRDefault="0000791E" w:rsidP="0000791E">
      <w:pPr>
        <w:ind w:firstLineChars="0" w:firstLine="0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6DOF模型</w:t>
      </w:r>
    </w:p>
    <w:p w:rsidR="00114A60" w:rsidRDefault="00114A60" w:rsidP="00114A60">
      <w:pPr>
        <w:ind w:firstLineChars="0" w:firstLine="420"/>
      </w:pPr>
      <w:r>
        <w:rPr>
          <w:rFonts w:hint="eastAsia"/>
        </w:rPr>
        <w:t>6DOF模型</w:t>
      </w:r>
      <w:r>
        <w:rPr>
          <w:rFonts w:hint="eastAsia"/>
        </w:rPr>
        <w:t>中调用了SIMULINK已有的六自由度变质量模块，质量变化由发动机推力和耗油率计算得到，模型结构如图</w:t>
      </w:r>
      <w:r w:rsidR="0000791E">
        <w:rPr>
          <w:rFonts w:hint="eastAsia"/>
        </w:rPr>
        <w:t>7</w:t>
      </w:r>
      <w:r>
        <w:rPr>
          <w:rFonts w:hint="eastAsia"/>
        </w:rPr>
        <w:t>。</w:t>
      </w:r>
    </w:p>
    <w:p w:rsidR="0000791E" w:rsidRDefault="00114A60" w:rsidP="0000791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4944CB4C" wp14:editId="455CCA40">
            <wp:extent cx="5274310" cy="2355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6DOF</w:t>
      </w:r>
      <w:r>
        <w:rPr>
          <w:rFonts w:hint="eastAsia"/>
        </w:rPr>
        <w:t>模型</w:t>
      </w:r>
    </w:p>
    <w:p w:rsidR="002D58CA" w:rsidRDefault="0000791E" w:rsidP="00114A60">
      <w:pPr>
        <w:ind w:firstLineChars="0" w:firstLine="0"/>
      </w:pPr>
      <w:r>
        <w:rPr>
          <w:rFonts w:hint="eastAsia"/>
        </w:rPr>
        <w:t>（二）</w:t>
      </w:r>
      <w:r>
        <w:rPr>
          <w:rFonts w:hint="eastAsia"/>
        </w:rPr>
        <w:t>发动机模型</w:t>
      </w:r>
    </w:p>
    <w:p w:rsidR="00114A60" w:rsidRDefault="00114A60" w:rsidP="00114A60">
      <w:pPr>
        <w:ind w:firstLineChars="0" w:firstLine="0"/>
      </w:pPr>
      <w:r>
        <w:tab/>
      </w:r>
      <w:r>
        <w:rPr>
          <w:rFonts w:hint="eastAsia"/>
        </w:rPr>
        <w:t>发动机模型结构如图</w:t>
      </w:r>
      <w:r w:rsidR="0000791E">
        <w:rPr>
          <w:rFonts w:hint="eastAsia"/>
        </w:rPr>
        <w:t>8</w:t>
      </w:r>
      <w:r>
        <w:rPr>
          <w:rFonts w:hint="eastAsia"/>
        </w:rPr>
        <w:t>。</w:t>
      </w:r>
    </w:p>
    <w:p w:rsidR="00114A60" w:rsidRDefault="00114A60" w:rsidP="00114A6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496C98A" wp14:editId="27BE5E85">
            <wp:extent cx="3950061" cy="231897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67" t="10795" r="6651" b="11155"/>
                    <a:stretch/>
                  </pic:blipFill>
                  <pic:spPr bwMode="auto">
                    <a:xfrm>
                      <a:off x="0" y="0"/>
                      <a:ext cx="3968057" cy="232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A60" w:rsidRDefault="00114A60" w:rsidP="00114A60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发动机模型</w:t>
      </w:r>
    </w:p>
    <w:p w:rsidR="002D58CA" w:rsidRDefault="00114A60" w:rsidP="008A3465">
      <w:pPr>
        <w:ind w:firstLine="480"/>
      </w:pPr>
      <w:r>
        <w:rPr>
          <w:rFonts w:hint="eastAsia"/>
        </w:rPr>
        <w:t>建模说明（by金恒贤）：</w:t>
      </w:r>
    </w:p>
    <w:p w:rsidR="00114A60" w:rsidRDefault="00114A60" w:rsidP="00114A60">
      <w:pPr>
        <w:ind w:firstLine="480"/>
      </w:pPr>
      <w:r>
        <w:rPr>
          <w:rFonts w:hint="eastAsia"/>
        </w:rPr>
        <w:t>输入：</w:t>
      </w:r>
    </w:p>
    <w:p w:rsidR="00114A60" w:rsidRDefault="00114A60" w:rsidP="00114A60">
      <w:pPr>
        <w:ind w:firstLine="480"/>
      </w:pPr>
      <w:r>
        <w:t>H：飞行器当前高度</w:t>
      </w:r>
    </w:p>
    <w:p w:rsidR="00114A60" w:rsidRDefault="00114A60" w:rsidP="00114A60">
      <w:pPr>
        <w:ind w:firstLine="480"/>
      </w:pPr>
      <w:r>
        <w:t>Ma：飞行器当前马赫数</w:t>
      </w:r>
    </w:p>
    <w:p w:rsidR="00114A60" w:rsidRDefault="00114A60" w:rsidP="00114A60">
      <w:pPr>
        <w:ind w:firstLine="480"/>
      </w:pPr>
      <w:proofErr w:type="spellStart"/>
      <w:r>
        <w:t>T_cmd</w:t>
      </w:r>
      <w:proofErr w:type="spellEnd"/>
      <w:r>
        <w:t>：飞行器当前油门杆位置</w:t>
      </w:r>
    </w:p>
    <w:p w:rsidR="00114A60" w:rsidRDefault="00114A60" w:rsidP="00114A60">
      <w:pPr>
        <w:ind w:firstLine="480"/>
      </w:pPr>
      <w:r>
        <w:t>H0：发动机油门特性高度数据</w:t>
      </w:r>
    </w:p>
    <w:p w:rsidR="00114A60" w:rsidRDefault="00114A60" w:rsidP="00114A60">
      <w:pPr>
        <w:ind w:firstLine="480"/>
      </w:pPr>
      <w:r>
        <w:t>Ma0：发动机油门特性马赫数数据</w:t>
      </w:r>
    </w:p>
    <w:p w:rsidR="00114A60" w:rsidRDefault="00114A60" w:rsidP="00114A60">
      <w:pPr>
        <w:ind w:firstLine="480"/>
      </w:pPr>
      <w:r>
        <w:t>T_cmd0：发动机油门特性油门杆数据</w:t>
      </w:r>
    </w:p>
    <w:p w:rsidR="00114A60" w:rsidRDefault="00114A60" w:rsidP="00114A60">
      <w:pPr>
        <w:ind w:firstLine="480"/>
      </w:pPr>
      <w:r>
        <w:t>T0：发动机油门特性推力数据</w:t>
      </w:r>
    </w:p>
    <w:p w:rsidR="00114A60" w:rsidRDefault="00114A60" w:rsidP="00114A60">
      <w:pPr>
        <w:ind w:firstLine="480"/>
      </w:pPr>
      <w:r>
        <w:lastRenderedPageBreak/>
        <w:t>Sfc0：发动机油门特性耗油率数据</w:t>
      </w:r>
    </w:p>
    <w:p w:rsidR="00114A60" w:rsidRDefault="00114A60" w:rsidP="00114A60">
      <w:pPr>
        <w:ind w:firstLine="480"/>
      </w:pPr>
      <w:r>
        <w:rPr>
          <w:rFonts w:hint="eastAsia"/>
        </w:rPr>
        <w:t>输出：</w:t>
      </w:r>
    </w:p>
    <w:p w:rsidR="00114A60" w:rsidRDefault="00114A60" w:rsidP="00114A60">
      <w:pPr>
        <w:ind w:firstLine="480"/>
      </w:pPr>
      <w:r>
        <w:t>T：发动机推力</w:t>
      </w:r>
    </w:p>
    <w:p w:rsidR="00114A60" w:rsidRDefault="00114A60" w:rsidP="00114A60">
      <w:pPr>
        <w:ind w:firstLine="480"/>
      </w:pPr>
      <w:proofErr w:type="spellStart"/>
      <w:r>
        <w:t>sfc</w:t>
      </w:r>
      <w:proofErr w:type="spellEnd"/>
      <w:r>
        <w:t>：发动机耗油率</w:t>
      </w:r>
    </w:p>
    <w:p w:rsidR="00114A60" w:rsidRDefault="00114A60" w:rsidP="00114A60">
      <w:pPr>
        <w:ind w:firstLine="480"/>
      </w:pPr>
      <w:r>
        <w:t>M：发动机产生力矩</w:t>
      </w:r>
    </w:p>
    <w:p w:rsidR="00114A60" w:rsidRDefault="00114A60" w:rsidP="00114A60">
      <w:pPr>
        <w:ind w:firstLine="480"/>
      </w:pPr>
      <w:proofErr w:type="spellStart"/>
      <w:r>
        <w:t>Mass_cost</w:t>
      </w:r>
      <w:proofErr w:type="spellEnd"/>
      <w:r>
        <w:t>燃油消耗量</w:t>
      </w:r>
    </w:p>
    <w:p w:rsidR="00114A60" w:rsidRDefault="00114A60" w:rsidP="00114A60">
      <w:pPr>
        <w:ind w:firstLine="480"/>
      </w:pPr>
      <w:proofErr w:type="spellStart"/>
      <w:r>
        <w:t>Mass_current</w:t>
      </w:r>
      <w:proofErr w:type="spellEnd"/>
      <w:r>
        <w:t>当前燃油量</w:t>
      </w:r>
    </w:p>
    <w:p w:rsidR="00114A60" w:rsidRDefault="00114A60" w:rsidP="00114A60">
      <w:pPr>
        <w:ind w:firstLine="480"/>
      </w:pPr>
      <w:proofErr w:type="spellStart"/>
      <w:r>
        <w:t>Center_point</w:t>
      </w:r>
      <w:proofErr w:type="spellEnd"/>
      <w:r>
        <w:t>：质心位置</w:t>
      </w:r>
    </w:p>
    <w:p w:rsidR="00114A60" w:rsidRDefault="00114A60" w:rsidP="00114A60">
      <w:pPr>
        <w:ind w:firstLine="480"/>
      </w:pPr>
    </w:p>
    <w:p w:rsidR="00114A60" w:rsidRDefault="00114A60" w:rsidP="00114A60">
      <w:pPr>
        <w:ind w:firstLine="480"/>
      </w:pPr>
    </w:p>
    <w:p w:rsidR="00114A60" w:rsidRDefault="00114A60" w:rsidP="00114A60">
      <w:pPr>
        <w:ind w:firstLine="480"/>
      </w:pPr>
    </w:p>
    <w:p w:rsidR="00114A60" w:rsidRDefault="00114A60" w:rsidP="00114A60">
      <w:pPr>
        <w:keepNext/>
        <w:ind w:firstLineChars="0" w:firstLine="0"/>
      </w:pPr>
      <w:r>
        <w:rPr>
          <w:noProof/>
        </w:rPr>
        <w:drawing>
          <wp:inline distT="0" distB="0" distL="0" distR="0" wp14:anchorId="447B9F3A" wp14:editId="55985F97">
            <wp:extent cx="5274310" cy="23228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0" w:rsidRDefault="00114A60" w:rsidP="00114A60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9</w:t>
      </w:r>
      <w:r>
        <w:fldChar w:fldCharType="end"/>
      </w:r>
      <w:r>
        <w:t xml:space="preserve"> </w:t>
      </w:r>
      <w:r w:rsidRPr="00114A60">
        <w:rPr>
          <w:rFonts w:hint="eastAsia"/>
        </w:rPr>
        <w:t>模型内部系统</w:t>
      </w:r>
    </w:p>
    <w:p w:rsidR="00114A60" w:rsidRDefault="00114A60" w:rsidP="00114A60">
      <w:pPr>
        <w:ind w:firstLine="480"/>
      </w:pPr>
      <w:r>
        <w:rPr>
          <w:rFonts w:hint="eastAsia"/>
        </w:rPr>
        <w:t>模型内部包括三个模块。分别为</w:t>
      </w:r>
    </w:p>
    <w:p w:rsidR="00114A60" w:rsidRDefault="00114A60" w:rsidP="00114A60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推力T—燃油消耗率</w:t>
      </w:r>
      <w:proofErr w:type="spellStart"/>
      <w:r>
        <w:t>sfc</w:t>
      </w:r>
      <w:proofErr w:type="spellEnd"/>
      <w:r>
        <w:t>插值模块</w:t>
      </w:r>
    </w:p>
    <w:p w:rsidR="00114A60" w:rsidRDefault="00114A60" w:rsidP="00114A60">
      <w:pPr>
        <w:ind w:firstLine="480"/>
      </w:pPr>
      <w:r>
        <w:rPr>
          <w:rFonts w:hint="eastAsia"/>
        </w:rPr>
        <w:t>（</w:t>
      </w:r>
      <w:r>
        <w:t>2）</w:t>
      </w:r>
      <w:r>
        <w:t>发动机力矩模块</w:t>
      </w:r>
    </w:p>
    <w:p w:rsidR="0000791E" w:rsidRDefault="00114A60" w:rsidP="0000791E">
      <w:pPr>
        <w:ind w:firstLine="480"/>
        <w:rPr>
          <w:rFonts w:hint="eastAsia"/>
        </w:rPr>
      </w:pPr>
      <w:r>
        <w:rPr>
          <w:rFonts w:hint="eastAsia"/>
        </w:rPr>
        <w:t>（3）</w:t>
      </w:r>
      <w:r>
        <w:t>质心求取模块</w:t>
      </w:r>
    </w:p>
    <w:p w:rsidR="0000791E" w:rsidRDefault="0000791E" w:rsidP="0000791E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7F3AB6" wp14:editId="7EFC57A4">
            <wp:extent cx="3903260" cy="267405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264" cy="26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0" w:rsidRDefault="0000791E" w:rsidP="0000791E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10</w:t>
      </w:r>
      <w:r>
        <w:fldChar w:fldCharType="end"/>
      </w:r>
      <w:r>
        <w:t xml:space="preserve"> </w:t>
      </w:r>
      <w:r>
        <w:t>推力</w:t>
      </w:r>
      <w:r>
        <w:t>T—</w:t>
      </w:r>
      <w:r>
        <w:t>燃油消耗率</w:t>
      </w:r>
      <w:proofErr w:type="spellStart"/>
      <w:r>
        <w:t>sfc</w:t>
      </w:r>
      <w:proofErr w:type="spellEnd"/>
      <w:r>
        <w:t>插值模块</w:t>
      </w:r>
    </w:p>
    <w:p w:rsidR="00114A60" w:rsidRDefault="00114A60" w:rsidP="00114A60">
      <w:pPr>
        <w:ind w:firstLine="480"/>
      </w:pPr>
      <w:r>
        <w:rPr>
          <w:rFonts w:hint="eastAsia"/>
        </w:rPr>
        <w:t>插值函数为：</w:t>
      </w:r>
    </w:p>
    <w:p w:rsidR="00114A60" w:rsidRDefault="00114A60" w:rsidP="00114A60">
      <w:pPr>
        <w:ind w:firstLine="480"/>
      </w:pPr>
      <w:r>
        <w:t>[</w:t>
      </w:r>
      <w:proofErr w:type="spellStart"/>
      <w:r>
        <w:t>T</w:t>
      </w:r>
      <w:proofErr w:type="gramStart"/>
      <w:r>
        <w:t>,sfc</w:t>
      </w:r>
      <w:proofErr w:type="spellEnd"/>
      <w:proofErr w:type="gramEnd"/>
      <w:r>
        <w:t>] =</w:t>
      </w:r>
      <w:proofErr w:type="spellStart"/>
      <w:proofErr w:type="gramStart"/>
      <w:r>
        <w:t>fcn</w:t>
      </w:r>
      <w:proofErr w:type="spellEnd"/>
      <w:r>
        <w:t>(</w:t>
      </w:r>
      <w:proofErr w:type="gramEnd"/>
      <w:r>
        <w:t>H,Ma,T_cmd,H0,Ma0,T_cmd0,T0,sfc0)</w:t>
      </w:r>
    </w:p>
    <w:p w:rsidR="00114A60" w:rsidRDefault="00114A60" w:rsidP="00114A60">
      <w:pPr>
        <w:ind w:firstLine="480"/>
      </w:pPr>
      <w:r>
        <w:rPr>
          <w:rFonts w:hint="eastAsia"/>
        </w:rPr>
        <w:t>通过推力</w:t>
      </w:r>
      <w:r>
        <w:t>T、燃油消耗率</w:t>
      </w:r>
      <w:proofErr w:type="spellStart"/>
      <w:r>
        <w:t>sfc</w:t>
      </w:r>
      <w:proofErr w:type="spellEnd"/>
      <w:r>
        <w:t>与高度H0、马赫数Ma0以及油门杆T_cmd0数据，由插值函数，根据当前马赫数Ma、高度Ma及油门杆</w:t>
      </w:r>
      <w:proofErr w:type="spellStart"/>
      <w:r>
        <w:t>T_cmd</w:t>
      </w:r>
      <w:proofErr w:type="spellEnd"/>
      <w:r>
        <w:t>，插值得到T与</w:t>
      </w:r>
      <w:proofErr w:type="spellStart"/>
      <w:r>
        <w:t>sfc</w:t>
      </w:r>
      <w:proofErr w:type="spellEnd"/>
      <w:r>
        <w:t>。</w:t>
      </w:r>
    </w:p>
    <w:p w:rsidR="0000791E" w:rsidRDefault="0000791E" w:rsidP="0000791E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085C931" wp14:editId="7784087B">
            <wp:extent cx="3848669" cy="214628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015" cy="21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0" w:rsidRDefault="0000791E" w:rsidP="0000791E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11</w:t>
      </w:r>
      <w:r>
        <w:fldChar w:fldCharType="end"/>
      </w:r>
      <w:r>
        <w:t xml:space="preserve"> </w:t>
      </w:r>
      <w:r w:rsidRPr="0000791E">
        <w:rPr>
          <w:rFonts w:hint="eastAsia"/>
        </w:rPr>
        <w:t>发动机力矩模块</w:t>
      </w:r>
    </w:p>
    <w:p w:rsidR="00114A60" w:rsidRDefault="00114A60" w:rsidP="00114A60">
      <w:pPr>
        <w:ind w:firstLine="480"/>
      </w:pPr>
      <w:r>
        <w:rPr>
          <w:rFonts w:hint="eastAsia"/>
        </w:rPr>
        <w:t>计算公式：</w:t>
      </w:r>
    </w:p>
    <w:p w:rsidR="00114A60" w:rsidRDefault="0000791E" w:rsidP="0000791E">
      <w:pPr>
        <w:ind w:firstLine="480"/>
        <w:jc w:val="center"/>
      </w:pPr>
      <w:r w:rsidRPr="00D001C1">
        <w:rPr>
          <w:position w:val="-10"/>
        </w:rPr>
        <w:object w:dxaOrig="3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66.55pt;height:17.2pt" o:ole="">
            <v:imagedata r:id="rId19" o:title=""/>
          </v:shape>
          <o:OLEObject Type="Embed" ProgID="Equation.DSMT4" ShapeID="_x0000_i1061" DrawAspect="Content" ObjectID="_1617215203" r:id="rId20"/>
        </w:object>
      </w:r>
    </w:p>
    <w:p w:rsidR="00114A60" w:rsidRDefault="00114A60" w:rsidP="00114A60">
      <w:pPr>
        <w:ind w:firstLine="480"/>
      </w:pPr>
      <w:r>
        <w:t>L：机身长度</w:t>
      </w:r>
    </w:p>
    <w:p w:rsidR="00114A60" w:rsidRDefault="00114A60" w:rsidP="00114A60">
      <w:pPr>
        <w:ind w:firstLine="480"/>
      </w:pPr>
      <w:r>
        <w:t>a：发动机安装角</w:t>
      </w:r>
    </w:p>
    <w:p w:rsidR="00114A60" w:rsidRDefault="00114A60" w:rsidP="00114A60">
      <w:pPr>
        <w:ind w:firstLine="480"/>
      </w:pPr>
      <w:r>
        <w:t>M：发动机产生力矩</w:t>
      </w:r>
    </w:p>
    <w:p w:rsidR="0000791E" w:rsidRDefault="0000791E" w:rsidP="0000791E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BE3232" wp14:editId="14987C76">
            <wp:extent cx="3432412" cy="3366293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223" cy="33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12</w:t>
      </w:r>
      <w:r>
        <w:fldChar w:fldCharType="end"/>
      </w:r>
      <w:r>
        <w:t xml:space="preserve"> </w:t>
      </w:r>
      <w:r>
        <w:t>质心求取模块</w:t>
      </w:r>
    </w:p>
    <w:p w:rsidR="00114A60" w:rsidRDefault="00114A60" w:rsidP="00114A60">
      <w:pPr>
        <w:ind w:firstLine="480"/>
      </w:pPr>
      <w:r>
        <w:rPr>
          <w:rFonts w:hint="eastAsia"/>
        </w:rPr>
        <w:t>计算公式：</w:t>
      </w:r>
    </w:p>
    <w:p w:rsidR="00114A60" w:rsidRDefault="00114A60" w:rsidP="00114A60">
      <w:pPr>
        <w:ind w:firstLine="480"/>
      </w:pPr>
      <w:r>
        <w:t>1.</w:t>
      </w:r>
      <w:r>
        <w:tab/>
        <w:t>求剩余燃油质量</w:t>
      </w:r>
    </w:p>
    <w:p w:rsidR="00114A60" w:rsidRDefault="0000791E" w:rsidP="0000791E">
      <w:pPr>
        <w:ind w:firstLine="560"/>
        <w:jc w:val="center"/>
      </w:pPr>
      <w:r w:rsidRPr="00B47C29">
        <w:rPr>
          <w:b/>
          <w:position w:val="-24"/>
          <w:sz w:val="28"/>
          <w:szCs w:val="28"/>
        </w:rPr>
        <w:object w:dxaOrig="3940" w:dyaOrig="620">
          <v:shape id="_x0000_i1065" type="#_x0000_t75" style="width:189.65pt;height:29.55pt" o:ole="">
            <v:imagedata r:id="rId22" o:title=""/>
          </v:shape>
          <o:OLEObject Type="Embed" ProgID="Equation.DSMT4" ShapeID="_x0000_i1065" DrawAspect="Content" ObjectID="_1617215204" r:id="rId23"/>
        </w:object>
      </w:r>
    </w:p>
    <w:p w:rsidR="00114A60" w:rsidRDefault="00114A60" w:rsidP="00114A60">
      <w:pPr>
        <w:ind w:firstLine="480"/>
      </w:pPr>
      <w:r>
        <w:t>2.</w:t>
      </w:r>
      <w:r>
        <w:tab/>
        <w:t>求质心位置</w:t>
      </w:r>
    </w:p>
    <w:p w:rsidR="00114A60" w:rsidRDefault="0000791E" w:rsidP="0000791E">
      <w:pPr>
        <w:ind w:firstLine="560"/>
        <w:jc w:val="center"/>
        <w:rPr>
          <w:rFonts w:hint="eastAsia"/>
        </w:rPr>
      </w:pPr>
      <w:r w:rsidRPr="00493A63">
        <w:rPr>
          <w:b/>
          <w:position w:val="-28"/>
          <w:sz w:val="28"/>
          <w:szCs w:val="28"/>
        </w:rPr>
        <w:object w:dxaOrig="3739" w:dyaOrig="660">
          <v:shape id="_x0000_i1068" type="#_x0000_t75" style="width:170.35pt;height:30.1pt" o:ole="">
            <v:imagedata r:id="rId24" o:title=""/>
          </v:shape>
          <o:OLEObject Type="Embed" ProgID="Equation.DSMT4" ShapeID="_x0000_i1068" DrawAspect="Content" ObjectID="_1617215205" r:id="rId25"/>
        </w:object>
      </w:r>
    </w:p>
    <w:p w:rsidR="008A3465" w:rsidRDefault="0000791E" w:rsidP="0000791E">
      <w:pPr>
        <w:ind w:firstLineChars="0" w:firstLine="0"/>
      </w:pPr>
      <w:r>
        <w:rPr>
          <w:rFonts w:hint="eastAsia"/>
        </w:rPr>
        <w:t>（三）气动模型</w:t>
      </w:r>
    </w:p>
    <w:p w:rsidR="0000791E" w:rsidRDefault="0000791E" w:rsidP="008A3465">
      <w:pPr>
        <w:ind w:firstLine="480"/>
      </w:pPr>
      <w:r>
        <w:rPr>
          <w:rFonts w:hint="eastAsia"/>
        </w:rPr>
        <w:t>气动模型结构如图所示。</w:t>
      </w:r>
    </w:p>
    <w:p w:rsidR="0000791E" w:rsidRDefault="0000791E" w:rsidP="0000791E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251CB745" wp14:editId="59AF99FF">
            <wp:extent cx="4250510" cy="340511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364" cy="3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a9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气动模型结构图</w:t>
      </w:r>
    </w:p>
    <w:p w:rsidR="0000791E" w:rsidRDefault="0000791E" w:rsidP="008A3465">
      <w:pPr>
        <w:ind w:firstLine="480"/>
      </w:pPr>
      <w:r>
        <w:rPr>
          <w:rFonts w:hint="eastAsia"/>
        </w:rPr>
        <w:t>建模说明（by袁明涛）：</w:t>
      </w:r>
    </w:p>
    <w:p w:rsidR="0000791E" w:rsidRPr="00C0255B" w:rsidRDefault="0000791E" w:rsidP="0000791E">
      <w:pPr>
        <w:ind w:firstLine="48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以</w:t>
      </w:r>
      <w:r>
        <w:rPr>
          <w:szCs w:val="24"/>
        </w:rPr>
        <w:t>X</w:t>
      </w:r>
      <w:r>
        <w:rPr>
          <w:rFonts w:hint="eastAsia"/>
          <w:szCs w:val="24"/>
        </w:rPr>
        <w:t>、</w:t>
      </w:r>
      <w:r>
        <w:rPr>
          <w:szCs w:val="24"/>
        </w:rPr>
        <w:t>Y</w:t>
      </w:r>
      <w:r>
        <w:rPr>
          <w:rFonts w:hint="eastAsia"/>
          <w:szCs w:val="24"/>
        </w:rPr>
        <w:t>、</w:t>
      </w:r>
      <w:r>
        <w:rPr>
          <w:szCs w:val="24"/>
        </w:rPr>
        <w:t>Z方向分别</w:t>
      </w:r>
      <w:proofErr w:type="gramStart"/>
      <w:r>
        <w:rPr>
          <w:szCs w:val="24"/>
        </w:rPr>
        <w:t>搭建</w:t>
      </w:r>
      <w:r>
        <w:rPr>
          <w:rFonts w:hint="eastAsia"/>
          <w:szCs w:val="24"/>
        </w:rPr>
        <w:t>力</w:t>
      </w:r>
      <w:proofErr w:type="gramEnd"/>
      <w:r>
        <w:rPr>
          <w:rFonts w:hint="eastAsia"/>
          <w:szCs w:val="24"/>
        </w:rPr>
        <w:t>和力矩模型（暂不确定气动力是在体轴系或风轴系）。分别代表阻力、侧力、升力和滚转力矩、俯仰力矩、偏航力矩。</w:t>
      </w:r>
    </w:p>
    <w:p w:rsidR="0000791E" w:rsidRPr="0000791E" w:rsidRDefault="0000791E" w:rsidP="008A3465">
      <w:pPr>
        <w:ind w:firstLine="480"/>
        <w:rPr>
          <w:rFonts w:hint="eastAsia"/>
          <w:lang w:val="en-GB"/>
        </w:rPr>
      </w:pPr>
      <w:r w:rsidRPr="0000791E">
        <w:rPr>
          <w:rFonts w:hint="eastAsia"/>
          <w:lang w:val="en-GB"/>
        </w:rPr>
        <w:t>以</w:t>
      </w:r>
      <w:r w:rsidRPr="0000791E">
        <w:rPr>
          <w:lang w:val="en-GB"/>
        </w:rPr>
        <w:t>X方向力为例，力和力矩模型如下，根据各气动导数和舵效系数，采用直接乘以一个增益的方式，把迎角、侧滑角、副翼、升降舵、方向舵</w:t>
      </w:r>
      <w:proofErr w:type="gramStart"/>
      <w:r w:rsidRPr="0000791E">
        <w:rPr>
          <w:lang w:val="en-GB"/>
        </w:rPr>
        <w:t>各影响</w:t>
      </w:r>
      <w:proofErr w:type="gramEnd"/>
      <w:r w:rsidRPr="0000791E">
        <w:rPr>
          <w:lang w:val="en-GB"/>
        </w:rPr>
        <w:t>的增量最终叠加起来。（后续可根据气动数据决定是否换用插值处理）</w:t>
      </w:r>
    </w:p>
    <w:p w:rsidR="0000791E" w:rsidRDefault="0000791E" w:rsidP="0000791E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24FA0F79" wp14:editId="283065E2">
            <wp:extent cx="4196686" cy="35044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2225" cy="35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a9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方向力模型</w:t>
      </w:r>
    </w:p>
    <w:p w:rsidR="0000791E" w:rsidRDefault="0000791E" w:rsidP="0000791E">
      <w:pPr>
        <w:keepNext/>
        <w:ind w:firstLine="480"/>
      </w:pPr>
      <w:r>
        <w:rPr>
          <w:noProof/>
        </w:rPr>
        <w:drawing>
          <wp:inline distT="0" distB="0" distL="0" distR="0" wp14:anchorId="16AF3E00" wp14:editId="5BEA47C9">
            <wp:extent cx="4667034" cy="2831911"/>
            <wp:effectExtent l="0" t="0" r="63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5786" cy="28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pStyle w:val="a9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B7297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方向力矩模型</w:t>
      </w:r>
    </w:p>
    <w:p w:rsidR="0000791E" w:rsidRDefault="0000791E" w:rsidP="0000791E">
      <w:pPr>
        <w:ind w:firstLine="480"/>
      </w:pPr>
      <w:r>
        <w:rPr>
          <w:rFonts w:hint="eastAsia"/>
        </w:rPr>
        <w:t>气动数据来源：</w:t>
      </w:r>
    </w:p>
    <w:p w:rsidR="0000791E" w:rsidRDefault="0000791E" w:rsidP="0000791E">
      <w:pPr>
        <w:ind w:firstLine="480"/>
        <w:rPr>
          <w:rFonts w:hint="eastAsia"/>
        </w:rPr>
      </w:pPr>
    </w:p>
    <w:p w:rsidR="0000791E" w:rsidRDefault="0000791E" w:rsidP="0000791E">
      <w:pPr>
        <w:ind w:firstLine="480"/>
      </w:pPr>
      <w:r>
        <w:rPr>
          <w:noProof/>
        </w:rPr>
        <w:lastRenderedPageBreak/>
        <w:drawing>
          <wp:inline distT="0" distB="0" distL="0" distR="0" wp14:anchorId="68BEA707" wp14:editId="751AB412">
            <wp:extent cx="3895725" cy="3476886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0671" cy="34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00791E">
      <w:pPr>
        <w:ind w:firstLine="480"/>
      </w:pP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重力</w:t>
      </w:r>
      <w:r>
        <w:rPr>
          <w:rFonts w:hint="eastAsia"/>
        </w:rPr>
        <w:t>模型</w:t>
      </w:r>
    </w:p>
    <w:p w:rsidR="00BB7297" w:rsidRDefault="00BB7297" w:rsidP="0000791E">
      <w:pPr>
        <w:ind w:firstLine="480"/>
      </w:pPr>
      <w:r>
        <w:rPr>
          <w:rFonts w:hint="eastAsia"/>
        </w:rPr>
        <w:t>暂无进展。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起落架</w:t>
      </w:r>
      <w:r>
        <w:rPr>
          <w:rFonts w:hint="eastAsia"/>
        </w:rPr>
        <w:t>模型</w:t>
      </w:r>
    </w:p>
    <w:p w:rsidR="00BB7297" w:rsidRDefault="00BB7297" w:rsidP="0000791E">
      <w:pPr>
        <w:ind w:firstLine="480"/>
        <w:rPr>
          <w:rFonts w:hint="eastAsia"/>
        </w:rPr>
      </w:pPr>
      <w:r>
        <w:rPr>
          <w:rFonts w:hint="eastAsia"/>
        </w:rPr>
        <w:t>暂无进展。</w:t>
      </w:r>
    </w:p>
    <w:p w:rsidR="00BB7297" w:rsidRDefault="00BB7297" w:rsidP="0000791E">
      <w:pPr>
        <w:ind w:firstLine="480"/>
      </w:pPr>
    </w:p>
    <w:p w:rsidR="00BB7297" w:rsidRDefault="00BB7297" w:rsidP="00BB7297">
      <w:pPr>
        <w:pStyle w:val="-0"/>
        <w:rPr>
          <w:rFonts w:hint="eastAsia"/>
        </w:rPr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传感器模型（</w:t>
      </w:r>
      <w:r>
        <w:rPr>
          <w:rFonts w:hint="eastAsia"/>
        </w:rPr>
        <w:t>Sensors</w:t>
      </w:r>
      <w:r>
        <w:rPr>
          <w:rFonts w:hint="eastAsia"/>
        </w:rPr>
        <w:t>）</w:t>
      </w:r>
    </w:p>
    <w:p w:rsidR="0000791E" w:rsidRDefault="00BB7297" w:rsidP="0000791E">
      <w:pPr>
        <w:ind w:firstLine="480"/>
      </w:pPr>
      <w:r>
        <w:rPr>
          <w:rFonts w:hint="eastAsia"/>
        </w:rPr>
        <w:t>传感器模型结构如图所示。</w:t>
      </w:r>
    </w:p>
    <w:p w:rsidR="00BB7297" w:rsidRDefault="00BB7297" w:rsidP="00BB7297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8C76B0E" wp14:editId="54EA0BD4">
            <wp:extent cx="3855493" cy="226706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5301" cy="22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pStyle w:val="a9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传感器模型结构图</w:t>
      </w:r>
    </w:p>
    <w:p w:rsidR="00BB7297" w:rsidRDefault="00BB7297" w:rsidP="0000791E">
      <w:pPr>
        <w:ind w:firstLine="480"/>
      </w:pPr>
      <w:r>
        <w:rPr>
          <w:rFonts w:hint="eastAsia"/>
        </w:rPr>
        <w:lastRenderedPageBreak/>
        <w:t>建模说明（by楚娜娜）：</w:t>
      </w:r>
    </w:p>
    <w:p w:rsidR="00BB7297" w:rsidRDefault="00BB7297" w:rsidP="00BB7297">
      <w:pPr>
        <w:ind w:left="360" w:firstLine="480"/>
      </w:pPr>
      <w:r>
        <w:rPr>
          <w:rFonts w:hint="eastAsia"/>
        </w:rPr>
        <w:t>变量定义：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54"/>
        <w:gridCol w:w="4176"/>
      </w:tblGrid>
      <w:tr w:rsidR="00BB7297" w:rsidTr="00BB7297">
        <w:trPr>
          <w:jc w:val="center"/>
        </w:trPr>
        <w:tc>
          <w:tcPr>
            <w:tcW w:w="4261" w:type="dxa"/>
            <w:gridSpan w:val="2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变量测量值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变量定义</w:t>
            </w:r>
          </w:p>
        </w:tc>
      </w:tr>
      <w:tr w:rsidR="00BB7297" w:rsidTr="00BB7297">
        <w:trPr>
          <w:jc w:val="center"/>
        </w:trPr>
        <w:tc>
          <w:tcPr>
            <w:tcW w:w="4261" w:type="dxa"/>
            <w:gridSpan w:val="2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空速测量值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V_MEAS</w:t>
            </w:r>
          </w:p>
        </w:tc>
      </w:tr>
      <w:tr w:rsidR="00BB7297" w:rsidTr="00BB7297">
        <w:trPr>
          <w:jc w:val="center"/>
        </w:trPr>
        <w:tc>
          <w:tcPr>
            <w:tcW w:w="4261" w:type="dxa"/>
            <w:gridSpan w:val="2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欧拉角测量值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BB7297">
              <w:rPr>
                <w:rFonts w:hint="eastAsia"/>
                <w:sz w:val="21"/>
                <w:szCs w:val="21"/>
              </w:rPr>
              <w:t>Euler_Angle_MEAS</w:t>
            </w:r>
            <w:proofErr w:type="spellEnd"/>
          </w:p>
        </w:tc>
      </w:tr>
      <w:tr w:rsidR="00BB7297" w:rsidTr="00BB7297">
        <w:trPr>
          <w:jc w:val="center"/>
        </w:trPr>
        <w:tc>
          <w:tcPr>
            <w:tcW w:w="4261" w:type="dxa"/>
            <w:gridSpan w:val="2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气压高度测量值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BB7297">
              <w:rPr>
                <w:sz w:val="21"/>
                <w:szCs w:val="21"/>
              </w:rPr>
              <w:t>Pressure_Altitude_MEAS</w:t>
            </w:r>
            <w:proofErr w:type="spellEnd"/>
          </w:p>
        </w:tc>
      </w:tr>
      <w:tr w:rsidR="00BB7297" w:rsidTr="00BB7297">
        <w:trPr>
          <w:jc w:val="center"/>
        </w:trPr>
        <w:tc>
          <w:tcPr>
            <w:tcW w:w="2130" w:type="dxa"/>
            <w:vMerge w:val="restart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IMU测量值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三轴加速度测量值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BB7297">
              <w:rPr>
                <w:rFonts w:hint="eastAsia"/>
                <w:sz w:val="21"/>
                <w:szCs w:val="21"/>
              </w:rPr>
              <w:t>Load_Factor_MEAS</w:t>
            </w:r>
            <w:proofErr w:type="spellEnd"/>
          </w:p>
        </w:tc>
      </w:tr>
      <w:tr w:rsidR="00BB7297" w:rsidTr="00BB7297">
        <w:trPr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BB7297" w:rsidRPr="00BB7297" w:rsidRDefault="00BB7297" w:rsidP="00BB7297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三轴角速度测量值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ROT_S_MEAS</w:t>
            </w:r>
          </w:p>
        </w:tc>
      </w:tr>
      <w:tr w:rsidR="00BB7297" w:rsidTr="00BB7297">
        <w:trPr>
          <w:jc w:val="center"/>
        </w:trPr>
        <w:tc>
          <w:tcPr>
            <w:tcW w:w="2130" w:type="dxa"/>
            <w:vMerge w:val="restart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GNSS测量值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经度测量值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BB7297">
              <w:rPr>
                <w:sz w:val="21"/>
                <w:szCs w:val="21"/>
              </w:rPr>
              <w:t>L</w:t>
            </w:r>
            <w:r w:rsidRPr="00BB7297">
              <w:rPr>
                <w:rFonts w:hint="eastAsia"/>
                <w:sz w:val="21"/>
                <w:szCs w:val="21"/>
              </w:rPr>
              <w:t>ongitude_MEAS</w:t>
            </w:r>
            <w:proofErr w:type="spellEnd"/>
          </w:p>
        </w:tc>
      </w:tr>
      <w:tr w:rsidR="00BB7297" w:rsidTr="00BB7297">
        <w:trPr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BB7297" w:rsidRPr="00BB7297" w:rsidRDefault="00BB7297" w:rsidP="00BB7297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高度测量值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BB7297">
              <w:rPr>
                <w:rFonts w:hint="eastAsia"/>
                <w:sz w:val="21"/>
                <w:szCs w:val="21"/>
              </w:rPr>
              <w:t>Altitude_MEAS</w:t>
            </w:r>
            <w:proofErr w:type="spellEnd"/>
          </w:p>
        </w:tc>
      </w:tr>
      <w:tr w:rsidR="00BB7297" w:rsidTr="00BB7297">
        <w:trPr>
          <w:jc w:val="center"/>
        </w:trPr>
        <w:tc>
          <w:tcPr>
            <w:tcW w:w="2130" w:type="dxa"/>
            <w:vMerge/>
            <w:shd w:val="clear" w:color="auto" w:fill="auto"/>
            <w:vAlign w:val="center"/>
          </w:tcPr>
          <w:p w:rsidR="00BB7297" w:rsidRPr="00BB7297" w:rsidRDefault="00BB7297" w:rsidP="00BB7297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BB7297">
              <w:rPr>
                <w:rFonts w:hint="eastAsia"/>
                <w:sz w:val="21"/>
                <w:szCs w:val="21"/>
              </w:rPr>
              <w:t>纬度测量值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B7297" w:rsidRPr="00BB7297" w:rsidRDefault="00BB7297" w:rsidP="00BB7297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BB7297">
              <w:rPr>
                <w:rFonts w:hint="eastAsia"/>
                <w:sz w:val="21"/>
                <w:szCs w:val="21"/>
              </w:rPr>
              <w:t>Latitude_MEAS</w:t>
            </w:r>
            <w:proofErr w:type="spellEnd"/>
          </w:p>
        </w:tc>
      </w:tr>
    </w:tbl>
    <w:p w:rsidR="00BB7297" w:rsidRDefault="00BB7297" w:rsidP="0000791E">
      <w:pPr>
        <w:ind w:firstLine="480"/>
        <w:rPr>
          <w:rFonts w:hint="eastAsia"/>
        </w:rPr>
      </w:pP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一）IMU模块</w:t>
      </w:r>
    </w:p>
    <w:p w:rsidR="00BB7297" w:rsidRDefault="00BB7297" w:rsidP="00BB7297">
      <w:pPr>
        <w:keepNext/>
        <w:ind w:firstLine="480"/>
        <w:jc w:val="center"/>
      </w:pPr>
      <w:r w:rsidRPr="008B05FB">
        <w:rPr>
          <w:noProof/>
        </w:rPr>
        <w:drawing>
          <wp:inline distT="0" distB="0" distL="0" distR="0">
            <wp:extent cx="1931158" cy="1308552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87" cy="131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pStyle w:val="a9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IMU</w:t>
      </w:r>
      <w:r>
        <w:rPr>
          <w:rFonts w:hint="eastAsia"/>
        </w:rPr>
        <w:t>模块</w:t>
      </w:r>
    </w:p>
    <w:p w:rsidR="00BB7297" w:rsidRDefault="00BB7297" w:rsidP="00BB7297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该飞控系统将传感器放置在重心处，则传感器测量的角速度和过载即为飞机重心处的角速度和过载。</w:t>
      </w:r>
    </w:p>
    <w:p w:rsidR="00BB7297" w:rsidRDefault="00BB7297" w:rsidP="00BB7297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同时应注意，在模型中要进行模拟信号到数字信号的转换。</w:t>
      </w:r>
    </w:p>
    <w:p w:rsidR="00BB7297" w:rsidRDefault="00BB7297" w:rsidP="00BB7297">
      <w:pPr>
        <w:ind w:firstLine="480"/>
      </w:pPr>
      <w:r>
        <w:rPr>
          <w:rFonts w:hint="eastAsia"/>
          <w:noProof/>
        </w:rPr>
        <w:t>为模拟真实的传感器动态特性，后续可能需要考虑传感器测量误差、安装误差和噪声扰动等的影响。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（二）空速模块</w:t>
      </w:r>
    </w:p>
    <w:p w:rsidR="00BB7297" w:rsidRDefault="00BB7297" w:rsidP="00BB7297">
      <w:pPr>
        <w:keepNext/>
        <w:ind w:firstLine="480"/>
        <w:jc w:val="center"/>
      </w:pPr>
      <w:r w:rsidRPr="008B05FB">
        <w:rPr>
          <w:noProof/>
        </w:rPr>
        <w:drawing>
          <wp:inline distT="0" distB="0" distL="0" distR="0">
            <wp:extent cx="1828800" cy="123507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pStyle w:val="a9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空速模块</w:t>
      </w:r>
    </w:p>
    <w:p w:rsidR="00BB7297" w:rsidRPr="00BB7297" w:rsidRDefault="00BB7297" w:rsidP="00BB7297">
      <w:pPr>
        <w:ind w:firstLine="480"/>
        <w:rPr>
          <w:rFonts w:hint="eastAsia"/>
        </w:rPr>
      </w:pPr>
      <w:r>
        <w:rPr>
          <w:rFonts w:hint="eastAsia"/>
        </w:rPr>
        <w:lastRenderedPageBreak/>
        <w:t>此模块模拟空速管测量空速，其原理是根据动压计算空速，同样需要进行模拟信号到数字信号的转换。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t>姿态角测量模块</w:t>
      </w:r>
    </w:p>
    <w:p w:rsidR="00BB7297" w:rsidRDefault="00BB7297" w:rsidP="00BB7297">
      <w:pPr>
        <w:ind w:firstLine="480"/>
        <w:jc w:val="center"/>
      </w:pPr>
      <w:r w:rsidRPr="008B05FB">
        <w:rPr>
          <w:noProof/>
        </w:rPr>
        <w:drawing>
          <wp:inline distT="0" distB="0" distL="0" distR="0">
            <wp:extent cx="2449830" cy="1555750"/>
            <wp:effectExtent l="0" t="0" r="762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ind w:firstLine="480"/>
      </w:pPr>
      <w:r>
        <w:rPr>
          <w:rFonts w:hint="eastAsia"/>
        </w:rPr>
        <w:t>此模块为姿态角测量单元，模拟陀螺仪进行欧拉角的测量。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t>GNSS模块</w:t>
      </w:r>
    </w:p>
    <w:p w:rsidR="00BB7297" w:rsidRDefault="00BB7297" w:rsidP="00BB7297">
      <w:pPr>
        <w:ind w:firstLine="480"/>
        <w:jc w:val="center"/>
      </w:pPr>
      <w:r w:rsidRPr="008B05FB">
        <w:rPr>
          <w:noProof/>
        </w:rPr>
        <w:drawing>
          <wp:inline distT="0" distB="0" distL="0" distR="0">
            <wp:extent cx="2517775" cy="163068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ind w:firstLine="480"/>
      </w:pPr>
      <w:r>
        <w:t>GNSS模块以飞机在地轴系下的位置为输入，输出测量得到的经度、纬度和高度。其中，需要进行坐标转换（地轴系到地心系）和模拟信号到数字信号的转换。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t>气压高度传感器模块</w:t>
      </w:r>
    </w:p>
    <w:p w:rsidR="00BB7297" w:rsidRDefault="00BB7297" w:rsidP="00BB7297">
      <w:pPr>
        <w:ind w:firstLine="480"/>
        <w:jc w:val="center"/>
      </w:pPr>
      <w:r w:rsidRPr="008B05FB">
        <w:rPr>
          <w:noProof/>
        </w:rPr>
        <w:drawing>
          <wp:inline distT="0" distB="0" distL="0" distR="0">
            <wp:extent cx="2517775" cy="1419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Default="00BB7297" w:rsidP="00BB7297">
      <w:pPr>
        <w:ind w:firstLine="480"/>
      </w:pPr>
      <w:r>
        <w:rPr>
          <w:rFonts w:hint="eastAsia"/>
        </w:rPr>
        <w:t>此模块直接采用</w:t>
      </w:r>
      <w:proofErr w:type="spellStart"/>
      <w:r>
        <w:t>matlab</w:t>
      </w:r>
      <w:proofErr w:type="spellEnd"/>
      <w:r>
        <w:t>中的气压模块，输入为静压，输出气压高度。后续可能需要考虑静压误差，同时要进行模拟信号到数字信号的转换。</w:t>
      </w:r>
    </w:p>
    <w:p w:rsidR="00BB7297" w:rsidRDefault="00BB7297" w:rsidP="00BB729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六</w:t>
      </w:r>
      <w:r>
        <w:rPr>
          <w:rFonts w:hint="eastAsia"/>
        </w:rPr>
        <w:t>）</w:t>
      </w:r>
      <w:r>
        <w:t>ISA大气模型</w:t>
      </w:r>
    </w:p>
    <w:p w:rsidR="00BB7297" w:rsidRDefault="00BB7297" w:rsidP="00BB7297">
      <w:pPr>
        <w:ind w:firstLine="480"/>
        <w:jc w:val="center"/>
      </w:pPr>
      <w:r w:rsidRPr="008B05FB">
        <w:rPr>
          <w:noProof/>
        </w:rPr>
        <w:lastRenderedPageBreak/>
        <w:drawing>
          <wp:inline distT="0" distB="0" distL="0" distR="0">
            <wp:extent cx="2122170" cy="19310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7" w:rsidRPr="00BB7297" w:rsidRDefault="00BB7297" w:rsidP="00BB7297">
      <w:pPr>
        <w:ind w:firstLine="480"/>
      </w:pPr>
      <w:r>
        <w:rPr>
          <w:rFonts w:hint="eastAsia"/>
        </w:rPr>
        <w:t>此模块为</w:t>
      </w:r>
      <w:proofErr w:type="spellStart"/>
      <w:r>
        <w:t>matlab</w:t>
      </w:r>
      <w:proofErr w:type="spellEnd"/>
      <w:r>
        <w:t>中的ISA大气模型，输入为高度，输出ISA大气模型下对应高度的温度、音速、压力和密度。</w:t>
      </w:r>
    </w:p>
    <w:p w:rsidR="00BB7297" w:rsidRPr="0000791E" w:rsidRDefault="00BB7297" w:rsidP="0000791E">
      <w:pPr>
        <w:ind w:firstLine="480"/>
        <w:rPr>
          <w:rFonts w:hint="eastAsia"/>
        </w:rPr>
      </w:pPr>
    </w:p>
    <w:sectPr w:rsidR="00BB7297" w:rsidRPr="0000791E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7A" w:rsidRDefault="0028387A" w:rsidP="00317190">
      <w:pPr>
        <w:spacing w:line="240" w:lineRule="auto"/>
        <w:ind w:firstLine="480"/>
      </w:pPr>
      <w:r>
        <w:separator/>
      </w:r>
    </w:p>
  </w:endnote>
  <w:endnote w:type="continuationSeparator" w:id="0">
    <w:p w:rsidR="0028387A" w:rsidRDefault="0028387A" w:rsidP="003171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7A" w:rsidRDefault="0028387A" w:rsidP="00317190">
      <w:pPr>
        <w:spacing w:line="240" w:lineRule="auto"/>
        <w:ind w:firstLine="480"/>
      </w:pPr>
      <w:r>
        <w:separator/>
      </w:r>
    </w:p>
  </w:footnote>
  <w:footnote w:type="continuationSeparator" w:id="0">
    <w:p w:rsidR="0028387A" w:rsidRDefault="0028387A" w:rsidP="003171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90" w:rsidRDefault="003171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0512"/>
    <w:multiLevelType w:val="hybridMultilevel"/>
    <w:tmpl w:val="362209A0"/>
    <w:lvl w:ilvl="0" w:tplc="757C9C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27976C4"/>
    <w:multiLevelType w:val="multilevel"/>
    <w:tmpl w:val="EBF80D5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35" w:firstLine="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6" w:hanging="1700"/>
      </w:pPr>
      <w:rPr>
        <w:rFonts w:hint="eastAsia"/>
      </w:rPr>
    </w:lvl>
  </w:abstractNum>
  <w:abstractNum w:abstractNumId="2" w15:restartNumberingAfterBreak="0">
    <w:nsid w:val="5D380719"/>
    <w:multiLevelType w:val="hybridMultilevel"/>
    <w:tmpl w:val="ECA07A8C"/>
    <w:lvl w:ilvl="0" w:tplc="F8D215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7513ADB"/>
    <w:multiLevelType w:val="hybridMultilevel"/>
    <w:tmpl w:val="833C230C"/>
    <w:lvl w:ilvl="0" w:tplc="668223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24"/>
    <w:rsid w:val="0000791E"/>
    <w:rsid w:val="00114A60"/>
    <w:rsid w:val="0028387A"/>
    <w:rsid w:val="0028792D"/>
    <w:rsid w:val="002D58CA"/>
    <w:rsid w:val="00317190"/>
    <w:rsid w:val="00361090"/>
    <w:rsid w:val="004203B6"/>
    <w:rsid w:val="00455F02"/>
    <w:rsid w:val="00474E8A"/>
    <w:rsid w:val="00574221"/>
    <w:rsid w:val="005C038B"/>
    <w:rsid w:val="006066E8"/>
    <w:rsid w:val="006B41C4"/>
    <w:rsid w:val="008934F2"/>
    <w:rsid w:val="008A3465"/>
    <w:rsid w:val="008F3E37"/>
    <w:rsid w:val="00995824"/>
    <w:rsid w:val="009E45D0"/>
    <w:rsid w:val="00B00837"/>
    <w:rsid w:val="00BB7297"/>
    <w:rsid w:val="00CA0F90"/>
    <w:rsid w:val="00E53752"/>
    <w:rsid w:val="00E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91444"/>
  <w15:chartTrackingRefBased/>
  <w15:docId w15:val="{F8836912-99E3-430A-A17C-FD9D799D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752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章标题-大论文"/>
    <w:next w:val="a"/>
    <w:link w:val="10"/>
    <w:autoRedefine/>
    <w:uiPriority w:val="9"/>
    <w:qFormat/>
    <w:rsid w:val="008934F2"/>
    <w:pPr>
      <w:keepNext/>
      <w:keepLines/>
      <w:numPr>
        <w:numId w:val="6"/>
      </w:numPr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4F2"/>
    <w:pPr>
      <w:keepNext/>
      <w:keepLines/>
      <w:numPr>
        <w:ilvl w:val="1"/>
        <w:numId w:val="6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34F2"/>
    <w:pPr>
      <w:keepNext/>
      <w:keepLines/>
      <w:numPr>
        <w:ilvl w:val="2"/>
        <w:numId w:val="6"/>
      </w:numPr>
      <w:spacing w:before="260" w:after="260" w:line="416" w:lineRule="auto"/>
      <w:ind w:firstLineChars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A0F90"/>
    <w:rPr>
      <w:bCs/>
      <w:sz w:val="28"/>
      <w:szCs w:val="32"/>
    </w:rPr>
  </w:style>
  <w:style w:type="paragraph" w:customStyle="1" w:styleId="-">
    <w:name w:val="节标题-大论文"/>
    <w:basedOn w:val="2"/>
    <w:link w:val="-Char"/>
    <w:autoRedefine/>
    <w:qFormat/>
    <w:rsid w:val="008934F2"/>
    <w:pPr>
      <w:numPr>
        <w:ilvl w:val="0"/>
        <w:numId w:val="0"/>
      </w:num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-Char">
    <w:name w:val="节标题-大论文 Char"/>
    <w:basedOn w:val="20"/>
    <w:link w:val="-"/>
    <w:rsid w:val="008934F2"/>
    <w:rPr>
      <w:rFonts w:ascii="Times New Roman" w:eastAsia="黑体" w:hAnsi="Times New Roman" w:cs="Times New Roman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93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章标题-大论文 字符"/>
    <w:basedOn w:val="a0"/>
    <w:link w:val="1"/>
    <w:uiPriority w:val="9"/>
    <w:rsid w:val="008934F2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customStyle="1" w:styleId="-0">
    <w:name w:val="条标题-大论文"/>
    <w:basedOn w:val="3"/>
    <w:link w:val="-Char0"/>
    <w:autoRedefine/>
    <w:qFormat/>
    <w:rsid w:val="00574221"/>
    <w:pPr>
      <w:numPr>
        <w:ilvl w:val="0"/>
        <w:numId w:val="0"/>
      </w:numPr>
      <w:adjustRightInd/>
      <w:snapToGrid/>
      <w:spacing w:beforeLines="50" w:before="156" w:afterLines="50" w:after="156" w:line="240" w:lineRule="auto"/>
      <w:jc w:val="left"/>
    </w:pPr>
    <w:rPr>
      <w:rFonts w:ascii="Times New Roman" w:eastAsia="黑体" w:hAnsi="Times New Roman" w:cs="Times New Roman"/>
      <w:sz w:val="24"/>
    </w:rPr>
  </w:style>
  <w:style w:type="character" w:customStyle="1" w:styleId="-Char0">
    <w:name w:val="条标题-大论文 Char"/>
    <w:basedOn w:val="30"/>
    <w:link w:val="-0"/>
    <w:rsid w:val="00574221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-1">
    <w:name w:val="正文-大论文"/>
    <w:basedOn w:val="a"/>
    <w:link w:val="-Char1"/>
    <w:autoRedefine/>
    <w:qFormat/>
    <w:rsid w:val="00474E8A"/>
    <w:rPr>
      <w:rFonts w:ascii="Times New Roman" w:hAnsi="Times New Roman" w:cs="Times New Roman"/>
    </w:rPr>
  </w:style>
  <w:style w:type="character" w:customStyle="1" w:styleId="-Char1">
    <w:name w:val="正文-大论文 Char"/>
    <w:basedOn w:val="a0"/>
    <w:link w:val="-1"/>
    <w:rsid w:val="00474E8A"/>
    <w:rPr>
      <w:rFonts w:ascii="Times New Roman" w:hAnsi="Times New Roman" w:cs="Times New Roman"/>
      <w:sz w:val="24"/>
    </w:rPr>
  </w:style>
  <w:style w:type="paragraph" w:styleId="a3">
    <w:name w:val="header"/>
    <w:basedOn w:val="a"/>
    <w:link w:val="a4"/>
    <w:uiPriority w:val="99"/>
    <w:unhideWhenUsed/>
    <w:rsid w:val="0031719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19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190"/>
    <w:rPr>
      <w:sz w:val="18"/>
      <w:szCs w:val="18"/>
    </w:rPr>
  </w:style>
  <w:style w:type="paragraph" w:styleId="a7">
    <w:name w:val="List Paragraph"/>
    <w:basedOn w:val="a"/>
    <w:uiPriority w:val="34"/>
    <w:qFormat/>
    <w:rsid w:val="00574221"/>
    <w:pPr>
      <w:ind w:firstLine="420"/>
    </w:pPr>
  </w:style>
  <w:style w:type="table" w:styleId="a8">
    <w:name w:val="Table Grid"/>
    <w:basedOn w:val="a1"/>
    <w:uiPriority w:val="39"/>
    <w:rsid w:val="0057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A346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9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A7AA-AB71-4D5C-9985-78DA8D94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617</Words>
  <Characters>3521</Characters>
  <Application>Microsoft Office Word</Application>
  <DocSecurity>0</DocSecurity>
  <Lines>29</Lines>
  <Paragraphs>8</Paragraphs>
  <ScaleCrop>false</ScaleCrop>
  <Company>BUAA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2</cp:revision>
  <dcterms:created xsi:type="dcterms:W3CDTF">2019-04-19T08:42:00Z</dcterms:created>
  <dcterms:modified xsi:type="dcterms:W3CDTF">2019-04-19T13:38:00Z</dcterms:modified>
</cp:coreProperties>
</file>