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C5" w:rsidRDefault="00E05AC5">
      <w:r>
        <w:rPr>
          <w:noProof/>
          <w:lang w:eastAsia="en-IN" w:bidi="bn-IN"/>
        </w:rPr>
        <mc:AlternateContent>
          <mc:Choice Requires="wps">
            <w:drawing>
              <wp:anchor distT="45720" distB="45720" distL="114300" distR="114300" simplePos="0" relativeHeight="251659264" behindDoc="0" locked="0" layoutInCell="1" allowOverlap="1">
                <wp:simplePos x="0" y="0"/>
                <wp:positionH relativeFrom="column">
                  <wp:posOffset>1504950</wp:posOffset>
                </wp:positionH>
                <wp:positionV relativeFrom="paragraph">
                  <wp:posOffset>38100</wp:posOffset>
                </wp:positionV>
                <wp:extent cx="3175000" cy="47625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5000" cy="476250"/>
                        </a:xfrm>
                        <a:prstGeom prst="rect">
                          <a:avLst/>
                        </a:prstGeom>
                        <a:solidFill>
                          <a:schemeClr val="accent1">
                            <a:lumMod val="60000"/>
                            <a:lumOff val="40000"/>
                          </a:schemeClr>
                        </a:solidFill>
                        <a:ln>
                          <a:headEnd/>
                          <a:tailEnd/>
                        </a:ln>
                      </wps:spPr>
                      <wps:style>
                        <a:lnRef idx="3">
                          <a:schemeClr val="lt1"/>
                        </a:lnRef>
                        <a:fillRef idx="1">
                          <a:schemeClr val="accent4"/>
                        </a:fillRef>
                        <a:effectRef idx="1">
                          <a:schemeClr val="accent4"/>
                        </a:effectRef>
                        <a:fontRef idx="minor">
                          <a:schemeClr val="lt1"/>
                        </a:fontRef>
                      </wps:style>
                      <wps:txbx>
                        <w:txbxContent>
                          <w:p w:rsidR="0012395A" w:rsidRPr="00D20EA1" w:rsidRDefault="0012395A" w:rsidP="00F83789">
                            <w:pPr>
                              <w:spacing w:line="360" w:lineRule="auto"/>
                              <w:jc w:val="center"/>
                              <w:rPr>
                                <w:rFonts w:asciiTheme="majorHAnsi" w:hAnsiTheme="majorHAnsi" w:cstheme="majorHAnsi"/>
                                <w:sz w:val="36"/>
                                <w:szCs w:val="36"/>
                              </w:rPr>
                            </w:pPr>
                            <w:r w:rsidRPr="00D20EA1">
                              <w:rPr>
                                <w:rFonts w:asciiTheme="majorHAnsi" w:hAnsiTheme="majorHAnsi" w:cstheme="majorHAnsi"/>
                                <w:sz w:val="36"/>
                                <w:szCs w:val="36"/>
                              </w:rPr>
                              <w:t>Telecom Churn Analysis</w:t>
                            </w:r>
                          </w:p>
                          <w:p w:rsidR="0012395A" w:rsidRDefault="0012395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8.5pt;margin-top:3pt;width:250pt;height:3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" fillcolor="#9cc2e5 [1940]" strokecolor="white [3201]" strokeweight="1.5pt">
                <v:textbox>
                  <w:txbxContent>
                    <w:p w:rsidR="0012395A" w:rsidRPr="00D20EA1" w:rsidRDefault="0012395A" w:rsidP="00F83789">
                      <w:pPr>
                        <w:spacing w:line="360" w:lineRule="auto"/>
                        <w:jc w:val="center"/>
                        <w:rPr>
                          <w:rFonts w:asciiTheme="majorHAnsi" w:hAnsiTheme="majorHAnsi" w:cstheme="majorHAnsi"/>
                          <w:sz w:val="36"/>
                          <w:szCs w:val="36"/>
                        </w:rPr>
                      </w:pPr>
                      <w:r w:rsidRPr="00D20EA1">
                        <w:rPr>
                          <w:rFonts w:asciiTheme="majorHAnsi" w:hAnsiTheme="majorHAnsi" w:cstheme="majorHAnsi"/>
                          <w:sz w:val="36"/>
                          <w:szCs w:val="36"/>
                        </w:rPr>
                        <w:t>Telecom Churn Analysis</w:t>
                      </w:r>
                    </w:p>
                    <w:p w:rsidR="0012395A" w:rsidRDefault="0012395A"/>
                  </w:txbxContent>
                </v:textbox>
                <w10:wrap type="square"/>
              </v:shape>
            </w:pict>
          </mc:Fallback>
        </mc:AlternateContent>
      </w:r>
    </w:p>
    <w:p w:rsidR="00DA77C6" w:rsidRDefault="00DA77C6"/>
    <w:p w:rsidR="00E05AC5" w:rsidRDefault="00E05AC5"/>
    <w:p w:rsidR="00E05AC5" w:rsidRPr="00D20EA1" w:rsidRDefault="00D74867" w:rsidP="00E05AC5">
      <w:pPr>
        <w:pStyle w:val="ListParagraph"/>
        <w:numPr>
          <w:ilvl w:val="0"/>
          <w:numId w:val="2"/>
        </w:numPr>
        <w:rPr>
          <w:rFonts w:asciiTheme="majorHAnsi" w:hAnsiTheme="majorHAnsi" w:cstheme="majorHAnsi"/>
          <w:sz w:val="28"/>
          <w:szCs w:val="28"/>
        </w:rPr>
      </w:pPr>
      <w:r w:rsidRPr="00D20EA1">
        <w:rPr>
          <w:rFonts w:asciiTheme="majorHAnsi" w:hAnsiTheme="majorHAnsi" w:cstheme="majorHAnsi"/>
          <w:b/>
          <w:bCs/>
          <w:sz w:val="28"/>
          <w:szCs w:val="28"/>
        </w:rPr>
        <w:t>Data Source:</w:t>
      </w:r>
      <w:r w:rsidRPr="00D20EA1">
        <w:rPr>
          <w:rFonts w:asciiTheme="majorHAnsi" w:hAnsiTheme="majorHAnsi" w:cstheme="majorHAnsi"/>
          <w:sz w:val="28"/>
          <w:szCs w:val="28"/>
        </w:rPr>
        <w:t xml:space="preserve"> </w:t>
      </w:r>
      <w:r w:rsidR="00E05AC5" w:rsidRPr="00D20EA1">
        <w:rPr>
          <w:rFonts w:asciiTheme="majorHAnsi" w:hAnsiTheme="majorHAnsi" w:cstheme="majorHAnsi"/>
          <w:sz w:val="28"/>
          <w:szCs w:val="28"/>
        </w:rPr>
        <w:t>churn_data.txt</w:t>
      </w:r>
    </w:p>
    <w:p w:rsidR="00E05AC5" w:rsidRPr="00D20EA1" w:rsidRDefault="00E05AC5" w:rsidP="00E05AC5">
      <w:pPr>
        <w:pStyle w:val="ListParagraph"/>
        <w:rPr>
          <w:rFonts w:asciiTheme="majorHAnsi" w:hAnsiTheme="majorHAnsi" w:cstheme="majorHAnsi"/>
          <w:sz w:val="28"/>
          <w:szCs w:val="28"/>
        </w:rPr>
      </w:pPr>
    </w:p>
    <w:p w:rsidR="00D74867" w:rsidRPr="00D20EA1" w:rsidRDefault="00D74867" w:rsidP="00D74867">
      <w:pPr>
        <w:pStyle w:val="ListParagraph"/>
        <w:numPr>
          <w:ilvl w:val="0"/>
          <w:numId w:val="2"/>
        </w:numPr>
        <w:rPr>
          <w:rFonts w:asciiTheme="majorHAnsi" w:hAnsiTheme="majorHAnsi" w:cstheme="majorHAnsi"/>
          <w:b/>
          <w:bCs/>
          <w:sz w:val="28"/>
          <w:szCs w:val="28"/>
        </w:rPr>
      </w:pPr>
      <w:r w:rsidRPr="00D20EA1">
        <w:rPr>
          <w:rFonts w:asciiTheme="majorHAnsi" w:hAnsiTheme="majorHAnsi" w:cstheme="majorHAnsi"/>
          <w:b/>
          <w:bCs/>
          <w:sz w:val="28"/>
          <w:szCs w:val="28"/>
        </w:rPr>
        <w:t>Summary of the project:</w:t>
      </w:r>
    </w:p>
    <w:p w:rsidR="00D74867" w:rsidRPr="00D20EA1" w:rsidRDefault="00D74867" w:rsidP="00E05AC5">
      <w:pPr>
        <w:pStyle w:val="ListParagraph"/>
        <w:rPr>
          <w:rFonts w:asciiTheme="majorHAnsi" w:hAnsiTheme="majorHAnsi" w:cstheme="majorHAnsi"/>
          <w:sz w:val="28"/>
          <w:szCs w:val="28"/>
        </w:rPr>
      </w:pPr>
      <w:r w:rsidRPr="00D20EA1">
        <w:rPr>
          <w:rFonts w:asciiTheme="majorHAnsi" w:hAnsiTheme="majorHAnsi" w:cstheme="majorHAnsi"/>
          <w:sz w:val="28"/>
          <w:szCs w:val="28"/>
        </w:rPr>
        <w:t xml:space="preserve">Churn (loss of customers to competition) is a problem for telecom companies because it is expensive to acquire a new customer and companies want to retain their existing customers. The goal of this project is to reduce the churn using analytics. </w:t>
      </w:r>
    </w:p>
    <w:p w:rsidR="00D74867" w:rsidRPr="00D20EA1" w:rsidRDefault="00D74867" w:rsidP="00E05AC5">
      <w:pPr>
        <w:pStyle w:val="ListParagraph"/>
        <w:rPr>
          <w:rFonts w:asciiTheme="majorHAnsi" w:hAnsiTheme="majorHAnsi" w:cstheme="majorHAnsi"/>
          <w:sz w:val="28"/>
          <w:szCs w:val="28"/>
        </w:rPr>
      </w:pPr>
    </w:p>
    <w:p w:rsidR="00D74867" w:rsidRPr="00D20EA1" w:rsidRDefault="00D74867" w:rsidP="00D74867">
      <w:pPr>
        <w:pStyle w:val="ListParagraph"/>
        <w:numPr>
          <w:ilvl w:val="0"/>
          <w:numId w:val="2"/>
        </w:numPr>
        <w:rPr>
          <w:rFonts w:asciiTheme="majorHAnsi" w:hAnsiTheme="majorHAnsi" w:cstheme="majorHAnsi"/>
          <w:b/>
          <w:bCs/>
          <w:sz w:val="28"/>
          <w:szCs w:val="28"/>
        </w:rPr>
      </w:pPr>
      <w:r w:rsidRPr="00D20EA1">
        <w:rPr>
          <w:rFonts w:asciiTheme="majorHAnsi" w:hAnsiTheme="majorHAnsi" w:cstheme="majorHAnsi"/>
          <w:b/>
          <w:bCs/>
          <w:sz w:val="28"/>
          <w:szCs w:val="28"/>
        </w:rPr>
        <w:t>Why to predict:</w:t>
      </w:r>
    </w:p>
    <w:p w:rsidR="00D74867" w:rsidRPr="00D20EA1" w:rsidRDefault="00D74867" w:rsidP="00D74867">
      <w:pPr>
        <w:pStyle w:val="ListParagraph"/>
        <w:rPr>
          <w:rFonts w:asciiTheme="majorHAnsi" w:hAnsiTheme="majorHAnsi" w:cstheme="majorHAnsi"/>
          <w:sz w:val="28"/>
          <w:szCs w:val="28"/>
        </w:rPr>
      </w:pPr>
      <w:r w:rsidRPr="00D20EA1">
        <w:rPr>
          <w:rFonts w:asciiTheme="majorHAnsi" w:hAnsiTheme="majorHAnsi" w:cstheme="majorHAnsi"/>
          <w:sz w:val="28"/>
          <w:szCs w:val="28"/>
        </w:rPr>
        <w:t xml:space="preserve">Most telecom companies suffer from voluntary churn. Churn rate has strong impact on the life time value of the customer because it affects the length of service and the future revenue of the company. For example if a company has 25% churn rate then, the average customer lifetime is 4 years; similarly a company with a churn rate of 50%, has an average customer lifetime of 2 years. </w:t>
      </w:r>
    </w:p>
    <w:p w:rsidR="00D74867" w:rsidRPr="00D20EA1" w:rsidRDefault="00D74867" w:rsidP="00D74867">
      <w:pPr>
        <w:pStyle w:val="ListParagraph"/>
        <w:rPr>
          <w:rFonts w:asciiTheme="majorHAnsi" w:hAnsiTheme="majorHAnsi" w:cstheme="majorHAnsi"/>
          <w:sz w:val="28"/>
          <w:szCs w:val="28"/>
        </w:rPr>
      </w:pPr>
      <w:r w:rsidRPr="00D20EA1">
        <w:rPr>
          <w:rFonts w:asciiTheme="majorHAnsi" w:hAnsiTheme="majorHAnsi" w:cstheme="majorHAnsi"/>
          <w:sz w:val="28"/>
          <w:szCs w:val="28"/>
        </w:rPr>
        <w:t>Telecom companies spend hundreds of dollars to acquire a new customer and when that customer leaves, the company not only loses the future revenue from that customer but also the resources spend to acquire that customer. Churn erodes profitability.</w:t>
      </w:r>
    </w:p>
    <w:p w:rsidR="00D74867" w:rsidRPr="00D20EA1" w:rsidRDefault="00D74867" w:rsidP="00D74867">
      <w:pPr>
        <w:pStyle w:val="ListParagraph"/>
        <w:numPr>
          <w:ilvl w:val="0"/>
          <w:numId w:val="2"/>
        </w:numPr>
        <w:rPr>
          <w:rFonts w:asciiTheme="majorHAnsi" w:hAnsiTheme="majorHAnsi" w:cstheme="majorHAnsi"/>
          <w:b/>
          <w:bCs/>
          <w:sz w:val="28"/>
          <w:szCs w:val="28"/>
        </w:rPr>
      </w:pPr>
      <w:r w:rsidRPr="00D20EA1">
        <w:rPr>
          <w:rFonts w:asciiTheme="majorHAnsi" w:hAnsiTheme="majorHAnsi" w:cstheme="majorHAnsi"/>
          <w:b/>
          <w:bCs/>
          <w:sz w:val="28"/>
          <w:szCs w:val="28"/>
        </w:rPr>
        <w:t>Objective:</w:t>
      </w:r>
    </w:p>
    <w:p w:rsidR="00D74867" w:rsidRPr="00D20EA1" w:rsidRDefault="00D74867" w:rsidP="00D74867">
      <w:pPr>
        <w:pStyle w:val="ListParagraph"/>
        <w:numPr>
          <w:ilvl w:val="0"/>
          <w:numId w:val="3"/>
        </w:numPr>
        <w:rPr>
          <w:rFonts w:asciiTheme="majorHAnsi" w:hAnsiTheme="majorHAnsi" w:cstheme="majorHAnsi"/>
          <w:sz w:val="28"/>
          <w:szCs w:val="28"/>
        </w:rPr>
      </w:pPr>
      <w:r w:rsidRPr="00D20EA1">
        <w:rPr>
          <w:rFonts w:asciiTheme="majorHAnsi" w:hAnsiTheme="majorHAnsi" w:cstheme="majorHAnsi"/>
          <w:sz w:val="28"/>
          <w:szCs w:val="28"/>
        </w:rPr>
        <w:t>To predict customer churn.</w:t>
      </w:r>
    </w:p>
    <w:p w:rsidR="00D74867" w:rsidRPr="00D20EA1" w:rsidRDefault="00D74867" w:rsidP="00D74867">
      <w:pPr>
        <w:pStyle w:val="ListParagraph"/>
        <w:numPr>
          <w:ilvl w:val="0"/>
          <w:numId w:val="3"/>
        </w:numPr>
        <w:rPr>
          <w:rFonts w:asciiTheme="majorHAnsi" w:hAnsiTheme="majorHAnsi" w:cstheme="majorHAnsi"/>
          <w:sz w:val="28"/>
          <w:szCs w:val="28"/>
        </w:rPr>
      </w:pPr>
      <w:r w:rsidRPr="00D20EA1">
        <w:rPr>
          <w:rFonts w:asciiTheme="majorHAnsi" w:hAnsiTheme="majorHAnsi" w:cstheme="majorHAnsi"/>
          <w:sz w:val="28"/>
          <w:szCs w:val="28"/>
        </w:rPr>
        <w:t>To develop a predictive model and checking accuracy of that model.</w:t>
      </w: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E05AC5">
      <w:pPr>
        <w:pStyle w:val="ListParagraph"/>
        <w:numPr>
          <w:ilvl w:val="0"/>
          <w:numId w:val="2"/>
        </w:numPr>
        <w:rPr>
          <w:rFonts w:asciiTheme="majorHAnsi" w:hAnsiTheme="majorHAnsi" w:cstheme="majorHAnsi"/>
          <w:b/>
          <w:bCs/>
          <w:sz w:val="28"/>
          <w:szCs w:val="28"/>
        </w:rPr>
      </w:pPr>
      <w:r w:rsidRPr="00D20EA1">
        <w:rPr>
          <w:rFonts w:asciiTheme="majorHAnsi" w:hAnsiTheme="majorHAnsi" w:cstheme="majorHAnsi"/>
          <w:b/>
          <w:bCs/>
          <w:sz w:val="28"/>
          <w:szCs w:val="28"/>
        </w:rPr>
        <w:t>Modelling techniques and tools used:</w:t>
      </w:r>
    </w:p>
    <w:p w:rsidR="00D74867" w:rsidRPr="00D20EA1" w:rsidRDefault="00D74867" w:rsidP="00D74867">
      <w:pPr>
        <w:pStyle w:val="ListParagraph"/>
        <w:numPr>
          <w:ilvl w:val="0"/>
          <w:numId w:val="4"/>
        </w:numPr>
        <w:rPr>
          <w:rFonts w:asciiTheme="majorHAnsi" w:hAnsiTheme="majorHAnsi" w:cstheme="majorHAnsi"/>
          <w:sz w:val="28"/>
          <w:szCs w:val="28"/>
        </w:rPr>
      </w:pPr>
      <w:r w:rsidRPr="00D20EA1">
        <w:rPr>
          <w:rFonts w:asciiTheme="majorHAnsi" w:hAnsiTheme="majorHAnsi" w:cstheme="majorHAnsi"/>
          <w:sz w:val="28"/>
          <w:szCs w:val="28"/>
        </w:rPr>
        <w:t>R statistical language and R Studio IDE</w:t>
      </w:r>
    </w:p>
    <w:p w:rsidR="00D74867" w:rsidRPr="00D20EA1" w:rsidRDefault="00F83789" w:rsidP="00D74867">
      <w:pPr>
        <w:pStyle w:val="ListParagraph"/>
        <w:numPr>
          <w:ilvl w:val="0"/>
          <w:numId w:val="4"/>
        </w:numPr>
        <w:rPr>
          <w:rFonts w:asciiTheme="majorHAnsi" w:hAnsiTheme="majorHAnsi" w:cstheme="majorHAnsi"/>
          <w:sz w:val="28"/>
          <w:szCs w:val="28"/>
        </w:rPr>
      </w:pPr>
      <w:r>
        <w:rPr>
          <w:rFonts w:asciiTheme="majorHAnsi" w:hAnsiTheme="majorHAnsi" w:cstheme="majorHAnsi"/>
          <w:sz w:val="28"/>
          <w:szCs w:val="28"/>
        </w:rPr>
        <w:t>Support Vector Machine algorithm using RBF kernal</w:t>
      </w: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ind w:left="1080"/>
        <w:rPr>
          <w:rFonts w:asciiTheme="majorHAnsi" w:hAnsiTheme="majorHAnsi" w:cstheme="majorHAnsi"/>
          <w:sz w:val="28"/>
          <w:szCs w:val="28"/>
        </w:rPr>
      </w:pPr>
    </w:p>
    <w:p w:rsidR="00D74867" w:rsidRPr="00D20EA1" w:rsidRDefault="00D74867" w:rsidP="00D74867">
      <w:pPr>
        <w:pStyle w:val="ListParagraph"/>
        <w:numPr>
          <w:ilvl w:val="0"/>
          <w:numId w:val="5"/>
        </w:numPr>
        <w:rPr>
          <w:rFonts w:asciiTheme="majorHAnsi" w:hAnsiTheme="majorHAnsi" w:cstheme="majorHAnsi"/>
          <w:b/>
          <w:bCs/>
          <w:sz w:val="40"/>
          <w:szCs w:val="40"/>
          <w:u w:val="single"/>
        </w:rPr>
      </w:pPr>
      <w:r w:rsidRPr="00D20EA1">
        <w:rPr>
          <w:rFonts w:asciiTheme="majorHAnsi" w:hAnsiTheme="majorHAnsi" w:cstheme="majorHAnsi"/>
          <w:b/>
          <w:bCs/>
          <w:sz w:val="40"/>
          <w:szCs w:val="40"/>
        </w:rPr>
        <w:lastRenderedPageBreak/>
        <w:t xml:space="preserve">    </w:t>
      </w:r>
      <w:r w:rsidRPr="00D20EA1">
        <w:rPr>
          <w:rFonts w:asciiTheme="majorHAnsi" w:hAnsiTheme="majorHAnsi" w:cstheme="majorHAnsi"/>
          <w:b/>
          <w:bCs/>
          <w:sz w:val="40"/>
          <w:szCs w:val="40"/>
          <w:u w:val="single"/>
        </w:rPr>
        <w:t>Exploratory Data Analysis:</w:t>
      </w:r>
    </w:p>
    <w:p w:rsidR="0012395A" w:rsidRPr="00D20EA1" w:rsidRDefault="0012395A" w:rsidP="0012395A">
      <w:pPr>
        <w:pStyle w:val="ListParagraph"/>
        <w:numPr>
          <w:ilvl w:val="0"/>
          <w:numId w:val="6"/>
        </w:numPr>
        <w:rPr>
          <w:rFonts w:asciiTheme="majorHAnsi" w:hAnsiTheme="majorHAnsi" w:cstheme="majorHAnsi"/>
          <w:sz w:val="28"/>
          <w:szCs w:val="28"/>
        </w:rPr>
      </w:pPr>
      <w:r w:rsidRPr="00D20EA1">
        <w:rPr>
          <w:rFonts w:asciiTheme="majorHAnsi" w:hAnsiTheme="majorHAnsi" w:cstheme="majorHAnsi"/>
          <w:sz w:val="28"/>
          <w:szCs w:val="28"/>
        </w:rPr>
        <w:t xml:space="preserve">customer_data contains </w:t>
      </w:r>
      <w:r w:rsidR="00550E79" w:rsidRPr="00D20EA1">
        <w:rPr>
          <w:rFonts w:asciiTheme="majorHAnsi" w:hAnsiTheme="majorHAnsi" w:cstheme="majorHAnsi"/>
          <w:sz w:val="28"/>
          <w:szCs w:val="28"/>
        </w:rPr>
        <w:t>4617 observations and 21 variables.</w:t>
      </w:r>
    </w:p>
    <w:p w:rsidR="00550E79" w:rsidRPr="00D20EA1" w:rsidRDefault="00550E79" w:rsidP="0012395A">
      <w:pPr>
        <w:pStyle w:val="ListParagraph"/>
        <w:numPr>
          <w:ilvl w:val="0"/>
          <w:numId w:val="6"/>
        </w:numPr>
        <w:rPr>
          <w:rFonts w:asciiTheme="majorHAnsi" w:hAnsiTheme="majorHAnsi" w:cstheme="majorHAnsi"/>
          <w:sz w:val="28"/>
          <w:szCs w:val="28"/>
        </w:rPr>
      </w:pPr>
      <w:r w:rsidRPr="00D20EA1">
        <w:rPr>
          <w:rFonts w:asciiTheme="majorHAnsi" w:hAnsiTheme="majorHAnsi" w:cstheme="majorHAnsi"/>
          <w:sz w:val="28"/>
          <w:szCs w:val="28"/>
        </w:rPr>
        <w:t>No missing value in any column.</w:t>
      </w:r>
    </w:p>
    <w:p w:rsidR="00550E79" w:rsidRPr="00D20EA1" w:rsidRDefault="00550E79" w:rsidP="0012395A">
      <w:pPr>
        <w:pStyle w:val="ListParagraph"/>
        <w:numPr>
          <w:ilvl w:val="0"/>
          <w:numId w:val="6"/>
        </w:numPr>
        <w:rPr>
          <w:rFonts w:asciiTheme="majorHAnsi" w:hAnsiTheme="majorHAnsi" w:cstheme="majorHAnsi"/>
          <w:sz w:val="28"/>
          <w:szCs w:val="28"/>
        </w:rPr>
      </w:pPr>
      <w:r w:rsidRPr="00D20EA1">
        <w:rPr>
          <w:rFonts w:asciiTheme="majorHAnsi" w:hAnsiTheme="majorHAnsi" w:cstheme="majorHAnsi"/>
          <w:sz w:val="28"/>
          <w:szCs w:val="28"/>
        </w:rPr>
        <w:t>Alloting column names to each column</w:t>
      </w:r>
    </w:p>
    <w:p w:rsidR="00550E79" w:rsidRDefault="00550E79" w:rsidP="00550E79">
      <w:pPr>
        <w:pStyle w:val="ListParagraph"/>
        <w:numPr>
          <w:ilvl w:val="0"/>
          <w:numId w:val="6"/>
        </w:numPr>
        <w:rPr>
          <w:rFonts w:asciiTheme="majorHAnsi" w:hAnsiTheme="majorHAnsi" w:cstheme="majorHAnsi"/>
          <w:sz w:val="28"/>
          <w:szCs w:val="28"/>
        </w:rPr>
      </w:pPr>
      <w:r w:rsidRPr="00D20EA1">
        <w:rPr>
          <w:rFonts w:asciiTheme="majorHAnsi" w:hAnsiTheme="majorHAnsi" w:cstheme="majorHAnsi"/>
          <w:sz w:val="28"/>
          <w:szCs w:val="28"/>
        </w:rPr>
        <w:t>Column “CustServ_Calls”</w:t>
      </w:r>
      <w:r w:rsidR="00C04D51" w:rsidRPr="00D20EA1">
        <w:rPr>
          <w:rFonts w:asciiTheme="majorHAnsi" w:hAnsiTheme="majorHAnsi" w:cstheme="majorHAnsi"/>
          <w:sz w:val="28"/>
          <w:szCs w:val="28"/>
        </w:rPr>
        <w:t>and “Area_Code”</w:t>
      </w:r>
      <w:r w:rsidRPr="00D20EA1">
        <w:rPr>
          <w:rFonts w:asciiTheme="majorHAnsi" w:hAnsiTheme="majorHAnsi" w:cstheme="majorHAnsi"/>
          <w:sz w:val="28"/>
          <w:szCs w:val="28"/>
        </w:rPr>
        <w:t xml:space="preserve"> has been converted into factor.</w:t>
      </w:r>
    </w:p>
    <w:p w:rsidR="00D41F0F" w:rsidRPr="002B41C1" w:rsidRDefault="00D41F0F" w:rsidP="002B41C1">
      <w:pPr>
        <w:pStyle w:val="ListParagraph"/>
        <w:numPr>
          <w:ilvl w:val="0"/>
          <w:numId w:val="6"/>
        </w:numPr>
        <w:rPr>
          <w:rFonts w:asciiTheme="majorHAnsi" w:hAnsiTheme="majorHAnsi" w:cstheme="majorHAnsi"/>
          <w:sz w:val="28"/>
          <w:szCs w:val="28"/>
        </w:rPr>
      </w:pPr>
      <w:r>
        <w:rPr>
          <w:rFonts w:asciiTheme="majorHAnsi" w:hAnsiTheme="majorHAnsi" w:cstheme="majorHAnsi"/>
          <w:sz w:val="28"/>
          <w:szCs w:val="28"/>
        </w:rPr>
        <w:t>Creating new features like bill,</w:t>
      </w:r>
      <w:r w:rsidRPr="00D41F0F">
        <w:rPr>
          <w:rFonts w:asciiTheme="majorHAnsi" w:hAnsiTheme="majorHAnsi" w:cstheme="majorHAnsi"/>
          <w:sz w:val="28"/>
          <w:szCs w:val="28"/>
        </w:rPr>
        <w:t>avg_day_call</w:t>
      </w:r>
      <w:r>
        <w:rPr>
          <w:rFonts w:asciiTheme="majorHAnsi" w:hAnsiTheme="majorHAnsi" w:cstheme="majorHAnsi"/>
          <w:sz w:val="28"/>
          <w:szCs w:val="28"/>
        </w:rPr>
        <w:t>,</w:t>
      </w:r>
      <w:r w:rsidRPr="00D41F0F">
        <w:rPr>
          <w:rFonts w:asciiTheme="majorHAnsi" w:hAnsiTheme="majorHAnsi" w:cstheme="majorHAnsi"/>
          <w:sz w:val="28"/>
          <w:szCs w:val="28"/>
        </w:rPr>
        <w:t xml:space="preserve">avg_eve_call </w:t>
      </w:r>
      <w:r>
        <w:rPr>
          <w:rFonts w:asciiTheme="majorHAnsi" w:hAnsiTheme="majorHAnsi" w:cstheme="majorHAnsi"/>
          <w:sz w:val="28"/>
          <w:szCs w:val="28"/>
        </w:rPr>
        <w:t>,</w:t>
      </w:r>
      <w:r w:rsidRPr="00D41F0F">
        <w:rPr>
          <w:rFonts w:asciiTheme="majorHAnsi" w:hAnsiTheme="majorHAnsi" w:cstheme="majorHAnsi"/>
          <w:sz w:val="28"/>
          <w:szCs w:val="28"/>
        </w:rPr>
        <w:t xml:space="preserve">   avg_night_call</w:t>
      </w:r>
      <w:r>
        <w:rPr>
          <w:rFonts w:asciiTheme="majorHAnsi" w:hAnsiTheme="majorHAnsi" w:cstheme="majorHAnsi"/>
          <w:sz w:val="28"/>
          <w:szCs w:val="28"/>
        </w:rPr>
        <w:t>,</w:t>
      </w:r>
      <w:r w:rsidRPr="00D41F0F">
        <w:rPr>
          <w:rFonts w:asciiTheme="majorHAnsi" w:hAnsiTheme="majorHAnsi" w:cstheme="majorHAnsi"/>
          <w:sz w:val="28"/>
          <w:szCs w:val="28"/>
        </w:rPr>
        <w:t>avg_intl_call</w:t>
      </w:r>
      <w:r>
        <w:rPr>
          <w:rFonts w:asciiTheme="majorHAnsi" w:hAnsiTheme="majorHAnsi" w:cstheme="majorHAnsi"/>
          <w:sz w:val="28"/>
          <w:szCs w:val="28"/>
        </w:rPr>
        <w:t>,</w:t>
      </w:r>
      <w:r w:rsidRPr="00D41F0F">
        <w:rPr>
          <w:rFonts w:asciiTheme="majorHAnsi" w:hAnsiTheme="majorHAnsi" w:cstheme="majorHAnsi"/>
          <w:sz w:val="28"/>
          <w:szCs w:val="28"/>
        </w:rPr>
        <w:t>phn_no_cat</w:t>
      </w:r>
    </w:p>
    <w:p w:rsidR="00E05AC5" w:rsidRPr="00D20EA1" w:rsidRDefault="00252D89" w:rsidP="00821DC2">
      <w:pPr>
        <w:pStyle w:val="ListParagraph"/>
        <w:numPr>
          <w:ilvl w:val="0"/>
          <w:numId w:val="6"/>
        </w:numPr>
        <w:rPr>
          <w:rFonts w:asciiTheme="majorHAnsi" w:hAnsiTheme="majorHAnsi" w:cstheme="majorHAnsi"/>
          <w:sz w:val="28"/>
          <w:szCs w:val="28"/>
        </w:rPr>
      </w:pPr>
      <w:r w:rsidRPr="00D20EA1">
        <w:rPr>
          <w:rFonts w:asciiTheme="majorHAnsi" w:hAnsiTheme="majorHAnsi" w:cstheme="majorHAnsi"/>
          <w:sz w:val="28"/>
          <w:szCs w:val="28"/>
        </w:rPr>
        <w:t>Consider 3600 rows as train dataset and rest of the data as test data sets.Here we are using random sampling of data.</w:t>
      </w:r>
    </w:p>
    <w:p w:rsidR="0032554E" w:rsidRPr="00D20EA1" w:rsidRDefault="00821DC2" w:rsidP="0032554E">
      <w:pPr>
        <w:pStyle w:val="ListParagraph"/>
        <w:ind w:left="1352"/>
        <w:rPr>
          <w:rFonts w:asciiTheme="majorHAnsi" w:hAnsiTheme="majorHAnsi" w:cstheme="majorHAnsi"/>
          <w:sz w:val="28"/>
          <w:szCs w:val="28"/>
        </w:rPr>
      </w:pPr>
      <w:r w:rsidRPr="00D20EA1">
        <w:rPr>
          <w:rFonts w:asciiTheme="majorHAnsi" w:hAnsiTheme="majorHAnsi" w:cstheme="majorHAnsi"/>
          <w:noProof/>
          <w:sz w:val="28"/>
          <w:szCs w:val="28"/>
          <w:lang w:eastAsia="en-IN" w:bidi="bn-IN"/>
        </w:rPr>
        <w:drawing>
          <wp:inline distT="0" distB="0" distL="0" distR="0">
            <wp:extent cx="4743450" cy="2571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t_care_call.png"/>
                    <pic:cNvPicPr/>
                  </pic:nvPicPr>
                  <pic:blipFill>
                    <a:blip r:embed="rId5">
                      <a:extLst>
                        <a:ext uri="{28A0092B-C50C-407E-A947-70E740481C1C}">
                          <a14:useLocalDpi xmlns:a14="http://schemas.microsoft.com/office/drawing/2010/main" val="0"/>
                        </a:ext>
                      </a:extLst>
                    </a:blip>
                    <a:stretch>
                      <a:fillRect/>
                    </a:stretch>
                  </pic:blipFill>
                  <pic:spPr>
                    <a:xfrm>
                      <a:off x="0" y="0"/>
                      <a:ext cx="4744118" cy="2572112"/>
                    </a:xfrm>
                    <a:prstGeom prst="rect">
                      <a:avLst/>
                    </a:prstGeom>
                  </pic:spPr>
                </pic:pic>
              </a:graphicData>
            </a:graphic>
          </wp:inline>
        </w:drawing>
      </w:r>
    </w:p>
    <w:p w:rsidR="00252D89" w:rsidRPr="00D20EA1" w:rsidRDefault="00252D89" w:rsidP="00252D89">
      <w:pPr>
        <w:pStyle w:val="ListParagraph"/>
        <w:ind w:left="1352"/>
        <w:rPr>
          <w:rFonts w:asciiTheme="majorHAnsi" w:hAnsiTheme="majorHAnsi" w:cstheme="majorHAnsi"/>
          <w:sz w:val="28"/>
          <w:szCs w:val="28"/>
        </w:rPr>
      </w:pPr>
      <w:r w:rsidRPr="00D20EA1">
        <w:rPr>
          <w:rFonts w:asciiTheme="majorHAnsi" w:hAnsiTheme="majorHAnsi" w:cstheme="majorHAnsi"/>
          <w:sz w:val="28"/>
          <w:szCs w:val="28"/>
        </w:rPr>
        <w:t>From fig 1.1 we can make a conclusion that:</w:t>
      </w:r>
    </w:p>
    <w:p w:rsidR="00252D89" w:rsidRDefault="00252D89" w:rsidP="00821DC2">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 xml:space="preserve"> </w:t>
      </w:r>
      <w:r w:rsidR="007B4EE9" w:rsidRPr="00D20EA1">
        <w:rPr>
          <w:rFonts w:asciiTheme="majorHAnsi" w:hAnsiTheme="majorHAnsi" w:cstheme="majorHAnsi"/>
          <w:sz w:val="28"/>
          <w:szCs w:val="28"/>
        </w:rPr>
        <w:t xml:space="preserve">Most of the user </w:t>
      </w:r>
      <w:r w:rsidRPr="00D20EA1">
        <w:rPr>
          <w:rFonts w:asciiTheme="majorHAnsi" w:hAnsiTheme="majorHAnsi" w:cstheme="majorHAnsi"/>
          <w:sz w:val="28"/>
          <w:szCs w:val="28"/>
        </w:rPr>
        <w:t>called helpdesk 0-3 times.</w:t>
      </w:r>
    </w:p>
    <w:p w:rsidR="002B41C1" w:rsidRDefault="002B41C1" w:rsidP="002B41C1">
      <w:pPr>
        <w:pStyle w:val="ListParagraph"/>
        <w:ind w:left="1352"/>
        <w:rPr>
          <w:rFonts w:asciiTheme="majorHAnsi" w:hAnsiTheme="majorHAnsi" w:cstheme="majorHAnsi"/>
          <w:sz w:val="28"/>
          <w:szCs w:val="28"/>
        </w:rPr>
      </w:pPr>
    </w:p>
    <w:p w:rsidR="002B41C1" w:rsidRPr="002B41C1" w:rsidRDefault="002B41C1" w:rsidP="002B41C1">
      <w:pPr>
        <w:pStyle w:val="ListParagraph"/>
        <w:ind w:left="1352"/>
        <w:rPr>
          <w:rFonts w:asciiTheme="majorHAnsi" w:hAnsiTheme="majorHAnsi" w:cstheme="majorHAnsi"/>
          <w:sz w:val="28"/>
          <w:szCs w:val="28"/>
        </w:rPr>
      </w:pPr>
    </w:p>
    <w:p w:rsidR="00452CD1" w:rsidRPr="00D20EA1" w:rsidRDefault="00A44244" w:rsidP="00452CD1">
      <w:pPr>
        <w:pStyle w:val="ListParagraph"/>
        <w:ind w:left="1352"/>
        <w:rPr>
          <w:rFonts w:asciiTheme="majorHAnsi" w:hAnsiTheme="majorHAnsi" w:cstheme="majorHAnsi"/>
          <w:sz w:val="28"/>
          <w:szCs w:val="28"/>
        </w:rPr>
      </w:pPr>
      <w:r w:rsidRPr="00D20EA1">
        <w:rPr>
          <w:rFonts w:asciiTheme="majorHAnsi" w:hAnsiTheme="majorHAnsi" w:cstheme="majorHAnsi"/>
          <w:noProof/>
          <w:sz w:val="28"/>
          <w:szCs w:val="28"/>
          <w:lang w:eastAsia="en-IN" w:bidi="bn-IN"/>
        </w:rPr>
        <w:lastRenderedPageBreak/>
        <w:drawing>
          <wp:inline distT="0" distB="0" distL="0" distR="0">
            <wp:extent cx="4714240" cy="2984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national_Plan.png"/>
                    <pic:cNvPicPr/>
                  </pic:nvPicPr>
                  <pic:blipFill>
                    <a:blip r:embed="rId6">
                      <a:extLst>
                        <a:ext uri="{28A0092B-C50C-407E-A947-70E740481C1C}">
                          <a14:useLocalDpi xmlns:a14="http://schemas.microsoft.com/office/drawing/2010/main" val="0"/>
                        </a:ext>
                      </a:extLst>
                    </a:blip>
                    <a:stretch>
                      <a:fillRect/>
                    </a:stretch>
                  </pic:blipFill>
                  <pic:spPr>
                    <a:xfrm>
                      <a:off x="0" y="0"/>
                      <a:ext cx="4738423" cy="2999810"/>
                    </a:xfrm>
                    <a:prstGeom prst="rect">
                      <a:avLst/>
                    </a:prstGeom>
                  </pic:spPr>
                </pic:pic>
              </a:graphicData>
            </a:graphic>
          </wp:inline>
        </w:drawing>
      </w:r>
    </w:p>
    <w:p w:rsidR="00252D89" w:rsidRPr="00D20EA1" w:rsidRDefault="00252D89" w:rsidP="00452CD1">
      <w:pPr>
        <w:pStyle w:val="ListParagraph"/>
        <w:ind w:left="1352"/>
        <w:rPr>
          <w:rFonts w:asciiTheme="majorHAnsi" w:hAnsiTheme="majorHAnsi" w:cstheme="majorHAnsi"/>
          <w:sz w:val="28"/>
          <w:szCs w:val="28"/>
        </w:rPr>
      </w:pPr>
      <w:r w:rsidRPr="00D20EA1">
        <w:rPr>
          <w:rFonts w:asciiTheme="majorHAnsi" w:hAnsiTheme="majorHAnsi" w:cstheme="majorHAnsi"/>
          <w:sz w:val="28"/>
          <w:szCs w:val="28"/>
        </w:rPr>
        <w:t>From fig 1.2 we can conclude that:</w:t>
      </w:r>
    </w:p>
    <w:p w:rsidR="00406899" w:rsidRPr="00D20EA1" w:rsidRDefault="00252D89" w:rsidP="00252D89">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Customers those who have internatinal plan are more likely to churn.This is a major concern for any telecom operator because</w:t>
      </w:r>
    </w:p>
    <w:p w:rsidR="00A44244" w:rsidRDefault="00A44244" w:rsidP="00A44244">
      <w:pPr>
        <w:pStyle w:val="ListParagraph"/>
        <w:ind w:left="1352"/>
        <w:rPr>
          <w:rFonts w:asciiTheme="majorHAnsi" w:hAnsiTheme="majorHAnsi" w:cstheme="majorHAnsi"/>
          <w:sz w:val="28"/>
          <w:szCs w:val="28"/>
        </w:rPr>
      </w:pPr>
      <w:r w:rsidRPr="00D20EA1">
        <w:rPr>
          <w:rFonts w:asciiTheme="majorHAnsi" w:hAnsiTheme="majorHAnsi" w:cstheme="majorHAnsi"/>
          <w:sz w:val="28"/>
          <w:szCs w:val="28"/>
        </w:rPr>
        <w:t xml:space="preserve">Customers those who have international plan (It’s a general assumption) </w:t>
      </w:r>
      <w:r w:rsidR="00406899" w:rsidRPr="00D20EA1">
        <w:rPr>
          <w:rFonts w:asciiTheme="majorHAnsi" w:hAnsiTheme="majorHAnsi" w:cstheme="majorHAnsi"/>
          <w:sz w:val="28"/>
          <w:szCs w:val="28"/>
        </w:rPr>
        <w:t xml:space="preserve">generate more “per customer revenue” rather </w:t>
      </w:r>
      <w:r w:rsidRPr="00D20EA1">
        <w:rPr>
          <w:rFonts w:asciiTheme="majorHAnsi" w:hAnsiTheme="majorHAnsi" w:cstheme="majorHAnsi"/>
          <w:sz w:val="28"/>
          <w:szCs w:val="28"/>
        </w:rPr>
        <w:t>than normal customer.So losing t</w:t>
      </w:r>
      <w:r w:rsidR="00406899" w:rsidRPr="00D20EA1">
        <w:rPr>
          <w:rFonts w:asciiTheme="majorHAnsi" w:hAnsiTheme="majorHAnsi" w:cstheme="majorHAnsi"/>
          <w:sz w:val="28"/>
          <w:szCs w:val="28"/>
        </w:rPr>
        <w:t xml:space="preserve">hese segment customers </w:t>
      </w:r>
      <w:r w:rsidR="00821DC2" w:rsidRPr="00D20EA1">
        <w:rPr>
          <w:rFonts w:asciiTheme="majorHAnsi" w:hAnsiTheme="majorHAnsi" w:cstheme="majorHAnsi"/>
          <w:sz w:val="28"/>
          <w:szCs w:val="28"/>
        </w:rPr>
        <w:t>is</w:t>
      </w:r>
      <w:r w:rsidR="00406899" w:rsidRPr="00D20EA1">
        <w:rPr>
          <w:rFonts w:asciiTheme="majorHAnsi" w:hAnsiTheme="majorHAnsi" w:cstheme="majorHAnsi"/>
          <w:sz w:val="28"/>
          <w:szCs w:val="28"/>
        </w:rPr>
        <w:t xml:space="preserve"> not good for company.</w:t>
      </w:r>
    </w:p>
    <w:p w:rsidR="002B41C1" w:rsidRPr="00D20EA1" w:rsidRDefault="002B41C1" w:rsidP="00A44244">
      <w:pPr>
        <w:pStyle w:val="ListParagraph"/>
        <w:ind w:left="1352"/>
        <w:rPr>
          <w:rFonts w:asciiTheme="majorHAnsi" w:hAnsiTheme="majorHAnsi" w:cstheme="majorHAnsi"/>
          <w:sz w:val="28"/>
          <w:szCs w:val="28"/>
        </w:rPr>
      </w:pPr>
    </w:p>
    <w:p w:rsidR="00A44244" w:rsidRPr="00D20EA1" w:rsidRDefault="00AC208C" w:rsidP="00A44244">
      <w:pPr>
        <w:pStyle w:val="ListParagraph"/>
        <w:ind w:left="1352"/>
        <w:rPr>
          <w:rFonts w:asciiTheme="majorHAnsi" w:hAnsiTheme="majorHAnsi" w:cstheme="majorHAnsi"/>
          <w:sz w:val="28"/>
          <w:szCs w:val="28"/>
        </w:rPr>
      </w:pPr>
      <w:r w:rsidRPr="00D20EA1">
        <w:rPr>
          <w:rFonts w:asciiTheme="majorHAnsi" w:hAnsiTheme="majorHAnsi" w:cstheme="majorHAnsi"/>
          <w:noProof/>
          <w:sz w:val="28"/>
          <w:szCs w:val="28"/>
          <w:lang w:eastAsia="en-IN" w:bidi="bn-IN"/>
        </w:rPr>
        <w:drawing>
          <wp:inline distT="0" distB="0" distL="0" distR="0">
            <wp:extent cx="4616450" cy="2647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ge_of_accounts.png"/>
                    <pic:cNvPicPr/>
                  </pic:nvPicPr>
                  <pic:blipFill>
                    <a:blip r:embed="rId7">
                      <a:extLst>
                        <a:ext uri="{28A0092B-C50C-407E-A947-70E740481C1C}">
                          <a14:useLocalDpi xmlns:a14="http://schemas.microsoft.com/office/drawing/2010/main" val="0"/>
                        </a:ext>
                      </a:extLst>
                    </a:blip>
                    <a:stretch>
                      <a:fillRect/>
                    </a:stretch>
                  </pic:blipFill>
                  <pic:spPr>
                    <a:xfrm>
                      <a:off x="0" y="0"/>
                      <a:ext cx="4617099" cy="2648322"/>
                    </a:xfrm>
                    <a:prstGeom prst="rect">
                      <a:avLst/>
                    </a:prstGeom>
                  </pic:spPr>
                </pic:pic>
              </a:graphicData>
            </a:graphic>
          </wp:inline>
        </w:drawing>
      </w:r>
    </w:p>
    <w:p w:rsidR="007B1325" w:rsidRPr="00D20EA1" w:rsidRDefault="00A44244" w:rsidP="0052611C">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 xml:space="preserve">From fig 1.3 </w:t>
      </w:r>
      <w:r w:rsidR="0052611C" w:rsidRPr="00D20EA1">
        <w:rPr>
          <w:rFonts w:asciiTheme="majorHAnsi" w:hAnsiTheme="majorHAnsi" w:cstheme="majorHAnsi"/>
          <w:sz w:val="28"/>
          <w:szCs w:val="28"/>
        </w:rPr>
        <w:t>Old customers are more likely to discontinue service compared to new customer.</w:t>
      </w:r>
    </w:p>
    <w:p w:rsidR="00C04D51" w:rsidRPr="00D20EA1" w:rsidRDefault="00C04D51" w:rsidP="00C04D51">
      <w:pPr>
        <w:pStyle w:val="ListParagraph"/>
        <w:ind w:left="1352"/>
        <w:rPr>
          <w:rFonts w:asciiTheme="majorHAnsi" w:hAnsiTheme="majorHAnsi" w:cstheme="majorHAnsi"/>
          <w:sz w:val="28"/>
          <w:szCs w:val="28"/>
        </w:rPr>
      </w:pPr>
      <w:r w:rsidRPr="00D20EA1">
        <w:rPr>
          <w:rFonts w:asciiTheme="majorHAnsi" w:hAnsiTheme="majorHAnsi" w:cstheme="majorHAnsi"/>
          <w:noProof/>
          <w:sz w:val="28"/>
          <w:szCs w:val="28"/>
          <w:lang w:eastAsia="en-IN" w:bidi="bn-IN"/>
        </w:rPr>
        <w:lastRenderedPageBreak/>
        <w:drawing>
          <wp:inline distT="0" distB="0" distL="0" distR="0">
            <wp:extent cx="4715533" cy="2648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Mail_Plan.png"/>
                    <pic:cNvPicPr/>
                  </pic:nvPicPr>
                  <pic:blipFill>
                    <a:blip r:embed="rId8">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406899" w:rsidRPr="00D20EA1" w:rsidRDefault="00406899" w:rsidP="00452CD1">
      <w:pPr>
        <w:pStyle w:val="ListParagraph"/>
        <w:ind w:left="1352"/>
        <w:rPr>
          <w:rFonts w:asciiTheme="majorHAnsi" w:hAnsiTheme="majorHAnsi" w:cstheme="majorHAnsi"/>
          <w:sz w:val="28"/>
          <w:szCs w:val="28"/>
        </w:rPr>
      </w:pPr>
    </w:p>
    <w:p w:rsidR="00C04D51" w:rsidRPr="00D20EA1" w:rsidRDefault="00C04D51" w:rsidP="00C04D51">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From fig 1.4 we can see that customers those wh</w:t>
      </w:r>
      <w:r w:rsidR="009D3715" w:rsidRPr="00D20EA1">
        <w:rPr>
          <w:rFonts w:asciiTheme="majorHAnsi" w:hAnsiTheme="majorHAnsi" w:cstheme="majorHAnsi"/>
          <w:sz w:val="28"/>
          <w:szCs w:val="28"/>
        </w:rPr>
        <w:t>o</w:t>
      </w:r>
      <w:r w:rsidRPr="00D20EA1">
        <w:rPr>
          <w:rFonts w:asciiTheme="majorHAnsi" w:hAnsiTheme="majorHAnsi" w:cstheme="majorHAnsi"/>
          <w:sz w:val="28"/>
          <w:szCs w:val="28"/>
        </w:rPr>
        <w:t xml:space="preserve"> have Vmail plan are less likely to churn.</w:t>
      </w:r>
    </w:p>
    <w:p w:rsidR="00C04D51" w:rsidRPr="00D20EA1" w:rsidRDefault="00C04D51" w:rsidP="0052611C">
      <w:pPr>
        <w:rPr>
          <w:rFonts w:asciiTheme="majorHAnsi" w:hAnsiTheme="majorHAnsi" w:cstheme="majorHAnsi"/>
          <w:sz w:val="28"/>
          <w:szCs w:val="28"/>
        </w:rPr>
      </w:pPr>
    </w:p>
    <w:p w:rsidR="00C04D51" w:rsidRPr="00C04D51" w:rsidRDefault="00C04D51" w:rsidP="00C04D51">
      <w:pPr>
        <w:pStyle w:val="ListParagraph"/>
        <w:ind w:left="1352"/>
        <w:rPr>
          <w:sz w:val="28"/>
          <w:szCs w:val="28"/>
        </w:rPr>
      </w:pPr>
      <w:r>
        <w:rPr>
          <w:noProof/>
          <w:sz w:val="28"/>
          <w:szCs w:val="28"/>
          <w:lang w:eastAsia="en-IN" w:bidi="bn-IN"/>
        </w:rPr>
        <w:drawing>
          <wp:inline distT="0" distB="0" distL="0" distR="0">
            <wp:extent cx="4715533" cy="2648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rear_Code.png"/>
                    <pic:cNvPicPr/>
                  </pic:nvPicPr>
                  <pic:blipFill>
                    <a:blip r:embed="rId9">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7B76B8" w:rsidRPr="00D20EA1" w:rsidRDefault="00C04D51" w:rsidP="007B76B8">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From fig 1.</w:t>
      </w:r>
      <w:r w:rsidR="001F4EC2" w:rsidRPr="00D20EA1">
        <w:rPr>
          <w:rFonts w:asciiTheme="majorHAnsi" w:hAnsiTheme="majorHAnsi" w:cstheme="majorHAnsi"/>
          <w:sz w:val="28"/>
          <w:szCs w:val="28"/>
        </w:rPr>
        <w:t>5</w:t>
      </w:r>
      <w:r w:rsidRPr="00D20EA1">
        <w:rPr>
          <w:rFonts w:asciiTheme="majorHAnsi" w:hAnsiTheme="majorHAnsi" w:cstheme="majorHAnsi"/>
          <w:sz w:val="28"/>
          <w:szCs w:val="28"/>
        </w:rPr>
        <w:t xml:space="preserve"> we can say that customer loss pattern is same across all the areas.</w:t>
      </w:r>
    </w:p>
    <w:p w:rsidR="007B76B8" w:rsidRPr="00D20EA1" w:rsidRDefault="007B76B8" w:rsidP="007B76B8">
      <w:pPr>
        <w:pStyle w:val="ListParagraph"/>
        <w:ind w:left="1352"/>
        <w:rPr>
          <w:rFonts w:asciiTheme="majorHAnsi" w:hAnsiTheme="majorHAnsi" w:cstheme="majorHAnsi"/>
          <w:sz w:val="28"/>
          <w:szCs w:val="28"/>
        </w:rPr>
      </w:pPr>
    </w:p>
    <w:p w:rsidR="007B76B8" w:rsidRPr="007B76B8" w:rsidRDefault="009D3715" w:rsidP="007B76B8">
      <w:pPr>
        <w:pStyle w:val="ListParagraph"/>
        <w:ind w:left="1352"/>
        <w:rPr>
          <w:sz w:val="28"/>
          <w:szCs w:val="28"/>
        </w:rPr>
      </w:pPr>
      <w:r>
        <w:rPr>
          <w:noProof/>
          <w:sz w:val="28"/>
          <w:szCs w:val="28"/>
          <w:lang w:eastAsia="en-IN" w:bidi="bn-IN"/>
        </w:rPr>
        <w:lastRenderedPageBreak/>
        <w:drawing>
          <wp:inline distT="0" distB="0" distL="0" distR="0">
            <wp:extent cx="4715533" cy="2648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st_bill.png"/>
                    <pic:cNvPicPr/>
                  </pic:nvPicPr>
                  <pic:blipFill>
                    <a:blip r:embed="rId10">
                      <a:extLst>
                        <a:ext uri="{28A0092B-C50C-407E-A947-70E740481C1C}">
                          <a14:useLocalDpi xmlns:a14="http://schemas.microsoft.com/office/drawing/2010/main" val="0"/>
                        </a:ext>
                      </a:extLst>
                    </a:blip>
                    <a:stretch>
                      <a:fillRect/>
                    </a:stretch>
                  </pic:blipFill>
                  <pic:spPr>
                    <a:xfrm>
                      <a:off x="0" y="0"/>
                      <a:ext cx="4715533" cy="2648320"/>
                    </a:xfrm>
                    <a:prstGeom prst="rect">
                      <a:avLst/>
                    </a:prstGeom>
                  </pic:spPr>
                </pic:pic>
              </a:graphicData>
            </a:graphic>
          </wp:inline>
        </w:drawing>
      </w:r>
    </w:p>
    <w:p w:rsidR="007B76B8" w:rsidRDefault="007B76B8" w:rsidP="007B76B8">
      <w:pPr>
        <w:pStyle w:val="ListParagraph"/>
        <w:ind w:left="1352"/>
        <w:rPr>
          <w:sz w:val="28"/>
          <w:szCs w:val="28"/>
        </w:rPr>
      </w:pPr>
    </w:p>
    <w:p w:rsidR="007B76B8" w:rsidRPr="00D20EA1" w:rsidRDefault="007B76B8" w:rsidP="007B76B8">
      <w:pPr>
        <w:pStyle w:val="ListParagraph"/>
        <w:numPr>
          <w:ilvl w:val="0"/>
          <w:numId w:val="1"/>
        </w:numPr>
        <w:rPr>
          <w:rFonts w:asciiTheme="majorHAnsi" w:hAnsiTheme="majorHAnsi" w:cstheme="majorHAnsi"/>
          <w:sz w:val="28"/>
          <w:szCs w:val="28"/>
        </w:rPr>
      </w:pPr>
      <w:r w:rsidRPr="00D20EA1">
        <w:rPr>
          <w:rFonts w:asciiTheme="majorHAnsi" w:hAnsiTheme="majorHAnsi" w:cstheme="majorHAnsi"/>
          <w:sz w:val="28"/>
          <w:szCs w:val="28"/>
        </w:rPr>
        <w:t>From fig 1.</w:t>
      </w:r>
      <w:r w:rsidR="001F4EC2" w:rsidRPr="00D20EA1">
        <w:rPr>
          <w:rFonts w:asciiTheme="majorHAnsi" w:hAnsiTheme="majorHAnsi" w:cstheme="majorHAnsi"/>
          <w:sz w:val="28"/>
          <w:szCs w:val="28"/>
        </w:rPr>
        <w:t>6</w:t>
      </w:r>
      <w:r w:rsidRPr="00D20EA1">
        <w:rPr>
          <w:rFonts w:asciiTheme="majorHAnsi" w:hAnsiTheme="majorHAnsi" w:cstheme="majorHAnsi"/>
          <w:sz w:val="28"/>
          <w:szCs w:val="28"/>
        </w:rPr>
        <w:t xml:space="preserve"> we can</w:t>
      </w:r>
      <w:r w:rsidR="009D3715" w:rsidRPr="00D20EA1">
        <w:rPr>
          <w:rFonts w:asciiTheme="majorHAnsi" w:hAnsiTheme="majorHAnsi" w:cstheme="majorHAnsi"/>
          <w:sz w:val="28"/>
          <w:szCs w:val="28"/>
        </w:rPr>
        <w:t xml:space="preserve"> see that those who have bill range 30-70 are less likely to churn.</w:t>
      </w:r>
    </w:p>
    <w:p w:rsidR="0052611C" w:rsidRPr="00D20EA1" w:rsidRDefault="001F4EC2" w:rsidP="001F4EC2">
      <w:pPr>
        <w:pStyle w:val="ListParagraph"/>
        <w:numPr>
          <w:ilvl w:val="0"/>
          <w:numId w:val="1"/>
        </w:numPr>
        <w:rPr>
          <w:rFonts w:asciiTheme="majorHAnsi" w:hAnsiTheme="majorHAnsi" w:cstheme="majorHAnsi"/>
          <w:sz w:val="28"/>
          <w:szCs w:val="28"/>
        </w:rPr>
      </w:pPr>
      <w:r w:rsidRPr="00D20EA1">
        <w:rPr>
          <w:rFonts w:asciiTheme="majorHAnsi" w:hAnsiTheme="majorHAnsi" w:cstheme="majorHAnsi"/>
          <w:noProof/>
          <w:sz w:val="28"/>
          <w:szCs w:val="28"/>
          <w:lang w:eastAsia="en-IN" w:bidi="bn-IN"/>
        </w:rPr>
        <w:t>From fig. ‘avg_min_per_call’,’No_of_calls’ and ‘Total_minute’ we can we can make a assumption that in Daytime there maybe some problem with service quality</w:t>
      </w:r>
      <w:r w:rsidR="00FA69C9">
        <w:rPr>
          <w:rFonts w:asciiTheme="majorHAnsi" w:hAnsiTheme="majorHAnsi" w:cstheme="majorHAnsi"/>
          <w:noProof/>
          <w:sz w:val="28"/>
          <w:szCs w:val="28"/>
          <w:lang w:eastAsia="en-IN" w:bidi="bn-IN"/>
        </w:rPr>
        <w:t xml:space="preserve"> as customers who are more active in daytime are more likely to discontinue service.</w:t>
      </w:r>
      <w:bookmarkStart w:id="0" w:name="_GoBack"/>
      <w:bookmarkEnd w:id="0"/>
    </w:p>
    <w:p w:rsidR="00205F78" w:rsidRPr="002B41C1" w:rsidRDefault="00205F78" w:rsidP="008675AD">
      <w:pPr>
        <w:rPr>
          <w:rFonts w:asciiTheme="majorHAnsi" w:hAnsiTheme="majorHAnsi" w:cstheme="majorHAnsi"/>
          <w:sz w:val="28"/>
          <w:szCs w:val="28"/>
        </w:rPr>
      </w:pPr>
      <w:r w:rsidRPr="002B41C1">
        <w:rPr>
          <w:rFonts w:asciiTheme="majorHAnsi" w:hAnsiTheme="majorHAnsi" w:cstheme="majorHAnsi"/>
          <w:b/>
          <w:bCs/>
          <w:sz w:val="40"/>
          <w:szCs w:val="40"/>
        </w:rPr>
        <w:t xml:space="preserve">   </w:t>
      </w:r>
      <w:r w:rsidR="008675AD" w:rsidRPr="002B41C1">
        <w:rPr>
          <w:rFonts w:asciiTheme="majorHAnsi" w:hAnsiTheme="majorHAnsi" w:cstheme="majorHAnsi"/>
          <w:b/>
          <w:bCs/>
          <w:sz w:val="40"/>
          <w:szCs w:val="40"/>
        </w:rPr>
        <w:t>B.</w:t>
      </w:r>
      <w:r w:rsidR="008675AD">
        <w:rPr>
          <w:b/>
          <w:bCs/>
          <w:sz w:val="40"/>
          <w:szCs w:val="40"/>
        </w:rPr>
        <w:t xml:space="preserve"> </w:t>
      </w:r>
      <w:r w:rsidRPr="008675AD">
        <w:rPr>
          <w:b/>
          <w:bCs/>
          <w:sz w:val="40"/>
          <w:szCs w:val="40"/>
        </w:rPr>
        <w:t xml:space="preserve"> </w:t>
      </w:r>
      <w:r w:rsidRPr="002B41C1">
        <w:rPr>
          <w:rFonts w:asciiTheme="majorHAnsi" w:hAnsiTheme="majorHAnsi" w:cstheme="majorHAnsi"/>
          <w:b/>
          <w:bCs/>
          <w:sz w:val="40"/>
          <w:szCs w:val="40"/>
          <w:u w:val="single"/>
        </w:rPr>
        <w:t>Train the model:</w:t>
      </w:r>
    </w:p>
    <w:p w:rsidR="00205F78" w:rsidRPr="002B41C1" w:rsidRDefault="00205F78" w:rsidP="00205F78">
      <w:pPr>
        <w:ind w:left="1080"/>
        <w:rPr>
          <w:rFonts w:asciiTheme="majorHAnsi" w:hAnsiTheme="majorHAnsi" w:cstheme="majorHAnsi"/>
          <w:sz w:val="28"/>
          <w:szCs w:val="28"/>
        </w:rPr>
      </w:pPr>
      <w:r w:rsidRPr="002B41C1">
        <w:rPr>
          <w:rFonts w:asciiTheme="majorHAnsi" w:hAnsiTheme="majorHAnsi" w:cstheme="majorHAnsi"/>
          <w:sz w:val="28"/>
          <w:szCs w:val="28"/>
        </w:rPr>
        <w:t xml:space="preserve">We are going to apply </w:t>
      </w:r>
      <w:r w:rsidR="00D20EA1" w:rsidRPr="002B41C1">
        <w:rPr>
          <w:rFonts w:asciiTheme="majorHAnsi" w:hAnsiTheme="majorHAnsi" w:cstheme="majorHAnsi"/>
          <w:sz w:val="28"/>
          <w:szCs w:val="28"/>
        </w:rPr>
        <w:t xml:space="preserve">SVM </w:t>
      </w:r>
      <w:r w:rsidRPr="002B41C1">
        <w:rPr>
          <w:rFonts w:asciiTheme="majorHAnsi" w:hAnsiTheme="majorHAnsi" w:cstheme="majorHAnsi"/>
          <w:sz w:val="28"/>
          <w:szCs w:val="28"/>
        </w:rPr>
        <w:t xml:space="preserve">to this </w:t>
      </w:r>
      <w:r w:rsidR="002B41C1" w:rsidRPr="002B41C1">
        <w:rPr>
          <w:rFonts w:asciiTheme="majorHAnsi" w:hAnsiTheme="majorHAnsi" w:cstheme="majorHAnsi"/>
          <w:sz w:val="28"/>
          <w:szCs w:val="28"/>
        </w:rPr>
        <w:t xml:space="preserve">dataset.(RBF kernal).After train the model with different cost and gamma value we get the best model with cost value </w:t>
      </w:r>
      <w:r w:rsidR="001864D0">
        <w:rPr>
          <w:rFonts w:asciiTheme="majorHAnsi" w:hAnsiTheme="majorHAnsi" w:cstheme="majorHAnsi"/>
          <w:sz w:val="28"/>
          <w:szCs w:val="28"/>
        </w:rPr>
        <w:t xml:space="preserve">10 </w:t>
      </w:r>
      <w:r w:rsidR="002B41C1" w:rsidRPr="002B41C1">
        <w:rPr>
          <w:rFonts w:asciiTheme="majorHAnsi" w:hAnsiTheme="majorHAnsi" w:cstheme="majorHAnsi"/>
          <w:sz w:val="28"/>
          <w:szCs w:val="28"/>
        </w:rPr>
        <w:t xml:space="preserve">and gamma value </w:t>
      </w:r>
      <w:r w:rsidR="001864D0">
        <w:rPr>
          <w:rFonts w:asciiTheme="majorHAnsi" w:hAnsiTheme="majorHAnsi" w:cstheme="majorHAnsi"/>
          <w:sz w:val="28"/>
          <w:szCs w:val="28"/>
        </w:rPr>
        <w:t xml:space="preserve"> 0.02</w:t>
      </w:r>
    </w:p>
    <w:p w:rsidR="002B41C1" w:rsidRDefault="002B41C1" w:rsidP="00205F78">
      <w:pPr>
        <w:ind w:left="1080"/>
        <w:rPr>
          <w:rFonts w:asciiTheme="majorHAnsi" w:hAnsiTheme="majorHAnsi" w:cstheme="majorHAnsi"/>
          <w:sz w:val="28"/>
          <w:szCs w:val="28"/>
        </w:rPr>
      </w:pPr>
      <w:r w:rsidRPr="002B41C1">
        <w:rPr>
          <w:rFonts w:asciiTheme="majorHAnsi" w:hAnsiTheme="majorHAnsi" w:cstheme="majorHAnsi"/>
          <w:sz w:val="28"/>
          <w:szCs w:val="28"/>
        </w:rPr>
        <w:t>For this model training error is</w:t>
      </w:r>
      <w:r w:rsidR="001864D0">
        <w:rPr>
          <w:rFonts w:asciiTheme="majorHAnsi" w:hAnsiTheme="majorHAnsi" w:cstheme="majorHAnsi"/>
          <w:sz w:val="28"/>
          <w:szCs w:val="28"/>
        </w:rPr>
        <w:t xml:space="preserve"> 7.5%(approx)</w:t>
      </w:r>
    </w:p>
    <w:p w:rsidR="002B41C1" w:rsidRDefault="002B41C1" w:rsidP="00205F78">
      <w:pPr>
        <w:ind w:left="1080"/>
        <w:rPr>
          <w:rFonts w:asciiTheme="majorHAnsi" w:hAnsiTheme="majorHAnsi" w:cstheme="majorHAnsi"/>
          <w:sz w:val="28"/>
          <w:szCs w:val="28"/>
        </w:rPr>
      </w:pPr>
    </w:p>
    <w:p w:rsidR="001864D0" w:rsidRDefault="002B41C1" w:rsidP="001864D0">
      <w:pPr>
        <w:pStyle w:val="ListParagraph"/>
        <w:numPr>
          <w:ilvl w:val="0"/>
          <w:numId w:val="9"/>
        </w:numPr>
        <w:rPr>
          <w:rFonts w:asciiTheme="majorHAnsi" w:hAnsiTheme="majorHAnsi" w:cstheme="majorHAnsi"/>
          <w:b/>
          <w:bCs/>
          <w:sz w:val="40"/>
          <w:szCs w:val="40"/>
          <w:u w:val="single"/>
        </w:rPr>
      </w:pPr>
      <w:r w:rsidRPr="002B41C1">
        <w:rPr>
          <w:rFonts w:asciiTheme="majorHAnsi" w:hAnsiTheme="majorHAnsi" w:cstheme="majorHAnsi"/>
          <w:b/>
          <w:bCs/>
          <w:sz w:val="40"/>
          <w:szCs w:val="40"/>
          <w:u w:val="single"/>
        </w:rPr>
        <w:t>Model performance on test data:</w:t>
      </w:r>
    </w:p>
    <w:p w:rsidR="00452CD1" w:rsidRPr="001864D0" w:rsidRDefault="002B41C1" w:rsidP="001864D0">
      <w:pPr>
        <w:pStyle w:val="ListParagraph"/>
        <w:rPr>
          <w:rFonts w:asciiTheme="majorHAnsi" w:hAnsiTheme="majorHAnsi" w:cstheme="majorHAnsi"/>
          <w:b/>
          <w:bCs/>
          <w:sz w:val="40"/>
          <w:szCs w:val="40"/>
          <w:u w:val="single"/>
        </w:rPr>
      </w:pPr>
      <w:r w:rsidRPr="001864D0">
        <w:rPr>
          <w:rFonts w:asciiTheme="majorHAnsi" w:hAnsiTheme="majorHAnsi" w:cstheme="majorHAnsi"/>
          <w:sz w:val="28"/>
          <w:szCs w:val="28"/>
        </w:rPr>
        <w:t xml:space="preserve"> Test data contains </w:t>
      </w:r>
      <w:r w:rsidR="001864D0" w:rsidRPr="001864D0">
        <w:rPr>
          <w:rFonts w:asciiTheme="majorHAnsi" w:hAnsiTheme="majorHAnsi" w:cstheme="majorHAnsi"/>
          <w:sz w:val="28"/>
          <w:szCs w:val="28"/>
        </w:rPr>
        <w:t>1017 observations.</w:t>
      </w:r>
      <w:r w:rsidR="001864D0">
        <w:rPr>
          <w:rFonts w:asciiTheme="majorHAnsi" w:hAnsiTheme="majorHAnsi" w:cstheme="majorHAnsi"/>
          <w:sz w:val="28"/>
          <w:szCs w:val="28"/>
        </w:rPr>
        <w:t>From confusion matrix table we can get around 93% accuracy.</w:t>
      </w:r>
    </w:p>
    <w:sectPr w:rsidR="00452CD1" w:rsidRPr="00186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72C11"/>
    <w:multiLevelType w:val="hybridMultilevel"/>
    <w:tmpl w:val="BB183A90"/>
    <w:lvl w:ilvl="0" w:tplc="40090017">
      <w:start w:val="1"/>
      <w:numFmt w:val="lowerLetter"/>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nsid w:val="12F4514D"/>
    <w:multiLevelType w:val="hybridMultilevel"/>
    <w:tmpl w:val="AD645574"/>
    <w:lvl w:ilvl="0" w:tplc="7C9E3BEE">
      <w:start w:val="3"/>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2CAD1DA9"/>
    <w:multiLevelType w:val="hybridMultilevel"/>
    <w:tmpl w:val="EC7867E2"/>
    <w:lvl w:ilvl="0" w:tplc="1434540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2ED43FC4"/>
    <w:multiLevelType w:val="hybridMultilevel"/>
    <w:tmpl w:val="732A90B4"/>
    <w:lvl w:ilvl="0" w:tplc="20E0A3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38671163"/>
    <w:multiLevelType w:val="hybridMultilevel"/>
    <w:tmpl w:val="AD0ADBF0"/>
    <w:lvl w:ilvl="0" w:tplc="B22E10B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nsid w:val="408618AB"/>
    <w:multiLevelType w:val="hybridMultilevel"/>
    <w:tmpl w:val="388E0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2435723"/>
    <w:multiLevelType w:val="hybridMultilevel"/>
    <w:tmpl w:val="BA2C9A0C"/>
    <w:lvl w:ilvl="0" w:tplc="998AED7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602A0113"/>
    <w:multiLevelType w:val="hybridMultilevel"/>
    <w:tmpl w:val="E2A440C2"/>
    <w:lvl w:ilvl="0" w:tplc="E1BA2704">
      <w:start w:val="1"/>
      <w:numFmt w:val="upperLetter"/>
      <w:lvlText w:val="%1."/>
      <w:lvlJc w:val="left"/>
      <w:pPr>
        <w:ind w:left="720" w:hanging="360"/>
      </w:pPr>
      <w:rPr>
        <w:rFonts w:asciiTheme="majorHAnsi" w:hAnsiTheme="majorHAnsi" w:cstheme="majorHAnsi"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86B7AB5"/>
    <w:multiLevelType w:val="hybridMultilevel"/>
    <w:tmpl w:val="EC7867E2"/>
    <w:lvl w:ilvl="0" w:tplc="14345400">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num>
  <w:num w:numId="2">
    <w:abstractNumId w:val="7"/>
  </w:num>
  <w:num w:numId="3">
    <w:abstractNumId w:val="6"/>
  </w:num>
  <w:num w:numId="4">
    <w:abstractNumId w:val="3"/>
  </w:num>
  <w:num w:numId="5">
    <w:abstractNumId w:val="2"/>
  </w:num>
  <w:num w:numId="6">
    <w:abstractNumId w:val="4"/>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C6"/>
    <w:rsid w:val="00093482"/>
    <w:rsid w:val="0012395A"/>
    <w:rsid w:val="001864D0"/>
    <w:rsid w:val="001C39F4"/>
    <w:rsid w:val="001F4EC2"/>
    <w:rsid w:val="00205F78"/>
    <w:rsid w:val="00252D89"/>
    <w:rsid w:val="002B41C1"/>
    <w:rsid w:val="002B477A"/>
    <w:rsid w:val="0032554E"/>
    <w:rsid w:val="00406899"/>
    <w:rsid w:val="00417E2A"/>
    <w:rsid w:val="00452CD1"/>
    <w:rsid w:val="0052611C"/>
    <w:rsid w:val="00550E79"/>
    <w:rsid w:val="007B1325"/>
    <w:rsid w:val="007B4EE9"/>
    <w:rsid w:val="007B76B8"/>
    <w:rsid w:val="00821DC2"/>
    <w:rsid w:val="008675AD"/>
    <w:rsid w:val="008A6E52"/>
    <w:rsid w:val="009D3715"/>
    <w:rsid w:val="00A44244"/>
    <w:rsid w:val="00AC208C"/>
    <w:rsid w:val="00AF7477"/>
    <w:rsid w:val="00B71E3B"/>
    <w:rsid w:val="00BF68AC"/>
    <w:rsid w:val="00C04D51"/>
    <w:rsid w:val="00D20EA1"/>
    <w:rsid w:val="00D41F0F"/>
    <w:rsid w:val="00D716D4"/>
    <w:rsid w:val="00D74867"/>
    <w:rsid w:val="00DA77C6"/>
    <w:rsid w:val="00E05AC5"/>
    <w:rsid w:val="00F83789"/>
    <w:rsid w:val="00FA69C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B33CA7-6E04-4C55-A350-4011332A6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7C6"/>
    <w:pPr>
      <w:ind w:left="720"/>
      <w:contextualSpacing/>
    </w:pPr>
  </w:style>
  <w:style w:type="paragraph" w:styleId="HTMLPreformatted">
    <w:name w:val="HTML Preformatted"/>
    <w:basedOn w:val="Normal"/>
    <w:link w:val="HTMLPreformattedChar"/>
    <w:uiPriority w:val="99"/>
    <w:semiHidden/>
    <w:unhideWhenUsed/>
    <w:rsid w:val="00550E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0E79"/>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580207">
      <w:bodyDiv w:val="1"/>
      <w:marLeft w:val="0"/>
      <w:marRight w:val="0"/>
      <w:marTop w:val="0"/>
      <w:marBottom w:val="0"/>
      <w:divBdr>
        <w:top w:val="none" w:sz="0" w:space="0" w:color="auto"/>
        <w:left w:val="none" w:sz="0" w:space="0" w:color="auto"/>
        <w:bottom w:val="none" w:sz="0" w:space="0" w:color="auto"/>
        <w:right w:val="none" w:sz="0" w:space="0" w:color="auto"/>
      </w:divBdr>
    </w:div>
    <w:div w:id="292952765">
      <w:bodyDiv w:val="1"/>
      <w:marLeft w:val="0"/>
      <w:marRight w:val="0"/>
      <w:marTop w:val="0"/>
      <w:marBottom w:val="0"/>
      <w:divBdr>
        <w:top w:val="none" w:sz="0" w:space="0" w:color="auto"/>
        <w:left w:val="none" w:sz="0" w:space="0" w:color="auto"/>
        <w:bottom w:val="none" w:sz="0" w:space="0" w:color="auto"/>
        <w:right w:val="none" w:sz="0" w:space="0" w:color="auto"/>
      </w:divBdr>
    </w:div>
    <w:div w:id="1124612898">
      <w:bodyDiv w:val="1"/>
      <w:marLeft w:val="0"/>
      <w:marRight w:val="0"/>
      <w:marTop w:val="0"/>
      <w:marBottom w:val="0"/>
      <w:divBdr>
        <w:top w:val="none" w:sz="0" w:space="0" w:color="auto"/>
        <w:left w:val="none" w:sz="0" w:space="0" w:color="auto"/>
        <w:bottom w:val="none" w:sz="0" w:space="0" w:color="auto"/>
        <w:right w:val="none" w:sz="0" w:space="0" w:color="auto"/>
      </w:divBdr>
    </w:div>
    <w:div w:id="172440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TotalTime>
  <Pages>5</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Soumyadip Dutta</dc:creator>
  <cp:keywords/>
  <dc:description/>
  <cp:lastModifiedBy>Soumyadip Dutta</cp:lastModifiedBy>
  <cp:revision>17</cp:revision>
  <dcterms:created xsi:type="dcterms:W3CDTF">2017-04-20T16:14:00Z</dcterms:created>
  <dcterms:modified xsi:type="dcterms:W3CDTF">2017-06-25T18:59:00Z</dcterms:modified>
</cp:coreProperties>
</file>