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A75" w14:textId="54918624" w:rsidR="00F77A35" w:rsidRDefault="00B31BCD" w:rsidP="00F77A35">
      <w:pPr>
        <w:pStyle w:val="1"/>
      </w:pPr>
      <w:bookmarkStart w:id="0" w:name="_Toc127524367"/>
      <w:r w:rsidRPr="00B31BCD">
        <w:t>Тенденции на рынке труда</w:t>
      </w:r>
      <w:bookmarkEnd w:id="0"/>
    </w:p>
    <w:p w14:paraId="521898CE" w14:textId="77777777" w:rsidR="00D16BC8" w:rsidRPr="00B31BCD" w:rsidRDefault="00F77A35" w:rsidP="00F77A35">
      <w:pPr>
        <w:spacing w:after="0" w:line="240" w:lineRule="auto"/>
      </w:pPr>
      <w:r>
        <w:br w:type="page"/>
      </w:r>
    </w:p>
    <w:sdt>
      <w:sdtPr>
        <w:id w:val="-200002468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2"/>
          <w:lang w:eastAsia="en-US"/>
        </w:rPr>
      </w:sdtEndPr>
      <w:sdtContent>
        <w:p w14:paraId="14AAF519" w14:textId="5EA6E9D5" w:rsidR="00D16BC8" w:rsidRDefault="00D16BC8">
          <w:pPr>
            <w:pStyle w:val="af0"/>
          </w:pPr>
          <w:r>
            <w:t>Оглавление</w:t>
          </w:r>
        </w:p>
        <w:p w14:paraId="79D7DD84" w14:textId="6576B546" w:rsidR="00D16BC8" w:rsidRDefault="00D16BC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24367" w:history="1">
            <w:r w:rsidRPr="00E93A82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0DEE" w14:textId="55235C2B" w:rsidR="00D16BC8" w:rsidRDefault="00D16B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7524368" w:history="1">
            <w:r w:rsidRPr="00E93A82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62C4" w14:textId="000F12F9" w:rsidR="00D16BC8" w:rsidRDefault="00D16B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7524369" w:history="1">
            <w:r w:rsidRPr="00E93A82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C3FC" w14:textId="5063CC5A" w:rsidR="00D16BC8" w:rsidRDefault="00D16B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7524370" w:history="1">
            <w:r w:rsidRPr="00E93A82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86E3" w14:textId="1FA3815F" w:rsidR="00D16BC8" w:rsidRDefault="00D16BC8">
          <w:r>
            <w:rPr>
              <w:b/>
              <w:bCs/>
            </w:rPr>
            <w:fldChar w:fldCharType="end"/>
          </w:r>
        </w:p>
      </w:sdtContent>
    </w:sdt>
    <w:p w14:paraId="0EA46A5F" w14:textId="51B61A37" w:rsidR="00B31BCD" w:rsidRPr="00B31BCD" w:rsidRDefault="00B31BCD" w:rsidP="00F77A35">
      <w:pPr>
        <w:spacing w:after="0" w:line="240" w:lineRule="auto"/>
      </w:pPr>
    </w:p>
    <w:p w14:paraId="5B75F452" w14:textId="77777777" w:rsidR="00022926" w:rsidRDefault="00B31BCD" w:rsidP="00F77A35">
      <w:pPr>
        <w:pStyle w:val="2"/>
      </w:pPr>
      <w:bookmarkStart w:id="1" w:name="_Toc127524368"/>
      <w:r w:rsidRPr="00B31BCD">
        <w:t>Экономическая активность населения.</w:t>
      </w:r>
      <w:bookmarkEnd w:id="1"/>
    </w:p>
    <w:p w14:paraId="572AD257" w14:textId="77777777" w:rsidR="00B31BCD" w:rsidRPr="00B31BCD" w:rsidRDefault="00B31BCD" w:rsidP="00F77A35">
      <w:pPr>
        <w:spacing w:line="360" w:lineRule="auto"/>
        <w:ind w:firstLine="737"/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F77A35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F77A35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F77A35">
      <w:pPr>
        <w:jc w:val="both"/>
      </w:pPr>
      <w:r w:rsidRPr="00B31BCD">
        <w:t xml:space="preserve">Итоги обследований свидетельствуют, что, благодаря реализации в 2009-2010гг. программ по стабилизации ситуации на рынке труда, удалось сдержать </w:t>
      </w:r>
      <w:r w:rsidRPr="00B31BCD">
        <w:lastRenderedPageBreak/>
        <w:t>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F77A35">
      <w:pPr>
        <w:pStyle w:val="2"/>
      </w:pPr>
      <w:bookmarkStart w:id="2" w:name="_Toc127524369"/>
      <w:r w:rsidRPr="00B31BCD">
        <w:t>Безработица среди мужчин и женщин.</w:t>
      </w:r>
      <w:bookmarkEnd w:id="2"/>
    </w:p>
    <w:p w14:paraId="7C1E60AC" w14:textId="77777777" w:rsidR="00B31BCD" w:rsidRPr="00B31BCD" w:rsidRDefault="00B31BCD" w:rsidP="00F77A35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1579BE81" w:rsidR="00B31BCD" w:rsidRPr="00B31BCD" w:rsidRDefault="00B31BCD" w:rsidP="00F77A35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4C38F5">
        <w:rPr>
          <w:rStyle w:val="af3"/>
        </w:rPr>
        <w:footnoteReference w:id="1"/>
      </w:r>
      <w:r w:rsidRPr="00B31BCD">
        <w:t> (6,2%).</w:t>
      </w:r>
    </w:p>
    <w:p w14:paraId="5A3F85C4" w14:textId="5B50D899" w:rsidR="00B31BCD" w:rsidRPr="00B31BCD" w:rsidRDefault="0044781C" w:rsidP="00F77A35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F77A35">
      <w:pPr>
        <w:jc w:val="both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F77A35">
      <w:pPr>
        <w:jc w:val="both"/>
      </w:pPr>
      <w:r w:rsidRPr="00B31BCD">
        <w:lastRenderedPageBreak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F77A35">
      <w:pPr>
        <w:pStyle w:val="2"/>
      </w:pPr>
      <w:bookmarkStart w:id="3" w:name="_Toc127524370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F77A35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F77A35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F77A35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F77A35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27CF931B" w:rsidR="00B31BCD" w:rsidRPr="00B31BCD" w:rsidRDefault="00B31BCD" w:rsidP="00F77A35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4C38F5">
        <w:rPr>
          <w:rStyle w:val="af3"/>
        </w:rPr>
        <w:footnoteReference w:id="2"/>
      </w:r>
      <w:r w:rsidR="00BB75A3">
        <w:t xml:space="preserve"> </w:t>
      </w:r>
      <w:r w:rsidRPr="00B31BCD">
        <w:t>составил 81,5%, уровень безработицы</w:t>
      </w:r>
      <w:r w:rsidR="004C38F5">
        <w:rPr>
          <w:rStyle w:val="af3"/>
        </w:rPr>
        <w:footnoteReference w:id="3"/>
      </w:r>
      <w:r w:rsidRPr="00B31BCD">
        <w:t xml:space="preserve"> - 3,6%, со средним профессиональным образованием </w:t>
      </w:r>
      <w:r w:rsidRPr="00B31BCD">
        <w:lastRenderedPageBreak/>
        <w:t>соответственно 73,7% и 5,1%, начальным профессиональным образованием - 73,2% и 6,7%.</w:t>
      </w:r>
    </w:p>
    <w:p w14:paraId="4A84DC1C" w14:textId="3D352EED" w:rsidR="00B31BCD" w:rsidRPr="00B31BCD" w:rsidRDefault="00B31BCD" w:rsidP="00F77A35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</w:t>
      </w:r>
    </w:p>
    <w:p w14:paraId="65FD0A84" w14:textId="630A2117" w:rsidR="00B31BCD" w:rsidRPr="00B31BCD" w:rsidRDefault="0044781C" w:rsidP="00F77A35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F77A35">
      <w:pPr>
        <w:jc w:val="both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549F7D2E" w14:textId="77777777" w:rsidR="00025333" w:rsidRDefault="005C216B" w:rsidP="00F77A35">
      <w:pPr>
        <w:jc w:val="both"/>
        <w:sectPr w:rsidR="00025333" w:rsidSect="00D479A2">
          <w:footerReference w:type="default" r:id="rId11"/>
          <w:footnotePr>
            <w:numRestart w:val="eachPage"/>
          </w:footnotePr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Таблица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aa"/>
        <w:tblpPr w:leftFromText="180" w:rightFromText="180" w:vertAnchor="text" w:horzAnchor="margin" w:tblpY="-995"/>
        <w:tblW w:w="14953" w:type="dxa"/>
        <w:tblLook w:val="04A0" w:firstRow="1" w:lastRow="0" w:firstColumn="1" w:lastColumn="0" w:noHBand="0" w:noVBand="1"/>
      </w:tblPr>
      <w:tblGrid>
        <w:gridCol w:w="6086"/>
        <w:gridCol w:w="2150"/>
        <w:gridCol w:w="1225"/>
        <w:gridCol w:w="1811"/>
        <w:gridCol w:w="1683"/>
        <w:gridCol w:w="1998"/>
      </w:tblGrid>
      <w:tr w:rsidR="00025333" w:rsidRPr="00B31BCD" w14:paraId="3C8D973F" w14:textId="77777777" w:rsidTr="00025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vMerge w:val="restart"/>
            <w:hideMark/>
          </w:tcPr>
          <w:p w14:paraId="38B5E62F" w14:textId="77777777" w:rsidR="00025333" w:rsidRPr="00B31BCD" w:rsidRDefault="00025333" w:rsidP="00025333">
            <w:pPr>
              <w:spacing w:after="0" w:line="240" w:lineRule="auto"/>
              <w:jc w:val="both"/>
            </w:pPr>
            <w:r w:rsidRPr="00B31BCD">
              <w:lastRenderedPageBreak/>
              <w:t> </w:t>
            </w:r>
          </w:p>
        </w:tc>
        <w:tc>
          <w:tcPr>
            <w:tcW w:w="706" w:type="pct"/>
            <w:vMerge w:val="restart"/>
            <w:hideMark/>
          </w:tcPr>
          <w:p w14:paraId="354C777C" w14:textId="77777777" w:rsidR="00025333" w:rsidRPr="00B31BCD" w:rsidRDefault="00025333" w:rsidP="00025333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993" w:type="pct"/>
            <w:gridSpan w:val="2"/>
            <w:hideMark/>
          </w:tcPr>
          <w:p w14:paraId="5190A4CA" w14:textId="77777777" w:rsidR="00025333" w:rsidRPr="00B31BCD" w:rsidRDefault="00025333" w:rsidP="00025333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549" w:type="pct"/>
            <w:vMerge w:val="restart"/>
            <w:hideMark/>
          </w:tcPr>
          <w:p w14:paraId="350EC3EF" w14:textId="77777777" w:rsidR="00025333" w:rsidRPr="00B31BCD" w:rsidRDefault="00025333" w:rsidP="00025333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занятости</w:t>
            </w:r>
            <w:r w:rsidRPr="00B31BCD">
              <w:t>, </w:t>
            </w:r>
            <w:r w:rsidRPr="00B31BCD">
              <w:br/>
              <w:t>%</w:t>
            </w:r>
          </w:p>
        </w:tc>
        <w:tc>
          <w:tcPr>
            <w:tcW w:w="648" w:type="pct"/>
            <w:vMerge w:val="restart"/>
            <w:hideMark/>
          </w:tcPr>
          <w:p w14:paraId="127F668B" w14:textId="77777777" w:rsidR="00025333" w:rsidRPr="00B31BCD" w:rsidRDefault="00025333" w:rsidP="00025333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безработицы</w:t>
            </w:r>
            <w:r w:rsidRPr="00B31BCD">
              <w:t>,</w:t>
            </w:r>
            <w:r w:rsidRPr="00B31BCD">
              <w:br/>
              <w:t>%</w:t>
            </w:r>
          </w:p>
        </w:tc>
      </w:tr>
      <w:tr w:rsidR="00025333" w:rsidRPr="00B31BCD" w14:paraId="5FAC1DBA" w14:textId="77777777" w:rsidTr="0002533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vMerge/>
            <w:hideMark/>
          </w:tcPr>
          <w:p w14:paraId="1EF020EF" w14:textId="77777777" w:rsidR="00025333" w:rsidRPr="00B31BCD" w:rsidRDefault="00025333" w:rsidP="00025333">
            <w:pPr>
              <w:spacing w:after="0" w:line="240" w:lineRule="auto"/>
              <w:jc w:val="both"/>
            </w:pPr>
          </w:p>
        </w:tc>
        <w:tc>
          <w:tcPr>
            <w:tcW w:w="706" w:type="pct"/>
            <w:vMerge/>
            <w:hideMark/>
          </w:tcPr>
          <w:p w14:paraId="7D2C2A84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" w:type="pct"/>
            <w:shd w:val="clear" w:color="auto" w:fill="667D94"/>
            <w:hideMark/>
          </w:tcPr>
          <w:p w14:paraId="226804EA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583" w:type="pct"/>
            <w:shd w:val="clear" w:color="auto" w:fill="667D94"/>
            <w:hideMark/>
          </w:tcPr>
          <w:p w14:paraId="0B913B56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549" w:type="pct"/>
            <w:vMerge/>
            <w:hideMark/>
          </w:tcPr>
          <w:p w14:paraId="5D9DF9CE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8" w:type="pct"/>
            <w:vMerge/>
            <w:hideMark/>
          </w:tcPr>
          <w:p w14:paraId="10852A15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333" w:rsidRPr="00B31BCD" w14:paraId="73105FED" w14:textId="77777777" w:rsidTr="0002533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68FD47F4" w14:textId="77777777" w:rsidR="00025333" w:rsidRPr="00B31BCD" w:rsidRDefault="00025333" w:rsidP="00025333">
            <w:pPr>
              <w:spacing w:after="0" w:line="240" w:lineRule="auto"/>
              <w:jc w:val="both"/>
            </w:pPr>
            <w:r w:rsidRPr="00B31BCD">
              <w:t>Всего</w:t>
            </w:r>
          </w:p>
        </w:tc>
        <w:tc>
          <w:tcPr>
            <w:tcW w:w="706" w:type="pct"/>
            <w:hideMark/>
          </w:tcPr>
          <w:p w14:paraId="57BE3E3F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396" w:type="pct"/>
            <w:hideMark/>
          </w:tcPr>
          <w:p w14:paraId="3866D23A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583" w:type="pct"/>
            <w:hideMark/>
          </w:tcPr>
          <w:p w14:paraId="5B9BBEA7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549" w:type="pct"/>
            <w:hideMark/>
          </w:tcPr>
          <w:p w14:paraId="00EE06BB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648" w:type="pct"/>
            <w:hideMark/>
          </w:tcPr>
          <w:p w14:paraId="4684E34A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025333" w:rsidRPr="00B31BCD" w14:paraId="37D24199" w14:textId="77777777" w:rsidTr="00025333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563D0ECB" w14:textId="77777777" w:rsidR="00025333" w:rsidRPr="00B31BCD" w:rsidRDefault="00025333" w:rsidP="00025333">
            <w:pPr>
              <w:pStyle w:val="a8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06" w:type="pct"/>
            <w:hideMark/>
          </w:tcPr>
          <w:p w14:paraId="7F6D59C9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396" w:type="pct"/>
            <w:hideMark/>
          </w:tcPr>
          <w:p w14:paraId="211A5E45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583" w:type="pct"/>
            <w:hideMark/>
          </w:tcPr>
          <w:p w14:paraId="0B9F466D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549" w:type="pct"/>
            <w:hideMark/>
          </w:tcPr>
          <w:p w14:paraId="785D7067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648" w:type="pct"/>
            <w:hideMark/>
          </w:tcPr>
          <w:p w14:paraId="33AE1116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025333" w:rsidRPr="00B31BCD" w14:paraId="6D2B5790" w14:textId="77777777" w:rsidTr="00025333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182B64CC" w14:textId="77777777" w:rsidR="00025333" w:rsidRPr="00B31BCD" w:rsidRDefault="00025333" w:rsidP="00025333">
            <w:pPr>
              <w:spacing w:after="0"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706" w:type="pct"/>
            <w:hideMark/>
          </w:tcPr>
          <w:p w14:paraId="53C6B442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396" w:type="pct"/>
            <w:hideMark/>
          </w:tcPr>
          <w:p w14:paraId="08FE3321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83" w:type="pct"/>
            <w:hideMark/>
          </w:tcPr>
          <w:p w14:paraId="1AFC22BA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49" w:type="pct"/>
            <w:hideMark/>
          </w:tcPr>
          <w:p w14:paraId="55CCF3B7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48" w:type="pct"/>
            <w:hideMark/>
          </w:tcPr>
          <w:p w14:paraId="32AE8B86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025333" w:rsidRPr="00B31BCD" w14:paraId="24474C7F" w14:textId="77777777" w:rsidTr="00025333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32CB1EE2" w14:textId="77777777" w:rsidR="00025333" w:rsidRPr="00B31BCD" w:rsidRDefault="00025333" w:rsidP="00025333">
            <w:pPr>
              <w:spacing w:after="0"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706" w:type="pct"/>
            <w:hideMark/>
          </w:tcPr>
          <w:p w14:paraId="356C8969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396" w:type="pct"/>
            <w:hideMark/>
          </w:tcPr>
          <w:p w14:paraId="1FE05BA9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583" w:type="pct"/>
            <w:hideMark/>
          </w:tcPr>
          <w:p w14:paraId="7D29260D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549" w:type="pct"/>
            <w:hideMark/>
          </w:tcPr>
          <w:p w14:paraId="2EA5C1C0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648" w:type="pct"/>
            <w:hideMark/>
          </w:tcPr>
          <w:p w14:paraId="2806B480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25333" w:rsidRPr="00B31BCD" w14:paraId="1A25D1BC" w14:textId="77777777" w:rsidTr="00025333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5E4E6E3D" w14:textId="77777777" w:rsidR="00025333" w:rsidRPr="00B31BCD" w:rsidRDefault="00025333" w:rsidP="00025333">
            <w:pPr>
              <w:spacing w:after="0" w:line="240" w:lineRule="auto"/>
              <w:jc w:val="both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06" w:type="pct"/>
            <w:hideMark/>
          </w:tcPr>
          <w:p w14:paraId="01E80CA8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396" w:type="pct"/>
            <w:hideMark/>
          </w:tcPr>
          <w:p w14:paraId="3E3A2B20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583" w:type="pct"/>
            <w:hideMark/>
          </w:tcPr>
          <w:p w14:paraId="589536E7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549" w:type="pct"/>
            <w:hideMark/>
          </w:tcPr>
          <w:p w14:paraId="6F682950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648" w:type="pct"/>
            <w:hideMark/>
          </w:tcPr>
          <w:p w14:paraId="0A05C366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025333" w:rsidRPr="00B31BCD" w14:paraId="2DD94969" w14:textId="77777777" w:rsidTr="00025333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37EBDD2F" w14:textId="77777777" w:rsidR="00025333" w:rsidRPr="00B31BCD" w:rsidRDefault="00025333" w:rsidP="00025333">
            <w:pPr>
              <w:pStyle w:val="ab"/>
            </w:pPr>
            <w:r w:rsidRPr="00B31BCD">
              <w:t>гуманитарные науки</w:t>
            </w:r>
          </w:p>
        </w:tc>
        <w:tc>
          <w:tcPr>
            <w:tcW w:w="706" w:type="pct"/>
            <w:hideMark/>
          </w:tcPr>
          <w:p w14:paraId="6E911D47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396" w:type="pct"/>
            <w:hideMark/>
          </w:tcPr>
          <w:p w14:paraId="501D1864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583" w:type="pct"/>
            <w:hideMark/>
          </w:tcPr>
          <w:p w14:paraId="073D87E1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549" w:type="pct"/>
            <w:hideMark/>
          </w:tcPr>
          <w:p w14:paraId="5E926428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648" w:type="pct"/>
            <w:hideMark/>
          </w:tcPr>
          <w:p w14:paraId="31192CD2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25333" w:rsidRPr="00B31BCD" w14:paraId="0C8436F6" w14:textId="77777777" w:rsidTr="0002533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03E201D0" w14:textId="77777777" w:rsidR="00025333" w:rsidRPr="00B31BCD" w:rsidRDefault="00025333" w:rsidP="00025333">
            <w:pPr>
              <w:spacing w:after="0"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706" w:type="pct"/>
            <w:hideMark/>
          </w:tcPr>
          <w:p w14:paraId="106C32AD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396" w:type="pct"/>
            <w:hideMark/>
          </w:tcPr>
          <w:p w14:paraId="21E0CD79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583" w:type="pct"/>
            <w:hideMark/>
          </w:tcPr>
          <w:p w14:paraId="48375E64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549" w:type="pct"/>
            <w:hideMark/>
          </w:tcPr>
          <w:p w14:paraId="0F2D0E74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648" w:type="pct"/>
            <w:hideMark/>
          </w:tcPr>
          <w:p w14:paraId="4E902FBD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025333" w:rsidRPr="00B31BCD" w14:paraId="0366E1C0" w14:textId="77777777" w:rsidTr="00025333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473D31EA" w14:textId="77777777" w:rsidR="00025333" w:rsidRPr="00B31BCD" w:rsidRDefault="00025333" w:rsidP="00025333">
            <w:pPr>
              <w:spacing w:after="0"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06" w:type="pct"/>
            <w:hideMark/>
          </w:tcPr>
          <w:p w14:paraId="11B0C0D7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396" w:type="pct"/>
            <w:hideMark/>
          </w:tcPr>
          <w:p w14:paraId="44E2C1FC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583" w:type="pct"/>
            <w:hideMark/>
          </w:tcPr>
          <w:p w14:paraId="4A38BE22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549" w:type="pct"/>
            <w:hideMark/>
          </w:tcPr>
          <w:p w14:paraId="7DE2F32B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648" w:type="pct"/>
            <w:hideMark/>
          </w:tcPr>
          <w:p w14:paraId="0697AA24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25333" w:rsidRPr="00B31BCD" w14:paraId="09B2C5AD" w14:textId="77777777" w:rsidTr="0002533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1CEF3ED8" w14:textId="77777777" w:rsidR="00025333" w:rsidRPr="00B31BCD" w:rsidRDefault="00025333" w:rsidP="00025333">
            <w:pPr>
              <w:spacing w:after="0" w:line="240" w:lineRule="auto"/>
              <w:jc w:val="both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06" w:type="pct"/>
            <w:hideMark/>
          </w:tcPr>
          <w:p w14:paraId="214AB1DF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396" w:type="pct"/>
            <w:hideMark/>
          </w:tcPr>
          <w:p w14:paraId="499683D7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583" w:type="pct"/>
            <w:hideMark/>
          </w:tcPr>
          <w:p w14:paraId="2E4CA20D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549" w:type="pct"/>
            <w:hideMark/>
          </w:tcPr>
          <w:p w14:paraId="4CF1A97C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648" w:type="pct"/>
            <w:hideMark/>
          </w:tcPr>
          <w:p w14:paraId="6DFFCEF0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025333" w:rsidRPr="00B31BCD" w14:paraId="55AE4F87" w14:textId="77777777" w:rsidTr="00025333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2A563452" w14:textId="77777777" w:rsidR="00025333" w:rsidRPr="00B31BCD" w:rsidRDefault="00025333" w:rsidP="00025333">
            <w:pPr>
              <w:spacing w:after="0"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706" w:type="pct"/>
            <w:hideMark/>
          </w:tcPr>
          <w:p w14:paraId="482209A7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396" w:type="pct"/>
            <w:hideMark/>
          </w:tcPr>
          <w:p w14:paraId="5CD919AB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583" w:type="pct"/>
            <w:hideMark/>
          </w:tcPr>
          <w:p w14:paraId="0FBA9256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549" w:type="pct"/>
            <w:hideMark/>
          </w:tcPr>
          <w:p w14:paraId="038C9F39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648" w:type="pct"/>
            <w:hideMark/>
          </w:tcPr>
          <w:p w14:paraId="44C5071A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025333" w:rsidRPr="00B31BCD" w14:paraId="05F21504" w14:textId="77777777" w:rsidTr="00025333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1B2DDB24" w14:textId="77777777" w:rsidR="00025333" w:rsidRPr="00B31BCD" w:rsidRDefault="00025333" w:rsidP="00025333">
            <w:pPr>
              <w:spacing w:after="0" w:line="240" w:lineRule="auto"/>
              <w:jc w:val="both"/>
            </w:pPr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06" w:type="pct"/>
            <w:hideMark/>
          </w:tcPr>
          <w:p w14:paraId="493CB989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396" w:type="pct"/>
            <w:hideMark/>
          </w:tcPr>
          <w:p w14:paraId="39A6A538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583" w:type="pct"/>
            <w:hideMark/>
          </w:tcPr>
          <w:p w14:paraId="491D3720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549" w:type="pct"/>
            <w:hideMark/>
          </w:tcPr>
          <w:p w14:paraId="00D8A20B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648" w:type="pct"/>
            <w:hideMark/>
          </w:tcPr>
          <w:p w14:paraId="11CD2431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025333" w:rsidRPr="00B31BCD" w14:paraId="7773CCC6" w14:textId="77777777" w:rsidTr="00025333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331CF5AF" w14:textId="77777777" w:rsidR="00025333" w:rsidRPr="00B31BCD" w:rsidRDefault="00025333" w:rsidP="00025333">
            <w:pPr>
              <w:spacing w:after="0"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06" w:type="pct"/>
            <w:hideMark/>
          </w:tcPr>
          <w:p w14:paraId="790A17BF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396" w:type="pct"/>
            <w:hideMark/>
          </w:tcPr>
          <w:p w14:paraId="133DE26D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583" w:type="pct"/>
            <w:hideMark/>
          </w:tcPr>
          <w:p w14:paraId="48243E59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549" w:type="pct"/>
            <w:hideMark/>
          </w:tcPr>
          <w:p w14:paraId="3178B280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648" w:type="pct"/>
            <w:hideMark/>
          </w:tcPr>
          <w:p w14:paraId="7E64ADFD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25333" w:rsidRPr="00B31BCD" w14:paraId="1CB7F1AA" w14:textId="77777777" w:rsidTr="00025333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3083D086" w14:textId="77777777" w:rsidR="00025333" w:rsidRPr="00B31BCD" w:rsidRDefault="00025333" w:rsidP="00025333">
            <w:pPr>
              <w:spacing w:after="0"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706" w:type="pct"/>
            <w:hideMark/>
          </w:tcPr>
          <w:p w14:paraId="4BE3839D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396" w:type="pct"/>
            <w:hideMark/>
          </w:tcPr>
          <w:p w14:paraId="723CFD31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583" w:type="pct"/>
            <w:hideMark/>
          </w:tcPr>
          <w:p w14:paraId="28CA34DE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549" w:type="pct"/>
            <w:hideMark/>
          </w:tcPr>
          <w:p w14:paraId="705AEA0F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648" w:type="pct"/>
            <w:hideMark/>
          </w:tcPr>
          <w:p w14:paraId="6AD2313D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25333" w:rsidRPr="00B31BCD" w14:paraId="335620E2" w14:textId="77777777" w:rsidTr="00025333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57BECE03" w14:textId="77777777" w:rsidR="00025333" w:rsidRPr="00B31BCD" w:rsidRDefault="00025333" w:rsidP="00025333">
            <w:pPr>
              <w:spacing w:after="0"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06" w:type="pct"/>
            <w:hideMark/>
          </w:tcPr>
          <w:p w14:paraId="4DF23F53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396" w:type="pct"/>
            <w:hideMark/>
          </w:tcPr>
          <w:p w14:paraId="6174451E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583" w:type="pct"/>
            <w:hideMark/>
          </w:tcPr>
          <w:p w14:paraId="448C744D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549" w:type="pct"/>
            <w:hideMark/>
          </w:tcPr>
          <w:p w14:paraId="5B569719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648" w:type="pct"/>
            <w:hideMark/>
          </w:tcPr>
          <w:p w14:paraId="23EF6DDB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25333" w:rsidRPr="00B31BCD" w14:paraId="3D191639" w14:textId="77777777" w:rsidTr="00025333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0A384C08" w14:textId="77777777" w:rsidR="00025333" w:rsidRPr="00B31BCD" w:rsidRDefault="00025333" w:rsidP="00025333">
            <w:pPr>
              <w:spacing w:after="0"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06" w:type="pct"/>
            <w:hideMark/>
          </w:tcPr>
          <w:p w14:paraId="2CC97EC9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396" w:type="pct"/>
            <w:hideMark/>
          </w:tcPr>
          <w:p w14:paraId="4911C17B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583" w:type="pct"/>
            <w:hideMark/>
          </w:tcPr>
          <w:p w14:paraId="49386B11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549" w:type="pct"/>
            <w:hideMark/>
          </w:tcPr>
          <w:p w14:paraId="14704DC9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648" w:type="pct"/>
            <w:hideMark/>
          </w:tcPr>
          <w:p w14:paraId="3364CCFF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25333" w:rsidRPr="00B31BCD" w14:paraId="538ADB40" w14:textId="77777777" w:rsidTr="00025333">
        <w:trPr>
          <w:trHeight w:val="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hideMark/>
          </w:tcPr>
          <w:p w14:paraId="06765C68" w14:textId="77777777" w:rsidR="00025333" w:rsidRPr="00B31BCD" w:rsidRDefault="00025333" w:rsidP="00025333">
            <w:pPr>
              <w:spacing w:after="0"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706" w:type="pct"/>
            <w:hideMark/>
          </w:tcPr>
          <w:p w14:paraId="05C3B124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396" w:type="pct"/>
            <w:hideMark/>
          </w:tcPr>
          <w:p w14:paraId="3F6F5DC3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583" w:type="pct"/>
            <w:hideMark/>
          </w:tcPr>
          <w:p w14:paraId="2E6CD7B6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549" w:type="pct"/>
            <w:hideMark/>
          </w:tcPr>
          <w:p w14:paraId="209C1ABD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648" w:type="pct"/>
            <w:hideMark/>
          </w:tcPr>
          <w:p w14:paraId="1FBA924A" w14:textId="77777777" w:rsidR="00025333" w:rsidRPr="00B31BCD" w:rsidRDefault="00025333" w:rsidP="000253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025333" w:rsidRDefault="00BB75A3" w:rsidP="00025333">
      <w:pPr>
        <w:jc w:val="both"/>
        <w:rPr>
          <w:vanish/>
        </w:rPr>
      </w:pPr>
    </w:p>
    <w:sectPr w:rsidR="00BB75A3" w:rsidRPr="00025333" w:rsidSect="00025333">
      <w:footnotePr>
        <w:numRestart w:val="eachPage"/>
      </w:footnotePr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8B233" w14:textId="77777777" w:rsidR="00C64678" w:rsidRDefault="00C64678" w:rsidP="00D16BC8">
      <w:pPr>
        <w:spacing w:after="0" w:line="240" w:lineRule="auto"/>
      </w:pPr>
      <w:r>
        <w:separator/>
      </w:r>
    </w:p>
  </w:endnote>
  <w:endnote w:type="continuationSeparator" w:id="0">
    <w:p w14:paraId="15D6A9C3" w14:textId="77777777" w:rsidR="00C64678" w:rsidRDefault="00C64678" w:rsidP="00D1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067294"/>
      <w:docPartObj>
        <w:docPartGallery w:val="Page Numbers (Bottom of Page)"/>
        <w:docPartUnique/>
      </w:docPartObj>
    </w:sdtPr>
    <w:sdtContent>
      <w:p w14:paraId="79253B2C" w14:textId="77777777" w:rsidR="00D16BC8" w:rsidRDefault="00D16BC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C49DC" w14:textId="77777777" w:rsidR="00D16BC8" w:rsidRDefault="00D16BC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574B" w14:textId="77777777" w:rsidR="00C64678" w:rsidRDefault="00C64678" w:rsidP="00D16BC8">
      <w:pPr>
        <w:spacing w:after="0" w:line="240" w:lineRule="auto"/>
      </w:pPr>
      <w:r>
        <w:separator/>
      </w:r>
    </w:p>
  </w:footnote>
  <w:footnote w:type="continuationSeparator" w:id="0">
    <w:p w14:paraId="5AEB3FE7" w14:textId="77777777" w:rsidR="00C64678" w:rsidRDefault="00C64678" w:rsidP="00D16BC8">
      <w:pPr>
        <w:spacing w:after="0" w:line="240" w:lineRule="auto"/>
      </w:pPr>
      <w:r>
        <w:continuationSeparator/>
      </w:r>
    </w:p>
  </w:footnote>
  <w:footnote w:id="1">
    <w:p w14:paraId="6B429108" w14:textId="58E99C25" w:rsidR="004C38F5" w:rsidRDefault="004C38F5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</w:t>
      </w:r>
    </w:p>
  </w:footnote>
  <w:footnote w:id="2">
    <w:p w14:paraId="64474960" w14:textId="4B9FDFD5" w:rsidR="004C38F5" w:rsidRDefault="004C38F5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  <w:p w14:paraId="4F5ACDB0" w14:textId="77777777" w:rsidR="004C38F5" w:rsidRDefault="004C38F5">
      <w:pPr>
        <w:pStyle w:val="af1"/>
      </w:pPr>
    </w:p>
  </w:footnote>
  <w:footnote w:id="3">
    <w:p w14:paraId="614B356B" w14:textId="06F04BFD" w:rsidR="004C38F5" w:rsidRDefault="004C38F5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25333"/>
    <w:rsid w:val="00061BEF"/>
    <w:rsid w:val="0044781C"/>
    <w:rsid w:val="004C38F5"/>
    <w:rsid w:val="005C216B"/>
    <w:rsid w:val="005C7F01"/>
    <w:rsid w:val="009F133D"/>
    <w:rsid w:val="00B31BCD"/>
    <w:rsid w:val="00BB75A3"/>
    <w:rsid w:val="00C63AAE"/>
    <w:rsid w:val="00C64678"/>
    <w:rsid w:val="00D16BC8"/>
    <w:rsid w:val="00D479A2"/>
    <w:rsid w:val="00E15CB2"/>
    <w:rsid w:val="00F500C6"/>
    <w:rsid w:val="00F75A9F"/>
    <w:rsid w:val="00F77A35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A35"/>
    <w:pPr>
      <w:spacing w:after="200" w:line="276" w:lineRule="auto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77A35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00B050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7A35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2060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77A35"/>
    <w:rPr>
      <w:rFonts w:ascii="Arial Black" w:eastAsiaTheme="majorEastAsia" w:hAnsi="Arial Black" w:cstheme="majorBidi"/>
      <w:i/>
      <w:color w:val="00B050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77A35"/>
    <w:rPr>
      <w:rFonts w:eastAsiaTheme="majorEastAsia" w:cstheme="majorBidi"/>
      <w:b/>
      <w:i/>
      <w:color w:val="002060"/>
      <w:sz w:val="32"/>
      <w:szCs w:val="26"/>
      <w:lang w:eastAsia="en-US"/>
    </w:rPr>
  </w:style>
  <w:style w:type="paragraph" w:customStyle="1" w:styleId="a8">
    <w:name w:val="Стильный стиль"/>
    <w:basedOn w:val="a"/>
    <w:link w:val="a9"/>
    <w:qFormat/>
    <w:rsid w:val="00F77A35"/>
    <w:pPr>
      <w:spacing w:after="0" w:line="240" w:lineRule="auto"/>
      <w:jc w:val="both"/>
    </w:pPr>
  </w:style>
  <w:style w:type="table" w:customStyle="1" w:styleId="aa">
    <w:name w:val="Стилевый стиль"/>
    <w:basedOn w:val="-1"/>
    <w:uiPriority w:val="99"/>
    <w:rsid w:val="00F500C6"/>
    <w:pPr>
      <w:jc w:val="center"/>
    </w:pPr>
    <w:rPr>
      <w:rFonts w:ascii="Bahnschrift" w:hAnsi="Bahnschrif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C5E0B3" w:themeFill="accent6" w:themeFillTint="66"/>
    </w:tcPr>
    <w:tblStylePr w:type="firstRow">
      <w:rPr>
        <w:b/>
        <w:color w:val="auto"/>
      </w:rPr>
      <w:tblPr/>
      <w:tcPr>
        <w:shd w:val="clear" w:color="auto" w:fill="667D94"/>
      </w:tcPr>
    </w:tblStylePr>
    <w:tblStylePr w:type="firstCol">
      <w:rPr>
        <w:b/>
      </w:rPr>
      <w:tblPr/>
      <w:tcPr>
        <w:shd w:val="clear" w:color="auto" w:fill="9CC2E5" w:themeFill="accent5" w:themeFillTint="99"/>
      </w:tcPr>
    </w:tblStylePr>
  </w:style>
  <w:style w:type="character" w:customStyle="1" w:styleId="a9">
    <w:name w:val="Стильный стиль Знак"/>
    <w:basedOn w:val="a0"/>
    <w:link w:val="a8"/>
    <w:rsid w:val="00F77A35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b">
    <w:name w:val="No Spacing"/>
    <w:uiPriority w:val="1"/>
    <w:qFormat/>
    <w:rsid w:val="00F500C6"/>
    <w:rPr>
      <w:rFonts w:ascii="Times New Roman" w:hAnsi="Times New Roman"/>
      <w:color w:val="000000" w:themeColor="text1"/>
      <w:sz w:val="28"/>
      <w:szCs w:val="22"/>
      <w:lang w:eastAsia="en-US"/>
    </w:rPr>
  </w:style>
  <w:style w:type="table" w:styleId="-1">
    <w:name w:val="Table Web 1"/>
    <w:basedOn w:val="a1"/>
    <w:uiPriority w:val="99"/>
    <w:semiHidden/>
    <w:unhideWhenUsed/>
    <w:rsid w:val="00F500C6"/>
    <w:pPr>
      <w:spacing w:after="20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"/>
    <w:link w:val="ad"/>
    <w:uiPriority w:val="99"/>
    <w:unhideWhenUsed/>
    <w:rsid w:val="00D16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16BC8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e">
    <w:name w:val="footer"/>
    <w:basedOn w:val="a"/>
    <w:link w:val="af"/>
    <w:uiPriority w:val="99"/>
    <w:unhideWhenUsed/>
    <w:rsid w:val="00D16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16BC8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f0">
    <w:name w:val="TOC Heading"/>
    <w:basedOn w:val="1"/>
    <w:next w:val="a"/>
    <w:uiPriority w:val="39"/>
    <w:unhideWhenUsed/>
    <w:qFormat/>
    <w:rsid w:val="00D16BC8"/>
    <w:pPr>
      <w:spacing w:line="259" w:lineRule="auto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6B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6BC8"/>
    <w:pPr>
      <w:spacing w:after="100"/>
      <w:ind w:left="280"/>
    </w:pPr>
  </w:style>
  <w:style w:type="paragraph" w:styleId="af1">
    <w:name w:val="footnote text"/>
    <w:basedOn w:val="a"/>
    <w:link w:val="af2"/>
    <w:uiPriority w:val="99"/>
    <w:semiHidden/>
    <w:unhideWhenUsed/>
    <w:rsid w:val="004C38F5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4C38F5"/>
    <w:rPr>
      <w:rFonts w:ascii="Times New Roman" w:hAnsi="Times New Roman"/>
      <w:color w:val="000000" w:themeColor="text1"/>
      <w:lang w:eastAsia="en-US"/>
    </w:rPr>
  </w:style>
  <w:style w:type="character" w:styleId="af3">
    <w:name w:val="footnote reference"/>
    <w:basedOn w:val="a0"/>
    <w:uiPriority w:val="99"/>
    <w:semiHidden/>
    <w:unhideWhenUsed/>
    <w:rsid w:val="004C38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AF30F-178D-4BD1-A599-918FF7D4B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996</Words>
  <Characters>5682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MIke Green</cp:lastModifiedBy>
  <cp:revision>2</cp:revision>
  <dcterms:created xsi:type="dcterms:W3CDTF">2023-02-17T04:37:00Z</dcterms:created>
  <dcterms:modified xsi:type="dcterms:W3CDTF">2023-02-17T04:37:00Z</dcterms:modified>
</cp:coreProperties>
</file>