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9DA34" w14:textId="77777777" w:rsidR="00A32CAD" w:rsidRPr="001277C5" w:rsidRDefault="00A32CAD" w:rsidP="00A4320A">
      <w:pPr>
        <w:ind w:firstLine="0"/>
        <w:jc w:val="center"/>
        <w:rPr>
          <w:rFonts w:eastAsia="Times New Roman" w:cs="Times New Roman"/>
          <w:szCs w:val="28"/>
        </w:rPr>
      </w:pPr>
      <w:r w:rsidRPr="001277C5">
        <w:rPr>
          <w:rFonts w:eastAsia="Times New Roman" w:cs="Times New Roman"/>
          <w:szCs w:val="28"/>
        </w:rPr>
        <w:t>Министерство образования Республики Беларусь</w:t>
      </w:r>
    </w:p>
    <w:p w14:paraId="7554C305" w14:textId="77777777" w:rsidR="00A32CAD" w:rsidRDefault="00A32CAD" w:rsidP="00A4320A">
      <w:pPr>
        <w:ind w:firstLine="0"/>
        <w:jc w:val="center"/>
        <w:rPr>
          <w:rFonts w:eastAsia="Times New Roman" w:cs="Times New Roman"/>
          <w:szCs w:val="28"/>
        </w:rPr>
      </w:pPr>
      <w:r w:rsidRPr="001277C5">
        <w:rPr>
          <w:rFonts w:eastAsia="Times New Roman" w:cs="Times New Roman"/>
          <w:szCs w:val="28"/>
        </w:rPr>
        <w:t>Учреждение образования</w:t>
      </w:r>
      <w:r>
        <w:rPr>
          <w:rFonts w:eastAsia="Times New Roman" w:cs="Times New Roman"/>
          <w:szCs w:val="28"/>
        </w:rPr>
        <w:t xml:space="preserve"> «Белорусский государственный университет</w:t>
      </w:r>
    </w:p>
    <w:p w14:paraId="4FCA979E" w14:textId="77777777" w:rsidR="00A32CAD" w:rsidRPr="003715A8" w:rsidRDefault="00A32CAD" w:rsidP="00A4320A">
      <w:pPr>
        <w:ind w:firstLine="0"/>
        <w:jc w:val="center"/>
        <w:rPr>
          <w:rFonts w:eastAsia="Times New Roman" w:cs="Times New Roman"/>
          <w:szCs w:val="28"/>
        </w:rPr>
      </w:pPr>
      <w:r>
        <w:rPr>
          <w:rFonts w:eastAsia="Times New Roman" w:cs="Times New Roman"/>
          <w:szCs w:val="28"/>
        </w:rPr>
        <w:t>информатики и радиоэлектроники»</w:t>
      </w:r>
    </w:p>
    <w:p w14:paraId="2A276B88" w14:textId="77777777" w:rsidR="00A32CAD" w:rsidRPr="001277C5" w:rsidRDefault="00A32CAD" w:rsidP="00A4320A">
      <w:pPr>
        <w:ind w:firstLine="0"/>
        <w:rPr>
          <w:rFonts w:eastAsia="Times New Roman" w:cs="Times New Roman"/>
          <w:szCs w:val="28"/>
        </w:rPr>
      </w:pPr>
    </w:p>
    <w:p w14:paraId="4554FFCC" w14:textId="77777777" w:rsidR="00A32CAD" w:rsidRDefault="00A32CAD" w:rsidP="00A4320A">
      <w:pPr>
        <w:ind w:firstLine="0"/>
        <w:jc w:val="center"/>
        <w:rPr>
          <w:rFonts w:eastAsia="Times New Roman" w:cs="Times New Roman"/>
          <w:szCs w:val="28"/>
        </w:rPr>
      </w:pPr>
      <w:r w:rsidRPr="001277C5">
        <w:rPr>
          <w:rFonts w:eastAsia="Times New Roman" w:cs="Times New Roman"/>
          <w:szCs w:val="28"/>
        </w:rPr>
        <w:t>Факультет компьютерных систем и сетей</w:t>
      </w:r>
    </w:p>
    <w:p w14:paraId="68E60235" w14:textId="77777777" w:rsidR="00A32CAD" w:rsidRPr="001277C5" w:rsidRDefault="00A32CAD" w:rsidP="00A4320A">
      <w:pPr>
        <w:ind w:firstLine="0"/>
        <w:jc w:val="center"/>
        <w:rPr>
          <w:rFonts w:eastAsia="Times New Roman" w:cs="Times New Roman"/>
          <w:szCs w:val="28"/>
        </w:rPr>
      </w:pPr>
      <w:r w:rsidRPr="001277C5">
        <w:rPr>
          <w:rFonts w:eastAsia="Times New Roman" w:cs="Times New Roman"/>
          <w:szCs w:val="28"/>
        </w:rPr>
        <w:t>Кафедра информатики</w:t>
      </w:r>
    </w:p>
    <w:p w14:paraId="5AEFA7EF" w14:textId="559DFD11" w:rsidR="00A32CAD" w:rsidRPr="00623F18" w:rsidRDefault="00A32CAD" w:rsidP="00A4320A">
      <w:pPr>
        <w:ind w:firstLine="0"/>
        <w:jc w:val="center"/>
        <w:rPr>
          <w:rFonts w:eastAsia="Times New Roman" w:cs="Times New Roman"/>
          <w:szCs w:val="28"/>
        </w:rPr>
      </w:pPr>
      <w:r w:rsidRPr="001277C5">
        <w:rPr>
          <w:rFonts w:eastAsia="Times New Roman" w:cs="Times New Roman"/>
          <w:szCs w:val="28"/>
        </w:rPr>
        <w:t xml:space="preserve">Дисциплина </w:t>
      </w:r>
      <w:r>
        <w:rPr>
          <w:rFonts w:eastAsia="Times New Roman" w:cs="Times New Roman"/>
          <w:szCs w:val="28"/>
        </w:rPr>
        <w:t>«</w:t>
      </w:r>
      <w:r w:rsidR="00DA08CC">
        <w:rPr>
          <w:rFonts w:eastAsia="Times New Roman" w:cs="Times New Roman"/>
          <w:szCs w:val="28"/>
        </w:rPr>
        <w:t>Объектно-ориентированное программирование</w:t>
      </w:r>
      <w:r>
        <w:rPr>
          <w:rFonts w:eastAsia="Times New Roman" w:cs="Times New Roman"/>
          <w:szCs w:val="28"/>
        </w:rPr>
        <w:t>»</w:t>
      </w:r>
    </w:p>
    <w:p w14:paraId="370A5F41" w14:textId="77777777" w:rsidR="00A32CAD" w:rsidRDefault="00A32CAD" w:rsidP="00A4320A">
      <w:pPr>
        <w:ind w:firstLine="0"/>
        <w:rPr>
          <w:rFonts w:eastAsia="Times New Roman" w:cs="Times New Roman"/>
          <w:szCs w:val="28"/>
        </w:rPr>
      </w:pPr>
    </w:p>
    <w:p w14:paraId="23F51BE1" w14:textId="77777777" w:rsidR="00A32CAD" w:rsidRDefault="00A32CAD" w:rsidP="00A4320A">
      <w:pPr>
        <w:ind w:firstLine="0"/>
        <w:rPr>
          <w:rFonts w:eastAsia="Times New Roman" w:cs="Times New Roman"/>
          <w:szCs w:val="28"/>
        </w:rPr>
      </w:pPr>
    </w:p>
    <w:p w14:paraId="0D3B435C" w14:textId="77777777" w:rsidR="00A32CAD" w:rsidRPr="00E9172A" w:rsidRDefault="00A32CAD" w:rsidP="00A4320A">
      <w:pPr>
        <w:ind w:left="4961" w:firstLine="0"/>
        <w:jc w:val="center"/>
        <w:rPr>
          <w:rFonts w:eastAsia="Times New Roman" w:cs="Times New Roman"/>
          <w:szCs w:val="28"/>
        </w:rPr>
      </w:pPr>
      <w:r>
        <w:rPr>
          <w:rFonts w:eastAsia="Times New Roman" w:cs="Times New Roman"/>
          <w:szCs w:val="28"/>
        </w:rPr>
        <w:t>«</w:t>
      </w:r>
      <w:r w:rsidRPr="00DE28E7">
        <w:rPr>
          <w:rFonts w:eastAsia="Times New Roman" w:cs="Times New Roman"/>
          <w:szCs w:val="28"/>
        </w:rPr>
        <w:t>К защите допустить</w:t>
      </w:r>
      <w:r>
        <w:rPr>
          <w:rFonts w:eastAsia="Times New Roman" w:cs="Times New Roman"/>
          <w:szCs w:val="28"/>
        </w:rPr>
        <w:t>»</w:t>
      </w:r>
    </w:p>
    <w:p w14:paraId="3593D1E0" w14:textId="6E72E16A" w:rsidR="00A32CAD" w:rsidRDefault="00A32CAD" w:rsidP="0086549F">
      <w:pPr>
        <w:ind w:left="4961" w:firstLine="0"/>
        <w:jc w:val="left"/>
        <w:rPr>
          <w:rFonts w:eastAsia="Times New Roman" w:cs="Times New Roman"/>
          <w:szCs w:val="28"/>
        </w:rPr>
      </w:pPr>
      <w:r>
        <w:rPr>
          <w:rFonts w:eastAsia="Times New Roman" w:cs="Times New Roman"/>
          <w:szCs w:val="28"/>
        </w:rPr>
        <w:t>Руководитель курсово</w:t>
      </w:r>
      <w:r w:rsidR="00F72E3D">
        <w:rPr>
          <w:rFonts w:eastAsia="Times New Roman" w:cs="Times New Roman"/>
          <w:szCs w:val="28"/>
        </w:rPr>
        <w:t>й</w:t>
      </w:r>
      <w:r>
        <w:rPr>
          <w:rFonts w:eastAsia="Times New Roman" w:cs="Times New Roman"/>
          <w:szCs w:val="28"/>
        </w:rPr>
        <w:t xml:space="preserve"> </w:t>
      </w:r>
      <w:r w:rsidR="00F72E3D">
        <w:rPr>
          <w:rFonts w:eastAsia="Times New Roman" w:cs="Times New Roman"/>
          <w:szCs w:val="28"/>
        </w:rPr>
        <w:t>работы</w:t>
      </w:r>
      <w:r>
        <w:rPr>
          <w:rFonts w:eastAsia="Times New Roman" w:cs="Times New Roman"/>
          <w:szCs w:val="28"/>
        </w:rPr>
        <w:t xml:space="preserve"> </w:t>
      </w:r>
      <w:r w:rsidR="00DA08CC">
        <w:t>ассистент каф. информатики</w:t>
      </w:r>
      <w:r w:rsidR="007374EE">
        <w:t xml:space="preserve"> </w:t>
      </w:r>
    </w:p>
    <w:p w14:paraId="02E753B9" w14:textId="602DACE4" w:rsidR="00A32CAD" w:rsidRDefault="00A32CAD" w:rsidP="0086549F">
      <w:pPr>
        <w:ind w:left="4962" w:firstLine="0"/>
        <w:jc w:val="left"/>
        <w:rPr>
          <w:rFonts w:eastAsia="Times New Roman" w:cs="Times New Roman"/>
          <w:szCs w:val="28"/>
        </w:rPr>
      </w:pPr>
      <w:r>
        <w:rPr>
          <w:rFonts w:eastAsia="Times New Roman" w:cs="Times New Roman"/>
          <w:szCs w:val="28"/>
        </w:rPr>
        <w:softHyphen/>
        <w:t xml:space="preserve">______________ </w:t>
      </w:r>
      <w:r w:rsidR="00DA08CC">
        <w:t>А</w:t>
      </w:r>
      <w:r w:rsidR="007374EE">
        <w:t>.</w:t>
      </w:r>
      <w:r w:rsidR="00DA08CC">
        <w:t>Г</w:t>
      </w:r>
      <w:r w:rsidR="007374EE">
        <w:t xml:space="preserve">. </w:t>
      </w:r>
      <w:proofErr w:type="spellStart"/>
      <w:r w:rsidR="00DA08CC">
        <w:t>Бокун</w:t>
      </w:r>
      <w:proofErr w:type="spellEnd"/>
    </w:p>
    <w:p w14:paraId="7F838F69" w14:textId="07F5576A" w:rsidR="00A32CAD" w:rsidRDefault="00A32CAD" w:rsidP="0086549F">
      <w:pPr>
        <w:ind w:left="4962" w:firstLine="0"/>
        <w:jc w:val="left"/>
        <w:rPr>
          <w:rFonts w:eastAsia="Times New Roman" w:cs="Times New Roman"/>
          <w:szCs w:val="28"/>
        </w:rPr>
      </w:pPr>
      <w:r>
        <w:rPr>
          <w:rFonts w:eastAsia="Times New Roman" w:cs="Times New Roman"/>
          <w:szCs w:val="28"/>
        </w:rPr>
        <w:t>__</w:t>
      </w:r>
      <w:proofErr w:type="gramStart"/>
      <w:r>
        <w:rPr>
          <w:rFonts w:eastAsia="Times New Roman" w:cs="Times New Roman"/>
          <w:szCs w:val="28"/>
        </w:rPr>
        <w:t>_._</w:t>
      </w:r>
      <w:proofErr w:type="gramEnd"/>
      <w:r>
        <w:rPr>
          <w:rFonts w:eastAsia="Times New Roman" w:cs="Times New Roman"/>
          <w:szCs w:val="28"/>
        </w:rPr>
        <w:t>___</w:t>
      </w:r>
      <w:r w:rsidRPr="007F6B80">
        <w:rPr>
          <w:rFonts w:eastAsia="Times New Roman" w:cs="Times New Roman"/>
          <w:szCs w:val="28"/>
        </w:rPr>
        <w:t>.</w:t>
      </w:r>
      <w:r>
        <w:rPr>
          <w:rFonts w:eastAsia="Times New Roman" w:cs="Times New Roman"/>
          <w:szCs w:val="28"/>
        </w:rPr>
        <w:t>202</w:t>
      </w:r>
      <w:r w:rsidR="00DA08CC">
        <w:rPr>
          <w:rFonts w:eastAsia="Times New Roman" w:cs="Times New Roman"/>
          <w:szCs w:val="28"/>
        </w:rPr>
        <w:t>6</w:t>
      </w:r>
    </w:p>
    <w:p w14:paraId="250F3783" w14:textId="77777777" w:rsidR="00A32CAD" w:rsidRDefault="00A32CAD" w:rsidP="00A4320A">
      <w:pPr>
        <w:ind w:firstLine="0"/>
        <w:rPr>
          <w:rFonts w:eastAsia="Times New Roman" w:cs="Times New Roman"/>
          <w:szCs w:val="28"/>
        </w:rPr>
      </w:pPr>
    </w:p>
    <w:p w14:paraId="53D172D5" w14:textId="77777777" w:rsidR="00A32CAD" w:rsidRPr="001277C5" w:rsidRDefault="00A32CAD" w:rsidP="00A4320A">
      <w:pPr>
        <w:ind w:firstLine="0"/>
        <w:rPr>
          <w:rFonts w:eastAsia="Times New Roman" w:cs="Times New Roman"/>
          <w:szCs w:val="28"/>
        </w:rPr>
      </w:pPr>
    </w:p>
    <w:p w14:paraId="252F31D8" w14:textId="77777777" w:rsidR="00A32CAD" w:rsidRPr="00883820" w:rsidRDefault="00A32CAD" w:rsidP="00A4320A">
      <w:pPr>
        <w:ind w:firstLine="0"/>
        <w:jc w:val="center"/>
        <w:rPr>
          <w:rFonts w:eastAsia="Times New Roman" w:cs="Times New Roman"/>
          <w:b/>
          <w:szCs w:val="28"/>
        </w:rPr>
      </w:pPr>
      <w:r w:rsidRPr="00883820">
        <w:rPr>
          <w:rFonts w:eastAsia="Times New Roman" w:cs="Times New Roman"/>
          <w:b/>
          <w:szCs w:val="28"/>
        </w:rPr>
        <w:t>ПОЯСНИТЕЛЬНАЯ ЗАПИСКА</w:t>
      </w:r>
    </w:p>
    <w:p w14:paraId="1E97E47E" w14:textId="5236CADC" w:rsidR="00A32CAD" w:rsidRPr="009A4278" w:rsidRDefault="00A32CAD" w:rsidP="00A4320A">
      <w:pPr>
        <w:ind w:firstLine="0"/>
        <w:jc w:val="center"/>
        <w:rPr>
          <w:rFonts w:eastAsia="Times New Roman" w:cs="Times New Roman"/>
          <w:szCs w:val="28"/>
        </w:rPr>
      </w:pPr>
      <w:r w:rsidRPr="001277C5">
        <w:rPr>
          <w:rFonts w:eastAsia="Times New Roman" w:cs="Times New Roman"/>
          <w:szCs w:val="28"/>
        </w:rPr>
        <w:t xml:space="preserve">к </w:t>
      </w:r>
      <w:r>
        <w:rPr>
          <w:rFonts w:eastAsia="Times New Roman" w:cs="Times New Roman"/>
          <w:szCs w:val="28"/>
        </w:rPr>
        <w:t>курсов</w:t>
      </w:r>
      <w:r w:rsidR="00F72E3D">
        <w:rPr>
          <w:rFonts w:eastAsia="Times New Roman" w:cs="Times New Roman"/>
          <w:szCs w:val="28"/>
        </w:rPr>
        <w:t>о</w:t>
      </w:r>
      <w:r w:rsidR="00DA08CC">
        <w:rPr>
          <w:rFonts w:eastAsia="Times New Roman" w:cs="Times New Roman"/>
          <w:szCs w:val="28"/>
        </w:rPr>
        <w:t>му проекту</w:t>
      </w:r>
    </w:p>
    <w:p w14:paraId="44257204" w14:textId="77777777" w:rsidR="00A32CAD" w:rsidRPr="00B73608" w:rsidRDefault="00A32CAD" w:rsidP="00A4320A">
      <w:pPr>
        <w:ind w:firstLine="0"/>
        <w:jc w:val="center"/>
        <w:rPr>
          <w:rFonts w:eastAsia="Times New Roman" w:cs="Times New Roman"/>
          <w:szCs w:val="28"/>
        </w:rPr>
      </w:pPr>
      <w:r w:rsidRPr="001277C5">
        <w:rPr>
          <w:rFonts w:eastAsia="Times New Roman" w:cs="Times New Roman"/>
          <w:szCs w:val="28"/>
        </w:rPr>
        <w:t>на тему</w:t>
      </w:r>
      <w:r w:rsidRPr="00B73608">
        <w:rPr>
          <w:rFonts w:eastAsia="Times New Roman" w:cs="Times New Roman"/>
          <w:szCs w:val="28"/>
        </w:rPr>
        <w:t>:</w:t>
      </w:r>
    </w:p>
    <w:p w14:paraId="6B93DECA" w14:textId="7BD8E9DC" w:rsidR="00A32CAD" w:rsidRPr="00137D81" w:rsidRDefault="00A32CAD" w:rsidP="00A4320A">
      <w:pPr>
        <w:ind w:firstLine="0"/>
        <w:jc w:val="center"/>
        <w:rPr>
          <w:rFonts w:eastAsia="Times New Roman" w:cs="Times New Roman"/>
          <w:b/>
          <w:bCs/>
          <w:szCs w:val="28"/>
        </w:rPr>
      </w:pPr>
      <w:r>
        <w:rPr>
          <w:rFonts w:eastAsia="Times New Roman" w:cs="Times New Roman"/>
          <w:b/>
          <w:bCs/>
          <w:szCs w:val="28"/>
        </w:rPr>
        <w:t>«</w:t>
      </w:r>
      <w:r w:rsidR="00DA08CC">
        <w:rPr>
          <w:rFonts w:eastAsia="Times New Roman" w:cs="Times New Roman"/>
          <w:b/>
          <w:bCs/>
          <w:szCs w:val="28"/>
        </w:rPr>
        <w:t>ИНФОРМАЦИОННАЯ СИСТЕМА БРОНИРОВАНИЯ ПЕРЕГОВОРНЫХ ПОМЕЩЕНИЙ</w:t>
      </w:r>
      <w:r w:rsidR="00AB6F34">
        <w:rPr>
          <w:rFonts w:eastAsia="Times New Roman" w:cs="Times New Roman"/>
          <w:b/>
          <w:bCs/>
          <w:szCs w:val="28"/>
        </w:rPr>
        <w:t>»</w:t>
      </w:r>
    </w:p>
    <w:p w14:paraId="22D6D555" w14:textId="77777777" w:rsidR="00A32CAD" w:rsidRPr="007C6DF3" w:rsidRDefault="00A32CAD" w:rsidP="00A4320A">
      <w:pPr>
        <w:ind w:firstLine="0"/>
        <w:jc w:val="center"/>
        <w:rPr>
          <w:rFonts w:eastAsia="Times New Roman" w:cs="Times New Roman"/>
          <w:szCs w:val="28"/>
        </w:rPr>
      </w:pPr>
    </w:p>
    <w:p w14:paraId="26C2F1BA" w14:textId="05A2B3E0" w:rsidR="00A32CAD" w:rsidRPr="00236E22" w:rsidRDefault="00A32CAD" w:rsidP="00A4320A">
      <w:pPr>
        <w:pStyle w:val="a4"/>
        <w:spacing w:line="276" w:lineRule="auto"/>
      </w:pPr>
      <w:r>
        <w:t xml:space="preserve">БГУИР КП </w:t>
      </w:r>
      <w:proofErr w:type="gramStart"/>
      <w:r>
        <w:t>6-05</w:t>
      </w:r>
      <w:proofErr w:type="gramEnd"/>
      <w:r>
        <w:t xml:space="preserve"> 0612 02</w:t>
      </w:r>
      <w:r w:rsidR="00A8599A">
        <w:t xml:space="preserve"> </w:t>
      </w:r>
      <w:r w:rsidR="00DA08CC">
        <w:t>52</w:t>
      </w:r>
      <w:r>
        <w:t xml:space="preserve"> ПЗ</w:t>
      </w:r>
    </w:p>
    <w:p w14:paraId="1FC029DD" w14:textId="77777777" w:rsidR="00A32CAD" w:rsidRDefault="00A32CAD" w:rsidP="00A4320A">
      <w:pPr>
        <w:ind w:firstLine="0"/>
        <w:rPr>
          <w:rFonts w:eastAsia="Times New Roman" w:cs="Times New Roman"/>
          <w:szCs w:val="28"/>
        </w:rPr>
      </w:pPr>
    </w:p>
    <w:p w14:paraId="2A12CD17" w14:textId="77777777" w:rsidR="00A32CAD" w:rsidRDefault="00A32CAD" w:rsidP="00A4320A">
      <w:pPr>
        <w:ind w:firstLine="0"/>
        <w:rPr>
          <w:rFonts w:eastAsia="Times New Roman" w:cs="Times New Roman"/>
          <w:szCs w:val="28"/>
        </w:rPr>
      </w:pPr>
    </w:p>
    <w:p w14:paraId="2E52C1F9" w14:textId="719D947E" w:rsidR="00A32CAD" w:rsidRDefault="00A32CAD" w:rsidP="00A4320A">
      <w:pPr>
        <w:ind w:left="4962" w:firstLine="0"/>
        <w:jc w:val="left"/>
        <w:rPr>
          <w:rFonts w:eastAsia="Times New Roman" w:cs="Times New Roman"/>
          <w:szCs w:val="28"/>
        </w:rPr>
      </w:pPr>
      <w:r>
        <w:rPr>
          <w:rFonts w:eastAsia="Times New Roman" w:cs="Times New Roman"/>
          <w:szCs w:val="28"/>
        </w:rPr>
        <w:t xml:space="preserve">Выполнил студент группы </w:t>
      </w:r>
      <w:r w:rsidR="00AB6F34">
        <w:rPr>
          <w:rFonts w:eastAsia="Times New Roman" w:cs="Times New Roman"/>
          <w:szCs w:val="28"/>
        </w:rPr>
        <w:t>4</w:t>
      </w:r>
      <w:r>
        <w:rPr>
          <w:rFonts w:eastAsia="Times New Roman" w:cs="Times New Roman"/>
          <w:szCs w:val="28"/>
        </w:rPr>
        <w:t>5350</w:t>
      </w:r>
      <w:r w:rsidR="00DA08CC">
        <w:rPr>
          <w:rFonts w:eastAsia="Times New Roman" w:cs="Times New Roman"/>
          <w:szCs w:val="28"/>
        </w:rPr>
        <w:t>2</w:t>
      </w:r>
    </w:p>
    <w:p w14:paraId="37E84666" w14:textId="5A7C9BF9" w:rsidR="00A32CAD" w:rsidRDefault="000D5BA6" w:rsidP="00A4320A">
      <w:pPr>
        <w:ind w:left="4962" w:firstLine="0"/>
        <w:jc w:val="left"/>
        <w:rPr>
          <w:rFonts w:eastAsia="Times New Roman" w:cs="Times New Roman"/>
          <w:szCs w:val="28"/>
        </w:rPr>
      </w:pPr>
      <w:r>
        <w:rPr>
          <w:rFonts w:eastAsia="Times New Roman" w:cs="Times New Roman"/>
          <w:szCs w:val="28"/>
        </w:rPr>
        <w:t>КИНДЯКОВ</w:t>
      </w:r>
      <w:r w:rsidR="00AB6F34">
        <w:rPr>
          <w:rFonts w:eastAsia="Times New Roman" w:cs="Times New Roman"/>
          <w:szCs w:val="28"/>
        </w:rPr>
        <w:t xml:space="preserve"> </w:t>
      </w:r>
      <w:r>
        <w:rPr>
          <w:rFonts w:eastAsia="Times New Roman" w:cs="Times New Roman"/>
          <w:szCs w:val="28"/>
        </w:rPr>
        <w:t>Сергей Андреевич</w:t>
      </w:r>
    </w:p>
    <w:p w14:paraId="64E181D5" w14:textId="77777777" w:rsidR="00A32CAD" w:rsidRDefault="00A32CAD" w:rsidP="00A4320A">
      <w:pPr>
        <w:ind w:left="4962" w:firstLine="0"/>
        <w:jc w:val="left"/>
        <w:rPr>
          <w:rFonts w:eastAsia="Times New Roman" w:cs="Times New Roman"/>
          <w:szCs w:val="28"/>
        </w:rPr>
      </w:pPr>
      <w:r>
        <w:rPr>
          <w:rFonts w:eastAsia="Times New Roman" w:cs="Times New Roman"/>
          <w:szCs w:val="28"/>
        </w:rPr>
        <w:t>_______________________________</w:t>
      </w:r>
    </w:p>
    <w:p w14:paraId="3A3EACDC" w14:textId="77777777" w:rsidR="00A32CAD" w:rsidRDefault="00A32CAD" w:rsidP="00A4320A">
      <w:pPr>
        <w:ind w:left="4962" w:firstLine="0"/>
        <w:jc w:val="center"/>
        <w:rPr>
          <w:rFonts w:eastAsia="Times New Roman" w:cs="Times New Roman"/>
          <w:sz w:val="24"/>
          <w:vertAlign w:val="superscript"/>
        </w:rPr>
      </w:pPr>
      <w:r w:rsidRPr="00FD7103">
        <w:rPr>
          <w:rFonts w:eastAsia="Times New Roman" w:cs="Times New Roman"/>
          <w:sz w:val="24"/>
          <w:vertAlign w:val="superscript"/>
        </w:rPr>
        <w:t>(подпись студента)</w:t>
      </w:r>
    </w:p>
    <w:p w14:paraId="117A3DA8" w14:textId="2763E26B" w:rsidR="00A32CAD" w:rsidRDefault="00A32CAD" w:rsidP="00A4320A">
      <w:pPr>
        <w:ind w:left="4962" w:firstLine="0"/>
        <w:rPr>
          <w:rFonts w:eastAsia="Times New Roman" w:cs="Times New Roman"/>
          <w:szCs w:val="28"/>
        </w:rPr>
      </w:pPr>
      <w:r>
        <w:rPr>
          <w:rFonts w:eastAsia="Times New Roman" w:cs="Times New Roman"/>
          <w:szCs w:val="28"/>
        </w:rPr>
        <w:t>Курсов</w:t>
      </w:r>
      <w:r w:rsidR="00F72E3D">
        <w:rPr>
          <w:rFonts w:eastAsia="Times New Roman" w:cs="Times New Roman"/>
          <w:szCs w:val="28"/>
        </w:rPr>
        <w:t>ая</w:t>
      </w:r>
      <w:r>
        <w:rPr>
          <w:rFonts w:eastAsia="Times New Roman" w:cs="Times New Roman"/>
          <w:szCs w:val="28"/>
        </w:rPr>
        <w:t xml:space="preserve"> </w:t>
      </w:r>
      <w:r w:rsidR="00F72E3D">
        <w:rPr>
          <w:rFonts w:eastAsia="Times New Roman" w:cs="Times New Roman"/>
          <w:szCs w:val="28"/>
        </w:rPr>
        <w:t>работа</w:t>
      </w:r>
      <w:r>
        <w:rPr>
          <w:rFonts w:eastAsia="Times New Roman" w:cs="Times New Roman"/>
          <w:szCs w:val="28"/>
        </w:rPr>
        <w:t xml:space="preserve"> представлен</w:t>
      </w:r>
      <w:r w:rsidR="00F72E3D">
        <w:rPr>
          <w:rFonts w:eastAsia="Times New Roman" w:cs="Times New Roman"/>
          <w:szCs w:val="28"/>
        </w:rPr>
        <w:t>а</w:t>
      </w:r>
      <w:r>
        <w:rPr>
          <w:rFonts w:eastAsia="Times New Roman" w:cs="Times New Roman"/>
          <w:szCs w:val="28"/>
        </w:rPr>
        <w:t xml:space="preserve"> на проверку __</w:t>
      </w:r>
      <w:proofErr w:type="gramStart"/>
      <w:r>
        <w:rPr>
          <w:rFonts w:eastAsia="Times New Roman" w:cs="Times New Roman"/>
          <w:szCs w:val="28"/>
        </w:rPr>
        <w:t>_</w:t>
      </w:r>
      <w:r w:rsidRPr="007F6B80">
        <w:rPr>
          <w:rFonts w:eastAsia="Times New Roman" w:cs="Times New Roman"/>
          <w:szCs w:val="28"/>
        </w:rPr>
        <w:t>.</w:t>
      </w:r>
      <w:r>
        <w:rPr>
          <w:rFonts w:eastAsia="Times New Roman" w:cs="Times New Roman"/>
          <w:szCs w:val="28"/>
        </w:rPr>
        <w:t>_</w:t>
      </w:r>
      <w:proofErr w:type="gramEnd"/>
      <w:r>
        <w:rPr>
          <w:rFonts w:eastAsia="Times New Roman" w:cs="Times New Roman"/>
          <w:szCs w:val="28"/>
        </w:rPr>
        <w:t>___.202</w:t>
      </w:r>
      <w:r w:rsidR="00DA08CC">
        <w:rPr>
          <w:rFonts w:eastAsia="Times New Roman" w:cs="Times New Roman"/>
          <w:szCs w:val="28"/>
        </w:rPr>
        <w:t>6</w:t>
      </w:r>
    </w:p>
    <w:p w14:paraId="199BFF52" w14:textId="77777777" w:rsidR="00A32CAD" w:rsidRDefault="00A32CAD" w:rsidP="00A4320A">
      <w:pPr>
        <w:ind w:left="4962" w:firstLine="0"/>
        <w:jc w:val="left"/>
        <w:rPr>
          <w:rFonts w:eastAsia="Times New Roman" w:cs="Times New Roman"/>
          <w:szCs w:val="28"/>
        </w:rPr>
      </w:pPr>
      <w:r>
        <w:rPr>
          <w:rFonts w:eastAsia="Times New Roman" w:cs="Times New Roman"/>
          <w:szCs w:val="28"/>
        </w:rPr>
        <w:t>_______________________________</w:t>
      </w:r>
    </w:p>
    <w:p w14:paraId="109EA37D" w14:textId="77777777" w:rsidR="00A32CAD" w:rsidRDefault="00A32CAD" w:rsidP="00A4320A">
      <w:pPr>
        <w:ind w:left="4962" w:firstLine="0"/>
        <w:jc w:val="center"/>
        <w:rPr>
          <w:rFonts w:eastAsia="Times New Roman" w:cs="Times New Roman"/>
          <w:sz w:val="24"/>
          <w:vertAlign w:val="superscript"/>
        </w:rPr>
      </w:pPr>
      <w:r w:rsidRPr="00FD7103">
        <w:rPr>
          <w:rFonts w:eastAsia="Times New Roman" w:cs="Times New Roman"/>
          <w:sz w:val="24"/>
          <w:vertAlign w:val="superscript"/>
        </w:rPr>
        <w:t>(подпись студ</w:t>
      </w:r>
      <w:r>
        <w:rPr>
          <w:rFonts w:eastAsia="Times New Roman" w:cs="Times New Roman"/>
          <w:sz w:val="24"/>
          <w:vertAlign w:val="superscript"/>
        </w:rPr>
        <w:t>ента)</w:t>
      </w:r>
    </w:p>
    <w:p w14:paraId="30F2BCD1" w14:textId="77777777" w:rsidR="00A32CAD" w:rsidRDefault="00A32CAD" w:rsidP="00A4320A">
      <w:pPr>
        <w:ind w:left="4962" w:firstLine="0"/>
        <w:jc w:val="center"/>
        <w:rPr>
          <w:rFonts w:eastAsia="Times New Roman" w:cs="Times New Roman"/>
          <w:sz w:val="24"/>
          <w:vertAlign w:val="superscript"/>
        </w:rPr>
      </w:pPr>
    </w:p>
    <w:p w14:paraId="6B425F90" w14:textId="3C78A42E" w:rsidR="0074161B" w:rsidRDefault="0074161B" w:rsidP="00A4320A">
      <w:pPr>
        <w:ind w:firstLine="0"/>
        <w:rPr>
          <w:rFonts w:eastAsia="Times New Roman" w:cs="Times New Roman"/>
          <w:szCs w:val="28"/>
        </w:rPr>
      </w:pPr>
    </w:p>
    <w:p w14:paraId="6B9BA028" w14:textId="77777777" w:rsidR="00A8599A" w:rsidRDefault="00A8599A" w:rsidP="00A4320A">
      <w:pPr>
        <w:ind w:firstLine="0"/>
        <w:rPr>
          <w:rFonts w:eastAsia="Times New Roman" w:cs="Times New Roman"/>
          <w:szCs w:val="28"/>
        </w:rPr>
      </w:pPr>
    </w:p>
    <w:p w14:paraId="6C58F5A5" w14:textId="77777777" w:rsidR="00A32CAD" w:rsidRDefault="00A32CAD" w:rsidP="00A4320A">
      <w:pPr>
        <w:ind w:firstLine="0"/>
        <w:jc w:val="center"/>
        <w:rPr>
          <w:rFonts w:eastAsia="Times New Roman" w:cs="Times New Roman"/>
          <w:szCs w:val="28"/>
        </w:rPr>
      </w:pPr>
    </w:p>
    <w:p w14:paraId="3B69354C" w14:textId="04062B7F" w:rsidR="00AB6F34" w:rsidRDefault="00A32CAD" w:rsidP="00DA59F2">
      <w:pPr>
        <w:ind w:firstLine="0"/>
        <w:jc w:val="center"/>
        <w:rPr>
          <w:rFonts w:eastAsia="Times New Roman" w:cs="Times New Roman"/>
          <w:szCs w:val="28"/>
        </w:rPr>
      </w:pPr>
      <w:r w:rsidRPr="001277C5">
        <w:rPr>
          <w:rFonts w:eastAsia="Times New Roman" w:cs="Times New Roman"/>
          <w:szCs w:val="28"/>
        </w:rPr>
        <w:t>Минск 202</w:t>
      </w:r>
      <w:r w:rsidR="00DA08CC">
        <w:rPr>
          <w:rFonts w:eastAsia="Times New Roman" w:cs="Times New Roman"/>
          <w:szCs w:val="28"/>
        </w:rPr>
        <w:t>6</w:t>
      </w:r>
    </w:p>
    <w:p w14:paraId="28A811EC" w14:textId="52C45390" w:rsidR="00683000" w:rsidRDefault="00AB6F34" w:rsidP="00683000">
      <w:pPr>
        <w:widowControl/>
        <w:suppressAutoHyphens w:val="0"/>
        <w:spacing w:line="240" w:lineRule="auto"/>
        <w:ind w:firstLine="0"/>
        <w:jc w:val="center"/>
        <w:rPr>
          <w:rFonts w:eastAsia="Times New Roman" w:cs="Times New Roman"/>
          <w:b/>
          <w:bCs/>
          <w:szCs w:val="28"/>
        </w:rPr>
      </w:pPr>
      <w:r>
        <w:rPr>
          <w:rFonts w:eastAsia="Times New Roman" w:cs="Times New Roman"/>
          <w:szCs w:val="28"/>
        </w:rPr>
        <w:br w:type="page"/>
      </w:r>
      <w:r w:rsidR="007E0BD4" w:rsidRPr="007E0BD4">
        <w:rPr>
          <w:rFonts w:eastAsia="Times New Roman" w:cs="Times New Roman"/>
          <w:b/>
          <w:bCs/>
          <w:szCs w:val="28"/>
        </w:rPr>
        <w:lastRenderedPageBreak/>
        <w:t>СОДЕРЖАНИ</w:t>
      </w:r>
      <w:r w:rsidR="008E604C">
        <w:rPr>
          <w:rFonts w:eastAsia="Times New Roman" w:cs="Times New Roman"/>
          <w:b/>
          <w:bCs/>
          <w:szCs w:val="28"/>
        </w:rPr>
        <w:t>Е</w:t>
      </w:r>
    </w:p>
    <w:p w14:paraId="7A629705" w14:textId="77777777" w:rsidR="00683000" w:rsidRDefault="00683000" w:rsidP="00683000">
      <w:pPr>
        <w:widowControl/>
        <w:suppressAutoHyphens w:val="0"/>
        <w:spacing w:line="240" w:lineRule="auto"/>
        <w:ind w:firstLine="0"/>
        <w:rPr>
          <w:rFonts w:eastAsia="Times New Roman" w:cs="Times New Roman"/>
          <w:b/>
          <w:bCs/>
          <w:szCs w:val="28"/>
        </w:rPr>
      </w:pPr>
    </w:p>
    <w:p w14:paraId="0E909FE0" w14:textId="1C2FEBAC" w:rsidR="001A1098" w:rsidRPr="001A1098" w:rsidRDefault="00683000" w:rsidP="000A783F">
      <w:pPr>
        <w:pStyle w:val="21"/>
        <w:tabs>
          <w:tab w:val="right" w:leader="dot" w:pos="9344"/>
        </w:tabs>
        <w:spacing w:line="240" w:lineRule="atLeast"/>
        <w:rPr>
          <w:rFonts w:ascii="Times New Roman" w:eastAsiaTheme="minorEastAsia" w:hAnsi="Times New Roman" w:cs="Times New Roman"/>
          <w:b w:val="0"/>
          <w:bCs w:val="0"/>
          <w:noProof/>
          <w:color w:val="auto"/>
          <w:kern w:val="2"/>
          <w:sz w:val="28"/>
          <w:szCs w:val="28"/>
          <w:lang w:val="ru-BY" w:bidi="ar-SA"/>
          <w14:ligatures w14:val="standardContextual"/>
        </w:rPr>
      </w:pPr>
      <w:r w:rsidRPr="00683000">
        <w:rPr>
          <w:rFonts w:eastAsia="Times New Roman" w:cs="Times New Roman"/>
          <w:b w:val="0"/>
          <w:bCs w:val="0"/>
          <w:caps/>
          <w:szCs w:val="28"/>
        </w:rPr>
        <w:fldChar w:fldCharType="begin"/>
      </w:r>
      <w:r w:rsidRPr="00683000">
        <w:rPr>
          <w:rFonts w:eastAsia="Times New Roman" w:cs="Times New Roman"/>
          <w:b w:val="0"/>
          <w:bCs w:val="0"/>
          <w:caps/>
          <w:szCs w:val="28"/>
        </w:rPr>
        <w:instrText xml:space="preserve"> TOC \o "1-3" \h \z \u </w:instrText>
      </w:r>
      <w:r w:rsidRPr="00683000">
        <w:rPr>
          <w:rFonts w:eastAsia="Times New Roman" w:cs="Times New Roman"/>
          <w:b w:val="0"/>
          <w:bCs w:val="0"/>
          <w:caps/>
          <w:szCs w:val="28"/>
        </w:rPr>
        <w:fldChar w:fldCharType="separate"/>
      </w:r>
      <w:hyperlink w:anchor="_Toc223298064" w:history="1">
        <w:r w:rsidR="001A1098" w:rsidRPr="001A1098">
          <w:rPr>
            <w:rStyle w:val="ac"/>
            <w:rFonts w:ascii="Times New Roman" w:eastAsia="Times New Roman" w:hAnsi="Times New Roman" w:cs="Times New Roman"/>
            <w:b w:val="0"/>
            <w:bCs w:val="0"/>
            <w:noProof/>
            <w:sz w:val="28"/>
            <w:szCs w:val="28"/>
          </w:rPr>
          <w:t>Введение</w:t>
        </w:r>
        <w:r w:rsidR="001A1098" w:rsidRPr="001A1098">
          <w:rPr>
            <w:rFonts w:ascii="Times New Roman" w:hAnsi="Times New Roman" w:cs="Times New Roman"/>
            <w:b w:val="0"/>
            <w:bCs w:val="0"/>
            <w:noProof/>
            <w:webHidden/>
            <w:sz w:val="28"/>
            <w:szCs w:val="28"/>
          </w:rPr>
          <w:tab/>
        </w:r>
        <w:r w:rsidR="001A1098" w:rsidRPr="001A1098">
          <w:rPr>
            <w:rFonts w:ascii="Times New Roman" w:hAnsi="Times New Roman" w:cs="Times New Roman"/>
            <w:b w:val="0"/>
            <w:bCs w:val="0"/>
            <w:noProof/>
            <w:webHidden/>
            <w:sz w:val="28"/>
            <w:szCs w:val="28"/>
          </w:rPr>
          <w:fldChar w:fldCharType="begin"/>
        </w:r>
        <w:r w:rsidR="001A1098" w:rsidRPr="001A1098">
          <w:rPr>
            <w:rFonts w:ascii="Times New Roman" w:hAnsi="Times New Roman" w:cs="Times New Roman"/>
            <w:b w:val="0"/>
            <w:bCs w:val="0"/>
            <w:noProof/>
            <w:webHidden/>
            <w:sz w:val="28"/>
            <w:szCs w:val="28"/>
          </w:rPr>
          <w:instrText xml:space="preserve"> PAGEREF _Toc223298064 \h </w:instrText>
        </w:r>
        <w:r w:rsidR="001A1098" w:rsidRPr="001A1098">
          <w:rPr>
            <w:rFonts w:ascii="Times New Roman" w:hAnsi="Times New Roman" w:cs="Times New Roman"/>
            <w:b w:val="0"/>
            <w:bCs w:val="0"/>
            <w:noProof/>
            <w:webHidden/>
            <w:sz w:val="28"/>
            <w:szCs w:val="28"/>
          </w:rPr>
        </w:r>
        <w:r w:rsidR="001A1098" w:rsidRPr="001A1098">
          <w:rPr>
            <w:rFonts w:ascii="Times New Roman" w:hAnsi="Times New Roman" w:cs="Times New Roman"/>
            <w:b w:val="0"/>
            <w:bCs w:val="0"/>
            <w:noProof/>
            <w:webHidden/>
            <w:sz w:val="28"/>
            <w:szCs w:val="28"/>
          </w:rPr>
          <w:fldChar w:fldCharType="separate"/>
        </w:r>
        <w:r w:rsidR="001A1098" w:rsidRPr="001A1098">
          <w:rPr>
            <w:rFonts w:ascii="Times New Roman" w:hAnsi="Times New Roman" w:cs="Times New Roman"/>
            <w:b w:val="0"/>
            <w:bCs w:val="0"/>
            <w:noProof/>
            <w:webHidden/>
            <w:sz w:val="28"/>
            <w:szCs w:val="28"/>
          </w:rPr>
          <w:t>5</w:t>
        </w:r>
        <w:r w:rsidR="001A1098" w:rsidRPr="001A1098">
          <w:rPr>
            <w:rFonts w:ascii="Times New Roman" w:hAnsi="Times New Roman" w:cs="Times New Roman"/>
            <w:b w:val="0"/>
            <w:bCs w:val="0"/>
            <w:noProof/>
            <w:webHidden/>
            <w:sz w:val="28"/>
            <w:szCs w:val="28"/>
          </w:rPr>
          <w:fldChar w:fldCharType="end"/>
        </w:r>
      </w:hyperlink>
    </w:p>
    <w:p w14:paraId="5D51FF4F" w14:textId="34EDBE1B" w:rsidR="001A1098" w:rsidRPr="001A1098" w:rsidRDefault="001A1098" w:rsidP="000A783F">
      <w:pPr>
        <w:pStyle w:val="21"/>
        <w:tabs>
          <w:tab w:val="right" w:leader="dot" w:pos="9344"/>
        </w:tabs>
        <w:spacing w:line="240" w:lineRule="atLeast"/>
        <w:rPr>
          <w:rFonts w:ascii="Times New Roman" w:eastAsiaTheme="minorEastAsia" w:hAnsi="Times New Roman" w:cs="Times New Roman"/>
          <w:b w:val="0"/>
          <w:bCs w:val="0"/>
          <w:noProof/>
          <w:color w:val="auto"/>
          <w:kern w:val="2"/>
          <w:sz w:val="28"/>
          <w:szCs w:val="28"/>
          <w:lang w:val="ru-BY" w:bidi="ar-SA"/>
          <w14:ligatures w14:val="standardContextual"/>
        </w:rPr>
      </w:pPr>
      <w:hyperlink w:anchor="_Toc223298065" w:history="1">
        <w:r w:rsidRPr="001A1098">
          <w:rPr>
            <w:rStyle w:val="ac"/>
            <w:rFonts w:ascii="Times New Roman" w:eastAsia="Times New Roman" w:hAnsi="Times New Roman" w:cs="Times New Roman"/>
            <w:b w:val="0"/>
            <w:bCs w:val="0"/>
            <w:noProof/>
            <w:sz w:val="28"/>
            <w:szCs w:val="28"/>
            <w:lang w:val="en-US"/>
          </w:rPr>
          <w:t xml:space="preserve">1 </w:t>
        </w:r>
        <w:r w:rsidRPr="001A1098">
          <w:rPr>
            <w:rStyle w:val="ac"/>
            <w:rFonts w:ascii="Times New Roman" w:eastAsia="Times New Roman" w:hAnsi="Times New Roman" w:cs="Times New Roman"/>
            <w:b w:val="0"/>
            <w:bCs w:val="0"/>
            <w:noProof/>
            <w:sz w:val="28"/>
            <w:szCs w:val="28"/>
          </w:rPr>
          <w:t>Анализ Аналогов</w:t>
        </w:r>
        <w:r w:rsidRPr="001A1098">
          <w:rPr>
            <w:rFonts w:ascii="Times New Roman" w:hAnsi="Times New Roman" w:cs="Times New Roman"/>
            <w:b w:val="0"/>
            <w:bCs w:val="0"/>
            <w:noProof/>
            <w:webHidden/>
            <w:sz w:val="28"/>
            <w:szCs w:val="28"/>
          </w:rPr>
          <w:tab/>
        </w:r>
        <w:r w:rsidRPr="001A1098">
          <w:rPr>
            <w:rFonts w:ascii="Times New Roman" w:hAnsi="Times New Roman" w:cs="Times New Roman"/>
            <w:b w:val="0"/>
            <w:bCs w:val="0"/>
            <w:noProof/>
            <w:webHidden/>
            <w:sz w:val="28"/>
            <w:szCs w:val="28"/>
          </w:rPr>
          <w:fldChar w:fldCharType="begin"/>
        </w:r>
        <w:r w:rsidRPr="001A1098">
          <w:rPr>
            <w:rFonts w:ascii="Times New Roman" w:hAnsi="Times New Roman" w:cs="Times New Roman"/>
            <w:b w:val="0"/>
            <w:bCs w:val="0"/>
            <w:noProof/>
            <w:webHidden/>
            <w:sz w:val="28"/>
            <w:szCs w:val="28"/>
          </w:rPr>
          <w:instrText xml:space="preserve"> PAGEREF _Toc223298065 \h </w:instrText>
        </w:r>
        <w:r w:rsidRPr="001A1098">
          <w:rPr>
            <w:rFonts w:ascii="Times New Roman" w:hAnsi="Times New Roman" w:cs="Times New Roman"/>
            <w:b w:val="0"/>
            <w:bCs w:val="0"/>
            <w:noProof/>
            <w:webHidden/>
            <w:sz w:val="28"/>
            <w:szCs w:val="28"/>
          </w:rPr>
        </w:r>
        <w:r w:rsidRPr="001A1098">
          <w:rPr>
            <w:rFonts w:ascii="Times New Roman" w:hAnsi="Times New Roman" w:cs="Times New Roman"/>
            <w:b w:val="0"/>
            <w:bCs w:val="0"/>
            <w:noProof/>
            <w:webHidden/>
            <w:sz w:val="28"/>
            <w:szCs w:val="28"/>
          </w:rPr>
          <w:fldChar w:fldCharType="separate"/>
        </w:r>
        <w:r w:rsidRPr="001A1098">
          <w:rPr>
            <w:rFonts w:ascii="Times New Roman" w:hAnsi="Times New Roman" w:cs="Times New Roman"/>
            <w:b w:val="0"/>
            <w:bCs w:val="0"/>
            <w:noProof/>
            <w:webHidden/>
            <w:sz w:val="28"/>
            <w:szCs w:val="28"/>
          </w:rPr>
          <w:t>7</w:t>
        </w:r>
        <w:r w:rsidRPr="001A1098">
          <w:rPr>
            <w:rFonts w:ascii="Times New Roman" w:hAnsi="Times New Roman" w:cs="Times New Roman"/>
            <w:b w:val="0"/>
            <w:bCs w:val="0"/>
            <w:noProof/>
            <w:webHidden/>
            <w:sz w:val="28"/>
            <w:szCs w:val="28"/>
          </w:rPr>
          <w:fldChar w:fldCharType="end"/>
        </w:r>
      </w:hyperlink>
    </w:p>
    <w:p w14:paraId="2DBC569D" w14:textId="2A1B4DFF" w:rsidR="001A1098" w:rsidRPr="001A1098" w:rsidRDefault="001A1098" w:rsidP="000A783F">
      <w:pPr>
        <w:pStyle w:val="21"/>
        <w:tabs>
          <w:tab w:val="right" w:leader="dot" w:pos="9344"/>
        </w:tabs>
        <w:spacing w:line="240" w:lineRule="atLeast"/>
        <w:rPr>
          <w:rFonts w:ascii="Times New Roman" w:eastAsiaTheme="minorEastAsia" w:hAnsi="Times New Roman" w:cs="Times New Roman"/>
          <w:b w:val="0"/>
          <w:bCs w:val="0"/>
          <w:noProof/>
          <w:color w:val="auto"/>
          <w:kern w:val="2"/>
          <w:sz w:val="28"/>
          <w:szCs w:val="28"/>
          <w:lang w:val="ru-BY" w:bidi="ar-SA"/>
          <w14:ligatures w14:val="standardContextual"/>
        </w:rPr>
      </w:pPr>
      <w:hyperlink w:anchor="_Toc223298066" w:history="1">
        <w:r w:rsidRPr="001A1098">
          <w:rPr>
            <w:rStyle w:val="ac"/>
            <w:rFonts w:ascii="Times New Roman" w:eastAsia="Times New Roman" w:hAnsi="Times New Roman" w:cs="Times New Roman"/>
            <w:b w:val="0"/>
            <w:bCs w:val="0"/>
            <w:noProof/>
            <w:sz w:val="28"/>
            <w:szCs w:val="28"/>
          </w:rPr>
          <w:t>2</w:t>
        </w:r>
        <w:r w:rsidRPr="001A1098">
          <w:rPr>
            <w:rStyle w:val="ac"/>
            <w:rFonts w:ascii="Times New Roman" w:eastAsia="Times New Roman" w:hAnsi="Times New Roman" w:cs="Times New Roman"/>
            <w:b w:val="0"/>
            <w:bCs w:val="0"/>
            <w:noProof/>
            <w:sz w:val="28"/>
            <w:szCs w:val="28"/>
            <w:lang w:val="en-US"/>
          </w:rPr>
          <w:t xml:space="preserve"> </w:t>
        </w:r>
        <w:r w:rsidRPr="001A1098">
          <w:rPr>
            <w:rStyle w:val="ac"/>
            <w:rFonts w:ascii="Times New Roman" w:eastAsia="Times New Roman" w:hAnsi="Times New Roman" w:cs="Times New Roman"/>
            <w:b w:val="0"/>
            <w:bCs w:val="0"/>
            <w:noProof/>
            <w:sz w:val="28"/>
            <w:szCs w:val="28"/>
          </w:rPr>
          <w:t>Формирование Функциональных Требований</w:t>
        </w:r>
        <w:r w:rsidRPr="001A1098">
          <w:rPr>
            <w:rFonts w:ascii="Times New Roman" w:hAnsi="Times New Roman" w:cs="Times New Roman"/>
            <w:b w:val="0"/>
            <w:bCs w:val="0"/>
            <w:noProof/>
            <w:webHidden/>
            <w:sz w:val="28"/>
            <w:szCs w:val="28"/>
          </w:rPr>
          <w:tab/>
        </w:r>
        <w:r w:rsidRPr="001A1098">
          <w:rPr>
            <w:rFonts w:ascii="Times New Roman" w:hAnsi="Times New Roman" w:cs="Times New Roman"/>
            <w:b w:val="0"/>
            <w:bCs w:val="0"/>
            <w:noProof/>
            <w:webHidden/>
            <w:sz w:val="28"/>
            <w:szCs w:val="28"/>
          </w:rPr>
          <w:fldChar w:fldCharType="begin"/>
        </w:r>
        <w:r w:rsidRPr="001A1098">
          <w:rPr>
            <w:rFonts w:ascii="Times New Roman" w:hAnsi="Times New Roman" w:cs="Times New Roman"/>
            <w:b w:val="0"/>
            <w:bCs w:val="0"/>
            <w:noProof/>
            <w:webHidden/>
            <w:sz w:val="28"/>
            <w:szCs w:val="28"/>
          </w:rPr>
          <w:instrText xml:space="preserve"> PAGEREF _Toc223298066 \h </w:instrText>
        </w:r>
        <w:r w:rsidRPr="001A1098">
          <w:rPr>
            <w:rFonts w:ascii="Times New Roman" w:hAnsi="Times New Roman" w:cs="Times New Roman"/>
            <w:b w:val="0"/>
            <w:bCs w:val="0"/>
            <w:noProof/>
            <w:webHidden/>
            <w:sz w:val="28"/>
            <w:szCs w:val="28"/>
          </w:rPr>
        </w:r>
        <w:r w:rsidRPr="001A1098">
          <w:rPr>
            <w:rFonts w:ascii="Times New Roman" w:hAnsi="Times New Roman" w:cs="Times New Roman"/>
            <w:b w:val="0"/>
            <w:bCs w:val="0"/>
            <w:noProof/>
            <w:webHidden/>
            <w:sz w:val="28"/>
            <w:szCs w:val="28"/>
          </w:rPr>
          <w:fldChar w:fldCharType="separate"/>
        </w:r>
        <w:r w:rsidRPr="001A1098">
          <w:rPr>
            <w:rFonts w:ascii="Times New Roman" w:hAnsi="Times New Roman" w:cs="Times New Roman"/>
            <w:b w:val="0"/>
            <w:bCs w:val="0"/>
            <w:noProof/>
            <w:webHidden/>
            <w:sz w:val="28"/>
            <w:szCs w:val="28"/>
          </w:rPr>
          <w:t>10</w:t>
        </w:r>
        <w:r w:rsidRPr="001A1098">
          <w:rPr>
            <w:rFonts w:ascii="Times New Roman" w:hAnsi="Times New Roman" w:cs="Times New Roman"/>
            <w:b w:val="0"/>
            <w:bCs w:val="0"/>
            <w:noProof/>
            <w:webHidden/>
            <w:sz w:val="28"/>
            <w:szCs w:val="28"/>
          </w:rPr>
          <w:fldChar w:fldCharType="end"/>
        </w:r>
      </w:hyperlink>
    </w:p>
    <w:p w14:paraId="2D538181" w14:textId="16666843" w:rsidR="001A1098" w:rsidRPr="001A1098" w:rsidRDefault="001A1098" w:rsidP="000A783F">
      <w:pPr>
        <w:pStyle w:val="21"/>
        <w:tabs>
          <w:tab w:val="right" w:leader="dot" w:pos="9344"/>
        </w:tabs>
        <w:spacing w:line="240" w:lineRule="atLeast"/>
        <w:rPr>
          <w:rFonts w:ascii="Times New Roman" w:eastAsiaTheme="minorEastAsia" w:hAnsi="Times New Roman" w:cs="Times New Roman"/>
          <w:b w:val="0"/>
          <w:bCs w:val="0"/>
          <w:noProof/>
          <w:color w:val="auto"/>
          <w:kern w:val="2"/>
          <w:sz w:val="28"/>
          <w:szCs w:val="28"/>
          <w:lang w:val="ru-BY" w:bidi="ar-SA"/>
          <w14:ligatures w14:val="standardContextual"/>
        </w:rPr>
      </w:pPr>
      <w:hyperlink w:anchor="_Toc223298067" w:history="1">
        <w:r w:rsidRPr="001A1098">
          <w:rPr>
            <w:rStyle w:val="ac"/>
            <w:rFonts w:ascii="Times New Roman" w:eastAsia="Times New Roman" w:hAnsi="Times New Roman" w:cs="Times New Roman"/>
            <w:b w:val="0"/>
            <w:bCs w:val="0"/>
            <w:noProof/>
            <w:sz w:val="28"/>
            <w:szCs w:val="28"/>
          </w:rPr>
          <w:t>3</w:t>
        </w:r>
        <w:r w:rsidRPr="001A1098">
          <w:rPr>
            <w:rStyle w:val="ac"/>
            <w:rFonts w:ascii="Times New Roman" w:eastAsia="Times New Roman" w:hAnsi="Times New Roman" w:cs="Times New Roman"/>
            <w:b w:val="0"/>
            <w:bCs w:val="0"/>
            <w:noProof/>
            <w:sz w:val="28"/>
            <w:szCs w:val="28"/>
            <w:lang w:val="en-US"/>
          </w:rPr>
          <w:t xml:space="preserve"> </w:t>
        </w:r>
        <w:r w:rsidRPr="001A1098">
          <w:rPr>
            <w:rStyle w:val="ac"/>
            <w:rFonts w:ascii="Times New Roman" w:eastAsia="Times New Roman" w:hAnsi="Times New Roman" w:cs="Times New Roman"/>
            <w:b w:val="0"/>
            <w:bCs w:val="0"/>
            <w:noProof/>
            <w:sz w:val="28"/>
            <w:szCs w:val="28"/>
          </w:rPr>
          <w:t>Анализ Литературы</w:t>
        </w:r>
        <w:r w:rsidRPr="001A1098">
          <w:rPr>
            <w:rFonts w:ascii="Times New Roman" w:hAnsi="Times New Roman" w:cs="Times New Roman"/>
            <w:b w:val="0"/>
            <w:bCs w:val="0"/>
            <w:noProof/>
            <w:webHidden/>
            <w:sz w:val="28"/>
            <w:szCs w:val="28"/>
          </w:rPr>
          <w:tab/>
        </w:r>
        <w:r w:rsidRPr="001A1098">
          <w:rPr>
            <w:rFonts w:ascii="Times New Roman" w:hAnsi="Times New Roman" w:cs="Times New Roman"/>
            <w:b w:val="0"/>
            <w:bCs w:val="0"/>
            <w:noProof/>
            <w:webHidden/>
            <w:sz w:val="28"/>
            <w:szCs w:val="28"/>
          </w:rPr>
          <w:fldChar w:fldCharType="begin"/>
        </w:r>
        <w:r w:rsidRPr="001A1098">
          <w:rPr>
            <w:rFonts w:ascii="Times New Roman" w:hAnsi="Times New Roman" w:cs="Times New Roman"/>
            <w:b w:val="0"/>
            <w:bCs w:val="0"/>
            <w:noProof/>
            <w:webHidden/>
            <w:sz w:val="28"/>
            <w:szCs w:val="28"/>
          </w:rPr>
          <w:instrText xml:space="preserve"> PAGEREF _Toc223298067 \h </w:instrText>
        </w:r>
        <w:r w:rsidRPr="001A1098">
          <w:rPr>
            <w:rFonts w:ascii="Times New Roman" w:hAnsi="Times New Roman" w:cs="Times New Roman"/>
            <w:b w:val="0"/>
            <w:bCs w:val="0"/>
            <w:noProof/>
            <w:webHidden/>
            <w:sz w:val="28"/>
            <w:szCs w:val="28"/>
          </w:rPr>
        </w:r>
        <w:r w:rsidRPr="001A1098">
          <w:rPr>
            <w:rFonts w:ascii="Times New Roman" w:hAnsi="Times New Roman" w:cs="Times New Roman"/>
            <w:b w:val="0"/>
            <w:bCs w:val="0"/>
            <w:noProof/>
            <w:webHidden/>
            <w:sz w:val="28"/>
            <w:szCs w:val="28"/>
          </w:rPr>
          <w:fldChar w:fldCharType="separate"/>
        </w:r>
        <w:r w:rsidRPr="001A1098">
          <w:rPr>
            <w:rFonts w:ascii="Times New Roman" w:hAnsi="Times New Roman" w:cs="Times New Roman"/>
            <w:b w:val="0"/>
            <w:bCs w:val="0"/>
            <w:noProof/>
            <w:webHidden/>
            <w:sz w:val="28"/>
            <w:szCs w:val="28"/>
          </w:rPr>
          <w:t>14</w:t>
        </w:r>
        <w:r w:rsidRPr="001A1098">
          <w:rPr>
            <w:rFonts w:ascii="Times New Roman" w:hAnsi="Times New Roman" w:cs="Times New Roman"/>
            <w:b w:val="0"/>
            <w:bCs w:val="0"/>
            <w:noProof/>
            <w:webHidden/>
            <w:sz w:val="28"/>
            <w:szCs w:val="28"/>
          </w:rPr>
          <w:fldChar w:fldCharType="end"/>
        </w:r>
      </w:hyperlink>
    </w:p>
    <w:p w14:paraId="779BFBBD" w14:textId="531103E9" w:rsidR="001A1098" w:rsidRPr="001A1098" w:rsidRDefault="001A1098" w:rsidP="000A783F">
      <w:pPr>
        <w:pStyle w:val="21"/>
        <w:tabs>
          <w:tab w:val="right" w:leader="dot" w:pos="9344"/>
        </w:tabs>
        <w:spacing w:line="240" w:lineRule="atLeast"/>
        <w:rPr>
          <w:rFonts w:ascii="Times New Roman" w:eastAsiaTheme="minorEastAsia" w:hAnsi="Times New Roman" w:cs="Times New Roman"/>
          <w:b w:val="0"/>
          <w:bCs w:val="0"/>
          <w:noProof/>
          <w:color w:val="auto"/>
          <w:kern w:val="2"/>
          <w:sz w:val="28"/>
          <w:szCs w:val="28"/>
          <w:lang w:val="ru-BY" w:bidi="ar-SA"/>
          <w14:ligatures w14:val="standardContextual"/>
        </w:rPr>
      </w:pPr>
      <w:hyperlink w:anchor="_Toc223298068" w:history="1">
        <w:r w:rsidRPr="001A1098">
          <w:rPr>
            <w:rStyle w:val="ac"/>
            <w:rFonts w:ascii="Times New Roman" w:eastAsia="Times New Roman" w:hAnsi="Times New Roman" w:cs="Times New Roman"/>
            <w:b w:val="0"/>
            <w:bCs w:val="0"/>
            <w:noProof/>
            <w:sz w:val="28"/>
            <w:szCs w:val="28"/>
          </w:rPr>
          <w:t>4</w:t>
        </w:r>
        <w:r w:rsidRPr="001A1098">
          <w:rPr>
            <w:rStyle w:val="ac"/>
            <w:rFonts w:ascii="Times New Roman" w:eastAsia="Times New Roman" w:hAnsi="Times New Roman" w:cs="Times New Roman"/>
            <w:b w:val="0"/>
            <w:bCs w:val="0"/>
            <w:noProof/>
            <w:sz w:val="28"/>
            <w:szCs w:val="28"/>
            <w:lang w:val="en-US"/>
          </w:rPr>
          <w:t xml:space="preserve"> </w:t>
        </w:r>
        <w:r w:rsidRPr="001A1098">
          <w:rPr>
            <w:rStyle w:val="ac"/>
            <w:rFonts w:ascii="Times New Roman" w:eastAsia="Times New Roman" w:hAnsi="Times New Roman" w:cs="Times New Roman"/>
            <w:b w:val="0"/>
            <w:bCs w:val="0"/>
            <w:noProof/>
            <w:sz w:val="28"/>
            <w:szCs w:val="28"/>
          </w:rPr>
          <w:t>Проектирование Системы</w:t>
        </w:r>
        <w:r w:rsidRPr="001A1098">
          <w:rPr>
            <w:rFonts w:ascii="Times New Roman" w:hAnsi="Times New Roman" w:cs="Times New Roman"/>
            <w:b w:val="0"/>
            <w:bCs w:val="0"/>
            <w:noProof/>
            <w:webHidden/>
            <w:sz w:val="28"/>
            <w:szCs w:val="28"/>
          </w:rPr>
          <w:tab/>
        </w:r>
        <w:r w:rsidRPr="001A1098">
          <w:rPr>
            <w:rFonts w:ascii="Times New Roman" w:hAnsi="Times New Roman" w:cs="Times New Roman"/>
            <w:b w:val="0"/>
            <w:bCs w:val="0"/>
            <w:noProof/>
            <w:webHidden/>
            <w:sz w:val="28"/>
            <w:szCs w:val="28"/>
          </w:rPr>
          <w:fldChar w:fldCharType="begin"/>
        </w:r>
        <w:r w:rsidRPr="001A1098">
          <w:rPr>
            <w:rFonts w:ascii="Times New Roman" w:hAnsi="Times New Roman" w:cs="Times New Roman"/>
            <w:b w:val="0"/>
            <w:bCs w:val="0"/>
            <w:noProof/>
            <w:webHidden/>
            <w:sz w:val="28"/>
            <w:szCs w:val="28"/>
          </w:rPr>
          <w:instrText xml:space="preserve"> PAGEREF _Toc223298068 \h </w:instrText>
        </w:r>
        <w:r w:rsidRPr="001A1098">
          <w:rPr>
            <w:rFonts w:ascii="Times New Roman" w:hAnsi="Times New Roman" w:cs="Times New Roman"/>
            <w:b w:val="0"/>
            <w:bCs w:val="0"/>
            <w:noProof/>
            <w:webHidden/>
            <w:sz w:val="28"/>
            <w:szCs w:val="28"/>
          </w:rPr>
        </w:r>
        <w:r w:rsidRPr="001A1098">
          <w:rPr>
            <w:rFonts w:ascii="Times New Roman" w:hAnsi="Times New Roman" w:cs="Times New Roman"/>
            <w:b w:val="0"/>
            <w:bCs w:val="0"/>
            <w:noProof/>
            <w:webHidden/>
            <w:sz w:val="28"/>
            <w:szCs w:val="28"/>
          </w:rPr>
          <w:fldChar w:fldCharType="separate"/>
        </w:r>
        <w:r w:rsidRPr="001A1098">
          <w:rPr>
            <w:rFonts w:ascii="Times New Roman" w:hAnsi="Times New Roman" w:cs="Times New Roman"/>
            <w:b w:val="0"/>
            <w:bCs w:val="0"/>
            <w:noProof/>
            <w:webHidden/>
            <w:sz w:val="28"/>
            <w:szCs w:val="28"/>
          </w:rPr>
          <w:t>24</w:t>
        </w:r>
        <w:r w:rsidRPr="001A1098">
          <w:rPr>
            <w:rFonts w:ascii="Times New Roman" w:hAnsi="Times New Roman" w:cs="Times New Roman"/>
            <w:b w:val="0"/>
            <w:bCs w:val="0"/>
            <w:noProof/>
            <w:webHidden/>
            <w:sz w:val="28"/>
            <w:szCs w:val="28"/>
          </w:rPr>
          <w:fldChar w:fldCharType="end"/>
        </w:r>
      </w:hyperlink>
    </w:p>
    <w:p w14:paraId="3615859C" w14:textId="7DA496AE" w:rsidR="001A1098" w:rsidRPr="001A1098" w:rsidRDefault="001A1098" w:rsidP="000A783F">
      <w:pPr>
        <w:pStyle w:val="21"/>
        <w:tabs>
          <w:tab w:val="right" w:leader="dot" w:pos="9344"/>
        </w:tabs>
        <w:spacing w:line="240" w:lineRule="atLeast"/>
        <w:rPr>
          <w:rFonts w:ascii="Times New Roman" w:eastAsiaTheme="minorEastAsia" w:hAnsi="Times New Roman" w:cs="Times New Roman"/>
          <w:b w:val="0"/>
          <w:bCs w:val="0"/>
          <w:noProof/>
          <w:color w:val="auto"/>
          <w:kern w:val="2"/>
          <w:sz w:val="28"/>
          <w:szCs w:val="28"/>
          <w:lang w:val="ru-BY" w:bidi="ar-SA"/>
          <w14:ligatures w14:val="standardContextual"/>
        </w:rPr>
      </w:pPr>
      <w:hyperlink w:anchor="_Toc223298069" w:history="1">
        <w:r w:rsidRPr="001A1098">
          <w:rPr>
            <w:rStyle w:val="ac"/>
            <w:rFonts w:ascii="Times New Roman" w:eastAsia="Times New Roman" w:hAnsi="Times New Roman" w:cs="Times New Roman"/>
            <w:b w:val="0"/>
            <w:bCs w:val="0"/>
            <w:noProof/>
            <w:sz w:val="28"/>
            <w:szCs w:val="28"/>
          </w:rPr>
          <w:t>5</w:t>
        </w:r>
        <w:r w:rsidRPr="001A1098">
          <w:rPr>
            <w:rStyle w:val="ac"/>
            <w:rFonts w:ascii="Times New Roman" w:eastAsia="Times New Roman" w:hAnsi="Times New Roman" w:cs="Times New Roman"/>
            <w:b w:val="0"/>
            <w:bCs w:val="0"/>
            <w:noProof/>
            <w:sz w:val="28"/>
            <w:szCs w:val="28"/>
            <w:lang w:val="en-US"/>
          </w:rPr>
          <w:t xml:space="preserve"> </w:t>
        </w:r>
        <w:r w:rsidRPr="001A1098">
          <w:rPr>
            <w:rStyle w:val="ac"/>
            <w:rFonts w:ascii="Times New Roman" w:eastAsia="Times New Roman" w:hAnsi="Times New Roman" w:cs="Times New Roman"/>
            <w:b w:val="0"/>
            <w:bCs w:val="0"/>
            <w:noProof/>
            <w:sz w:val="28"/>
            <w:szCs w:val="28"/>
          </w:rPr>
          <w:t>Тестирование По</w:t>
        </w:r>
        <w:r w:rsidRPr="001A1098">
          <w:rPr>
            <w:rFonts w:ascii="Times New Roman" w:hAnsi="Times New Roman" w:cs="Times New Roman"/>
            <w:b w:val="0"/>
            <w:bCs w:val="0"/>
            <w:noProof/>
            <w:webHidden/>
            <w:sz w:val="28"/>
            <w:szCs w:val="28"/>
          </w:rPr>
          <w:tab/>
        </w:r>
        <w:r w:rsidRPr="001A1098">
          <w:rPr>
            <w:rFonts w:ascii="Times New Roman" w:hAnsi="Times New Roman" w:cs="Times New Roman"/>
            <w:b w:val="0"/>
            <w:bCs w:val="0"/>
            <w:noProof/>
            <w:webHidden/>
            <w:sz w:val="28"/>
            <w:szCs w:val="28"/>
          </w:rPr>
          <w:fldChar w:fldCharType="begin"/>
        </w:r>
        <w:r w:rsidRPr="001A1098">
          <w:rPr>
            <w:rFonts w:ascii="Times New Roman" w:hAnsi="Times New Roman" w:cs="Times New Roman"/>
            <w:b w:val="0"/>
            <w:bCs w:val="0"/>
            <w:noProof/>
            <w:webHidden/>
            <w:sz w:val="28"/>
            <w:szCs w:val="28"/>
          </w:rPr>
          <w:instrText xml:space="preserve"> PAGEREF _Toc223298069 \h </w:instrText>
        </w:r>
        <w:r w:rsidRPr="001A1098">
          <w:rPr>
            <w:rFonts w:ascii="Times New Roman" w:hAnsi="Times New Roman" w:cs="Times New Roman"/>
            <w:b w:val="0"/>
            <w:bCs w:val="0"/>
            <w:noProof/>
            <w:webHidden/>
            <w:sz w:val="28"/>
            <w:szCs w:val="28"/>
          </w:rPr>
        </w:r>
        <w:r w:rsidRPr="001A1098">
          <w:rPr>
            <w:rFonts w:ascii="Times New Roman" w:hAnsi="Times New Roman" w:cs="Times New Roman"/>
            <w:b w:val="0"/>
            <w:bCs w:val="0"/>
            <w:noProof/>
            <w:webHidden/>
            <w:sz w:val="28"/>
            <w:szCs w:val="28"/>
          </w:rPr>
          <w:fldChar w:fldCharType="separate"/>
        </w:r>
        <w:r w:rsidRPr="001A1098">
          <w:rPr>
            <w:rFonts w:ascii="Times New Roman" w:hAnsi="Times New Roman" w:cs="Times New Roman"/>
            <w:b w:val="0"/>
            <w:bCs w:val="0"/>
            <w:noProof/>
            <w:webHidden/>
            <w:sz w:val="28"/>
            <w:szCs w:val="28"/>
          </w:rPr>
          <w:t>30</w:t>
        </w:r>
        <w:r w:rsidRPr="001A1098">
          <w:rPr>
            <w:rFonts w:ascii="Times New Roman" w:hAnsi="Times New Roman" w:cs="Times New Roman"/>
            <w:b w:val="0"/>
            <w:bCs w:val="0"/>
            <w:noProof/>
            <w:webHidden/>
            <w:sz w:val="28"/>
            <w:szCs w:val="28"/>
          </w:rPr>
          <w:fldChar w:fldCharType="end"/>
        </w:r>
      </w:hyperlink>
    </w:p>
    <w:p w14:paraId="72B38690" w14:textId="33981BC0" w:rsidR="001A1098" w:rsidRPr="001A1098" w:rsidRDefault="001A1098" w:rsidP="000A783F">
      <w:pPr>
        <w:pStyle w:val="21"/>
        <w:tabs>
          <w:tab w:val="right" w:leader="dot" w:pos="9344"/>
        </w:tabs>
        <w:spacing w:line="240" w:lineRule="atLeast"/>
        <w:rPr>
          <w:rFonts w:ascii="Times New Roman" w:eastAsiaTheme="minorEastAsia" w:hAnsi="Times New Roman" w:cs="Times New Roman"/>
          <w:b w:val="0"/>
          <w:bCs w:val="0"/>
          <w:noProof/>
          <w:color w:val="auto"/>
          <w:kern w:val="2"/>
          <w:sz w:val="28"/>
          <w:szCs w:val="28"/>
          <w:lang w:val="ru-BY" w:bidi="ar-SA"/>
          <w14:ligatures w14:val="standardContextual"/>
        </w:rPr>
      </w:pPr>
      <w:hyperlink w:anchor="_Toc223298070" w:history="1">
        <w:r w:rsidRPr="001A1098">
          <w:rPr>
            <w:rStyle w:val="ac"/>
            <w:rFonts w:ascii="Times New Roman" w:eastAsia="Times New Roman" w:hAnsi="Times New Roman" w:cs="Times New Roman"/>
            <w:b w:val="0"/>
            <w:bCs w:val="0"/>
            <w:noProof/>
            <w:sz w:val="28"/>
            <w:szCs w:val="28"/>
          </w:rPr>
          <w:t>Заключение</w:t>
        </w:r>
        <w:r w:rsidRPr="001A1098">
          <w:rPr>
            <w:rFonts w:ascii="Times New Roman" w:hAnsi="Times New Roman" w:cs="Times New Roman"/>
            <w:b w:val="0"/>
            <w:bCs w:val="0"/>
            <w:noProof/>
            <w:webHidden/>
            <w:sz w:val="28"/>
            <w:szCs w:val="28"/>
          </w:rPr>
          <w:tab/>
        </w:r>
        <w:r w:rsidRPr="001A1098">
          <w:rPr>
            <w:rFonts w:ascii="Times New Roman" w:hAnsi="Times New Roman" w:cs="Times New Roman"/>
            <w:b w:val="0"/>
            <w:bCs w:val="0"/>
            <w:noProof/>
            <w:webHidden/>
            <w:sz w:val="28"/>
            <w:szCs w:val="28"/>
          </w:rPr>
          <w:fldChar w:fldCharType="begin"/>
        </w:r>
        <w:r w:rsidRPr="001A1098">
          <w:rPr>
            <w:rFonts w:ascii="Times New Roman" w:hAnsi="Times New Roman" w:cs="Times New Roman"/>
            <w:b w:val="0"/>
            <w:bCs w:val="0"/>
            <w:noProof/>
            <w:webHidden/>
            <w:sz w:val="28"/>
            <w:szCs w:val="28"/>
          </w:rPr>
          <w:instrText xml:space="preserve"> PAGEREF _Toc223298070 \h </w:instrText>
        </w:r>
        <w:r w:rsidRPr="001A1098">
          <w:rPr>
            <w:rFonts w:ascii="Times New Roman" w:hAnsi="Times New Roman" w:cs="Times New Roman"/>
            <w:b w:val="0"/>
            <w:bCs w:val="0"/>
            <w:noProof/>
            <w:webHidden/>
            <w:sz w:val="28"/>
            <w:szCs w:val="28"/>
          </w:rPr>
        </w:r>
        <w:r w:rsidRPr="001A1098">
          <w:rPr>
            <w:rFonts w:ascii="Times New Roman" w:hAnsi="Times New Roman" w:cs="Times New Roman"/>
            <w:b w:val="0"/>
            <w:bCs w:val="0"/>
            <w:noProof/>
            <w:webHidden/>
            <w:sz w:val="28"/>
            <w:szCs w:val="28"/>
          </w:rPr>
          <w:fldChar w:fldCharType="separate"/>
        </w:r>
        <w:r w:rsidRPr="001A1098">
          <w:rPr>
            <w:rFonts w:ascii="Times New Roman" w:hAnsi="Times New Roman" w:cs="Times New Roman"/>
            <w:b w:val="0"/>
            <w:bCs w:val="0"/>
            <w:noProof/>
            <w:webHidden/>
            <w:sz w:val="28"/>
            <w:szCs w:val="28"/>
          </w:rPr>
          <w:t>31</w:t>
        </w:r>
        <w:r w:rsidRPr="001A1098">
          <w:rPr>
            <w:rFonts w:ascii="Times New Roman" w:hAnsi="Times New Roman" w:cs="Times New Roman"/>
            <w:b w:val="0"/>
            <w:bCs w:val="0"/>
            <w:noProof/>
            <w:webHidden/>
            <w:sz w:val="28"/>
            <w:szCs w:val="28"/>
          </w:rPr>
          <w:fldChar w:fldCharType="end"/>
        </w:r>
      </w:hyperlink>
    </w:p>
    <w:p w14:paraId="6C3E3ACB" w14:textId="762BB66B" w:rsidR="001A1098" w:rsidRPr="001A1098" w:rsidRDefault="001A1098" w:rsidP="000A783F">
      <w:pPr>
        <w:pStyle w:val="21"/>
        <w:tabs>
          <w:tab w:val="right" w:leader="dot" w:pos="9344"/>
        </w:tabs>
        <w:spacing w:line="240" w:lineRule="atLeast"/>
        <w:rPr>
          <w:rFonts w:ascii="Times New Roman" w:eastAsiaTheme="minorEastAsia" w:hAnsi="Times New Roman" w:cs="Times New Roman"/>
          <w:b w:val="0"/>
          <w:bCs w:val="0"/>
          <w:noProof/>
          <w:color w:val="auto"/>
          <w:kern w:val="2"/>
          <w:sz w:val="28"/>
          <w:szCs w:val="28"/>
          <w:lang w:val="ru-BY" w:bidi="ar-SA"/>
          <w14:ligatures w14:val="standardContextual"/>
        </w:rPr>
      </w:pPr>
      <w:hyperlink w:anchor="_Toc223298071" w:history="1">
        <w:r w:rsidRPr="001A1098">
          <w:rPr>
            <w:rStyle w:val="ac"/>
            <w:rFonts w:ascii="Times New Roman" w:hAnsi="Times New Roman" w:cs="Times New Roman"/>
            <w:b w:val="0"/>
            <w:bCs w:val="0"/>
            <w:noProof/>
            <w:sz w:val="28"/>
            <w:szCs w:val="28"/>
          </w:rPr>
          <w:t>Список Использованных Источников</w:t>
        </w:r>
        <w:r w:rsidRPr="001A1098">
          <w:rPr>
            <w:rFonts w:ascii="Times New Roman" w:hAnsi="Times New Roman" w:cs="Times New Roman"/>
            <w:b w:val="0"/>
            <w:bCs w:val="0"/>
            <w:noProof/>
            <w:webHidden/>
            <w:sz w:val="28"/>
            <w:szCs w:val="28"/>
          </w:rPr>
          <w:tab/>
        </w:r>
        <w:r w:rsidRPr="001A1098">
          <w:rPr>
            <w:rFonts w:ascii="Times New Roman" w:hAnsi="Times New Roman" w:cs="Times New Roman"/>
            <w:b w:val="0"/>
            <w:bCs w:val="0"/>
            <w:noProof/>
            <w:webHidden/>
            <w:sz w:val="28"/>
            <w:szCs w:val="28"/>
          </w:rPr>
          <w:fldChar w:fldCharType="begin"/>
        </w:r>
        <w:r w:rsidRPr="001A1098">
          <w:rPr>
            <w:rFonts w:ascii="Times New Roman" w:hAnsi="Times New Roman" w:cs="Times New Roman"/>
            <w:b w:val="0"/>
            <w:bCs w:val="0"/>
            <w:noProof/>
            <w:webHidden/>
            <w:sz w:val="28"/>
            <w:szCs w:val="28"/>
          </w:rPr>
          <w:instrText xml:space="preserve"> PAGEREF _Toc223298071 \h </w:instrText>
        </w:r>
        <w:r w:rsidRPr="001A1098">
          <w:rPr>
            <w:rFonts w:ascii="Times New Roman" w:hAnsi="Times New Roman" w:cs="Times New Roman"/>
            <w:b w:val="0"/>
            <w:bCs w:val="0"/>
            <w:noProof/>
            <w:webHidden/>
            <w:sz w:val="28"/>
            <w:szCs w:val="28"/>
          </w:rPr>
        </w:r>
        <w:r w:rsidRPr="001A1098">
          <w:rPr>
            <w:rFonts w:ascii="Times New Roman" w:hAnsi="Times New Roman" w:cs="Times New Roman"/>
            <w:b w:val="0"/>
            <w:bCs w:val="0"/>
            <w:noProof/>
            <w:webHidden/>
            <w:sz w:val="28"/>
            <w:szCs w:val="28"/>
          </w:rPr>
          <w:fldChar w:fldCharType="separate"/>
        </w:r>
        <w:r w:rsidRPr="001A1098">
          <w:rPr>
            <w:rFonts w:ascii="Times New Roman" w:hAnsi="Times New Roman" w:cs="Times New Roman"/>
            <w:b w:val="0"/>
            <w:bCs w:val="0"/>
            <w:noProof/>
            <w:webHidden/>
            <w:sz w:val="28"/>
            <w:szCs w:val="28"/>
          </w:rPr>
          <w:t>33</w:t>
        </w:r>
        <w:r w:rsidRPr="001A1098">
          <w:rPr>
            <w:rFonts w:ascii="Times New Roman" w:hAnsi="Times New Roman" w:cs="Times New Roman"/>
            <w:b w:val="0"/>
            <w:bCs w:val="0"/>
            <w:noProof/>
            <w:webHidden/>
            <w:sz w:val="28"/>
            <w:szCs w:val="28"/>
          </w:rPr>
          <w:fldChar w:fldCharType="end"/>
        </w:r>
      </w:hyperlink>
    </w:p>
    <w:p w14:paraId="3C84600E" w14:textId="2A6280F2" w:rsidR="00683000" w:rsidRDefault="00683000" w:rsidP="000A783F">
      <w:pPr>
        <w:widowControl/>
        <w:suppressAutoHyphens w:val="0"/>
        <w:spacing w:line="240" w:lineRule="atLeast"/>
        <w:ind w:firstLine="0"/>
        <w:rPr>
          <w:rFonts w:eastAsia="Times New Roman" w:cs="Times New Roman"/>
          <w:b/>
          <w:bCs/>
          <w:szCs w:val="28"/>
        </w:rPr>
      </w:pPr>
      <w:r w:rsidRPr="00683000">
        <w:rPr>
          <w:rFonts w:eastAsia="Times New Roman" w:cs="Times New Roman"/>
          <w:b/>
          <w:bCs/>
          <w:caps/>
          <w:szCs w:val="28"/>
        </w:rPr>
        <w:fldChar w:fldCharType="end"/>
      </w:r>
    </w:p>
    <w:p w14:paraId="20B26D97" w14:textId="77777777" w:rsidR="00683000" w:rsidRDefault="00683000" w:rsidP="000A783F">
      <w:pPr>
        <w:widowControl/>
        <w:suppressAutoHyphens w:val="0"/>
        <w:spacing w:line="240" w:lineRule="atLeast"/>
        <w:ind w:firstLine="0"/>
        <w:jc w:val="center"/>
        <w:rPr>
          <w:rFonts w:eastAsia="Times New Roman" w:cs="Times New Roman"/>
          <w:b/>
          <w:bCs/>
          <w:szCs w:val="28"/>
        </w:rPr>
      </w:pPr>
    </w:p>
    <w:p w14:paraId="143AD166" w14:textId="5EADAD95" w:rsidR="00B579AC" w:rsidRPr="00B579AC" w:rsidRDefault="00781046" w:rsidP="000A783F">
      <w:pPr>
        <w:pStyle w:val="1"/>
        <w:spacing w:line="240" w:lineRule="atLeast"/>
        <w:ind w:firstLine="0"/>
        <w:jc w:val="both"/>
        <w:rPr>
          <w:lang w:bidi="ar-SA"/>
        </w:rPr>
      </w:pPr>
      <w:bookmarkStart w:id="0" w:name="_Toc209897649"/>
      <w:r>
        <w:rPr>
          <w:rFonts w:eastAsia="Times New Roman" w:cs="Times New Roman"/>
          <w:bCs/>
          <w:szCs w:val="28"/>
        </w:rPr>
        <w:t xml:space="preserve">        </w:t>
      </w:r>
      <w:r w:rsidRPr="00781046">
        <w:rPr>
          <w:rFonts w:eastAsia="Times New Roman" w:cs="Times New Roman"/>
          <w:bCs/>
          <w:sz w:val="28"/>
          <w:szCs w:val="28"/>
        </w:rPr>
        <w:t xml:space="preserve"> </w:t>
      </w:r>
      <w:bookmarkEnd w:id="0"/>
    </w:p>
    <w:p w14:paraId="2A0D1AFF" w14:textId="77777777" w:rsidR="000B53A3" w:rsidRDefault="000B53A3" w:rsidP="007E0BD4">
      <w:pPr>
        <w:widowControl/>
        <w:suppressAutoHyphens w:val="0"/>
        <w:spacing w:line="240" w:lineRule="auto"/>
        <w:ind w:firstLine="0"/>
        <w:jc w:val="center"/>
        <w:rPr>
          <w:rFonts w:eastAsia="Times New Roman" w:cs="Times New Roman"/>
          <w:b/>
          <w:bCs/>
          <w:szCs w:val="28"/>
        </w:rPr>
      </w:pPr>
    </w:p>
    <w:p w14:paraId="785D727B" w14:textId="33FDCDB9" w:rsidR="007E0BD4" w:rsidRDefault="007E0BD4" w:rsidP="007E0BD4">
      <w:pPr>
        <w:widowControl/>
        <w:suppressAutoHyphens w:val="0"/>
        <w:spacing w:line="240" w:lineRule="auto"/>
        <w:ind w:firstLine="0"/>
        <w:jc w:val="center"/>
        <w:rPr>
          <w:rFonts w:eastAsia="Times New Roman" w:cs="Times New Roman"/>
          <w:b/>
          <w:bCs/>
          <w:szCs w:val="28"/>
        </w:rPr>
      </w:pPr>
    </w:p>
    <w:p w14:paraId="2ACA018F" w14:textId="77777777" w:rsidR="007E0BD4" w:rsidRPr="007E0BD4" w:rsidRDefault="007E0BD4" w:rsidP="007E0BD4">
      <w:pPr>
        <w:widowControl/>
        <w:suppressAutoHyphens w:val="0"/>
        <w:spacing w:line="240" w:lineRule="auto"/>
        <w:ind w:firstLine="0"/>
        <w:rPr>
          <w:rFonts w:eastAsia="Times New Roman" w:cs="Times New Roman"/>
          <w:b/>
          <w:bCs/>
          <w:szCs w:val="28"/>
        </w:rPr>
      </w:pPr>
    </w:p>
    <w:p w14:paraId="519BA046" w14:textId="2305E71B" w:rsidR="007E0BD4" w:rsidRDefault="007E0BD4">
      <w:pPr>
        <w:widowControl/>
        <w:suppressAutoHyphens w:val="0"/>
        <w:spacing w:after="160" w:line="259" w:lineRule="auto"/>
        <w:ind w:firstLine="0"/>
        <w:jc w:val="left"/>
        <w:rPr>
          <w:rFonts w:eastAsia="Times New Roman" w:cs="Times New Roman"/>
          <w:szCs w:val="28"/>
        </w:rPr>
      </w:pPr>
      <w:r>
        <w:rPr>
          <w:rFonts w:eastAsia="Times New Roman" w:cs="Times New Roman"/>
          <w:szCs w:val="28"/>
        </w:rPr>
        <w:br w:type="page"/>
      </w:r>
    </w:p>
    <w:p w14:paraId="36CA0626" w14:textId="2E8DA782" w:rsidR="0086549F" w:rsidRPr="00683000" w:rsidRDefault="00AB6F34" w:rsidP="00683000">
      <w:pPr>
        <w:pStyle w:val="2"/>
        <w:ind w:left="3600" w:firstLine="0"/>
        <w:rPr>
          <w:rFonts w:eastAsia="Times New Roman"/>
          <w:b/>
          <w:bCs/>
        </w:rPr>
      </w:pPr>
      <w:bookmarkStart w:id="1" w:name="_Toc223298064"/>
      <w:r w:rsidRPr="00683000">
        <w:rPr>
          <w:rFonts w:eastAsia="Times New Roman"/>
          <w:b/>
          <w:bCs/>
        </w:rPr>
        <w:lastRenderedPageBreak/>
        <w:t>ВВЕДЕНИЕ</w:t>
      </w:r>
      <w:bookmarkEnd w:id="1"/>
    </w:p>
    <w:p w14:paraId="62F3E231" w14:textId="6A5AA876" w:rsidR="00AB6F34" w:rsidRDefault="00AB6F34" w:rsidP="007E0BD4">
      <w:pPr>
        <w:ind w:firstLine="0"/>
        <w:rPr>
          <w:rFonts w:eastAsia="Times New Roman" w:cs="Times New Roman"/>
          <w:b/>
          <w:bCs/>
          <w:szCs w:val="28"/>
        </w:rPr>
      </w:pPr>
    </w:p>
    <w:p w14:paraId="691DB905" w14:textId="3D99820B" w:rsidR="00DA08CC" w:rsidRPr="00DA08CC" w:rsidRDefault="00DA08CC" w:rsidP="00A108C1">
      <w:pPr>
        <w:spacing w:line="240" w:lineRule="auto"/>
      </w:pPr>
      <w:r w:rsidRPr="00DA08CC">
        <w:t>В условиях стремительного развития информационных технологий и цифровизации бизнес-процессов особую значимость приобретают программные решения, направленные на автоматизацию организационной деятельности предприятий и учреждений. Современные компании активно внедряют информационные системы для повышения эффективности управления ресурсами, оптимизации рабочих процессов и минимизации человеческого фактора при выполнении рутинных операций. Одним из таких ресурсов, требующих систематизированного управления, являются переговорные помещения.</w:t>
      </w:r>
    </w:p>
    <w:p w14:paraId="79DF3957" w14:textId="58909463" w:rsidR="00DA08CC" w:rsidRPr="00DA08CC" w:rsidRDefault="00DA08CC" w:rsidP="00A108C1">
      <w:pPr>
        <w:spacing w:line="240" w:lineRule="auto"/>
      </w:pPr>
      <w:r w:rsidRPr="00DA08CC">
        <w:t>Переговорные комнаты используются для проведения совещаний, встреч с клиентами, внутренних обсуждений, презентаций и иных мероприятий. В организациях со значительным количеством сотрудников и несколькими переговорными помещениями возникает необходимость в централизованной системе бронирования, обеспечивающей прозрачность расписания и предотвращение конфликтов использования. При отсутствии автоматизированного инструмента управления бронированием возможны ситуации наложения временных интервалов, двойного резервирования одной и той же комнаты, нерационального распределения помещений или невозможности оперативно получить актуальную информацию о доступности ресурса.</w:t>
      </w:r>
    </w:p>
    <w:p w14:paraId="537B51F3" w14:textId="322D8B40" w:rsidR="00DA08CC" w:rsidRPr="00DA08CC" w:rsidRDefault="00DA08CC" w:rsidP="00A108C1">
      <w:pPr>
        <w:spacing w:line="240" w:lineRule="auto"/>
      </w:pPr>
      <w:r w:rsidRPr="00DA08CC">
        <w:t>Использование бумажных журналов, таблиц или неструктурированных цифровых списков не обеспечивает должного уровня надежности, масштабируемости и удобства. Кроме того, подобные подходы затрудняют контроль актуальности данных и не позволяют автоматически проверять корректность временных интервалов. В связи с этим актуальной задачей является разработка информационной системы, обеспечивающей централизованное хранение данных о переговорных помещениях и их бронировании, а также автоматическую проверку ограничений предметной области.</w:t>
      </w:r>
    </w:p>
    <w:p w14:paraId="548B9C97" w14:textId="46E3F4A7" w:rsidR="00DA08CC" w:rsidRPr="00DA08CC" w:rsidRDefault="00DA08CC" w:rsidP="00A108C1">
      <w:pPr>
        <w:spacing w:line="240" w:lineRule="auto"/>
      </w:pPr>
      <w:r w:rsidRPr="00DA08CC">
        <w:t>Целью данного курсового проекта является разработка информационной системы бронирования переговорных помещений, реализующей базовые механизмы управления комнатами и бронированиями, а также обеспечивающей контроль корректности временных интервалов и статусов бронирования.</w:t>
      </w:r>
    </w:p>
    <w:p w14:paraId="2E199AEC" w14:textId="6F916E05" w:rsidR="00DA08CC" w:rsidRPr="00DA08CC" w:rsidRDefault="00DA08CC" w:rsidP="002D5915">
      <w:pPr>
        <w:spacing w:line="240" w:lineRule="auto"/>
      </w:pPr>
      <w:r w:rsidRPr="00DA08CC">
        <w:t>Для достижения поставленной цели в рамках проекта необходимо решить следующие задачи:</w:t>
      </w:r>
      <w:r w:rsidR="002D5915">
        <w:t xml:space="preserve"> </w:t>
      </w:r>
      <w:r w:rsidRPr="00DA08CC">
        <w:t>провести анализ предметной области и существующих аналогов систем бронирования</w:t>
      </w:r>
      <w:r w:rsidR="002D5915" w:rsidRPr="002D5915">
        <w:t>,</w:t>
      </w:r>
      <w:r w:rsidR="002D5915">
        <w:t xml:space="preserve"> </w:t>
      </w:r>
      <w:r w:rsidRPr="00DA08CC">
        <w:t>определить функциональные требования к разрабатываемой системе</w:t>
      </w:r>
      <w:r w:rsidR="002D5915" w:rsidRPr="002D5915">
        <w:t>,</w:t>
      </w:r>
      <w:r w:rsidR="002D5915">
        <w:t xml:space="preserve"> </w:t>
      </w:r>
      <w:r w:rsidRPr="00DA08CC">
        <w:t>разработать модель предметной области, включающую сущности переговорной комнаты и бронирования;</w:t>
      </w:r>
    </w:p>
    <w:p w14:paraId="02D04D8F" w14:textId="4819AD31" w:rsidR="00DA08CC" w:rsidRPr="00DA08CC" w:rsidRDefault="00DA08CC" w:rsidP="00A108C1">
      <w:pPr>
        <w:spacing w:line="240" w:lineRule="auto"/>
        <w:ind w:firstLine="0"/>
      </w:pPr>
      <w:r w:rsidRPr="00DA08CC">
        <w:t>реализовать бизнес-логику, обеспечивающую проверку пересечения временных интервалов</w:t>
      </w:r>
      <w:r w:rsidR="002D5915" w:rsidRPr="002D5915">
        <w:t>,</w:t>
      </w:r>
      <w:r w:rsidR="002D5915">
        <w:t xml:space="preserve"> </w:t>
      </w:r>
      <w:r w:rsidRPr="00DA08CC">
        <w:t xml:space="preserve">обеспечить возможность создания, отмены и </w:t>
      </w:r>
      <w:r w:rsidRPr="00DA08CC">
        <w:lastRenderedPageBreak/>
        <w:t>просмотра бронирований</w:t>
      </w:r>
      <w:r w:rsidR="002D5915" w:rsidRPr="002D5915">
        <w:t>,</w:t>
      </w:r>
      <w:r w:rsidR="002D5915">
        <w:t xml:space="preserve"> </w:t>
      </w:r>
      <w:r w:rsidRPr="00DA08CC">
        <w:t>выполнить тестирование разработанного программного решения.</w:t>
      </w:r>
    </w:p>
    <w:p w14:paraId="77A68697" w14:textId="6DBAE854" w:rsidR="00DA08CC" w:rsidRPr="00DA08CC" w:rsidRDefault="00DA08CC" w:rsidP="00A108C1">
      <w:pPr>
        <w:spacing w:line="240" w:lineRule="auto"/>
      </w:pPr>
      <w:r w:rsidRPr="00DA08CC">
        <w:t>Разрабатываемая система представляет собой программное приложение, реализующее основные принципы объектно-ориентированного проектирования. В основе архитектуры лежит разделение ответственности между моделями данных и сервисным уровнем, отвечающим за бизнес-логику. Такой подход обеспечивает расширяемость системы и упрощает дальнейшую интеграцию с внешними компонентами, включая базы данных и веб-интерфейсы.</w:t>
      </w:r>
    </w:p>
    <w:p w14:paraId="1B93BF35" w14:textId="366FE337" w:rsidR="00DA08CC" w:rsidRPr="00DA08CC" w:rsidRDefault="00DA08CC" w:rsidP="00A108C1">
      <w:pPr>
        <w:spacing w:line="240" w:lineRule="auto"/>
      </w:pPr>
      <w:r w:rsidRPr="00DA08CC">
        <w:t>Особое внимание в проекте уделяется корректной обработке временных интервалов. Важной задачей является предотвращение пересечения бронирований для одной и той же переговорной комнаты в одинаковые или пересекающиеся промежутки времени. Реализация данного механизма требует точного определения логики сравнения временных границ и учета статуса бронирования. Это позволяет гарантировать целостность данных и корректность функционирования системы.</w:t>
      </w:r>
    </w:p>
    <w:p w14:paraId="3F6032F5" w14:textId="32297339" w:rsidR="00DA08CC" w:rsidRPr="00DA08CC" w:rsidRDefault="00DA08CC" w:rsidP="00A108C1">
      <w:pPr>
        <w:spacing w:line="240" w:lineRule="auto"/>
      </w:pPr>
      <w:r w:rsidRPr="00DA08CC">
        <w:t>Практическая значимость проекта заключается в возможности использования разработанной модели как основы для дальнейшего расширения системы. В перспективе она может быть дополнена механизмами аутентификации пользователей, интеграцией с базой данных, реализацией веб-интерфейса и использованием современных серверных технологий. Таким образом, курсовой проект не только демонстрирует применение теоретических знаний по объектно-ориентированному программированию, но и формирует фундамент для разработки</w:t>
      </w:r>
      <w:r w:rsidR="00A108C1">
        <w:t xml:space="preserve"> </w:t>
      </w:r>
      <w:r w:rsidRPr="00DA08CC">
        <w:t>полнофункциональной корпоративной информационной системы.</w:t>
      </w:r>
    </w:p>
    <w:p w14:paraId="688FBA77" w14:textId="77777777" w:rsidR="00DA08CC" w:rsidRPr="005472C7" w:rsidRDefault="00DA08CC" w:rsidP="00A108C1">
      <w:pPr>
        <w:spacing w:line="240" w:lineRule="auto"/>
      </w:pPr>
      <w:r w:rsidRPr="00DA08CC">
        <w:t>Выполнение данной работы направлено на закрепление навыков проектирования программных систем, моделирования предметной области, разработки бизнес-логики и организации структуры приложения в соответствии с принципами чистой архитектуры и разделения ответственности.</w:t>
      </w:r>
    </w:p>
    <w:p w14:paraId="44DB8B35" w14:textId="77777777" w:rsidR="00D506B8" w:rsidRPr="005472C7" w:rsidRDefault="00D506B8" w:rsidP="00A108C1">
      <w:pPr>
        <w:spacing w:line="240" w:lineRule="auto"/>
      </w:pPr>
    </w:p>
    <w:p w14:paraId="6509B202" w14:textId="77777777" w:rsidR="00D506B8" w:rsidRPr="005472C7" w:rsidRDefault="00D506B8" w:rsidP="00A108C1">
      <w:pPr>
        <w:spacing w:line="240" w:lineRule="auto"/>
      </w:pPr>
    </w:p>
    <w:p w14:paraId="2E01576F" w14:textId="77777777" w:rsidR="00D506B8" w:rsidRPr="005472C7" w:rsidRDefault="00D506B8" w:rsidP="00A108C1">
      <w:pPr>
        <w:spacing w:line="240" w:lineRule="auto"/>
      </w:pPr>
    </w:p>
    <w:p w14:paraId="59EF7E23" w14:textId="77777777" w:rsidR="00D506B8" w:rsidRPr="005472C7" w:rsidRDefault="00D506B8" w:rsidP="00A108C1">
      <w:pPr>
        <w:spacing w:line="240" w:lineRule="auto"/>
      </w:pPr>
    </w:p>
    <w:p w14:paraId="102975B1" w14:textId="77777777" w:rsidR="00D506B8" w:rsidRPr="005472C7" w:rsidRDefault="00D506B8" w:rsidP="00A108C1">
      <w:pPr>
        <w:spacing w:line="240" w:lineRule="auto"/>
      </w:pPr>
    </w:p>
    <w:p w14:paraId="6207B360" w14:textId="77777777" w:rsidR="00D506B8" w:rsidRPr="005472C7" w:rsidRDefault="00D506B8" w:rsidP="00A108C1">
      <w:pPr>
        <w:spacing w:line="240" w:lineRule="auto"/>
      </w:pPr>
    </w:p>
    <w:p w14:paraId="37FB9D8B" w14:textId="77777777" w:rsidR="00D506B8" w:rsidRPr="005472C7" w:rsidRDefault="00D506B8" w:rsidP="00A108C1">
      <w:pPr>
        <w:spacing w:line="240" w:lineRule="auto"/>
      </w:pPr>
    </w:p>
    <w:p w14:paraId="4F763D5D" w14:textId="77777777" w:rsidR="00D506B8" w:rsidRPr="005472C7" w:rsidRDefault="00D506B8" w:rsidP="00A108C1">
      <w:pPr>
        <w:spacing w:line="240" w:lineRule="auto"/>
      </w:pPr>
    </w:p>
    <w:p w14:paraId="20806B32" w14:textId="77777777" w:rsidR="00D506B8" w:rsidRPr="005472C7" w:rsidRDefault="00D506B8" w:rsidP="00A108C1">
      <w:pPr>
        <w:spacing w:line="240" w:lineRule="auto"/>
      </w:pPr>
    </w:p>
    <w:p w14:paraId="1A9CA95B" w14:textId="77777777" w:rsidR="00D506B8" w:rsidRPr="005472C7" w:rsidRDefault="00D506B8" w:rsidP="00A108C1">
      <w:pPr>
        <w:spacing w:line="240" w:lineRule="auto"/>
      </w:pPr>
    </w:p>
    <w:p w14:paraId="01D78176" w14:textId="77777777" w:rsidR="00D506B8" w:rsidRPr="005472C7" w:rsidRDefault="00D506B8" w:rsidP="00A108C1">
      <w:pPr>
        <w:spacing w:line="240" w:lineRule="auto"/>
      </w:pPr>
    </w:p>
    <w:p w14:paraId="4434D83A" w14:textId="77777777" w:rsidR="00D506B8" w:rsidRPr="005472C7" w:rsidRDefault="00D506B8" w:rsidP="00A108C1">
      <w:pPr>
        <w:spacing w:line="240" w:lineRule="auto"/>
      </w:pPr>
    </w:p>
    <w:p w14:paraId="06AA9C86" w14:textId="5FF107AE" w:rsidR="00D506B8" w:rsidRPr="005472C7" w:rsidRDefault="00D506B8" w:rsidP="00A108C1">
      <w:pPr>
        <w:spacing w:line="240" w:lineRule="auto"/>
      </w:pPr>
    </w:p>
    <w:p w14:paraId="13FD15C7" w14:textId="77777777" w:rsidR="00D506B8" w:rsidRDefault="00D506B8" w:rsidP="00D506B8">
      <w:pPr>
        <w:ind w:firstLine="0"/>
      </w:pPr>
    </w:p>
    <w:p w14:paraId="5585C5CB" w14:textId="214FF880" w:rsidR="00D506B8" w:rsidRPr="00683000" w:rsidRDefault="00D506B8" w:rsidP="00683000">
      <w:pPr>
        <w:pStyle w:val="2"/>
        <w:rPr>
          <w:rFonts w:eastAsia="Times New Roman"/>
          <w:b/>
          <w:bCs/>
        </w:rPr>
      </w:pPr>
      <w:bookmarkStart w:id="2" w:name="_Toc223298065"/>
      <w:r w:rsidRPr="005472C7">
        <w:rPr>
          <w:rFonts w:eastAsia="Times New Roman"/>
          <w:b/>
          <w:bCs/>
        </w:rPr>
        <w:lastRenderedPageBreak/>
        <w:t xml:space="preserve">1 </w:t>
      </w:r>
      <w:r w:rsidRPr="00683000">
        <w:rPr>
          <w:rFonts w:eastAsia="Times New Roman"/>
          <w:b/>
          <w:bCs/>
        </w:rPr>
        <w:t>АНАЛИЗ АНАЛОГОВ</w:t>
      </w:r>
      <w:bookmarkEnd w:id="2"/>
    </w:p>
    <w:p w14:paraId="7F93D998" w14:textId="77777777" w:rsidR="00D506B8" w:rsidRDefault="00D506B8" w:rsidP="00D506B8">
      <w:pPr>
        <w:rPr>
          <w:rFonts w:eastAsia="Times New Roman" w:cs="Times New Roman"/>
          <w:b/>
          <w:bCs/>
          <w:szCs w:val="28"/>
        </w:rPr>
      </w:pPr>
    </w:p>
    <w:p w14:paraId="10A2C4C5" w14:textId="706ED0A5" w:rsidR="00D506B8" w:rsidRPr="00D506B8" w:rsidRDefault="00D506B8" w:rsidP="00D506B8">
      <w:r w:rsidRPr="00D506B8">
        <w:t>Анализ существующих решений в области управления переговорными помещениями показывает, что задача бронирования корпоративных ресурсов является актуальной и широко представленной в современных программных продуктах. В организациях различного масштаба используется множество инструментов, обеспечивающих планирование использования помещений, контроль занятости и предотвращение конфликтов во времени. При этом подходы к реализации подобных систем существенно различаются в зависимости от архитектуры программного обеспечения, степени интеграции с корпоративной инфраструктурой и набора предоставляемых функций.</w:t>
      </w:r>
    </w:p>
    <w:p w14:paraId="35BCA0C3" w14:textId="456AA96F" w:rsidR="00D506B8" w:rsidRPr="00D506B8" w:rsidRDefault="00D506B8" w:rsidP="00D506B8">
      <w:r w:rsidRPr="00D506B8">
        <w:t>Одним из наиболее распространённых способов организации бронирования переговорных комнат является использование корпоративных почтовых и календарных систем. В рамках подобных решений переговорная комната рассматривается как отдельный ресурс, который может быть добавлен к событию в календаре сотрудника. При создании встречи система автоматически проверяет доступность помещения в указанный временной интервал и блокирует его на время проведения мероприятия. Такой подход позволяет интегрировать процесс бронирования с рабочими календарями сотрудников, автоматизировать рассылку уведомлений и обеспечить централизованное хранение информации о мероприятиях. Преимуществом данных решений является тесная интеграция с существующей информационной инфраструктурой организации, что упрощает процесс внедрения и использования системы. Однако подобные платформы зачастую характеризуются высокой сложностью настройки, избыточностью функциональности и значительными требованиями к ресурсам. Кроме того, гибкость настройки логики бронирования в таких системах ограничена рамками общей архитектуры корпоративного продукта.</w:t>
      </w:r>
    </w:p>
    <w:p w14:paraId="0A0A7DC2" w14:textId="096010A1" w:rsidR="00D506B8" w:rsidRPr="00D506B8" w:rsidRDefault="00D506B8" w:rsidP="00D506B8">
      <w:r w:rsidRPr="00D506B8">
        <w:t xml:space="preserve">Другую группу аналогов составляют специализированные системы бронирования помещений, ориентированные исключительно на управление ресурсами организации. Такие решения, как правило, предоставляются в виде веб-приложений или облачных сервисов и включают инструменты для создания списка помещений, указания их характеристик, просмотра расписания занятости и оформления бронирований на определённые временные интервалы. В подобных системах реализуется автоматическая проверка пересечения временных промежутков, поддерживаются различные статусы бронирований, а также механизмы разграничения прав доступа пользователей. Некоторые продукты дополнительно обеспечивают </w:t>
      </w:r>
      <w:r w:rsidRPr="00D506B8">
        <w:lastRenderedPageBreak/>
        <w:t>визуализацию занятости помещений, интеграцию с аппаратными панелями отображения, а также формирование аналитических отчётов о загрузке переговорных комнат. К достоинствам специализированных систем относится удобство интерфейса, направленность на конкретную предметную область и наличие готовых инструментов автоматизации. Вместе с тем они нередко предполагают использование платной подписки, хранение данных на внешних серверах и ограниченные возможности изменения внутренней логики работы системы, что может быть критичным для организаций с особыми требованиями к информационной безопасности или бизнес-процессам.</w:t>
      </w:r>
    </w:p>
    <w:p w14:paraId="121821AF" w14:textId="3D693D43" w:rsidR="00D506B8" w:rsidRPr="00D506B8" w:rsidRDefault="00D506B8" w:rsidP="00D506B8">
      <w:r w:rsidRPr="00D506B8">
        <w:t>В небольших организациях и командах часто используется более простой подход, основанный на применении универсальных инструментов общего назначения, таких как электронные таблицы или общие календари. В этом случае бронирование осуществляется путём внесения записей в таблицу с указанием даты, времени и названия помещения. Данный метод отличается минимальными затратами на внедрение и простотой использования, однако он не обеспечивает автоматической проверки корректности временных интервалов и не предотвращает одновременное резервирование одной и той же комнаты несколькими пользователями. Отсутствие встроенных механизмов контроля приводит к высокой вероятности ошибок, конфликтов расписаний и необходимости ручного согласования изменений. Таким образом, универсальные инструменты могут рассматриваться как временное решение или как способ организации бронирования в коллективах с малым количеством пользователей и помещений, но не обеспечивают достаточного уровня автоматизации и надёжности для более масштабных задач.</w:t>
      </w:r>
    </w:p>
    <w:p w14:paraId="64C699D9" w14:textId="42FB4A96" w:rsidR="00D506B8" w:rsidRPr="00D506B8" w:rsidRDefault="00D506B8" w:rsidP="00D506B8">
      <w:r w:rsidRPr="00D506B8">
        <w:t>Сравнение рассмотренных аналогов позволяет выделить ряд ключевых характеристик, которые являются типичными для современных систем бронирования переговорных помещений. К таким характеристикам относятся централизованное хранение данных о помещениях и бронированиях, автоматическая проверка пересечения временных интервалов, поддержка статусов бронирования, возможность просмотра расписания занятости и обеспечение целостности информации. Кроме того, важным аспектом является архитектурная организация системы, позволяющая разделить ответственность между уровнями хранения данных, бизнес-логики и пользовательского взаимодействия. В современных программных продуктах широко применяется объектно-ориентированный подход к моделированию предметной области, что способствует расширяемости и масштабируемости решений.</w:t>
      </w:r>
    </w:p>
    <w:p w14:paraId="1FBD5986" w14:textId="2B42F69A" w:rsidR="00D506B8" w:rsidRPr="00D506B8" w:rsidRDefault="00D506B8" w:rsidP="00D506B8">
      <w:r w:rsidRPr="00D506B8">
        <w:t xml:space="preserve">Анализ существующих систем также показывает, что одной из наиболее </w:t>
      </w:r>
      <w:r w:rsidRPr="00D506B8">
        <w:lastRenderedPageBreak/>
        <w:t>значимых задач является корректная обработка временных интервалов. Ошибки в логике сравнения временных границ могут привести к созданию конфликтующих бронирований и нарушению целостности данных. Поэтому особое внимание уделяется алгоритмам определения пересечения интервалов времени и учёту статуса бронирования при проверке доступности помещения. Кроме того, важным требованием является возможность отмены бронирования без физического удаления записи из системы, что обеспечивает сохранение истории операций и упрощает последующий анализ использования ресурсов.</w:t>
      </w:r>
    </w:p>
    <w:p w14:paraId="753B88F6" w14:textId="013D6471" w:rsidR="00D506B8" w:rsidRPr="00D506B8" w:rsidRDefault="00D506B8" w:rsidP="00D506B8">
      <w:r w:rsidRPr="00D506B8">
        <w:t>Несмотря на наличие широкого спектра готовых решений, разработка собственной информационной системы бронирования переговорных помещений обладает рядом преимуществ. Она позволяет реализовать строго определённую бизнес-логику, адаптированную под конкретные требования, обеспечить контроль над архитектурой приложения и подготовить основу для дальнейшего расширения функциональности. Кроме того, самостоятельная разработка способствует более глубокому пониманию принципов построения информационных систем, включая моделирование предметной области, организацию хранения данных и реализацию механизмов контроля ограничений.</w:t>
      </w:r>
    </w:p>
    <w:p w14:paraId="08024280" w14:textId="77777777" w:rsidR="00D506B8" w:rsidRPr="00D506B8" w:rsidRDefault="00D506B8" w:rsidP="00D506B8">
      <w:r w:rsidRPr="00D506B8">
        <w:t>Таким образом, проведённый анализ аналогов подтверждает актуальность разработки информационной системы бронирования переговорных помещений и позволяет сформулировать требования к её функциональности и архитектуре. Разрабатываемая система должна сочетать в себе автоматическую проверку временных конфликтов, централизованное хранение информации, поддержку статусов бронирования и возможность дальнейшего масштабирования. При этом она должна быть построена на принципах объектно-ориентированного проектирования, обеспечивающих логичную структуру кода и удобство дальнейшего развития программного продукта.</w:t>
      </w:r>
    </w:p>
    <w:p w14:paraId="01C817C7" w14:textId="77777777" w:rsidR="00D506B8" w:rsidRPr="00D506B8" w:rsidRDefault="00D506B8" w:rsidP="00D506B8">
      <w:pPr>
        <w:rPr>
          <w:rFonts w:eastAsia="Times New Roman" w:cs="Times New Roman"/>
          <w:b/>
          <w:bCs/>
          <w:szCs w:val="28"/>
          <w:lang w:val="ru-BY"/>
        </w:rPr>
      </w:pPr>
    </w:p>
    <w:p w14:paraId="0801F2FD" w14:textId="77777777" w:rsidR="00D506B8" w:rsidRDefault="00D506B8" w:rsidP="00D506B8">
      <w:pPr>
        <w:ind w:firstLine="0"/>
        <w:rPr>
          <w:rFonts w:eastAsia="Times New Roman" w:cs="Times New Roman"/>
          <w:b/>
          <w:bCs/>
          <w:szCs w:val="28"/>
        </w:rPr>
      </w:pPr>
    </w:p>
    <w:p w14:paraId="5ED2BC11" w14:textId="77777777" w:rsidR="00D506B8" w:rsidRPr="00D506B8" w:rsidRDefault="00D506B8" w:rsidP="00A108C1">
      <w:pPr>
        <w:spacing w:line="240" w:lineRule="auto"/>
      </w:pPr>
    </w:p>
    <w:p w14:paraId="01A0912E"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580CB4B3"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3EA26ADE"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7CFF4564"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32201FFF"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44919C35"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4253C47C"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22A5ABF4" w14:textId="7A424D0B" w:rsidR="006D2BAA" w:rsidRPr="00683000" w:rsidRDefault="00DF0A1B" w:rsidP="00683000">
      <w:pPr>
        <w:pStyle w:val="2"/>
        <w:rPr>
          <w:rFonts w:eastAsia="Times New Roman"/>
          <w:b/>
          <w:bCs/>
        </w:rPr>
      </w:pPr>
      <w:bookmarkStart w:id="3" w:name="_Toc223298066"/>
      <w:r w:rsidRPr="00683000">
        <w:rPr>
          <w:rFonts w:eastAsia="Times New Roman"/>
          <w:b/>
          <w:bCs/>
        </w:rPr>
        <w:lastRenderedPageBreak/>
        <w:t>2</w:t>
      </w:r>
      <w:r w:rsidR="006D2BAA" w:rsidRPr="005472C7">
        <w:rPr>
          <w:rFonts w:eastAsia="Times New Roman"/>
          <w:b/>
          <w:bCs/>
        </w:rPr>
        <w:t xml:space="preserve"> </w:t>
      </w:r>
      <w:r w:rsidR="005B11C5" w:rsidRPr="00683000">
        <w:rPr>
          <w:rFonts w:eastAsia="Times New Roman"/>
          <w:b/>
          <w:bCs/>
        </w:rPr>
        <w:t>ФОРМИРОВАНИЕ ФУНКЦИОНАЛЬНЫХ ТРЕБОВАНИЙ</w:t>
      </w:r>
      <w:bookmarkEnd w:id="3"/>
    </w:p>
    <w:p w14:paraId="45FD6AAC"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31889286" w14:textId="07A47696" w:rsidR="006D2BAA" w:rsidRPr="006D2BAA" w:rsidRDefault="006D2BAA" w:rsidP="006D2BAA">
      <w:r>
        <w:rPr>
          <w:rFonts w:eastAsia="Times New Roman" w:cs="Times New Roman"/>
          <w:color w:val="auto"/>
          <w:szCs w:val="28"/>
          <w:lang w:val="ru-BY" w:eastAsia="ru-BY" w:bidi="ar-SA"/>
        </w:rPr>
        <w:tab/>
      </w:r>
      <w:r w:rsidRPr="006D2BAA">
        <w:t>Формирование функциональных требований к информационной системе бронирования переговорных помещений осуществляется на основе анализа предметной области и рассмотренных аналогов существующих решений. В результате проведённого анализа установлено, что основными задачами подобных систем являются централизованное хранение информации о помещениях, управление процессом бронирования и обеспечение контроля корректности временных интервалов. Исходя из этого, разрабатываемая система должна обеспечивать реализацию базовых операций по созданию, изменению и получению данных, а также включать механизмы предотвращения логических конфликтов в рамках предметной области.</w:t>
      </w:r>
    </w:p>
    <w:p w14:paraId="7DC0AB62" w14:textId="4728E9F7" w:rsidR="006D2BAA" w:rsidRPr="006D2BAA" w:rsidRDefault="006D2BAA" w:rsidP="006D2BAA">
      <w:r w:rsidRPr="006D2BAA">
        <w:t>Одним из ключевых требований является возможность управления перечнем переговорных помещений. Система должна предоставлять механизм создания новых помещений с указанием их характеристик, включая наименование и вместимость. Также необходимо предусмотреть признак активности помещения, позволяющий временно исключать его из процесса бронирования без удаления из системы. Это требование обусловлено необходимостью учитывать реальные условия эксплуатации помещений, такие как проведение ремонтных работ или временное ограничение доступа. При этом информация о помещении должна храниться централизованно и быть доступной для последующего использования при формировании бронирований.</w:t>
      </w:r>
    </w:p>
    <w:p w14:paraId="204EFFDC" w14:textId="7B8C0F03" w:rsidR="006D2BAA" w:rsidRPr="006D2BAA" w:rsidRDefault="006D2BAA" w:rsidP="006D2BAA">
      <w:r w:rsidRPr="006D2BAA">
        <w:t>Важнейшим функциональным требованием является реализация механизма создания бронирования для конкретного помещения на заданный временной интервал. Пользователь системы должен иметь возможность указать идентификатор помещения, идентификатор пользователя, а также время начала и окончания бронирования. При этом система обязана обеспечить проверку корректности вводимых данных. В частности, время окончания бронирования должно быть больше времени начала, а временной интервал должен быть задан в допустимых пределах. Данное требование направлено на предотвращение логических ошибок и обеспечение целостности данных.</w:t>
      </w:r>
    </w:p>
    <w:p w14:paraId="36B9EA0F" w14:textId="32157090" w:rsidR="006D2BAA" w:rsidRPr="006D2BAA" w:rsidRDefault="006D2BAA" w:rsidP="006D2BAA">
      <w:r w:rsidRPr="006D2BAA">
        <w:t xml:space="preserve">Существенным элементом функциональности является автоматическая проверка пересечения временных интервалов бронирований для одного и того же помещения. Система должна исключать возможность создания двух активных бронирований, временные интервалы которых полностью или частично совпадают. Реализация данного механизма является критически </w:t>
      </w:r>
      <w:r w:rsidRPr="006D2BAA">
        <w:lastRenderedPageBreak/>
        <w:t>важной для обеспечения корректной работы системы, поскольку именно предотвращение конфликтов составляет основу процесса управления переговорными помещениями. Проверка пересечения должна выполняться на уровне бизнес-логики до сохранения нового бронирования в системе. При обнаружении конфликта система должна формировать соответствующее сообщение об ошибке и не допускать создание некорректной записи.</w:t>
      </w:r>
    </w:p>
    <w:p w14:paraId="7C442037" w14:textId="7F887C4C" w:rsidR="006D2BAA" w:rsidRPr="006D2BAA" w:rsidRDefault="006D2BAA" w:rsidP="006D2BAA">
      <w:r w:rsidRPr="006D2BAA">
        <w:t>Кроме проверки временных интервалов, система должна учитывать статус бронирования. Для этого необходимо предусмотреть механизм отмены бронирования без физического удаления записи из хранилища данных. Отмена должна изменять статус бронирования на неактивный, что позволяет сохранить информацию об истории операций и обеспечить возможность последующего анализа использования помещений. При этом отменённые бронирования не должны учитываться при проверке пересечения временных интервалов. Такое требование обеспечивает гибкость управления данными и соответствует практике построения информационных систем, ориентированных на сохранение истории изменений.</w:t>
      </w:r>
    </w:p>
    <w:p w14:paraId="572D9676" w14:textId="49C75804" w:rsidR="006D2BAA" w:rsidRPr="006D2BAA" w:rsidRDefault="006D2BAA" w:rsidP="006D2BAA">
      <w:r w:rsidRPr="006D2BAA">
        <w:t>Система должна обеспечивать возможность получения списка всех существующих переговорных помещений, а также списка бронирований для конкретного помещения. При выводе списка бронирований рекомендуется упорядочивать записи по времени начала, что облегчает восприятие информации и повышает удобство анализа расписания. Данное требование обусловлено необходимостью обеспечения наглядности и структурированности представления данных.</w:t>
      </w:r>
    </w:p>
    <w:p w14:paraId="00B90DC9" w14:textId="572F75C4" w:rsidR="006D2BAA" w:rsidRPr="005472C7" w:rsidRDefault="006D2BAA" w:rsidP="005472C7">
      <w:r w:rsidRPr="006D2BAA">
        <w:t>В рамках разработки системы особое внимание уделяется разделению ответственности между компонентами программного решения. Функциональные требования предполагают наличие уровня, отвечающего за хранение данных, и уровня, реализующего бизнес-логику. Такой подход обеспечивает расширяемость системы и создаёт основу для дальнейшего подключения базы данных и интеграции с веб-интерфейсом. Хотя на текущем этапе хранения данных может осуществляться в оперативной памяти, архитектура системы должна предусматривать возможность замены механизма хранения без изменения основной логики работы.</w:t>
      </w:r>
    </w:p>
    <w:p w14:paraId="373CFEA1" w14:textId="5B00D3B9" w:rsidR="006D2BAA" w:rsidRPr="006D2BAA" w:rsidRDefault="006D2BAA" w:rsidP="006D2BAA">
      <w:r w:rsidRPr="006D2BAA">
        <w:t xml:space="preserve">Дополнительным требованием является обеспечение возможности масштабирования функциональности. Разрабатываемая система должна быть спроектирована таким образом, чтобы в дальнейшем можно было добавить механизмы аутентификации пользователей, разграничения прав доступа, ограничения времени бронирования, а также интеграцию с внешними сервисами. Формирование требований с учётом перспектив расширения </w:t>
      </w:r>
      <w:r w:rsidRPr="006D2BAA">
        <w:lastRenderedPageBreak/>
        <w:t>позволяет создать гибкую архитектуру, пригодную для развития в полноценное корпоративное приложение.</w:t>
      </w:r>
    </w:p>
    <w:p w14:paraId="5DBFE02B" w14:textId="233C4A73" w:rsidR="006D2BAA" w:rsidRPr="006D2BAA" w:rsidRDefault="006D2BAA" w:rsidP="006D2BAA">
      <w:r w:rsidRPr="006D2BAA">
        <w:t>Также следует учитывать требования к надёжности и устойчивости системы к некорректному вводу данных. Все операции создания и изменения объектов должны сопровождаться проверками входных параметров. Недопустимые значения, такие как отрицательная вместимость помещения, некорректные временные интервалы или попытка бронирования несуществующего помещения, должны приводить к формированию исключительных ситуаций. Это обеспечивает защиту от ошибок и поддержание корректного состояния системы.</w:t>
      </w:r>
    </w:p>
    <w:p w14:paraId="342C89D0" w14:textId="57D6A66A" w:rsidR="006D2BAA" w:rsidRPr="006D2BAA" w:rsidRDefault="006D2BAA" w:rsidP="006D2BAA">
      <w:r w:rsidRPr="006D2BAA">
        <w:t>Немаловажным требованием является обеспечение однозначной идентификации сущностей системы. Каждое помещение и каждое бронирование должно обладать уникальным идентификатором. Это необходимо для корректного выполнения операций поиска, изменения и отмены бронирования. Генерация идентификаторов должна быть реализована таким образом, чтобы исключить возможность их дублирования в рамках одной сессии работы приложения.</w:t>
      </w:r>
    </w:p>
    <w:p w14:paraId="119E66F9" w14:textId="60BB14D6" w:rsidR="006D2BAA" w:rsidRPr="006D2BAA" w:rsidRDefault="006D2BAA" w:rsidP="006D2BAA">
      <w:r w:rsidRPr="006D2BAA">
        <w:t xml:space="preserve">Разрабатываемая система должна поддерживать принципы объектно-ориентированного программирования, включая инкапсуляцию данных, разделение ответственности и модульность. Модель предметной области должна быть представлена в виде отдельных классов, отражающих реальные сущности, такие как переговорная комната и бронирование. Бизнес-логика должна быть сосредоточена в отдельном сервисном компоненте, отвечающем за реализацию правил предметной области. Такое структурирование соответствует современным подходам к разработке программного обеспечения и обеспечивает читаемость и </w:t>
      </w:r>
      <w:proofErr w:type="spellStart"/>
      <w:r w:rsidRPr="006D2BAA">
        <w:t>поддерживаемость</w:t>
      </w:r>
      <w:proofErr w:type="spellEnd"/>
      <w:r w:rsidRPr="006D2BAA">
        <w:t xml:space="preserve"> кода.</w:t>
      </w:r>
    </w:p>
    <w:p w14:paraId="4AB04187" w14:textId="041B37E7" w:rsidR="006D2BAA" w:rsidRPr="006D2BAA" w:rsidRDefault="006D2BAA" w:rsidP="006D2BAA">
      <w:r w:rsidRPr="006D2BAA">
        <w:t>Функциональные требования формируются с учётом необходимости дальнейшего перехода к более сложной архитектуре, включающей использование фреймворков серверной разработки и систем управления базами данных. Это означает, что текущая реализация должна быть логически завершённой и корректной, но при этом не ограничивать возможность последующей модернизации. Таким образом, проектирование требований осуществляется с ориентацией на перспективу расширения системы до уровня полнофункционального серверного приложения.</w:t>
      </w:r>
    </w:p>
    <w:p w14:paraId="66CEC0B7" w14:textId="77777777" w:rsidR="006D2BAA" w:rsidRPr="006D2BAA" w:rsidRDefault="006D2BAA" w:rsidP="006D2BAA">
      <w:r w:rsidRPr="006D2BAA">
        <w:t xml:space="preserve">В результате сформулированных требований разрабатываемая информационная система должна обеспечивать создание и хранение информации о переговорных помещениях, регистрацию и отмену бронирований, проверку пересечения временных интервалов, управление </w:t>
      </w:r>
      <w:r w:rsidRPr="006D2BAA">
        <w:lastRenderedPageBreak/>
        <w:t>статусами и предоставление упорядоченных данных для анализа занятости помещений. Совокупность данных требований определяет функциональную основу системы и служит базой для её дальнейшего проектирования и реализации.</w:t>
      </w:r>
    </w:p>
    <w:p w14:paraId="090C2FAF" w14:textId="24C4232B" w:rsidR="00D876BA" w:rsidRDefault="00D876BA" w:rsidP="000D5BA6">
      <w:pPr>
        <w:widowControl/>
        <w:suppressAutoHyphens w:val="0"/>
        <w:spacing w:line="240" w:lineRule="auto"/>
        <w:rPr>
          <w:rFonts w:eastAsia="Times New Roman" w:cs="Times New Roman"/>
          <w:color w:val="auto"/>
          <w:szCs w:val="28"/>
          <w:lang w:val="ru-BY" w:eastAsia="ru-BY" w:bidi="ar-SA"/>
        </w:rPr>
      </w:pPr>
      <w:r w:rsidRPr="000D5BA6">
        <w:rPr>
          <w:rFonts w:eastAsia="Times New Roman" w:cs="Times New Roman"/>
          <w:color w:val="auto"/>
          <w:szCs w:val="28"/>
          <w:lang w:val="ru-BY" w:eastAsia="ru-BY" w:bidi="ar-SA"/>
        </w:rPr>
        <w:br w:type="page"/>
      </w:r>
    </w:p>
    <w:p w14:paraId="513B9637" w14:textId="67B33A27" w:rsidR="006D2BAA" w:rsidRPr="00683000" w:rsidRDefault="005B11C5" w:rsidP="00683000">
      <w:pPr>
        <w:pStyle w:val="2"/>
        <w:rPr>
          <w:rFonts w:eastAsia="Times New Roman"/>
          <w:b/>
          <w:bCs/>
        </w:rPr>
      </w:pPr>
      <w:bookmarkStart w:id="4" w:name="_Toc223298067"/>
      <w:r w:rsidRPr="00683000">
        <w:rPr>
          <w:rFonts w:eastAsia="Times New Roman"/>
          <w:b/>
          <w:bCs/>
        </w:rPr>
        <w:lastRenderedPageBreak/>
        <w:t>3</w:t>
      </w:r>
      <w:r w:rsidR="006D2BAA" w:rsidRPr="005472C7">
        <w:rPr>
          <w:rFonts w:eastAsia="Times New Roman"/>
          <w:b/>
          <w:bCs/>
        </w:rPr>
        <w:t xml:space="preserve"> </w:t>
      </w:r>
      <w:r w:rsidR="006D2BAA" w:rsidRPr="00683000">
        <w:rPr>
          <w:rFonts w:eastAsia="Times New Roman"/>
          <w:b/>
          <w:bCs/>
        </w:rPr>
        <w:t xml:space="preserve">АНАЛИЗ </w:t>
      </w:r>
      <w:r w:rsidRPr="00683000">
        <w:rPr>
          <w:rFonts w:eastAsia="Times New Roman"/>
          <w:b/>
          <w:bCs/>
        </w:rPr>
        <w:t>ЛИТЕРАТУРЫ</w:t>
      </w:r>
      <w:bookmarkEnd w:id="4"/>
    </w:p>
    <w:p w14:paraId="415C3B42" w14:textId="77777777" w:rsidR="006D2BAA" w:rsidRDefault="006D2BAA" w:rsidP="006D2BAA">
      <w:pPr>
        <w:rPr>
          <w:rFonts w:eastAsia="Times New Roman" w:cs="Times New Roman"/>
          <w:b/>
          <w:bCs/>
          <w:szCs w:val="28"/>
        </w:rPr>
      </w:pPr>
    </w:p>
    <w:p w14:paraId="66A8D0D7" w14:textId="2BC8569A" w:rsidR="006D2BAA" w:rsidRPr="006D2BAA" w:rsidRDefault="006D2BAA" w:rsidP="0040485F">
      <w:r w:rsidRPr="006D2BAA">
        <w:t xml:space="preserve">Современное программное обеспечение разрабатывается в условиях постоянно возрастающей сложности систем, увеличения объёма обрабатываемых данных и необходимости обеспечения масштабируемости, расширяемости и </w:t>
      </w:r>
      <w:proofErr w:type="spellStart"/>
      <w:r w:rsidRPr="006D2BAA">
        <w:t>сопровождаемости</w:t>
      </w:r>
      <w:proofErr w:type="spellEnd"/>
      <w:r w:rsidRPr="006D2BAA">
        <w:t xml:space="preserve"> приложений. В связи с этим особое значение приобретают методы и подходы к проектированию программных систем, позволяющие управлять сложностью и обеспечивать структурированность кода. Одним из наиболее распространённых и теоретически обоснованных подходов является объектно-ориентированное программирование и объектно-ориентированное проектирование, сформировавшиеся как естественное развитие более ранних парадигм разработки программного обеспечения.</w:t>
      </w:r>
    </w:p>
    <w:p w14:paraId="185C8524" w14:textId="3FAF2318" w:rsidR="006D2BAA" w:rsidRPr="006D2BAA" w:rsidRDefault="006D2BAA" w:rsidP="0040485F">
      <w:r w:rsidRPr="006D2BAA">
        <w:t>Исторически программирование начиналось с процедурного подхода, при котором программа рассматривалась как последовательность инструкций, выполняемых над данными. В рамках процедурной парадигмы данные и функции, работающие с ними, существовали раздельно. Такой подход хорошо подходит для решения вычислительных задач, однако при разработке крупных систем он приводит к росту связности между модулями и усложнению сопровождения. По мере увеличения размеров программ и усложнения бизнес-логики стало очевидно, что необходимо объединять данные и операции над ними в логические структуры, отражающие реальные объекты предметной области. Именно это послужило основой формирования объектно-ориентированного подхода.</w:t>
      </w:r>
    </w:p>
    <w:p w14:paraId="490C0A6A" w14:textId="3CE21EB2" w:rsidR="006D2BAA" w:rsidRPr="006D2BAA" w:rsidRDefault="006D2BAA" w:rsidP="0040485F">
      <w:r w:rsidRPr="006D2BAA">
        <w:t>Объектно-ориентированное программирование основывается на представлении программной системы как совокупности взаимодействующих объектов, каждый из которых обладает собственным состоянием и поведением. Объект моделирует сущность предметной области и инкапсулирует данные вместе с методами их обработки. Такой подход позволяет приблизить структуру программы к структуре реального мира, что существенно облегчает понимание и сопровождение кода.</w:t>
      </w:r>
    </w:p>
    <w:p w14:paraId="6CC6C850" w14:textId="49C0575F" w:rsidR="006D2BAA" w:rsidRPr="006D2BAA" w:rsidRDefault="006D2BAA" w:rsidP="0040485F">
      <w:r w:rsidRPr="006D2BAA">
        <w:t xml:space="preserve">Ключевыми принципами объектно-ориентированного программирования традиционно считаются абстракция, инкапсуляция, наследование и полиморфизм. Абстракция предполагает выделение существенных характеристик объекта и игнорирование второстепенных деталей. При моделировании предметной области разработчик определяет, какие свойства и методы являются необходимыми для решения поставленной задачи, и формирует соответствующие классы. В рамках проекта </w:t>
      </w:r>
      <w:r w:rsidRPr="006D2BAA">
        <w:lastRenderedPageBreak/>
        <w:t>информационной системы бронирования переговорных помещений абстракция проявляется в выделении таких сущностей, как переговорная комната и бронирование. Каждая из них описывается набором характеристик, достаточных для реализации бизнес-логики системы, при этом второстепенные детали, не влияющие на функционирование приложения, не включаются в модель.</w:t>
      </w:r>
    </w:p>
    <w:p w14:paraId="06356457" w14:textId="72E4C701" w:rsidR="006D2BAA" w:rsidRPr="006D2BAA" w:rsidRDefault="006D2BAA" w:rsidP="0040485F">
      <w:r w:rsidRPr="006D2BAA">
        <w:t>Инкапсуляция заключается в объединении данных и методов в рамках одного класса и ограничении прямого доступа к внутреннему состоянию объекта. Доступ к данным осуществляется через публичные методы, что позволяет контролировать корректность изменений состояния. Применение инкапсуляции предотвращает неконтролируемое изменение данных и обеспечивает целостность модели. В рассматриваемом проекте инкапсуляция реализуется через использование закрытых полей классов и методов доступа, а также через размещение логики проверки корректности временных интервалов внутри соответствующих компонентов.</w:t>
      </w:r>
    </w:p>
    <w:p w14:paraId="2AEC932D" w14:textId="4DB355FE" w:rsidR="006D2BAA" w:rsidRPr="006D2BAA" w:rsidRDefault="006D2BAA" w:rsidP="0040485F">
      <w:r w:rsidRPr="006D2BAA">
        <w:t>Наследование позволяет создавать новые классы на основе существующих, расширяя или модифицируя их поведение. Этот механизм способствует повторному использованию кода и формированию иерархий классов. Хотя в базовой реализации системы бронирования переговорных помещений наследование может использоваться ограниченно, понимание данного принципа важно для дальнейшего развития системы, например, при введении различных типов пользователей или специализированных видов помещений.</w:t>
      </w:r>
    </w:p>
    <w:p w14:paraId="5F3FF1B1" w14:textId="73F6C903" w:rsidR="006D2BAA" w:rsidRPr="006D2BAA" w:rsidRDefault="006D2BAA" w:rsidP="0040485F">
      <w:r w:rsidRPr="006D2BAA">
        <w:t>Полиморфизм обеспечивает возможность использования объектов разных классов через единый интерфейс. Он позволяет писать более гибкий и расширяемый код, поскольку конкретная реализация может быть заменена без изменения вызывающего кода. В современных объектно-ориентированных языках программирования полиморфизм реализуется через интерфейсы и переопределение методов.</w:t>
      </w:r>
    </w:p>
    <w:p w14:paraId="3327F469" w14:textId="77777777" w:rsidR="006D2BAA" w:rsidRPr="006D2BAA" w:rsidRDefault="006D2BAA" w:rsidP="006D2BAA">
      <w:r w:rsidRPr="006D2BAA">
        <w:t>Развитие объектно-ориентированного подхода привело к формированию объектно-ориентированного проектирования, которое рассматривает не только написание кода, но и процесс построения архитектуры системы. Объектно-ориентированное проектирование предполагает анализ предметной области, выделение сущностей и их взаимосвязей, определение ответственности классов и построение структуры взаимодействия компонентов. Важной частью данного процесса является разделение ответственности, при котором каждый класс выполняет строго определённую функцию.</w:t>
      </w:r>
    </w:p>
    <w:p w14:paraId="1ED82335" w14:textId="77777777" w:rsidR="006D2BAA" w:rsidRPr="006D2BAA" w:rsidRDefault="006D2BAA" w:rsidP="006D2BAA">
      <w:pPr>
        <w:ind w:left="709" w:firstLine="0"/>
      </w:pPr>
    </w:p>
    <w:p w14:paraId="6BCF60F8" w14:textId="5D8A6CD4" w:rsidR="006D2BAA" w:rsidRPr="006D2BAA" w:rsidRDefault="006D2BAA" w:rsidP="0040485F">
      <w:r w:rsidRPr="006D2BAA">
        <w:t>Одним из фундаментальных принципов проектирования является принцип единственной ответственности, согласно которому класс должен иметь только одну причину для изменения. Этот принцип способствует уменьшению связности и повышению модульности системы. В системе бронирования переговорных помещений модельные классы отвечают за хранение состояния, тогда как сервисный компонент реализует бизнес-логику создания и проверки бронирований. Такое разделение упрощает сопровождение и расширение системы.</w:t>
      </w:r>
    </w:p>
    <w:p w14:paraId="4CB04942" w14:textId="227DDAB5" w:rsidR="006D2BAA" w:rsidRPr="006D2BAA" w:rsidRDefault="006D2BAA" w:rsidP="0040485F">
      <w:r w:rsidRPr="006D2BAA">
        <w:t>В современной литературе по проектированию программных систем значительное внимание уделяется принципам SOLID, представляющим собой набор рекомендаций по построению гибкой и расширяемой архитектуры. Принцип открытости-закрытости предполагает, что программные сущности должны быть открыты для расширения, но закрыты для модификации. Это означает, что добавление новой функциональности должно происходить через расширение системы, а не через изменение существующего кода. В контексте рассматриваемого проекта это позволяет в будущем добавить новые ограничения бронирования или новые типы помещений без изменения базовой логики.</w:t>
      </w:r>
    </w:p>
    <w:p w14:paraId="255542E7" w14:textId="513C157D" w:rsidR="006D2BAA" w:rsidRPr="006D2BAA" w:rsidRDefault="006D2BAA" w:rsidP="0040485F">
      <w:r w:rsidRPr="006D2BAA">
        <w:t>Принцип подстановки Лисков требует, чтобы объекты производных классов могли использоваться вместо объектов базового класса без нарушения корректности программы. Этот принцип особенно важен при проектировании иерархий и использовании полиморфизма. Принцип разделения интерфейсов предполагает, что клиенты не должны зависеть от методов, которые они не используют. Применение данного принципа позволяет создавать более узкоспециализированные интерфейсы и снижать избыточность зависимостей.</w:t>
      </w:r>
    </w:p>
    <w:p w14:paraId="033EF95F" w14:textId="09113E0C" w:rsidR="006D2BAA" w:rsidRPr="006D2BAA" w:rsidRDefault="006D2BAA" w:rsidP="0040485F">
      <w:r w:rsidRPr="006D2BAA">
        <w:t>Принцип инверсии зависимостей указывает на необходимость зависимости высокоуровневых модулей от абстракций, а не от конкретных реализаций. В архитектуре информационной системы бронирования это может проявляться в отделении бизнес-логики от конкретного способа хранения данных, что позволяет в дальнейшем заменить хранение в памяти на использование базы данных без изменения логики работы сервиса.</w:t>
      </w:r>
    </w:p>
    <w:p w14:paraId="47039555" w14:textId="7585F978" w:rsidR="006D2BAA" w:rsidRPr="006D2BAA" w:rsidRDefault="006D2BAA" w:rsidP="0040485F">
      <w:r w:rsidRPr="006D2BAA">
        <w:t xml:space="preserve">В литературе по архитектуре программных систем также широко рассматривается концепция слоистой архитектуры, предполагающая разделение системы на уровни, каждый из которых выполняет определённую функцию. Обычно выделяют уровень представления, уровень бизнес-логики и уровень доступа к данным. Даже если текущая реализация системы является консольной, проектирование с учётом слоистой структуры позволяет </w:t>
      </w:r>
      <w:r w:rsidRPr="006D2BAA">
        <w:lastRenderedPageBreak/>
        <w:t>обеспечить её дальнейшее развитие до серверного приложения с веб-интерфейсом.</w:t>
      </w:r>
    </w:p>
    <w:p w14:paraId="5046EE00" w14:textId="2FC069C1" w:rsidR="006D2BAA" w:rsidRPr="006D2BAA" w:rsidRDefault="006D2BAA" w:rsidP="0040485F">
      <w:r w:rsidRPr="006D2BAA">
        <w:t>Важное место в теоретических источниках занимает моделирование предметной области. Оно предполагает построение абстрактной модели, отражающей реальные сущности и их взаимосвязи. Модель должна быть достаточно простой для понимания, но при этом полно отражать требования системы. В рассматриваемом проекте моделирование включает определение сущностей переговорной комнаты и бронирования, установление связей между ними и формализацию правил взаимодействия.</w:t>
      </w:r>
    </w:p>
    <w:p w14:paraId="4E917B7C" w14:textId="03A5E004" w:rsidR="006D2BAA" w:rsidRPr="006D2BAA" w:rsidRDefault="006D2BAA" w:rsidP="0040485F">
      <w:r w:rsidRPr="006D2BAA">
        <w:t>Особое внимание в литературе уделяется обработке временных интервалов, поскольку работа со временем связана с множеством потенциальных ошибок. При проектировании систем бронирования необходимо учитывать корректность сравнения временных границ, недопустимость пересечения интервалов и возможность изменения статуса записи без её удаления. Формализация правил пересечения временных интервалов является ключевым элементом бизнес-логики системы.</w:t>
      </w:r>
    </w:p>
    <w:p w14:paraId="3E3B1A97" w14:textId="77777777" w:rsidR="006D2BAA" w:rsidRDefault="006D2BAA" w:rsidP="006D2BAA">
      <w:r w:rsidRPr="006D2BAA">
        <w:t>В современных источниках также подчёркивается важность тестируемости программных систем. Разделение ответственности и модульность способствуют созданию компонентов, которые могут быть протестированы изолированно. Это повышает надёжность системы и облегчает обнаружение ошибок.</w:t>
      </w:r>
    </w:p>
    <w:p w14:paraId="7C293C8F" w14:textId="2DA41539" w:rsidR="0040485F" w:rsidRPr="0040485F" w:rsidRDefault="0040485F" w:rsidP="0040485F">
      <w:r w:rsidRPr="0040485F">
        <w:t>Развитие объектно-ориентированного подхода тесно связано с эволюцией представлений о сложности программных систем. В научной литературе подчёркивается, что одной из главных проблем разработки программного обеспечения является управление сложностью, которая возрастает нелинейно с увеличением числа компонентов и их взаимодействий. Процедурный подход, основанный на последовательности функций и глобальных структурах данных, при масштабировании приводит к сильной связности модулей и снижению предсказуемости поведения системы. В отличие от этого, объектно-ориентированная парадигма предлагает структурировать систему вокруг устойчивых концепций предметной области, что позволяет снизить когнитивную нагрузку разработчика и повысить модульность программного кода.</w:t>
      </w:r>
    </w:p>
    <w:p w14:paraId="4577D1A0" w14:textId="314E8DD6" w:rsidR="0040485F" w:rsidRPr="0040485F" w:rsidRDefault="0040485F" w:rsidP="0040485F">
      <w:r w:rsidRPr="0040485F">
        <w:t xml:space="preserve">В теоретических трудах по программной инженерии указывается, что объект является единицей инкапсуляции состояния и поведения. Он обладает идентичностью, внутренним состоянием и набором операций, которые могут изменять это состояние. Идентичность объекта позволяет различать экземпляры даже при совпадении значений их полей. Это особенно важно для </w:t>
      </w:r>
      <w:r w:rsidRPr="0040485F">
        <w:lastRenderedPageBreak/>
        <w:t>информационных систем, где каждый объект должен иметь уникальный идентификатор. В рассматриваемом проекте уникальность переговорных помещений и бронирований обеспечивается механизмом генерации идентификаторов, что соответствует теоретическим положениям о необходимости однозначной идентификации сущностей.</w:t>
      </w:r>
    </w:p>
    <w:p w14:paraId="5B679661" w14:textId="35A90C6D" w:rsidR="0040485F" w:rsidRPr="0040485F" w:rsidRDefault="0040485F" w:rsidP="0040485F">
      <w:r w:rsidRPr="0040485F">
        <w:t>В литературе подчёркивается, что абстракция является фундаментальным механизмом снижения сложности. При моделировании предметной области разработчик выделяет существенные характеристики объекта и формирует его интерфейс взаимодействия. В системе бронирования переговорных помещений абстракция проявляется в выделении сущностей «переговорная комната» и «бронирование», каждая из которых обладает строго определённым набором атрибутов и операций. Такой подход соответствует принципам концептуального моделирования, согласно которым модель должна отражать значимые свойства реального объекта, но не перегружаться второстепенными деталями.</w:t>
      </w:r>
    </w:p>
    <w:p w14:paraId="2EF814B8" w14:textId="45179B2E" w:rsidR="0040485F" w:rsidRPr="0040485F" w:rsidRDefault="0040485F" w:rsidP="0040485F">
      <w:r w:rsidRPr="0040485F">
        <w:t xml:space="preserve">Существенное внимание в научных публикациях уделяется принципу слабой связности и высокой </w:t>
      </w:r>
      <w:proofErr w:type="spellStart"/>
      <w:r w:rsidRPr="0040485F">
        <w:t>когезии</w:t>
      </w:r>
      <w:proofErr w:type="spellEnd"/>
      <w:r w:rsidRPr="0040485F">
        <w:t xml:space="preserve">. </w:t>
      </w:r>
      <w:proofErr w:type="spellStart"/>
      <w:r w:rsidRPr="0040485F">
        <w:t>Когезия</w:t>
      </w:r>
      <w:proofErr w:type="spellEnd"/>
      <w:r w:rsidRPr="0040485F">
        <w:t xml:space="preserve"> отражает степень взаимосвязанности элементов внутри модуля, а связность — степень зависимости между модулями. Высокая </w:t>
      </w:r>
      <w:proofErr w:type="spellStart"/>
      <w:r w:rsidRPr="0040485F">
        <w:t>когезия</w:t>
      </w:r>
      <w:proofErr w:type="spellEnd"/>
      <w:r w:rsidRPr="0040485F">
        <w:t xml:space="preserve"> и низкая связность являются признаками качественного проектирования. В архитектуре рассматриваемой системы модельные классы отвечают исключительно за представление данных, тогда как сервисный компонент реализует бизнес-логику. Такое разделение снижает зависимость между слоями и соответствует рекомендациям теории модульного проектирования.</w:t>
      </w:r>
    </w:p>
    <w:p w14:paraId="7E3FB241" w14:textId="77777777" w:rsidR="0040485F" w:rsidRPr="0040485F" w:rsidRDefault="0040485F" w:rsidP="0040485F">
      <w:r w:rsidRPr="0040485F">
        <w:t>Современные исследования также рассматривают объектно-ориентированное проектирование в контексте доменно-ориентированного подхода. Согласно концепции предметно-ориентированного моделирования, программная система должна строиться вокруг понятий и правил предметной области. Это предполагает, что классы и методы должны отражать реальные процессы и ограничения. В системе бронирования ключевым доменным правилом является недопустимость пересечения временных интервалов для одного и того же помещения. Формализация этого правила в коде отражает применение теоретических положений о реализации инвариантов предметной области.</w:t>
      </w:r>
    </w:p>
    <w:p w14:paraId="6CA65887" w14:textId="77777777" w:rsidR="0040485F" w:rsidRPr="0040485F" w:rsidRDefault="0040485F" w:rsidP="0040485F">
      <w:pPr>
        <w:ind w:left="709" w:firstLine="0"/>
      </w:pPr>
    </w:p>
    <w:p w14:paraId="28F6DB39" w14:textId="11109B04" w:rsidR="0040485F" w:rsidRPr="0040485F" w:rsidRDefault="0040485F" w:rsidP="0040485F">
      <w:r w:rsidRPr="0040485F">
        <w:t xml:space="preserve">В литературе по архитектуре программного обеспечения подробно описывается слоистая модель построения систем. Согласно данной модели, приложение разделяется на уровни, каждый из которых выполняет </w:t>
      </w:r>
      <w:r w:rsidRPr="0040485F">
        <w:lastRenderedPageBreak/>
        <w:t>определённую роль. Уровень представления отвечает за взаимодействие с пользователем, уровень бизнес-логики реализует правила предметной области, а уровень доступа к данным обеспечивает хранение информации. Даже если на текущем этапе система функционирует как консольное приложение с хранением данных в оперативной памяти, её архитектура может быть построена с учётом будущего разделения на слои, что облегчает масштабирование.</w:t>
      </w:r>
    </w:p>
    <w:p w14:paraId="6BFB4225" w14:textId="543F0787" w:rsidR="0040485F" w:rsidRPr="0040485F" w:rsidRDefault="0040485F" w:rsidP="0040485F">
      <w:r w:rsidRPr="0040485F">
        <w:t>Особое место в теории проектирования занимает понятие чистой архитектуры. Данный подход предполагает независимость бизнес-логики от внешних фреймворков, баз данных и пользовательских интерфейсов. Согласно этим принципам, центральная часть системы должна содержать только правила предметной области и быть изолированной от деталей реализации. Это означает, что механизм хранения данных может быть изменён без модификации бизнес-логики. В рассматриваемом проекте данное требование может быть реализовано путём отделения логики сервиса от конкретной структуры хранения.</w:t>
      </w:r>
    </w:p>
    <w:p w14:paraId="327FF66C" w14:textId="515C1283" w:rsidR="0040485F" w:rsidRPr="0040485F" w:rsidRDefault="0040485F" w:rsidP="0040485F">
      <w:r w:rsidRPr="0040485F">
        <w:t>Значительный вклад в развитие объектно-ориентированного проектирования внесли паттерны проектирования. Паттерны представляют собой типовые решения часто возникающих задач. В контексте системы бронирования можно выделить элементы паттерна «Сервис», который инкапсулирует бизнес-логику, а также элементы паттерна «Репозиторий», отделяющего логику хранения данных от логики обработки. Хотя проект может быть реализован без явного введения данных паттернов, их понимание способствует построению более устойчивой архитектуры.</w:t>
      </w:r>
    </w:p>
    <w:p w14:paraId="6D10B52F" w14:textId="425BA880" w:rsidR="0040485F" w:rsidRPr="0040485F" w:rsidRDefault="0040485F" w:rsidP="0040485F">
      <w:r w:rsidRPr="0040485F">
        <w:t>В теоретических источниках также подчёркивается важность обработки исключительных ситуаций. Корректная реакция системы на некорректный ввод данных или нарушение бизнес-правил является признаком зрелой архитектуры. Использование механизма исключений позволяет явно обозначить нарушение инвариантов и предотвратить распространение некорректного состояния. В системе бронирования исключения используются для сигнализации о конфликте временных интервалов или обращении к несуществующему объекту.</w:t>
      </w:r>
    </w:p>
    <w:p w14:paraId="6BD7E786" w14:textId="08F88D91" w:rsidR="0040485F" w:rsidRPr="0040485F" w:rsidRDefault="0040485F" w:rsidP="0040485F">
      <w:r w:rsidRPr="0040485F">
        <w:t xml:space="preserve">С точки зрения теории алгоритмов важным аспектом является эффективность операций поиска и проверки пересечения интервалов. Хотя при небольшом объёме данных использование простой структуры хранения является допустимым, при увеличении числа бронирований может потребоваться оптимизация алгоритмов. В литературе описаны различные структуры данных для работы с интервалами, включая деревья интервалов и </w:t>
      </w:r>
      <w:r w:rsidRPr="0040485F">
        <w:lastRenderedPageBreak/>
        <w:t>сбалансированные структуры поиска. Это показывает, что даже относительно простая предметная область может требовать более сложных алгоритмических решений при масштабировании.</w:t>
      </w:r>
    </w:p>
    <w:p w14:paraId="46F5D868" w14:textId="0F213B9C" w:rsidR="0040485F" w:rsidRPr="0040485F" w:rsidRDefault="0040485F" w:rsidP="0040485F">
      <w:r w:rsidRPr="0040485F">
        <w:t>Также в научных трудах подчёркивается роль тестирования в обеспечении качества программного обеспечения. Модульное тестирование позволяет проверять корректность отдельных компонентов системы. Применение объектно-ориентированного подхода облегчает тестирование благодаря возможности изолированного тестирования классов и методов.</w:t>
      </w:r>
    </w:p>
    <w:p w14:paraId="607BF122" w14:textId="0ACEF451" w:rsidR="0040485F" w:rsidRDefault="0040485F" w:rsidP="0040485F">
      <w:r w:rsidRPr="0040485F">
        <w:t>Дополнительно рассматривается жизненный цикл программного обеспечения, включающий этапы анализа требований, проектирования, реализации, тестирования и сопровождения. Разработка системы бронирования переговорных помещений проходит через аналогичные этапы, что подтверждает соответствие проекта общепринятым методологиям разработки.</w:t>
      </w:r>
      <w:r>
        <w:t xml:space="preserve"> </w:t>
      </w:r>
    </w:p>
    <w:p w14:paraId="4D4EDE89" w14:textId="7F6F3219" w:rsidR="0040485F" w:rsidRPr="0040485F" w:rsidRDefault="0040485F" w:rsidP="0040485F">
      <w:r w:rsidRPr="0040485F">
        <w:t>В теории объектно-ориентированного проектирования значительное внимание уделяется понятию модели предметной области как центральному элементу программной системы. Модель представляет собой абстрактное описание сущностей, их свойств и взаимосвязей, отражающее структуру реального процесса или объекта. Согласно классическим работам по программной инженерии, качественная модель должна быть непротиворечивой, полной в рамках поставленной задачи и независимой от конкретной реализации. Это означает, что описание сущностей и их поведения должно формироваться исходя из логики предметной области, а не из особенностей выбранного языка программирования или среды выполнения. В системе бронирования переговорных помещений модель включает сущности помещения и бронирования, а также правила их взаимодействия, например запрет пересечения временных интервалов и невозможность бронирования неактивного помещения.</w:t>
      </w:r>
    </w:p>
    <w:p w14:paraId="79ECD84C" w14:textId="76BB0301" w:rsidR="0040485F" w:rsidRPr="0040485F" w:rsidRDefault="0040485F" w:rsidP="0040485F">
      <w:r w:rsidRPr="0040485F">
        <w:t xml:space="preserve">В литературе подчёркивается, что одной из важнейших задач проектирования является формализация инвариантов системы. Инварианты представляют собой условия, которые должны оставаться истинными на протяжении всего жизненного цикла объекта. Для системы бронирования таким инвариантом является условие отсутствия пересекающихся активных бронирований для одного и того же помещения. Нарушение этого правила приводит к логической ошибке предметной области. Теоретические источники рекомендуют реализовывать проверку инвариантов на уровне бизнес-логики, а не на уровне пользовательского интерфейса, поскольку только бизнес-логика гарантирует соблюдение правил вне зависимости от </w:t>
      </w:r>
      <w:r w:rsidRPr="0040485F">
        <w:lastRenderedPageBreak/>
        <w:t>способа взаимодействия с системой.</w:t>
      </w:r>
    </w:p>
    <w:p w14:paraId="4EFF798E" w14:textId="2BCD1C14" w:rsidR="0040485F" w:rsidRPr="0040485F" w:rsidRDefault="0040485F" w:rsidP="0040485F">
      <w:r w:rsidRPr="0040485F">
        <w:t>Отдельное внимание в научных публикациях уделяется проблеме управления состоянием объектов. Состояние объекта определяется совокупностью значений его атрибутов в конкретный момент времени. В рамках жизненного цикла объекта состояние может изменяться, однако такие изменения должны быть контролируемыми и предсказуемыми. В информационных системах часто используется подход с явным указанием статуса объекта. Например, бронирование может иметь статус активного или отменённого. Изменение статуса является допустимой операцией, тогда как физическое удаление записи может привести к потере исторических данных. Подобная стратегия соответствует рекомендациям по сохранению истории изменений и обеспечивает возможность последующего анализа использования ресурсов.</w:t>
      </w:r>
    </w:p>
    <w:p w14:paraId="71A1C1C6" w14:textId="201048FF" w:rsidR="0040485F" w:rsidRPr="0040485F" w:rsidRDefault="0040485F" w:rsidP="0040485F">
      <w:r w:rsidRPr="0040485F">
        <w:t>Современные источники по архитектуре программного обеспечения рассматривают концепцию расширяемости как одно из ключевых свойств качественной системы. Расширяемость означает возможность добавления новой функциональности без существенного изменения существующего кода. Это достигается благодаря соблюдению принципов модульности, слабой связности и зависимости от абстракций. В контексте рассматриваемого проекта расширяемость может проявляться в возможности добавления ограничений на длительность бронирования, введения различных типов пользователей или интеграции с внешними сервисами без модификации базовых классов.</w:t>
      </w:r>
    </w:p>
    <w:p w14:paraId="72194933" w14:textId="572ACD3C" w:rsidR="0040485F" w:rsidRPr="0040485F" w:rsidRDefault="0040485F" w:rsidP="0040485F">
      <w:r w:rsidRPr="0040485F">
        <w:t>Также в литературе подчёркивается значение масштабируемости, которая отражает способность системы корректно функционировать при увеличении объёма данных или числа пользователей. Даже если первоначальная реализация использует простые структуры хранения, проектирование должно учитывать потенциальное увеличение количества бронирований и помещений. Это предполагает возможность замены механизма хранения данных и оптимизации алгоритмов поиска и проверки конфликтов без изменения интерфейсов взаимодействия компонентов.</w:t>
      </w:r>
    </w:p>
    <w:p w14:paraId="3AA2D264" w14:textId="04B2B733" w:rsidR="0040485F" w:rsidRPr="0040485F" w:rsidRDefault="0040485F" w:rsidP="0040485F">
      <w:r w:rsidRPr="0040485F">
        <w:t xml:space="preserve">Теоретические источники выделяют различные архитектурные стили построения программных систем, включая монолитную архитектуру, клиент-серверную модель, многослойную архитектуру и </w:t>
      </w:r>
      <w:proofErr w:type="spellStart"/>
      <w:r w:rsidRPr="0040485F">
        <w:t>микросервисный</w:t>
      </w:r>
      <w:proofErr w:type="spellEnd"/>
      <w:r w:rsidRPr="0040485F">
        <w:t xml:space="preserve"> подход. Для учебного проекта достаточно монолитной структуры с логическим разделением на слои, однако понимание более сложных архитектурных моделей позволяет проектировать систему с учётом возможной эволюции. В частности, переход к серверной архитектуре с использованием фреймворков </w:t>
      </w:r>
      <w:r w:rsidRPr="0040485F">
        <w:lastRenderedPageBreak/>
        <w:t>веб-разработки требует чёткого отделения бизнес-логики от механизма взаимодействия с пользователем.</w:t>
      </w:r>
    </w:p>
    <w:p w14:paraId="7FF7E444" w14:textId="3F0D84F6" w:rsidR="0040485F" w:rsidRPr="0040485F" w:rsidRDefault="0040485F" w:rsidP="0040485F">
      <w:r w:rsidRPr="0040485F">
        <w:t>В научных публикациях по программной инженерии рассматривается также проблема сопровождения программных систем. Сопровождение включает исправление ошибок, оптимизацию производительности и добавление новой функциональности. Согласно исследованиям, значительная часть затрат жизненного цикла программного обеспечения приходится именно на этап сопровождения. Поэтому проектирование должно ориентироваться на читаемость кода, ясность структуры и минимизацию дублирования логики. Применение объектно-ориентированных принципов способствует достижению этих целей за счёт структурирования системы вокруг устойчивых понятий предметной области.</w:t>
      </w:r>
    </w:p>
    <w:p w14:paraId="7EE290BB" w14:textId="6EAEB2C8" w:rsidR="0040485F" w:rsidRPr="0040485F" w:rsidRDefault="0040485F" w:rsidP="0040485F">
      <w:r w:rsidRPr="0040485F">
        <w:t xml:space="preserve">В контексте качества программного обеспечения в литературе выделяются такие характеристики, как надёжность, </w:t>
      </w:r>
      <w:proofErr w:type="spellStart"/>
      <w:r w:rsidRPr="0040485F">
        <w:t>поддерживаемость</w:t>
      </w:r>
      <w:proofErr w:type="spellEnd"/>
      <w:r w:rsidRPr="0040485F">
        <w:t xml:space="preserve">, переносимость и удобство использования. Надёжность достигается через корректную обработку исключительных ситуаций и соблюдение инвариантов. </w:t>
      </w:r>
      <w:proofErr w:type="spellStart"/>
      <w:r w:rsidRPr="0040485F">
        <w:t>Поддерживаемость</w:t>
      </w:r>
      <w:proofErr w:type="spellEnd"/>
      <w:r w:rsidRPr="0040485F">
        <w:t xml:space="preserve"> обеспечивается модульной архитектурой и соблюдением принципов проектирования. Переносимость достигается за счёт независимости бизнес-логики от конкретной платформы. Удобство использования связано с ясностью интерфейсов и предсказуемостью поведения системы.</w:t>
      </w:r>
    </w:p>
    <w:p w14:paraId="644CABAB" w14:textId="65662F5C" w:rsidR="0040485F" w:rsidRPr="00B5269F" w:rsidRDefault="0040485F" w:rsidP="00B5269F">
      <w:pPr>
        <w:rPr>
          <w:lang w:val="en-US"/>
        </w:rPr>
      </w:pPr>
      <w:r w:rsidRPr="0040485F">
        <w:t xml:space="preserve">В теоретических работах также подчёркивается роль формальных методов при описании алгоритмов работы с временными интервалами. Пересечение интервалов определяется через сравнение границ и может быть формализовано математически. Если обозначить начало одного интервала как </w:t>
      </w:r>
      <w:proofErr w:type="spellStart"/>
      <w:r w:rsidRPr="0040485F">
        <w:t>A_start</w:t>
      </w:r>
      <w:proofErr w:type="spellEnd"/>
      <w:r w:rsidRPr="0040485F">
        <w:t xml:space="preserve">, а его окончание как </w:t>
      </w:r>
      <w:proofErr w:type="spellStart"/>
      <w:r w:rsidRPr="0040485F">
        <w:t>A_end</w:t>
      </w:r>
      <w:proofErr w:type="spellEnd"/>
      <w:r w:rsidRPr="0040485F">
        <w:t xml:space="preserve">, и аналогично для второго интервала </w:t>
      </w:r>
      <w:proofErr w:type="spellStart"/>
      <w:r w:rsidRPr="0040485F">
        <w:t>B_start</w:t>
      </w:r>
      <w:proofErr w:type="spellEnd"/>
      <w:r w:rsidRPr="0040485F">
        <w:t xml:space="preserve"> и </w:t>
      </w:r>
      <w:proofErr w:type="spellStart"/>
      <w:r w:rsidRPr="0040485F">
        <w:t>B_end</w:t>
      </w:r>
      <w:proofErr w:type="spellEnd"/>
      <w:r w:rsidRPr="0040485F">
        <w:t xml:space="preserve">, то пересечение имеет место, если </w:t>
      </w:r>
      <w:proofErr w:type="spellStart"/>
      <w:r w:rsidRPr="0040485F">
        <w:t>A_start</w:t>
      </w:r>
      <w:proofErr w:type="spellEnd"/>
      <w:r w:rsidRPr="0040485F">
        <w:t xml:space="preserve"> меньше </w:t>
      </w:r>
      <w:proofErr w:type="spellStart"/>
      <w:r w:rsidRPr="0040485F">
        <w:t>B_end</w:t>
      </w:r>
      <w:proofErr w:type="spellEnd"/>
      <w:r w:rsidRPr="0040485F">
        <w:t xml:space="preserve"> и одновременно </w:t>
      </w:r>
      <w:proofErr w:type="spellStart"/>
      <w:r w:rsidRPr="0040485F">
        <w:t>B_start</w:t>
      </w:r>
      <w:proofErr w:type="spellEnd"/>
      <w:r w:rsidRPr="0040485F">
        <w:t xml:space="preserve"> меньше </w:t>
      </w:r>
      <w:proofErr w:type="spellStart"/>
      <w:r w:rsidRPr="0040485F">
        <w:t>A_end</w:t>
      </w:r>
      <w:proofErr w:type="spellEnd"/>
      <w:r w:rsidRPr="0040485F">
        <w:t>. Формализация подобного условия позволяет исключить неоднозначность трактовки временных границ и обеспечить корректность реализации.</w:t>
      </w:r>
    </w:p>
    <w:p w14:paraId="21C8D68B" w14:textId="0F5C9AE3" w:rsidR="0040485F" w:rsidRPr="0040485F" w:rsidRDefault="0040485F" w:rsidP="0040485F">
      <w:r w:rsidRPr="0040485F">
        <w:t>Существенное значение в современной литературе уделяется принципам рефакторинга. Рефакторинг представляет собой процесс улучшения внутренней структуры кода без изменения его внешнего поведения. Он направлен на устранение дублирования, упрощение логики и повышение читаемости. Для учебного проекта применение принципов рефакторинга позволяет постепенно улучшать архитектуру по мере добавления функциональности, сохраняя при этом работоспособность системы.</w:t>
      </w:r>
    </w:p>
    <w:p w14:paraId="6B28C450" w14:textId="13D5E270" w:rsidR="0040485F" w:rsidRPr="0040485F" w:rsidRDefault="0040485F" w:rsidP="0040485F">
      <w:r w:rsidRPr="0040485F">
        <w:lastRenderedPageBreak/>
        <w:t>Также в теории рассматривается роль документации и визуального моделирования. Использование диаграмм классов и диаграмм последовательностей способствует лучшему пониманию структуры системы и взаимодействия компонентов. Хотя в рамках реализации может использоваться текстовое описание, понимание принципов UML-моделирования позволяет формализовать структуру проекта и представить её в наглядном виде.</w:t>
      </w:r>
    </w:p>
    <w:p w14:paraId="1B448AF1" w14:textId="1A965209" w:rsidR="0040485F" w:rsidRPr="0040485F" w:rsidRDefault="0040485F" w:rsidP="0040485F">
      <w:r w:rsidRPr="0040485F">
        <w:t>Отдельного внимания заслуживает концепция инверсии управления и зависимостей, широко применяемая в современных фреймворках. Суть данного подхода заключается в том, что объект не создаёт свои зависимости самостоятельно, а получает их извне. Это повышает гибкость и тестируемость системы. Даже если текущая реализация не использует подобные механизмы, проектирование с учётом возможного внедрения зависимостей в будущем облегчает переход к более сложной архитектуре.</w:t>
      </w:r>
    </w:p>
    <w:p w14:paraId="36DD9E8C" w14:textId="27CDBB47" w:rsidR="0040485F" w:rsidRPr="0040485F" w:rsidRDefault="0040485F" w:rsidP="0040485F">
      <w:r w:rsidRPr="0040485F">
        <w:t>В литературе подчёркивается, что качественная программная система должна быть предсказуемой и детерминированной. Это означает, что одинаковые входные данные должны приводить к одинаковому результату при отсутствии внешних изменений. В системе бронирования это проявляется в том, что попытка создать бронирование с конфликтующим временным интервалом всегда приводит к отказу, а корректное бронирование всегда успешно сохраняется.</w:t>
      </w:r>
    </w:p>
    <w:p w14:paraId="6F1835AD" w14:textId="77777777" w:rsidR="0040485F" w:rsidRDefault="0040485F" w:rsidP="0040485F">
      <w:r w:rsidRPr="0040485F">
        <w:t>Подводя итог анализу литературных источников, можно сделать вывод, что объектно-ориентированное проектирование предоставляет теоретическую и практическую основу для разработки информационной системы бронирования переговорных помещений. Принципы абстракции, инкапсуляции, разделения ответственности, формализации инвариантов и слоистой архитектуры обеспечивают структурированность и расширяемость программного решения. Соблюдение данных принципов позволяет построить систему, соответствующую современным требованиям к качеству программного обеспечения и пригодную для дальнейшего развития.</w:t>
      </w:r>
    </w:p>
    <w:p w14:paraId="7B59EA91" w14:textId="77777777" w:rsidR="00DF0A1B" w:rsidRDefault="00DF0A1B" w:rsidP="0040485F"/>
    <w:p w14:paraId="6CF155DE" w14:textId="77777777" w:rsidR="00DF0A1B" w:rsidRDefault="00DF0A1B" w:rsidP="0040485F"/>
    <w:p w14:paraId="79091119" w14:textId="77777777" w:rsidR="00DF0A1B" w:rsidRDefault="00DF0A1B" w:rsidP="0040485F"/>
    <w:p w14:paraId="53527F54" w14:textId="77777777" w:rsidR="00DF0A1B" w:rsidRDefault="00DF0A1B" w:rsidP="0040485F"/>
    <w:p w14:paraId="4DF12232" w14:textId="77777777" w:rsidR="00DF0A1B" w:rsidRDefault="00DF0A1B" w:rsidP="0040485F"/>
    <w:p w14:paraId="0EFF8A3E" w14:textId="77777777" w:rsidR="00DF0A1B" w:rsidRDefault="00DF0A1B" w:rsidP="0040485F"/>
    <w:p w14:paraId="1C8B22EE" w14:textId="77777777" w:rsidR="00DF0A1B" w:rsidRDefault="00DF0A1B" w:rsidP="0040485F"/>
    <w:p w14:paraId="220556C4" w14:textId="655A3941" w:rsidR="00DF0A1B" w:rsidRPr="00683000" w:rsidRDefault="005B11C5" w:rsidP="00683000">
      <w:pPr>
        <w:pStyle w:val="2"/>
        <w:rPr>
          <w:rFonts w:eastAsia="Times New Roman"/>
          <w:b/>
          <w:bCs/>
        </w:rPr>
      </w:pPr>
      <w:bookmarkStart w:id="5" w:name="_Toc223298068"/>
      <w:r w:rsidRPr="00683000">
        <w:rPr>
          <w:rFonts w:eastAsia="Times New Roman"/>
          <w:b/>
          <w:bCs/>
        </w:rPr>
        <w:lastRenderedPageBreak/>
        <w:t>4</w:t>
      </w:r>
      <w:r w:rsidR="00DF0A1B" w:rsidRPr="005472C7">
        <w:rPr>
          <w:rFonts w:eastAsia="Times New Roman"/>
          <w:b/>
          <w:bCs/>
        </w:rPr>
        <w:t xml:space="preserve"> </w:t>
      </w:r>
      <w:r w:rsidRPr="00683000">
        <w:rPr>
          <w:rFonts w:eastAsia="Times New Roman"/>
          <w:b/>
          <w:bCs/>
        </w:rPr>
        <w:t>ПРОЕКТИРОВАНИЕ СИСТЕМЫ</w:t>
      </w:r>
      <w:bookmarkEnd w:id="5"/>
    </w:p>
    <w:p w14:paraId="04D0E27F" w14:textId="77777777" w:rsidR="005B11C5" w:rsidRDefault="005B11C5" w:rsidP="00DF0A1B">
      <w:pPr>
        <w:rPr>
          <w:rFonts w:eastAsia="Times New Roman" w:cs="Times New Roman"/>
          <w:b/>
          <w:bCs/>
          <w:szCs w:val="28"/>
        </w:rPr>
      </w:pPr>
    </w:p>
    <w:p w14:paraId="70D36581" w14:textId="746F20DD" w:rsidR="005B11C5" w:rsidRPr="005B11C5" w:rsidRDefault="005B11C5" w:rsidP="002C141B">
      <w:r w:rsidRPr="005B11C5">
        <w:t>Проектирование информационной системы бронирования переговорных помещений осуществлялось с учётом требований предметной области, принципов объектно-ориентированного программирования и современных подходов к архитектуре программных систем. Основной задачей проектирования являлось создание структурированной, расширяемой и логически целостной модели, обеспечивающей корректную реализацию бизнес-правил и возможность дальнейшего развития приложения.</w:t>
      </w:r>
    </w:p>
    <w:p w14:paraId="42BB8595" w14:textId="28237C95" w:rsidR="005B11C5" w:rsidRPr="005B11C5" w:rsidRDefault="005B11C5" w:rsidP="002C141B">
      <w:r w:rsidRPr="005B11C5">
        <w:t>На этапе проектирования была сформирована концептуальная модель системы, включающая ключевые сущности предметной области и правила их взаимодействия. Центральными объектами системы определены переговорная комната и бронирование. Переговорная комната характеризуется идентификатором, наименованием, вместимостью и признаком активности. Бронирование описывает факт резервирования конкретного помещения определённым пользователем на заданный временной интервал и включает идентификатор, ссылку на помещение, идентификатор пользователя, время начала и окончания, а также статус. Выделение данных сущностей позволило сформировать основу доменной модели, отражающей реальные процессы использования переговорных помещений.</w:t>
      </w:r>
    </w:p>
    <w:p w14:paraId="43302974" w14:textId="291F12DD" w:rsidR="005B11C5" w:rsidRPr="005B11C5" w:rsidRDefault="005B11C5" w:rsidP="002C141B">
      <w:r w:rsidRPr="005B11C5">
        <w:t>Архитектурное проектирование системы осуществлялось на основе принципа разделения ответственности. Было принято решение разделить модель данных и бизнес-логику. Модельные классы отвечают исключительно за представление состояния объектов, тогда как бизнес-правила и операции управления сосредоточены в сервисном компоненте. Такой подход соответствует слоистой архитектуре и обеспечивает возможность модификации логики без изменения структуры данных.</w:t>
      </w:r>
    </w:p>
    <w:p w14:paraId="56D45C90" w14:textId="11ACB16B" w:rsidR="005B11C5" w:rsidRPr="005B11C5" w:rsidRDefault="005B11C5" w:rsidP="002C141B">
      <w:r w:rsidRPr="005B11C5">
        <w:t>Ключевым инженерным решением в рамках проектирования стало определение механизма предотвращения конфликтов бронирования. Поскольку основным ограничением предметной области является недопустимость пересечения временных интервалов для одного и того же помещения, алгоритм проверки пересечения был вынесен в отдельный метод, обеспечивающий формализацию данного правила. Для определения конфликта используется сравнение временных границ бронирований. Если начало одного интервала меньше окончания другого и наоборот, фиксируется пересечение. Данный алгоритм обеспечивает корректную обработку всех возможных сценариев частичного или полного наложения интервалов.</w:t>
      </w:r>
    </w:p>
    <w:p w14:paraId="2DB8C303" w14:textId="0FF052FF" w:rsidR="005B11C5" w:rsidRPr="005B11C5" w:rsidRDefault="005B11C5" w:rsidP="002C141B">
      <w:r w:rsidRPr="005B11C5">
        <w:t xml:space="preserve">В процессе проектирования было принято решение реализовать </w:t>
      </w:r>
      <w:r w:rsidRPr="005B11C5">
        <w:lastRenderedPageBreak/>
        <w:t>механизм хранения данных в оперативной памяти с использованием структур отображения «ключ-значение». Выбор данной структуры обусловлен необходимостью обеспечения быстрого доступа к объектам по их идентификатору. Использование ассоциативной структуры позволяет эффективно выполнять операции поиска, добавления и получения элементов. При этом архитектура системы спроектирована таким образом, чтобы в дальнейшем возможно было заменить механизм хранения на использование системы управления базами данных без изменения бизнес-логики.</w:t>
      </w:r>
    </w:p>
    <w:p w14:paraId="2FAC1D4B" w14:textId="64865178" w:rsidR="005B11C5" w:rsidRPr="005B11C5" w:rsidRDefault="005B11C5" w:rsidP="002C141B">
      <w:r w:rsidRPr="005B11C5">
        <w:t xml:space="preserve">Особое внимание уделялось механизму генерации уникальных идентификаторов для сущностей системы. Для обеспечения уникальности и </w:t>
      </w:r>
      <w:proofErr w:type="spellStart"/>
      <w:r w:rsidRPr="005B11C5">
        <w:t>потокобезопасности</w:t>
      </w:r>
      <w:proofErr w:type="spellEnd"/>
      <w:r w:rsidRPr="005B11C5">
        <w:t xml:space="preserve"> была использована атомарная генерация последовательных числовых значений. Такой подход гарантирует отсутствие дублирования идентификаторов в рамках одной сессии работы приложения и соответствует требованиям целостности данных.</w:t>
      </w:r>
    </w:p>
    <w:p w14:paraId="28D1BD26" w14:textId="59170E24" w:rsidR="005B11C5" w:rsidRPr="005B11C5" w:rsidRDefault="005B11C5" w:rsidP="002C141B">
      <w:r w:rsidRPr="005B11C5">
        <w:t>Важным аспектом проектирования стало определение жизненного цикла бронирования. В системе предусмотрен механизм изменения статуса бронирования без физического удаления записи. Это позволяет сохранять историю операций и поддерживать логическую целостность данных. Отмена бронирования реализуется через изменение статуса, после чего запись исключается из дальнейших проверок пересечения интервалов. Данное решение соответствует практике построения корпоративных систем, ориентированных на сохранение истории изменений.</w:t>
      </w:r>
    </w:p>
    <w:p w14:paraId="1730CCD8" w14:textId="44E9D181" w:rsidR="005B11C5" w:rsidRPr="005B11C5" w:rsidRDefault="005B11C5" w:rsidP="002C141B">
      <w:r w:rsidRPr="005B11C5">
        <w:t>При проектировании учитывались требования к расширяемости. Архитектура системы допускает добавление новых ограничений, таких как ограничение максимальной длительности бронирования, проверка рабочего времени или введение различных ролей пользователей. Реализация бизнес-логики в отдельном компоненте позволяет добавлять новые правила без изменения модели данных.</w:t>
      </w:r>
    </w:p>
    <w:p w14:paraId="1C895D00" w14:textId="38E5047C" w:rsidR="005B11C5" w:rsidRPr="005B11C5" w:rsidRDefault="005B11C5" w:rsidP="002C141B">
      <w:r w:rsidRPr="005B11C5">
        <w:t>С точки зрения обеспечения надёжности были предусмотрены механизмы обработки исключительных ситуаций. Попытка создания бронирования для несуществующего помещения, обращение к отсутствующей записи или нарушение бизнес-правил приводит к формированию исключения. Это предотвращает сохранение некорректных данных и обеспечивает предсказуемое поведение системы.</w:t>
      </w:r>
    </w:p>
    <w:p w14:paraId="07FECCE8" w14:textId="3D7E7F43" w:rsidR="005B11C5" w:rsidRPr="005B11C5" w:rsidRDefault="005B11C5" w:rsidP="002C141B">
      <w:r w:rsidRPr="005B11C5">
        <w:t xml:space="preserve">Проектирование системы также учитывало перспективу интеграции с серверными технологиями. Структура проекта позволяет в дальнейшем реализовать REST-интерфейс для взаимодействия с внешними клиентами. Для этого бизнес-логика должна оставаться независимой от пользовательского </w:t>
      </w:r>
      <w:r w:rsidRPr="005B11C5">
        <w:lastRenderedPageBreak/>
        <w:t>интерфейса, что было обеспечено при проектировании.</w:t>
      </w:r>
    </w:p>
    <w:p w14:paraId="1F96C152" w14:textId="01734082" w:rsidR="005B11C5" w:rsidRPr="005B11C5" w:rsidRDefault="005B11C5" w:rsidP="002C141B">
      <w:r w:rsidRPr="005B11C5">
        <w:t>С точки зрения инженерных задач особое внимание уделялось обеспечению читаемости и структурированности кода. Были применены принципы именования, соответствующие смысловой нагрузке классов и методов. Это облегчает понимание архитектуры и способствует снижению вероятности ошибок при сопровождении.</w:t>
      </w:r>
    </w:p>
    <w:p w14:paraId="758339E2" w14:textId="77777777" w:rsidR="005B11C5" w:rsidRDefault="005B11C5" w:rsidP="002C141B">
      <w:r w:rsidRPr="005B11C5">
        <w:t>В процессе проектирования также рассматривались возможные сценарии масштабирования системы. При увеличении количества бронирований может возникнуть необходимость оптимизации алгоритма проверки пересечений. Архитектура допускает внедрение более сложных структур данных или индексации по помещениям без изменения внешнего интерфейса сервиса.</w:t>
      </w:r>
    </w:p>
    <w:p w14:paraId="2519FBFB" w14:textId="4EEB8985" w:rsidR="002C141B" w:rsidRPr="002C141B" w:rsidRDefault="002C141B" w:rsidP="0098465B">
      <w:r w:rsidRPr="002C141B">
        <w:t>В процессе проектирования особое внимание уделялось выбору технологической платформы. В качестве языка реализации выбрана Java, что обусловлено её широкой распространённостью, зрелостью экосистемы и строгой объектно-ориентированной моделью. Java обеспечивает статическую типизацию, развитый механизм обработки исключений, поддержку многопоточности и наличие стандартных библиотек для работы со временем и коллекциями. Использование языка с чётко выраженной объектной моделью способствует формированию корректной архитектуры и соблюдению принципов инкапсуляции и разделения ответственности. Кроме того, Java является промышленным стандартом при разработке серверных приложений, что позволяет в дальнейшем без существенных изменений интегрировать проект с фреймворками корпоративного уровня.</w:t>
      </w:r>
    </w:p>
    <w:p w14:paraId="0CAE3DC8" w14:textId="37DDB167" w:rsidR="002C141B" w:rsidRPr="002C141B" w:rsidRDefault="002C141B" w:rsidP="0098465B">
      <w:r w:rsidRPr="002C141B">
        <w:t>Проектирование системы осуществлялось с учётом возможности перехода от консольной реализации к серверному приложению. Даже если на текущем этапе взаимодействие с системой осуществляется через основной метод запуска, архитектура спроектирована таким образом, чтобы бизнес-логика не зависела от способа представления данных. Это означает, что при добавлении веб-интерфейса или REST API потребуется лишь создать слой контроллеров, который будет делегировать вызовы сервисному компоненту. Такое проектное решение соответствует принципам многослойной архитектуры и облегчает эволюцию системы.</w:t>
      </w:r>
    </w:p>
    <w:p w14:paraId="69281413" w14:textId="7F5D42EE" w:rsidR="002C141B" w:rsidRPr="002C141B" w:rsidRDefault="002C141B" w:rsidP="0098465B">
      <w:r w:rsidRPr="002C141B">
        <w:t xml:space="preserve">В рамках архитектурного проектирования рассматривался потенциальный переход к использованию фреймворка Spring Boot как основы серверной части. Spring Boot предоставляет механизмы инверсии управления, внедрения зависимостей и автоматической конфигурации, что значительно упрощает построение корпоративных приложений. Однако ключевым </w:t>
      </w:r>
      <w:r w:rsidRPr="002C141B">
        <w:lastRenderedPageBreak/>
        <w:t>требованием при проектировании было обеспечение независимости бизнес-логики от конкретного фреймворка. Это означает, что сервисный слой не содержит зависимостей от библиотек внешней инфраструктуры и может быть использован в любом окружении. Такой подход соответствует концепции чистой архитектуры, при которой центральная логика приложения изолирована от технических деталей реализации.</w:t>
      </w:r>
    </w:p>
    <w:p w14:paraId="5A700712" w14:textId="647BE06B" w:rsidR="002C141B" w:rsidRPr="002C141B" w:rsidRDefault="002C141B" w:rsidP="0098465B">
      <w:r w:rsidRPr="002C141B">
        <w:t xml:space="preserve">С точки зрения проектирования данных была рассмотрена возможность интеграции с системой управления базами данных. Несмотря на </w:t>
      </w:r>
      <w:proofErr w:type="gramStart"/>
      <w:r w:rsidRPr="002C141B">
        <w:t>то</w:t>
      </w:r>
      <w:proofErr w:type="gramEnd"/>
      <w:r w:rsidRPr="002C141B">
        <w:t xml:space="preserve"> что текущая реализация использует хранение в оперативной памяти, структура классов и методы доступа к данным спроектированы таким образом, чтобы в дальнейшем возможно было реализовать уровень репозитория, отвечающий за взаимодействие с базой данных. В случае перехода к использованию реляционной СУБД, такой как </w:t>
      </w:r>
      <w:proofErr w:type="spellStart"/>
      <w:r w:rsidRPr="002C141B">
        <w:t>PostgreSQL</w:t>
      </w:r>
      <w:proofErr w:type="spellEnd"/>
      <w:r w:rsidRPr="002C141B">
        <w:t>, сущности системы могут быть сопоставлены таблицам базы данных с помощью механизмов объектно-реляционного отображения. Это позволит обеспечить постоянное хранение информации и повысить надёжность системы.</w:t>
      </w:r>
    </w:p>
    <w:p w14:paraId="2EFFF208" w14:textId="767AB622" w:rsidR="002C141B" w:rsidRPr="002C141B" w:rsidRDefault="002C141B" w:rsidP="002C141B">
      <w:r w:rsidRPr="002C141B">
        <w:t>Особое внимание уделялось проектированию API системы. Даже в отсутствие реального сетевого взаимодействия были определены логические операции, которые в дальнейшем могут быть реализованы в виде HTTP-запросов. К таким операциям относятся создание комнаты, получение списка комнат, создание бронирования, отмена бронирования и получение расписания для конкретного помещения. Формализация этих операций на этапе проектирования позволяет обеспечить единообразие интерфейсов и подготовить систему к расширению.</w:t>
      </w:r>
    </w:p>
    <w:p w14:paraId="6E51DE93" w14:textId="4FF3BDF1" w:rsidR="002C141B" w:rsidRPr="002C141B" w:rsidRDefault="002C141B" w:rsidP="00683000">
      <w:r w:rsidRPr="002C141B">
        <w:t>В процессе проектирования учитывались вопросы валидации входных данных. Каждая операция создания или изменения объекта сопровождается проверкой корректности параметров. Например, при создании комнаты проверяется допустимость значения вместимости, а при создании бронирования э</w:t>
      </w:r>
      <w:r>
        <w:t>то</w:t>
      </w:r>
      <w:r w:rsidRPr="002C141B">
        <w:t xml:space="preserve"> корректность временного интервала. Валидация осуществляется на уровне бизнес-логики, что гарантирует соблюдение ограничений вне зависимости от источника вызова метода. Такой подход предотвращает появление </w:t>
      </w:r>
      <w:proofErr w:type="spellStart"/>
      <w:r w:rsidRPr="002C141B">
        <w:t>неконсистентных</w:t>
      </w:r>
      <w:proofErr w:type="spellEnd"/>
      <w:r w:rsidRPr="002C141B">
        <w:t xml:space="preserve"> данных и соответствует принципам надёжного проектирования.</w:t>
      </w:r>
    </w:p>
    <w:p w14:paraId="5A62AD13" w14:textId="45DE2693" w:rsidR="002C141B" w:rsidRPr="002C141B" w:rsidRDefault="002C141B" w:rsidP="002C141B">
      <w:r w:rsidRPr="002C141B">
        <w:t xml:space="preserve">С точки зрения обеспечения </w:t>
      </w:r>
      <w:proofErr w:type="spellStart"/>
      <w:r w:rsidRPr="002C141B">
        <w:t>транзакционности</w:t>
      </w:r>
      <w:proofErr w:type="spellEnd"/>
      <w:r w:rsidRPr="002C141B">
        <w:t xml:space="preserve"> было принято решение о последовательном выполнении операций с гарантией завершённости каждой из них. В текущей реализации операции выполняются атомарно в рамках одного потока исполнения. При переходе к серверной архитектуре может потребоваться использование механизмов транзакционного управления для </w:t>
      </w:r>
      <w:r w:rsidRPr="002C141B">
        <w:lastRenderedPageBreak/>
        <w:t>обеспечения согласованности данных при параллельных запросах. Архитектура системы допускает внедрение подобных механизмов без изменения базовой логики.</w:t>
      </w:r>
    </w:p>
    <w:p w14:paraId="2781B4F3" w14:textId="2AB6E78F" w:rsidR="002C141B" w:rsidRPr="002C141B" w:rsidRDefault="002C141B" w:rsidP="002C141B">
      <w:r w:rsidRPr="002C141B">
        <w:t>Проектирование также учитывало потенциальные аспекты безопасности. Хотя в текущей версии система не реализует аутентификацию пользователей, архитектура допускает добавление механизма идентификации и разграничения прав доступа. В дальнейшем возможно введение ролей пользователей, определяющих право создания или отмены бронирований. Подобное расширение не потребует изменения доменной модели, а будет реализовано на уровне сервисного слоя.</w:t>
      </w:r>
    </w:p>
    <w:p w14:paraId="5AF524AB" w14:textId="177626B0" w:rsidR="002C141B" w:rsidRPr="002C141B" w:rsidRDefault="002C141B" w:rsidP="002C141B">
      <w:r w:rsidRPr="002C141B">
        <w:t>С точки зрения производительности проектирование ориентировалось на минимизацию избыточных операций и обеспечение эффективного поиска по идентификаторам. Использование ассоциативных структур хранения позволяет выполнять операции доступа за постоянное время. При масштабировании системы возможно введение индексации бронирований по помещениям для сокращения времени проверки пересечений.</w:t>
      </w:r>
    </w:p>
    <w:p w14:paraId="73BE1F0A" w14:textId="463FC505" w:rsidR="002C141B" w:rsidRPr="002C141B" w:rsidRDefault="002C141B" w:rsidP="002C141B">
      <w:r w:rsidRPr="002C141B">
        <w:t>Важным инженерным аспектом является тестируемость системы. Разделение бизнес-логики и модели данных позволяет изолированно тестировать методы сервиса. Это повышает надёжность приложения и облегчает выявление ошибок на ранних этапах разработки. Проектирование с учётом тестируемости является признаком зрелого подхода к разработке программного обеспечения.</w:t>
      </w:r>
    </w:p>
    <w:p w14:paraId="741581AE" w14:textId="54CAB059" w:rsidR="002C141B" w:rsidRPr="002C141B" w:rsidRDefault="002C141B" w:rsidP="00683000">
      <w:r w:rsidRPr="002C141B">
        <w:t>Также при проектировании учитывался принцип минимальной достаточности. Реализуется только та функциональность, которая необходима для корректной работы системы в рамках поставленных требований. Избыточное усложнение архитектуры на начальном этапе может привести к росту сложности сопровождения. Однако структура проекта остаётся открытой для расширения.</w:t>
      </w:r>
    </w:p>
    <w:p w14:paraId="0690E318" w14:textId="1B5C7D4D" w:rsidR="002C141B" w:rsidRPr="002C141B" w:rsidRDefault="002C141B" w:rsidP="002C141B">
      <w:r w:rsidRPr="002C141B">
        <w:t>Отдельного внимания заслуживает проектирование механизма обработки исключительных ситуаций. Вместо возврата специальных кодов ошибок используются исключения, которые явно сигнализируют о нарушении бизнес-правил. Это упрощает понимание логики и позволяет централизованно обрабатывать ошибки в будущем, например на уровне контроллера.</w:t>
      </w:r>
    </w:p>
    <w:p w14:paraId="55B2BD14" w14:textId="28DC0299" w:rsidR="002C141B" w:rsidRPr="002C141B" w:rsidRDefault="002C141B" w:rsidP="002C141B">
      <w:r w:rsidRPr="002C141B">
        <w:t>Проектирование системы также учитывает принципы документирования кода. Использование осмысленных имён классов и методов, а также соблюдение единого стиля написания способствует улучшению читаемости и облегчает сопровождение.</w:t>
      </w:r>
    </w:p>
    <w:p w14:paraId="0E9438B4" w14:textId="30CC4E13" w:rsidR="002C141B" w:rsidRPr="002C141B" w:rsidRDefault="002C141B" w:rsidP="002C141B">
      <w:r w:rsidRPr="002C141B">
        <w:t xml:space="preserve">С точки зрения перспектив развития система может быть расширена за </w:t>
      </w:r>
      <w:r w:rsidRPr="002C141B">
        <w:lastRenderedPageBreak/>
        <w:t xml:space="preserve">счёт внедрения </w:t>
      </w:r>
      <w:proofErr w:type="spellStart"/>
      <w:r w:rsidRPr="002C141B">
        <w:t>микросервисной</w:t>
      </w:r>
      <w:proofErr w:type="spellEnd"/>
      <w:r w:rsidRPr="002C141B">
        <w:t xml:space="preserve"> архитектуры, при которой управление помещениями и управление бронированиями будут реализованы как отдельные сервисы. Хотя для учебного проекта подобная архитектура избыточна, проектирование с учётом независимости компонентов создаёт основу для подобной эволюции.</w:t>
      </w:r>
    </w:p>
    <w:p w14:paraId="6750150C" w14:textId="77777777" w:rsidR="002C141B" w:rsidRPr="002C141B" w:rsidRDefault="002C141B" w:rsidP="002C141B">
      <w:r w:rsidRPr="002C141B">
        <w:t>Таким образом, процесс проектирования информационной системы бронирования переговорных помещений осуществлялся с учётом современных принципов программной инженерии, объектно-ориентированного подхода и требований масштабируемости. Принятые инженерные решения обеспечивают логическую целостность, расширяемость и готовность системы к дальнейшему развитию. Архитектура проекта позволяет интегрировать дополнительные технологии и функциональность без существенной переработки существующей структуры, что свидетельствует о соответствии проекта современным требованиям к качеству программного обеспечения.</w:t>
      </w:r>
    </w:p>
    <w:p w14:paraId="28D8974C" w14:textId="77777777" w:rsidR="002C141B" w:rsidRPr="002C141B" w:rsidRDefault="002C141B" w:rsidP="002C141B">
      <w:pPr>
        <w:rPr>
          <w:lang w:val="ru-BY"/>
        </w:rPr>
      </w:pPr>
    </w:p>
    <w:p w14:paraId="47D89EC0" w14:textId="77777777" w:rsidR="005B11C5" w:rsidRPr="005B11C5" w:rsidRDefault="005B11C5" w:rsidP="00DF0A1B">
      <w:pPr>
        <w:rPr>
          <w:rFonts w:eastAsia="Times New Roman" w:cs="Times New Roman"/>
          <w:b/>
          <w:bCs/>
          <w:szCs w:val="28"/>
          <w:lang w:val="ru-BY"/>
        </w:rPr>
      </w:pPr>
    </w:p>
    <w:p w14:paraId="2D2C92B8" w14:textId="77777777" w:rsidR="00DF0A1B" w:rsidRPr="0040485F" w:rsidRDefault="00DF0A1B" w:rsidP="0040485F"/>
    <w:p w14:paraId="75A920F1" w14:textId="77777777" w:rsidR="0040485F" w:rsidRPr="0040485F" w:rsidRDefault="0040485F" w:rsidP="0040485F">
      <w:pPr>
        <w:rPr>
          <w:lang w:val="ru-BY"/>
        </w:rPr>
      </w:pPr>
    </w:p>
    <w:p w14:paraId="5D73C66A" w14:textId="77777777" w:rsidR="0040485F" w:rsidRPr="0040485F" w:rsidRDefault="0040485F" w:rsidP="006D2BAA">
      <w:pPr>
        <w:rPr>
          <w:lang w:val="ru-BY"/>
        </w:rPr>
      </w:pPr>
    </w:p>
    <w:p w14:paraId="7C77E4D3" w14:textId="77777777" w:rsidR="006D2BAA" w:rsidRPr="006D2BAA" w:rsidRDefault="006D2BAA" w:rsidP="006D2BAA">
      <w:pPr>
        <w:ind w:left="709" w:firstLine="0"/>
      </w:pPr>
    </w:p>
    <w:p w14:paraId="1E9267EB" w14:textId="0A59C9B5" w:rsidR="006D2BAA" w:rsidRPr="006D2BAA" w:rsidRDefault="006D2BAA" w:rsidP="006D2BAA">
      <w:pPr>
        <w:ind w:left="709" w:firstLine="0"/>
      </w:pPr>
    </w:p>
    <w:p w14:paraId="3DB8BF27" w14:textId="77777777" w:rsidR="006D2BAA" w:rsidRPr="006D2BAA" w:rsidRDefault="006D2BAA" w:rsidP="006D2BAA">
      <w:pPr>
        <w:rPr>
          <w:rFonts w:eastAsia="Times New Roman" w:cs="Times New Roman"/>
          <w:b/>
          <w:bCs/>
          <w:szCs w:val="28"/>
          <w:lang w:val="ru-BY"/>
        </w:rPr>
      </w:pPr>
    </w:p>
    <w:p w14:paraId="1E7F8ED1"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1367297F"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2A9FB6F4"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7C4DAB75"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002B7937"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0F10C704"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1AABDCE2"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5BFABC69"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4B597259"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17A83552"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7A15F864"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37D1CE28"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25648040"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515DDF74"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2DE3786C"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60886A19" w14:textId="77777777" w:rsidR="00683000" w:rsidRDefault="00683000" w:rsidP="0098465B">
      <w:pPr>
        <w:rPr>
          <w:rFonts w:eastAsia="Times New Roman" w:cs="Times New Roman"/>
          <w:b/>
          <w:bCs/>
          <w:szCs w:val="28"/>
        </w:rPr>
      </w:pPr>
    </w:p>
    <w:p w14:paraId="029CADF0" w14:textId="77777777" w:rsidR="00683000" w:rsidRDefault="00683000" w:rsidP="0098465B">
      <w:pPr>
        <w:rPr>
          <w:rFonts w:eastAsia="Times New Roman" w:cs="Times New Roman"/>
          <w:b/>
          <w:bCs/>
          <w:szCs w:val="28"/>
        </w:rPr>
      </w:pPr>
    </w:p>
    <w:p w14:paraId="376CBA6F" w14:textId="6C5B38BD" w:rsidR="0098465B" w:rsidRPr="00683000" w:rsidRDefault="0098465B" w:rsidP="00683000">
      <w:pPr>
        <w:pStyle w:val="2"/>
        <w:rPr>
          <w:rFonts w:eastAsia="Times New Roman"/>
          <w:b/>
          <w:bCs/>
        </w:rPr>
      </w:pPr>
      <w:bookmarkStart w:id="6" w:name="_Toc223298069"/>
      <w:r w:rsidRPr="00683000">
        <w:rPr>
          <w:rFonts w:eastAsia="Times New Roman"/>
          <w:b/>
          <w:bCs/>
        </w:rPr>
        <w:lastRenderedPageBreak/>
        <w:t>5</w:t>
      </w:r>
      <w:r w:rsidRPr="005472C7">
        <w:rPr>
          <w:rFonts w:eastAsia="Times New Roman"/>
          <w:b/>
          <w:bCs/>
        </w:rPr>
        <w:t xml:space="preserve"> </w:t>
      </w:r>
      <w:r w:rsidRPr="00683000">
        <w:rPr>
          <w:rFonts w:eastAsia="Times New Roman"/>
          <w:b/>
          <w:bCs/>
        </w:rPr>
        <w:t xml:space="preserve">ТЕСТИРОВАНИЕ </w:t>
      </w:r>
      <w:r w:rsidR="00360F85" w:rsidRPr="00683000">
        <w:rPr>
          <w:rFonts w:eastAsia="Times New Roman"/>
          <w:b/>
          <w:bCs/>
        </w:rPr>
        <w:t>ПО</w:t>
      </w:r>
      <w:bookmarkEnd w:id="6"/>
    </w:p>
    <w:p w14:paraId="3EC21A03"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06747043"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683A37E2"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47668DE6"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79F2F63B" w14:textId="77777777" w:rsidR="006D2BAA" w:rsidRDefault="006D2BAA" w:rsidP="000D5BA6">
      <w:pPr>
        <w:widowControl/>
        <w:suppressAutoHyphens w:val="0"/>
        <w:spacing w:line="240" w:lineRule="auto"/>
        <w:rPr>
          <w:rFonts w:eastAsia="Times New Roman" w:cs="Times New Roman"/>
          <w:color w:val="auto"/>
          <w:szCs w:val="28"/>
          <w:lang w:val="ru-BY" w:eastAsia="ru-BY" w:bidi="ar-SA"/>
        </w:rPr>
      </w:pPr>
    </w:p>
    <w:p w14:paraId="6F9071C0"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367D574E"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52CD5921"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1C364550"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5483A63A"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0F3008DE"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2797C448"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51A1B146"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7380D5AE"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7AEDF641"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10780C86"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566FC836"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2BC07A19"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5DF9B3EF"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681E8C12"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00B2F979"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7F23CC2A"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43B1E356"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1F6BE7C6"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7647F6A0"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7C720F51"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478CED84"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5BAFD6B7"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6DE0504A"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16FBE212"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5B56295F"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62D8A099"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34BB9F4A"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0CC336AB"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164EAEB7"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59C687BC"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5993046D"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258C606B"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7BD0D738"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6A9310B6"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21804F52"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01F6EE60" w14:textId="77777777" w:rsidR="0098465B" w:rsidRDefault="0098465B" w:rsidP="000D5BA6">
      <w:pPr>
        <w:widowControl/>
        <w:suppressAutoHyphens w:val="0"/>
        <w:spacing w:line="240" w:lineRule="auto"/>
        <w:rPr>
          <w:rFonts w:eastAsia="Times New Roman" w:cs="Times New Roman"/>
          <w:color w:val="auto"/>
          <w:szCs w:val="28"/>
          <w:lang w:val="ru-BY" w:eastAsia="ru-BY" w:bidi="ar-SA"/>
        </w:rPr>
      </w:pPr>
    </w:p>
    <w:p w14:paraId="372BC074" w14:textId="77777777" w:rsidR="00683000" w:rsidRDefault="0098465B" w:rsidP="0098465B">
      <w:pPr>
        <w:rPr>
          <w:rFonts w:eastAsia="Times New Roman" w:cs="Times New Roman"/>
          <w:b/>
          <w:bCs/>
          <w:szCs w:val="28"/>
        </w:rPr>
      </w:pPr>
      <w:r>
        <w:rPr>
          <w:rFonts w:eastAsia="Times New Roman" w:cs="Times New Roman"/>
          <w:b/>
          <w:bCs/>
          <w:szCs w:val="28"/>
        </w:rPr>
        <w:t xml:space="preserve">                                 </w:t>
      </w:r>
    </w:p>
    <w:p w14:paraId="07784CC5" w14:textId="45B1202A" w:rsidR="0098465B" w:rsidRPr="00683000" w:rsidRDefault="0098465B" w:rsidP="00683000">
      <w:pPr>
        <w:pStyle w:val="2"/>
        <w:ind w:left="3600" w:firstLine="0"/>
        <w:rPr>
          <w:rFonts w:eastAsia="Times New Roman"/>
          <w:b/>
          <w:bCs/>
        </w:rPr>
      </w:pPr>
      <w:bookmarkStart w:id="7" w:name="_Toc223298070"/>
      <w:r w:rsidRPr="00683000">
        <w:rPr>
          <w:rFonts w:eastAsia="Times New Roman"/>
          <w:b/>
          <w:bCs/>
        </w:rPr>
        <w:lastRenderedPageBreak/>
        <w:t>ЗАКЛЮЧЕНИЕ</w:t>
      </w:r>
      <w:bookmarkEnd w:id="7"/>
    </w:p>
    <w:p w14:paraId="0BF1A520" w14:textId="77777777" w:rsidR="0098465B" w:rsidRDefault="0098465B" w:rsidP="0098465B">
      <w:pPr>
        <w:rPr>
          <w:rFonts w:eastAsia="Times New Roman" w:cs="Times New Roman"/>
          <w:b/>
          <w:bCs/>
          <w:szCs w:val="28"/>
        </w:rPr>
      </w:pPr>
    </w:p>
    <w:p w14:paraId="4995C4C1" w14:textId="7401E41E" w:rsidR="00360F85" w:rsidRPr="00360F85" w:rsidRDefault="00360F85" w:rsidP="00360F85">
      <w:r w:rsidRPr="00360F85">
        <w:t>В результате выполнения курсового проекта была разработана информационная система бронирования переговорных помещений, предназначенная для автоматизации процессов управления использованием корпоративных ресурсов. Работа охватывает полный цикл проектирования программного продукта</w:t>
      </w:r>
      <w:r w:rsidR="00683000" w:rsidRPr="00683000">
        <w:t>:</w:t>
      </w:r>
      <w:r w:rsidRPr="00360F85">
        <w:t xml:space="preserve"> от анализа предметной области и изучения теоретических основ объектно-ориентированного проектирования до реализации архитектурных решений и формализации бизнес-логики системы.</w:t>
      </w:r>
    </w:p>
    <w:p w14:paraId="40F256CC" w14:textId="60AC4B84" w:rsidR="00360F85" w:rsidRPr="00360F85" w:rsidRDefault="00360F85" w:rsidP="00360F85">
      <w:r w:rsidRPr="00360F85">
        <w:t>На начальном этапе выполнения проекта был проведён анализ предметной области, позволивший выявить ключевые сущности и ограничения, характерные для систем бронирования помещений. Установлено, что основным требованием к подобным системам является обеспечение корректного распределения временных интервалов и предотвращение конфликтов расписания. Также определена необходимость централизованного хранения данных о помещениях и бронированиях, поддержки статусов операций и возможности расширения функциональности в дальнейшем.</w:t>
      </w:r>
    </w:p>
    <w:p w14:paraId="7B12FE2C" w14:textId="25DE6A9A" w:rsidR="00360F85" w:rsidRPr="00360F85" w:rsidRDefault="00360F85" w:rsidP="00360F85">
      <w:r w:rsidRPr="00360F85">
        <w:t>В ходе анализа литературы были рассмотрены принципы объектно-ориентированного программирования и проектирования, включая абстракцию, инкапсуляцию, наследование и полиморфизм, а также принципы SOLID и слоистую архитектуру. Данные теоретические положения послужили методологической основой для построения структуры системы. Применение объектно-ориентированного подхода позволило сформировать модель предметной области, отражающую реальные процессы использования переговорных помещений, и обеспечить логическую целостность взаимодействия компонентов.</w:t>
      </w:r>
    </w:p>
    <w:p w14:paraId="04B8979A" w14:textId="367AF38E" w:rsidR="00360F85" w:rsidRPr="00360F85" w:rsidRDefault="00360F85" w:rsidP="00360F85">
      <w:r w:rsidRPr="00360F85">
        <w:t>В процессе проектирования была разработана архитектура приложения, основанная на принципе разделения ответственности. Модельные классы инкапсулируют состояние объектов предметной области, тогда как сервисный компонент реализует бизнес-логику управления бронированиями. Такое архитектурное решение обеспечивает модульность системы, упрощает сопровождение и создаёт основу для дальнейшего развития. Отдельное внимание было уделено обеспечению независимости бизнес-логики от конкретного механизма хранения данных, что позволяет в перспективе интегрировать систему с базой данных или серверной платформой без существенной переработки существующего кода.</w:t>
      </w:r>
    </w:p>
    <w:p w14:paraId="69891801" w14:textId="300477F6" w:rsidR="00360F85" w:rsidRPr="00360F85" w:rsidRDefault="00360F85" w:rsidP="00360F85">
      <w:r w:rsidRPr="00360F85">
        <w:t xml:space="preserve">Ключевой инженерной задачей являлась реализация механизма </w:t>
      </w:r>
      <w:r w:rsidRPr="00360F85">
        <w:lastRenderedPageBreak/>
        <w:t>предотвращения пересечения временных интервалов для одного и того же помещения. Данное правило является основным инвариантом предметной области и обеспечивает корректность функционирования системы. В результате был разработан алгоритм проверки пересечения интервалов, позволяющий исключить частичное и полное наложение бронирований. Реализация данного механизма продемонстрировала практическое применение теоретических принципов формализации ограничений и контроля целостности данных.</w:t>
      </w:r>
    </w:p>
    <w:p w14:paraId="59124A16" w14:textId="4C889D39" w:rsidR="00360F85" w:rsidRPr="00360F85" w:rsidRDefault="00360F85" w:rsidP="00360F85">
      <w:r w:rsidRPr="00360F85">
        <w:t>В рамках разработки также были реализованы механизмы генерации уникальных идентификаторов, обработки исключительных ситуаций и изменения статуса бронирования без физического удаления записи. Эти решения направлены на обеспечение надёжности системы, предсказуемости её поведения и сохранение истории операций. Применение механизмов обработки исключений позволило явно обозначить нарушение бизнес-правил и предотвратить сохранение некорректных данных.</w:t>
      </w:r>
    </w:p>
    <w:p w14:paraId="7D2CD509" w14:textId="42E0FE4D" w:rsidR="00360F85" w:rsidRPr="00360F85" w:rsidRDefault="00360F85" w:rsidP="00360F85">
      <w:r w:rsidRPr="00360F85">
        <w:t>Разработанная система спроектирована с учётом перспектив масштабирования и расширения функциональности. Архитектура допускает добавление механизмов аутентификации пользователей, разграничения прав доступа, интеграции с веб-интерфейсом и использования систем управления базами данных. Возможность внедрения серверных технологий и фреймворков корпоративного уровня свидетельствует о гибкости и адаптивности выбранных архитектурных решений.</w:t>
      </w:r>
    </w:p>
    <w:p w14:paraId="5E21D891" w14:textId="748C3BDA" w:rsidR="00360F85" w:rsidRPr="00360F85" w:rsidRDefault="00360F85" w:rsidP="00360F85">
      <w:r w:rsidRPr="00360F85">
        <w:t>Выполнение курсового проекта позволило закрепить теоретические знания по объектно-ориентированному программированию, углубить понимание принципов архитектурного проектирования и сформировать навыки разработки структурированных программных систем. Практическая реализация продемонстрировала важность предварительного анализа требований, формализации бизнес-правил и соблюдения принципов модульности при построении приложения.</w:t>
      </w:r>
    </w:p>
    <w:p w14:paraId="537E11D5" w14:textId="77777777" w:rsidR="00360F85" w:rsidRPr="00360F85" w:rsidRDefault="00360F85" w:rsidP="00360F85">
      <w:r w:rsidRPr="00360F85">
        <w:t>Таким образом, поставленные цели курсового проекта достигнуты, а сформулированные задачи успешно решены. Разработанная информационная система соответствует требованиям предметной области, демонстрирует корректную реализацию основных механизмов бронирования и обладает потенциалом для дальнейшего развития. Полученные результаты подтверждают обоснованность выбранного объектно-ориентированного подхода и эффективность применённых архитектурных решений.</w:t>
      </w:r>
    </w:p>
    <w:p w14:paraId="6E8907D1" w14:textId="77777777" w:rsidR="0098465B" w:rsidRPr="00360F85" w:rsidRDefault="0098465B" w:rsidP="0098465B">
      <w:pPr>
        <w:rPr>
          <w:rFonts w:eastAsia="Times New Roman" w:cs="Times New Roman"/>
          <w:b/>
          <w:bCs/>
          <w:szCs w:val="28"/>
          <w:lang w:val="ru-BY"/>
        </w:rPr>
      </w:pPr>
    </w:p>
    <w:p w14:paraId="0DF02802" w14:textId="77777777" w:rsidR="006D2BAA" w:rsidRPr="000D5BA6" w:rsidRDefault="006D2BAA" w:rsidP="00360F85">
      <w:pPr>
        <w:widowControl/>
        <w:suppressAutoHyphens w:val="0"/>
        <w:spacing w:line="240" w:lineRule="auto"/>
        <w:ind w:firstLine="0"/>
        <w:rPr>
          <w:rFonts w:cs="Times New Roman"/>
        </w:rPr>
      </w:pPr>
    </w:p>
    <w:p w14:paraId="7DDCF740" w14:textId="7DC0B68C" w:rsidR="007E0BD4" w:rsidRPr="00683000" w:rsidRDefault="00D540DA" w:rsidP="00683000">
      <w:pPr>
        <w:pStyle w:val="2"/>
        <w:ind w:left="720" w:firstLine="720"/>
        <w:rPr>
          <w:b/>
          <w:bCs/>
        </w:rPr>
      </w:pPr>
      <w:bookmarkStart w:id="8" w:name="_Toc223298071"/>
      <w:r w:rsidRPr="00683000">
        <w:rPr>
          <w:b/>
          <w:bCs/>
        </w:rPr>
        <w:lastRenderedPageBreak/>
        <w:t>СПИСОК ИСПОЛЬЗОВАННЫХ ИСТОЧНИКОВ</w:t>
      </w:r>
      <w:bookmarkEnd w:id="8"/>
    </w:p>
    <w:p w14:paraId="652811A4" w14:textId="4D39B94A" w:rsidR="00D540DA" w:rsidRDefault="00D540DA" w:rsidP="00D540DA">
      <w:pPr>
        <w:widowControl/>
        <w:suppressAutoHyphens w:val="0"/>
        <w:spacing w:line="240" w:lineRule="auto"/>
        <w:ind w:firstLine="0"/>
        <w:jc w:val="center"/>
        <w:rPr>
          <w:b/>
          <w:bCs/>
        </w:rPr>
      </w:pPr>
    </w:p>
    <w:p w14:paraId="3D4C7E38" w14:textId="6296839C" w:rsidR="00000D7E" w:rsidRPr="00000D7E" w:rsidRDefault="00D540DA" w:rsidP="00360F85">
      <w:pPr>
        <w:pStyle w:val="ae"/>
        <w:spacing w:before="0" w:beforeAutospacing="0" w:after="0" w:afterAutospacing="0"/>
        <w:rPr>
          <w:sz w:val="28"/>
          <w:szCs w:val="28"/>
          <w:lang w:val="ru-RU"/>
        </w:rPr>
      </w:pPr>
      <w:r w:rsidRPr="00000D7E">
        <w:rPr>
          <w:sz w:val="28"/>
          <w:szCs w:val="28"/>
          <w:lang w:val="ru-RU"/>
        </w:rPr>
        <w:t>[1]</w:t>
      </w:r>
      <w:r w:rsidR="00CC5F3E" w:rsidRPr="00000D7E">
        <w:rPr>
          <w:sz w:val="28"/>
          <w:szCs w:val="28"/>
          <w:lang w:val="ru-RU"/>
        </w:rPr>
        <w:t xml:space="preserve"> </w:t>
      </w:r>
    </w:p>
    <w:p w14:paraId="6EE4B917" w14:textId="77777777" w:rsidR="00000D7E" w:rsidRPr="00000D7E" w:rsidRDefault="00000D7E" w:rsidP="00000D7E">
      <w:pPr>
        <w:pStyle w:val="ae"/>
        <w:rPr>
          <w:lang w:val="ru-BY"/>
        </w:rPr>
      </w:pPr>
    </w:p>
    <w:p w14:paraId="2011EF1B" w14:textId="7B29D964" w:rsidR="00000D7E" w:rsidRPr="00000D7E" w:rsidRDefault="00000D7E" w:rsidP="006C1808">
      <w:pPr>
        <w:pStyle w:val="ae"/>
        <w:spacing w:before="0" w:beforeAutospacing="0" w:after="0" w:afterAutospacing="0"/>
        <w:rPr>
          <w:lang w:val="ru-RU"/>
        </w:rPr>
      </w:pPr>
    </w:p>
    <w:p w14:paraId="3A861743" w14:textId="2D171256" w:rsidR="00D540DA" w:rsidRPr="007E0BD4" w:rsidRDefault="00D540DA" w:rsidP="00D540DA">
      <w:pPr>
        <w:widowControl/>
        <w:suppressAutoHyphens w:val="0"/>
        <w:spacing w:line="240" w:lineRule="auto"/>
        <w:ind w:firstLine="0"/>
        <w:rPr>
          <w:rFonts w:eastAsia="Times New Roman" w:cs="Times New Roman"/>
          <w:color w:val="auto"/>
          <w:szCs w:val="28"/>
          <w:lang w:eastAsia="ru-BY" w:bidi="ar-SA"/>
        </w:rPr>
      </w:pPr>
    </w:p>
    <w:p w14:paraId="32FD93A1" w14:textId="77777777" w:rsidR="007E0BD4" w:rsidRPr="007E0BD4" w:rsidRDefault="007E0BD4" w:rsidP="007E0BD4">
      <w:pPr>
        <w:ind w:firstLine="0"/>
        <w:rPr>
          <w:rFonts w:eastAsia="Times New Roman" w:cs="Times New Roman"/>
          <w:b/>
          <w:bCs/>
          <w:szCs w:val="28"/>
          <w:lang w:val="ru-BY"/>
        </w:rPr>
      </w:pPr>
    </w:p>
    <w:sectPr w:rsidR="007E0BD4" w:rsidRPr="007E0BD4" w:rsidSect="00C3507B">
      <w:footerReference w:type="default" r:id="rId8"/>
      <w:type w:val="continuous"/>
      <w:pgSz w:w="11906" w:h="16838" w:code="9"/>
      <w:pgMar w:top="1134" w:right="851" w:bottom="1531" w:left="1701"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91452" w14:textId="77777777" w:rsidR="00FE076B" w:rsidRDefault="00FE076B">
      <w:pPr>
        <w:spacing w:line="240" w:lineRule="auto"/>
      </w:pPr>
      <w:r>
        <w:separator/>
      </w:r>
    </w:p>
  </w:endnote>
  <w:endnote w:type="continuationSeparator" w:id="0">
    <w:p w14:paraId="1685F6B3" w14:textId="77777777" w:rsidR="00FE076B" w:rsidRDefault="00FE07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90A61" w14:textId="77777777" w:rsidR="002E16CC" w:rsidRPr="00F65FC5" w:rsidRDefault="002E16CC" w:rsidP="004769D2">
    <w:pPr>
      <w:pStyle w:val="a5"/>
      <w:jc w:val="right"/>
      <w:rPr>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2C386" w14:textId="77777777" w:rsidR="00FE076B" w:rsidRDefault="00FE076B">
      <w:pPr>
        <w:spacing w:line="240" w:lineRule="auto"/>
      </w:pPr>
      <w:r>
        <w:separator/>
      </w:r>
    </w:p>
  </w:footnote>
  <w:footnote w:type="continuationSeparator" w:id="0">
    <w:p w14:paraId="0C3E6F1C" w14:textId="77777777" w:rsidR="00FE076B" w:rsidRDefault="00FE07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9AD"/>
    <w:multiLevelType w:val="multilevel"/>
    <w:tmpl w:val="FB8CB670"/>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27FA63B4"/>
    <w:multiLevelType w:val="multilevel"/>
    <w:tmpl w:val="6FE2D002"/>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2EDA125D"/>
    <w:multiLevelType w:val="hybridMultilevel"/>
    <w:tmpl w:val="42E0EE60"/>
    <w:lvl w:ilvl="0" w:tplc="88F24D52">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44442805"/>
    <w:multiLevelType w:val="hybridMultilevel"/>
    <w:tmpl w:val="EBB0806A"/>
    <w:lvl w:ilvl="0" w:tplc="F7283ACC">
      <w:start w:val="1"/>
      <w:numFmt w:val="decimal"/>
      <w:pStyle w:val="a"/>
      <w:suff w:val="space"/>
      <w:lvlText w:val="[%1]"/>
      <w:lvlJc w:val="left"/>
      <w:pPr>
        <w:ind w:left="0" w:firstLine="709"/>
      </w:pPr>
      <w:rPr>
        <w:rFonts w:ascii="Times New Roman" w:hAnsi="Times New Roman" w:cs="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ABC61FE"/>
    <w:multiLevelType w:val="multilevel"/>
    <w:tmpl w:val="C4241008"/>
    <w:lvl w:ilvl="0">
      <w:start w:val="1"/>
      <w:numFmt w:val="decimal"/>
      <w:suff w:val="space"/>
      <w:lvlText w:val="%1"/>
      <w:lvlJc w:val="left"/>
      <w:pPr>
        <w:ind w:left="958" w:hanging="249"/>
      </w:pPr>
      <w:rPr>
        <w:rFonts w:hint="default"/>
        <w:sz w:val="32"/>
        <w:szCs w:val="32"/>
      </w:rPr>
    </w:lvl>
    <w:lvl w:ilvl="1">
      <w:start w:val="1"/>
      <w:numFmt w:val="decimal"/>
      <w:isLgl/>
      <w:suff w:val="nothing"/>
      <w:lvlText w:val="4.%2"/>
      <w:lvlJc w:val="left"/>
      <w:pPr>
        <w:ind w:left="1129" w:hanging="420"/>
      </w:pPr>
      <w:rPr>
        <w:rFonts w:hint="default"/>
      </w:rPr>
    </w:lvl>
    <w:lvl w:ilvl="2">
      <w:start w:val="1"/>
      <w:numFmt w:val="decimal"/>
      <w:isLgl/>
      <w:suff w:val="nothing"/>
      <w:lvlText w:val="4.%2.%3"/>
      <w:lvlJc w:val="left"/>
      <w:pPr>
        <w:ind w:left="1429" w:hanging="720"/>
      </w:pPr>
      <w:rPr>
        <w:rFonts w:hint="default"/>
        <w:b/>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4BB93760"/>
    <w:multiLevelType w:val="hybridMultilevel"/>
    <w:tmpl w:val="14E046B8"/>
    <w:lvl w:ilvl="0" w:tplc="85EC25CE">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5091156E"/>
    <w:multiLevelType w:val="multilevel"/>
    <w:tmpl w:val="9C26E1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3804FB"/>
    <w:multiLevelType w:val="multilevel"/>
    <w:tmpl w:val="5BAC6B92"/>
    <w:lvl w:ilvl="0">
      <w:start w:val="2"/>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56745E03"/>
    <w:multiLevelType w:val="multilevel"/>
    <w:tmpl w:val="4C92F158"/>
    <w:lvl w:ilvl="0">
      <w:start w:val="1"/>
      <w:numFmt w:val="decimal"/>
      <w:lvlText w:val="%1"/>
      <w:lvlJc w:val="left"/>
      <w:pPr>
        <w:ind w:left="420" w:hanging="420"/>
      </w:pPr>
      <w:rPr>
        <w:rFonts w:hint="default"/>
      </w:rPr>
    </w:lvl>
    <w:lvl w:ilvl="1">
      <w:start w:val="1"/>
      <w:numFmt w:val="decimal"/>
      <w:suff w:val="nothing"/>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6AB7449F"/>
    <w:multiLevelType w:val="hybridMultilevel"/>
    <w:tmpl w:val="B192A6F0"/>
    <w:lvl w:ilvl="0" w:tplc="4D88AB2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0" w15:restartNumberingAfterBreak="0">
    <w:nsid w:val="716B569C"/>
    <w:multiLevelType w:val="multilevel"/>
    <w:tmpl w:val="B9AC7EB2"/>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732402BF"/>
    <w:multiLevelType w:val="multilevel"/>
    <w:tmpl w:val="3A60C0DC"/>
    <w:lvl w:ilvl="0">
      <w:start w:val="3"/>
      <w:numFmt w:val="decimal"/>
      <w:lvlText w:val="%1"/>
      <w:lvlJc w:val="left"/>
      <w:pPr>
        <w:ind w:left="563" w:hanging="563"/>
      </w:pPr>
      <w:rPr>
        <w:rFonts w:hint="default"/>
        <w:b/>
      </w:rPr>
    </w:lvl>
    <w:lvl w:ilvl="1">
      <w:start w:val="2"/>
      <w:numFmt w:val="decimal"/>
      <w:lvlText w:val="%1.%2"/>
      <w:lvlJc w:val="left"/>
      <w:pPr>
        <w:ind w:left="1074" w:hanging="720"/>
      </w:pPr>
      <w:rPr>
        <w:rFonts w:hint="default"/>
        <w:b/>
      </w:rPr>
    </w:lvl>
    <w:lvl w:ilvl="2">
      <w:start w:val="3"/>
      <w:numFmt w:val="decimal"/>
      <w:suff w:val="nothing"/>
      <w:lvlText w:val="%1.%2.%3"/>
      <w:lvlJc w:val="left"/>
      <w:pPr>
        <w:ind w:left="1428" w:hanging="720"/>
      </w:pPr>
      <w:rPr>
        <w:rFonts w:hint="default"/>
        <w:b/>
      </w:rPr>
    </w:lvl>
    <w:lvl w:ilvl="3">
      <w:start w:val="1"/>
      <w:numFmt w:val="decimal"/>
      <w:lvlText w:val="%1.%2.%3.%4"/>
      <w:lvlJc w:val="left"/>
      <w:pPr>
        <w:ind w:left="2142" w:hanging="1080"/>
      </w:pPr>
      <w:rPr>
        <w:rFonts w:hint="default"/>
        <w:b/>
      </w:rPr>
    </w:lvl>
    <w:lvl w:ilvl="4">
      <w:start w:val="1"/>
      <w:numFmt w:val="decimal"/>
      <w:lvlText w:val="%1.%2.%3.%4.%5"/>
      <w:lvlJc w:val="left"/>
      <w:pPr>
        <w:ind w:left="2856" w:hanging="1440"/>
      </w:pPr>
      <w:rPr>
        <w:rFonts w:hint="default"/>
        <w:b/>
      </w:rPr>
    </w:lvl>
    <w:lvl w:ilvl="5">
      <w:start w:val="1"/>
      <w:numFmt w:val="decimal"/>
      <w:lvlText w:val="%1.%2.%3.%4.%5.%6"/>
      <w:lvlJc w:val="left"/>
      <w:pPr>
        <w:ind w:left="3210" w:hanging="1440"/>
      </w:pPr>
      <w:rPr>
        <w:rFonts w:hint="default"/>
        <w:b/>
      </w:rPr>
    </w:lvl>
    <w:lvl w:ilvl="6">
      <w:start w:val="1"/>
      <w:numFmt w:val="decimal"/>
      <w:lvlText w:val="%1.%2.%3.%4.%5.%6.%7"/>
      <w:lvlJc w:val="left"/>
      <w:pPr>
        <w:ind w:left="3924" w:hanging="1800"/>
      </w:pPr>
      <w:rPr>
        <w:rFonts w:hint="default"/>
        <w:b/>
      </w:rPr>
    </w:lvl>
    <w:lvl w:ilvl="7">
      <w:start w:val="1"/>
      <w:numFmt w:val="decimal"/>
      <w:lvlText w:val="%1.%2.%3.%4.%5.%6.%7.%8"/>
      <w:lvlJc w:val="left"/>
      <w:pPr>
        <w:ind w:left="4638" w:hanging="2160"/>
      </w:pPr>
      <w:rPr>
        <w:rFonts w:hint="default"/>
        <w:b/>
      </w:rPr>
    </w:lvl>
    <w:lvl w:ilvl="8">
      <w:start w:val="1"/>
      <w:numFmt w:val="decimal"/>
      <w:lvlText w:val="%1.%2.%3.%4.%5.%6.%7.%8.%9"/>
      <w:lvlJc w:val="left"/>
      <w:pPr>
        <w:ind w:left="4992" w:hanging="2160"/>
      </w:pPr>
      <w:rPr>
        <w:rFonts w:hint="default"/>
        <w:b/>
      </w:rPr>
    </w:lvl>
  </w:abstractNum>
  <w:abstractNum w:abstractNumId="12" w15:restartNumberingAfterBreak="0">
    <w:nsid w:val="74425E67"/>
    <w:multiLevelType w:val="multilevel"/>
    <w:tmpl w:val="A4201054"/>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7BC174B7"/>
    <w:multiLevelType w:val="multilevel"/>
    <w:tmpl w:val="B53EB27E"/>
    <w:lvl w:ilvl="0">
      <w:start w:val="1"/>
      <w:numFmt w:val="decimal"/>
      <w:suff w:val="nothing"/>
      <w:lvlText w:val="%1"/>
      <w:lvlJc w:val="left"/>
      <w:pPr>
        <w:ind w:left="720" w:hanging="360"/>
      </w:pPr>
      <w:rPr>
        <w:rFonts w:hint="default"/>
        <w:sz w:val="32"/>
        <w:szCs w:val="32"/>
      </w:rPr>
    </w:lvl>
    <w:lvl w:ilvl="1">
      <w:start w:val="2"/>
      <w:numFmt w:val="decimal"/>
      <w:isLgl/>
      <w:lvlText w:val="%1.%2"/>
      <w:lvlJc w:val="left"/>
      <w:pPr>
        <w:ind w:left="1164" w:hanging="630"/>
      </w:pPr>
      <w:rPr>
        <w:rFonts w:hint="default"/>
      </w:rPr>
    </w:lvl>
    <w:lvl w:ilvl="2">
      <w:start w:val="2"/>
      <w:numFmt w:val="decimal"/>
      <w:isLgl/>
      <w:suff w:val="nothing"/>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14" w15:restartNumberingAfterBreak="0">
    <w:nsid w:val="7E955D86"/>
    <w:multiLevelType w:val="multilevel"/>
    <w:tmpl w:val="64AA4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973937"/>
    <w:multiLevelType w:val="multilevel"/>
    <w:tmpl w:val="59DE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323492">
    <w:abstractNumId w:val="2"/>
  </w:num>
  <w:num w:numId="2" w16cid:durableId="1773353750">
    <w:abstractNumId w:val="5"/>
  </w:num>
  <w:num w:numId="3" w16cid:durableId="710886006">
    <w:abstractNumId w:val="8"/>
  </w:num>
  <w:num w:numId="4" w16cid:durableId="1595166281">
    <w:abstractNumId w:val="4"/>
  </w:num>
  <w:num w:numId="5" w16cid:durableId="1965892154">
    <w:abstractNumId w:val="4"/>
    <w:lvlOverride w:ilvl="0">
      <w:lvl w:ilvl="0">
        <w:start w:val="1"/>
        <w:numFmt w:val="decimal"/>
        <w:suff w:val="space"/>
        <w:lvlText w:val="%1"/>
        <w:lvlJc w:val="left"/>
        <w:pPr>
          <w:ind w:left="1429" w:hanging="720"/>
        </w:pPr>
        <w:rPr>
          <w:rFonts w:hint="default"/>
          <w:sz w:val="32"/>
          <w:szCs w:val="32"/>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6" w16cid:durableId="1068499693">
    <w:abstractNumId w:val="4"/>
    <w:lvlOverride w:ilvl="0">
      <w:lvl w:ilvl="0">
        <w:start w:val="1"/>
        <w:numFmt w:val="decimal"/>
        <w:suff w:val="space"/>
        <w:lvlText w:val="%1"/>
        <w:lvlJc w:val="left"/>
        <w:pPr>
          <w:ind w:left="851" w:hanging="142"/>
        </w:pPr>
        <w:rPr>
          <w:rFonts w:hint="default"/>
          <w:sz w:val="32"/>
          <w:szCs w:val="32"/>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7" w16cid:durableId="612907463">
    <w:abstractNumId w:val="4"/>
    <w:lvlOverride w:ilvl="0">
      <w:lvl w:ilvl="0">
        <w:start w:val="1"/>
        <w:numFmt w:val="decimal"/>
        <w:suff w:val="space"/>
        <w:lvlText w:val="%1"/>
        <w:lvlJc w:val="left"/>
        <w:pPr>
          <w:ind w:left="1134" w:hanging="425"/>
        </w:pPr>
        <w:rPr>
          <w:rFonts w:hint="default"/>
          <w:sz w:val="32"/>
          <w:szCs w:val="32"/>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8" w16cid:durableId="113331961">
    <w:abstractNumId w:val="4"/>
    <w:lvlOverride w:ilvl="0">
      <w:lvl w:ilvl="0">
        <w:start w:val="1"/>
        <w:numFmt w:val="decimal"/>
        <w:suff w:val="space"/>
        <w:lvlText w:val="%1"/>
        <w:lvlJc w:val="left"/>
        <w:pPr>
          <w:ind w:left="992" w:hanging="283"/>
        </w:pPr>
        <w:rPr>
          <w:rFonts w:hint="default"/>
          <w:sz w:val="32"/>
          <w:szCs w:val="32"/>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9" w16cid:durableId="1238395484">
    <w:abstractNumId w:val="4"/>
    <w:lvlOverride w:ilvl="0">
      <w:lvl w:ilvl="0">
        <w:start w:val="1"/>
        <w:numFmt w:val="decimal"/>
        <w:suff w:val="space"/>
        <w:lvlText w:val="%1"/>
        <w:lvlJc w:val="left"/>
        <w:pPr>
          <w:ind w:left="987" w:hanging="278"/>
        </w:pPr>
        <w:rPr>
          <w:rFonts w:hint="default"/>
          <w:sz w:val="32"/>
          <w:szCs w:val="32"/>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0" w16cid:durableId="497506258">
    <w:abstractNumId w:val="4"/>
    <w:lvlOverride w:ilvl="0">
      <w:lvl w:ilvl="0">
        <w:start w:val="1"/>
        <w:numFmt w:val="decimal"/>
        <w:suff w:val="space"/>
        <w:lvlText w:val="%1"/>
        <w:lvlJc w:val="left"/>
        <w:pPr>
          <w:ind w:left="964" w:hanging="255"/>
        </w:pPr>
        <w:rPr>
          <w:rFonts w:hint="default"/>
          <w:sz w:val="32"/>
          <w:szCs w:val="32"/>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1" w16cid:durableId="81462972">
    <w:abstractNumId w:val="4"/>
    <w:lvlOverride w:ilvl="0">
      <w:lvl w:ilvl="0">
        <w:start w:val="1"/>
        <w:numFmt w:val="decimal"/>
        <w:suff w:val="space"/>
        <w:lvlText w:val="%1"/>
        <w:lvlJc w:val="left"/>
        <w:pPr>
          <w:ind w:left="958" w:hanging="249"/>
        </w:pPr>
        <w:rPr>
          <w:rFonts w:hint="default"/>
          <w:sz w:val="32"/>
          <w:szCs w:val="32"/>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2" w16cid:durableId="1047875851">
    <w:abstractNumId w:val="3"/>
  </w:num>
  <w:num w:numId="13" w16cid:durableId="1717462281">
    <w:abstractNumId w:val="7"/>
  </w:num>
  <w:num w:numId="14" w16cid:durableId="1884101631">
    <w:abstractNumId w:val="11"/>
  </w:num>
  <w:num w:numId="15" w16cid:durableId="2050717906">
    <w:abstractNumId w:val="13"/>
  </w:num>
  <w:num w:numId="16" w16cid:durableId="863514907">
    <w:abstractNumId w:val="0"/>
  </w:num>
  <w:num w:numId="17" w16cid:durableId="1980837810">
    <w:abstractNumId w:val="10"/>
  </w:num>
  <w:num w:numId="18" w16cid:durableId="293484287">
    <w:abstractNumId w:val="12"/>
  </w:num>
  <w:num w:numId="19" w16cid:durableId="1176962934">
    <w:abstractNumId w:val="1"/>
  </w:num>
  <w:num w:numId="20" w16cid:durableId="1689017217">
    <w:abstractNumId w:val="6"/>
  </w:num>
  <w:num w:numId="21" w16cid:durableId="710768142">
    <w:abstractNumId w:val="14"/>
  </w:num>
  <w:num w:numId="22" w16cid:durableId="662244193">
    <w:abstractNumId w:val="9"/>
  </w:num>
  <w:num w:numId="23" w16cid:durableId="4707121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563"/>
    <w:rsid w:val="00000D7E"/>
    <w:rsid w:val="0000449E"/>
    <w:rsid w:val="00021563"/>
    <w:rsid w:val="00026574"/>
    <w:rsid w:val="00032271"/>
    <w:rsid w:val="00035D8E"/>
    <w:rsid w:val="0004423A"/>
    <w:rsid w:val="00046327"/>
    <w:rsid w:val="00054D2F"/>
    <w:rsid w:val="00054FF4"/>
    <w:rsid w:val="00057B54"/>
    <w:rsid w:val="0006080B"/>
    <w:rsid w:val="000647F7"/>
    <w:rsid w:val="00070917"/>
    <w:rsid w:val="00074EF0"/>
    <w:rsid w:val="00082D69"/>
    <w:rsid w:val="000A4A00"/>
    <w:rsid w:val="000A4F1C"/>
    <w:rsid w:val="000A783F"/>
    <w:rsid w:val="000B0239"/>
    <w:rsid w:val="000B53A3"/>
    <w:rsid w:val="000C748F"/>
    <w:rsid w:val="000D5BA6"/>
    <w:rsid w:val="000E359D"/>
    <w:rsid w:val="000F0C98"/>
    <w:rsid w:val="000F5D4D"/>
    <w:rsid w:val="001166FF"/>
    <w:rsid w:val="00125F6A"/>
    <w:rsid w:val="00130A84"/>
    <w:rsid w:val="00143DD7"/>
    <w:rsid w:val="001765B7"/>
    <w:rsid w:val="00183C2A"/>
    <w:rsid w:val="001867BC"/>
    <w:rsid w:val="00186D58"/>
    <w:rsid w:val="00190A16"/>
    <w:rsid w:val="00190B6E"/>
    <w:rsid w:val="00196836"/>
    <w:rsid w:val="001A1098"/>
    <w:rsid w:val="001B2C88"/>
    <w:rsid w:val="001C2E82"/>
    <w:rsid w:val="001E2631"/>
    <w:rsid w:val="001E4D15"/>
    <w:rsid w:val="001F5572"/>
    <w:rsid w:val="00226232"/>
    <w:rsid w:val="00233540"/>
    <w:rsid w:val="00233F65"/>
    <w:rsid w:val="00234837"/>
    <w:rsid w:val="00235767"/>
    <w:rsid w:val="00245AC5"/>
    <w:rsid w:val="00246C5B"/>
    <w:rsid w:val="002520BA"/>
    <w:rsid w:val="00264D53"/>
    <w:rsid w:val="00271C90"/>
    <w:rsid w:val="0028619D"/>
    <w:rsid w:val="002909E0"/>
    <w:rsid w:val="00297771"/>
    <w:rsid w:val="002B43A0"/>
    <w:rsid w:val="002B532A"/>
    <w:rsid w:val="002B562D"/>
    <w:rsid w:val="002B7A57"/>
    <w:rsid w:val="002C141B"/>
    <w:rsid w:val="002C54D0"/>
    <w:rsid w:val="002D1294"/>
    <w:rsid w:val="002D5915"/>
    <w:rsid w:val="002E16CC"/>
    <w:rsid w:val="002E3005"/>
    <w:rsid w:val="002E3C99"/>
    <w:rsid w:val="002E4035"/>
    <w:rsid w:val="002E6889"/>
    <w:rsid w:val="002E6B63"/>
    <w:rsid w:val="002E750F"/>
    <w:rsid w:val="002E7B1D"/>
    <w:rsid w:val="002F40AF"/>
    <w:rsid w:val="003023BC"/>
    <w:rsid w:val="0030682A"/>
    <w:rsid w:val="003173DD"/>
    <w:rsid w:val="00325622"/>
    <w:rsid w:val="00331C90"/>
    <w:rsid w:val="00332D6B"/>
    <w:rsid w:val="00344FE1"/>
    <w:rsid w:val="003457C7"/>
    <w:rsid w:val="00356BFE"/>
    <w:rsid w:val="00360F85"/>
    <w:rsid w:val="003615FD"/>
    <w:rsid w:val="00362634"/>
    <w:rsid w:val="00366972"/>
    <w:rsid w:val="003673AC"/>
    <w:rsid w:val="003768C8"/>
    <w:rsid w:val="0039539C"/>
    <w:rsid w:val="00396867"/>
    <w:rsid w:val="003A2E98"/>
    <w:rsid w:val="003B19D4"/>
    <w:rsid w:val="003D1EB8"/>
    <w:rsid w:val="003E2368"/>
    <w:rsid w:val="003F7A45"/>
    <w:rsid w:val="00400F12"/>
    <w:rsid w:val="0040485F"/>
    <w:rsid w:val="004058E1"/>
    <w:rsid w:val="00413951"/>
    <w:rsid w:val="00421EC7"/>
    <w:rsid w:val="00427D66"/>
    <w:rsid w:val="004411E1"/>
    <w:rsid w:val="00444E6E"/>
    <w:rsid w:val="00447871"/>
    <w:rsid w:val="0047021D"/>
    <w:rsid w:val="004769D2"/>
    <w:rsid w:val="004775C9"/>
    <w:rsid w:val="004A6FED"/>
    <w:rsid w:val="004B38FC"/>
    <w:rsid w:val="004C59A1"/>
    <w:rsid w:val="004E585B"/>
    <w:rsid w:val="00515A96"/>
    <w:rsid w:val="00525D7D"/>
    <w:rsid w:val="00535766"/>
    <w:rsid w:val="005472C7"/>
    <w:rsid w:val="00547991"/>
    <w:rsid w:val="00560029"/>
    <w:rsid w:val="00567807"/>
    <w:rsid w:val="00567D59"/>
    <w:rsid w:val="005A414F"/>
    <w:rsid w:val="005A4DED"/>
    <w:rsid w:val="005B11C5"/>
    <w:rsid w:val="005B518B"/>
    <w:rsid w:val="005D2ED5"/>
    <w:rsid w:val="005D39C3"/>
    <w:rsid w:val="005E1FE0"/>
    <w:rsid w:val="005F1F30"/>
    <w:rsid w:val="005F365F"/>
    <w:rsid w:val="00604491"/>
    <w:rsid w:val="00617007"/>
    <w:rsid w:val="006238E3"/>
    <w:rsid w:val="006438FD"/>
    <w:rsid w:val="00657087"/>
    <w:rsid w:val="00660A23"/>
    <w:rsid w:val="00664A24"/>
    <w:rsid w:val="0067700F"/>
    <w:rsid w:val="00683000"/>
    <w:rsid w:val="00684FA2"/>
    <w:rsid w:val="006C1808"/>
    <w:rsid w:val="006C782E"/>
    <w:rsid w:val="006C7A88"/>
    <w:rsid w:val="006D2BAA"/>
    <w:rsid w:val="006D7C3A"/>
    <w:rsid w:val="006E525B"/>
    <w:rsid w:val="006E6C86"/>
    <w:rsid w:val="006F10E5"/>
    <w:rsid w:val="007117BB"/>
    <w:rsid w:val="00721AAB"/>
    <w:rsid w:val="00733F19"/>
    <w:rsid w:val="0073481B"/>
    <w:rsid w:val="007374EE"/>
    <w:rsid w:val="0074161B"/>
    <w:rsid w:val="007505BE"/>
    <w:rsid w:val="00751A3D"/>
    <w:rsid w:val="007524B6"/>
    <w:rsid w:val="00760813"/>
    <w:rsid w:val="00762935"/>
    <w:rsid w:val="00764DF8"/>
    <w:rsid w:val="007677C8"/>
    <w:rsid w:val="00771DA1"/>
    <w:rsid w:val="00771E6B"/>
    <w:rsid w:val="0077779C"/>
    <w:rsid w:val="00781046"/>
    <w:rsid w:val="0078376B"/>
    <w:rsid w:val="007A5C01"/>
    <w:rsid w:val="007B4132"/>
    <w:rsid w:val="007E0BD4"/>
    <w:rsid w:val="007F30F2"/>
    <w:rsid w:val="00810F49"/>
    <w:rsid w:val="008121E6"/>
    <w:rsid w:val="00816F39"/>
    <w:rsid w:val="00824339"/>
    <w:rsid w:val="008247BA"/>
    <w:rsid w:val="00831C51"/>
    <w:rsid w:val="00840F76"/>
    <w:rsid w:val="0086549F"/>
    <w:rsid w:val="00883CD9"/>
    <w:rsid w:val="00894813"/>
    <w:rsid w:val="00896D3D"/>
    <w:rsid w:val="008B1925"/>
    <w:rsid w:val="008B5899"/>
    <w:rsid w:val="008D2FD3"/>
    <w:rsid w:val="008D4F8F"/>
    <w:rsid w:val="008E604C"/>
    <w:rsid w:val="008F4768"/>
    <w:rsid w:val="008F482B"/>
    <w:rsid w:val="00900C68"/>
    <w:rsid w:val="00904974"/>
    <w:rsid w:val="0091245F"/>
    <w:rsid w:val="0092747A"/>
    <w:rsid w:val="00930610"/>
    <w:rsid w:val="009403BA"/>
    <w:rsid w:val="009422DE"/>
    <w:rsid w:val="00953A4E"/>
    <w:rsid w:val="009644F5"/>
    <w:rsid w:val="00970009"/>
    <w:rsid w:val="0098465B"/>
    <w:rsid w:val="00985364"/>
    <w:rsid w:val="009878BD"/>
    <w:rsid w:val="009A5DAF"/>
    <w:rsid w:val="009B362F"/>
    <w:rsid w:val="009D5DCF"/>
    <w:rsid w:val="009E6F72"/>
    <w:rsid w:val="009F522D"/>
    <w:rsid w:val="009F5B36"/>
    <w:rsid w:val="00A05642"/>
    <w:rsid w:val="00A108C1"/>
    <w:rsid w:val="00A12A0E"/>
    <w:rsid w:val="00A150A1"/>
    <w:rsid w:val="00A21FE3"/>
    <w:rsid w:val="00A32CAD"/>
    <w:rsid w:val="00A4320A"/>
    <w:rsid w:val="00A540A9"/>
    <w:rsid w:val="00A54BC5"/>
    <w:rsid w:val="00A63201"/>
    <w:rsid w:val="00A64267"/>
    <w:rsid w:val="00A7123C"/>
    <w:rsid w:val="00A73724"/>
    <w:rsid w:val="00A8599A"/>
    <w:rsid w:val="00A92082"/>
    <w:rsid w:val="00A92EBB"/>
    <w:rsid w:val="00A9494E"/>
    <w:rsid w:val="00A97756"/>
    <w:rsid w:val="00AA363B"/>
    <w:rsid w:val="00AA4679"/>
    <w:rsid w:val="00AB1D67"/>
    <w:rsid w:val="00AB6E15"/>
    <w:rsid w:val="00AB6F34"/>
    <w:rsid w:val="00AC19F0"/>
    <w:rsid w:val="00AD3344"/>
    <w:rsid w:val="00AD373B"/>
    <w:rsid w:val="00AF4A8E"/>
    <w:rsid w:val="00B05C81"/>
    <w:rsid w:val="00B06BD4"/>
    <w:rsid w:val="00B076BE"/>
    <w:rsid w:val="00B1508A"/>
    <w:rsid w:val="00B214DD"/>
    <w:rsid w:val="00B22603"/>
    <w:rsid w:val="00B2668C"/>
    <w:rsid w:val="00B33953"/>
    <w:rsid w:val="00B44136"/>
    <w:rsid w:val="00B47C21"/>
    <w:rsid w:val="00B5269F"/>
    <w:rsid w:val="00B5323A"/>
    <w:rsid w:val="00B53FED"/>
    <w:rsid w:val="00B56176"/>
    <w:rsid w:val="00B579AC"/>
    <w:rsid w:val="00B64AAE"/>
    <w:rsid w:val="00B6781B"/>
    <w:rsid w:val="00B879FD"/>
    <w:rsid w:val="00B93522"/>
    <w:rsid w:val="00BA174A"/>
    <w:rsid w:val="00BA53E1"/>
    <w:rsid w:val="00BA79F2"/>
    <w:rsid w:val="00BB1338"/>
    <w:rsid w:val="00BE4051"/>
    <w:rsid w:val="00BE6405"/>
    <w:rsid w:val="00BF3000"/>
    <w:rsid w:val="00BF3B18"/>
    <w:rsid w:val="00BF4BE9"/>
    <w:rsid w:val="00BF7708"/>
    <w:rsid w:val="00C03A3D"/>
    <w:rsid w:val="00C069AA"/>
    <w:rsid w:val="00C128F9"/>
    <w:rsid w:val="00C14449"/>
    <w:rsid w:val="00C21BEF"/>
    <w:rsid w:val="00C3507B"/>
    <w:rsid w:val="00C369F4"/>
    <w:rsid w:val="00C47B28"/>
    <w:rsid w:val="00C50A18"/>
    <w:rsid w:val="00C6150B"/>
    <w:rsid w:val="00C63C46"/>
    <w:rsid w:val="00C97BB8"/>
    <w:rsid w:val="00CA75AE"/>
    <w:rsid w:val="00CB7004"/>
    <w:rsid w:val="00CC14B5"/>
    <w:rsid w:val="00CC4993"/>
    <w:rsid w:val="00CC5DA5"/>
    <w:rsid w:val="00CC5F3E"/>
    <w:rsid w:val="00CD127D"/>
    <w:rsid w:val="00CE5719"/>
    <w:rsid w:val="00CF358F"/>
    <w:rsid w:val="00D03E82"/>
    <w:rsid w:val="00D06CD7"/>
    <w:rsid w:val="00D10107"/>
    <w:rsid w:val="00D130F9"/>
    <w:rsid w:val="00D15BA1"/>
    <w:rsid w:val="00D174AD"/>
    <w:rsid w:val="00D2174C"/>
    <w:rsid w:val="00D45C9D"/>
    <w:rsid w:val="00D506B8"/>
    <w:rsid w:val="00D540DA"/>
    <w:rsid w:val="00D7396F"/>
    <w:rsid w:val="00D75579"/>
    <w:rsid w:val="00D876BA"/>
    <w:rsid w:val="00DA08CC"/>
    <w:rsid w:val="00DA10F5"/>
    <w:rsid w:val="00DA59F2"/>
    <w:rsid w:val="00DD0A20"/>
    <w:rsid w:val="00DF0A1B"/>
    <w:rsid w:val="00DF1A51"/>
    <w:rsid w:val="00E03093"/>
    <w:rsid w:val="00E11090"/>
    <w:rsid w:val="00E15C5C"/>
    <w:rsid w:val="00E21C82"/>
    <w:rsid w:val="00E417BE"/>
    <w:rsid w:val="00E425EC"/>
    <w:rsid w:val="00E43A11"/>
    <w:rsid w:val="00E50548"/>
    <w:rsid w:val="00E5113C"/>
    <w:rsid w:val="00E6165A"/>
    <w:rsid w:val="00E6490F"/>
    <w:rsid w:val="00E8017D"/>
    <w:rsid w:val="00E80A4E"/>
    <w:rsid w:val="00E86FC6"/>
    <w:rsid w:val="00E87CD9"/>
    <w:rsid w:val="00EA4777"/>
    <w:rsid w:val="00EA5047"/>
    <w:rsid w:val="00EA70A4"/>
    <w:rsid w:val="00EC2C1B"/>
    <w:rsid w:val="00ED197F"/>
    <w:rsid w:val="00ED3551"/>
    <w:rsid w:val="00ED373F"/>
    <w:rsid w:val="00EF131B"/>
    <w:rsid w:val="00F00EC0"/>
    <w:rsid w:val="00F0443C"/>
    <w:rsid w:val="00F062C0"/>
    <w:rsid w:val="00F13CCB"/>
    <w:rsid w:val="00F25703"/>
    <w:rsid w:val="00F440AF"/>
    <w:rsid w:val="00F661A8"/>
    <w:rsid w:val="00F705EA"/>
    <w:rsid w:val="00F72E3D"/>
    <w:rsid w:val="00F94DD2"/>
    <w:rsid w:val="00FA119F"/>
    <w:rsid w:val="00FB5CE7"/>
    <w:rsid w:val="00FB60C5"/>
    <w:rsid w:val="00FB757F"/>
    <w:rsid w:val="00FD1DA2"/>
    <w:rsid w:val="00FE076B"/>
    <w:rsid w:val="00FE4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8CC67"/>
  <w15:chartTrackingRefBased/>
  <w15:docId w15:val="{3AC7E1A0-C628-4C82-AC6A-2AE90AFEC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21563"/>
    <w:pPr>
      <w:widowControl w:val="0"/>
      <w:suppressAutoHyphens/>
      <w:spacing w:after="0" w:line="276" w:lineRule="auto"/>
      <w:ind w:firstLine="709"/>
      <w:jc w:val="both"/>
    </w:pPr>
    <w:rPr>
      <w:rFonts w:ascii="Times New Roman" w:eastAsia="Microsoft Sans Serif" w:hAnsi="Times New Roman" w:cs="Microsoft Sans Serif"/>
      <w:color w:val="000000"/>
      <w:sz w:val="28"/>
      <w:szCs w:val="24"/>
      <w:lang w:val="ru-RU" w:eastAsia="ru-RU" w:bidi="ru-RU"/>
    </w:rPr>
  </w:style>
  <w:style w:type="paragraph" w:styleId="1">
    <w:name w:val="heading 1"/>
    <w:basedOn w:val="a0"/>
    <w:next w:val="a0"/>
    <w:link w:val="10"/>
    <w:uiPriority w:val="9"/>
    <w:qFormat/>
    <w:rsid w:val="00E43A11"/>
    <w:pPr>
      <w:keepNext/>
      <w:keepLines/>
      <w:spacing w:line="240" w:lineRule="auto"/>
      <w:jc w:val="center"/>
      <w:outlineLvl w:val="0"/>
    </w:pPr>
    <w:rPr>
      <w:rFonts w:eastAsiaTheme="majorEastAsia" w:cstheme="majorBidi"/>
      <w:b/>
      <w:color w:val="auto"/>
      <w:sz w:val="32"/>
      <w:szCs w:val="32"/>
    </w:rPr>
  </w:style>
  <w:style w:type="paragraph" w:styleId="2">
    <w:name w:val="heading 2"/>
    <w:basedOn w:val="a0"/>
    <w:next w:val="a0"/>
    <w:link w:val="20"/>
    <w:uiPriority w:val="9"/>
    <w:unhideWhenUsed/>
    <w:qFormat/>
    <w:rsid w:val="00E43A11"/>
    <w:pPr>
      <w:keepNext/>
      <w:keepLines/>
      <w:spacing w:before="40" w:line="240" w:lineRule="auto"/>
      <w:jc w:val="left"/>
      <w:outlineLvl w:val="1"/>
    </w:pPr>
    <w:rPr>
      <w:rFonts w:eastAsiaTheme="majorEastAsia" w:cstheme="majorBidi"/>
      <w:color w:val="auto"/>
      <w:szCs w:val="26"/>
    </w:rPr>
  </w:style>
  <w:style w:type="paragraph" w:styleId="3">
    <w:name w:val="heading 3"/>
    <w:basedOn w:val="a0"/>
    <w:next w:val="a0"/>
    <w:link w:val="30"/>
    <w:uiPriority w:val="9"/>
    <w:unhideWhenUsed/>
    <w:qFormat/>
    <w:rsid w:val="00A32CAD"/>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Титульник"/>
    <w:basedOn w:val="a0"/>
    <w:qFormat/>
    <w:rsid w:val="00021563"/>
    <w:pPr>
      <w:spacing w:line="240" w:lineRule="auto"/>
      <w:ind w:firstLine="0"/>
      <w:jc w:val="center"/>
    </w:pPr>
    <w:rPr>
      <w:color w:val="auto"/>
      <w:szCs w:val="28"/>
    </w:rPr>
  </w:style>
  <w:style w:type="paragraph" w:styleId="a5">
    <w:name w:val="footer"/>
    <w:basedOn w:val="a0"/>
    <w:link w:val="a6"/>
    <w:uiPriority w:val="99"/>
    <w:unhideWhenUsed/>
    <w:rsid w:val="00021563"/>
    <w:pPr>
      <w:tabs>
        <w:tab w:val="center" w:pos="4677"/>
        <w:tab w:val="right" w:pos="9355"/>
      </w:tabs>
    </w:pPr>
  </w:style>
  <w:style w:type="character" w:customStyle="1" w:styleId="a6">
    <w:name w:val="Нижний колонтитул Знак"/>
    <w:basedOn w:val="a1"/>
    <w:link w:val="a5"/>
    <w:uiPriority w:val="99"/>
    <w:rsid w:val="00021563"/>
    <w:rPr>
      <w:rFonts w:ascii="Times New Roman" w:eastAsia="Microsoft Sans Serif" w:hAnsi="Times New Roman" w:cs="Microsoft Sans Serif"/>
      <w:color w:val="000000"/>
      <w:sz w:val="28"/>
      <w:szCs w:val="24"/>
      <w:lang w:val="ru-RU" w:eastAsia="ru-RU" w:bidi="ru-RU"/>
    </w:rPr>
  </w:style>
  <w:style w:type="character" w:customStyle="1" w:styleId="10">
    <w:name w:val="Заголовок 1 Знак"/>
    <w:basedOn w:val="a1"/>
    <w:link w:val="1"/>
    <w:uiPriority w:val="9"/>
    <w:rsid w:val="00E43A11"/>
    <w:rPr>
      <w:rFonts w:ascii="Times New Roman" w:eastAsiaTheme="majorEastAsia" w:hAnsi="Times New Roman" w:cstheme="majorBidi"/>
      <w:b/>
      <w:sz w:val="32"/>
      <w:szCs w:val="32"/>
      <w:lang w:val="ru-RU" w:eastAsia="ru-RU" w:bidi="ru-RU"/>
    </w:rPr>
  </w:style>
  <w:style w:type="paragraph" w:styleId="a7">
    <w:name w:val="TOC Heading"/>
    <w:basedOn w:val="1"/>
    <w:next w:val="a0"/>
    <w:uiPriority w:val="39"/>
    <w:unhideWhenUsed/>
    <w:qFormat/>
    <w:rsid w:val="00896D3D"/>
    <w:pPr>
      <w:widowControl/>
      <w:suppressAutoHyphens w:val="0"/>
      <w:spacing w:line="259" w:lineRule="auto"/>
      <w:ind w:firstLine="0"/>
      <w:jc w:val="left"/>
      <w:outlineLvl w:val="9"/>
    </w:pPr>
    <w:rPr>
      <w:lang w:val="en-US" w:eastAsia="en-US" w:bidi="ar-SA"/>
    </w:rPr>
  </w:style>
  <w:style w:type="paragraph" w:styleId="21">
    <w:name w:val="toc 2"/>
    <w:basedOn w:val="a0"/>
    <w:next w:val="a0"/>
    <w:autoRedefine/>
    <w:uiPriority w:val="39"/>
    <w:unhideWhenUsed/>
    <w:rsid w:val="00E50548"/>
    <w:pPr>
      <w:spacing w:before="240"/>
      <w:jc w:val="left"/>
    </w:pPr>
    <w:rPr>
      <w:rFonts w:asciiTheme="minorHAnsi" w:hAnsiTheme="minorHAnsi" w:cstheme="minorHAnsi"/>
      <w:b/>
      <w:bCs/>
      <w:sz w:val="20"/>
      <w:szCs w:val="20"/>
    </w:rPr>
  </w:style>
  <w:style w:type="paragraph" w:styleId="11">
    <w:name w:val="toc 1"/>
    <w:basedOn w:val="a0"/>
    <w:next w:val="a0"/>
    <w:autoRedefine/>
    <w:uiPriority w:val="39"/>
    <w:unhideWhenUsed/>
    <w:rsid w:val="00E50548"/>
    <w:pPr>
      <w:spacing w:before="360"/>
      <w:jc w:val="left"/>
    </w:pPr>
    <w:rPr>
      <w:rFonts w:asciiTheme="majorHAnsi" w:hAnsiTheme="majorHAnsi" w:cstheme="majorHAnsi"/>
      <w:b/>
      <w:bCs/>
      <w:caps/>
      <w:sz w:val="24"/>
    </w:rPr>
  </w:style>
  <w:style w:type="paragraph" w:styleId="31">
    <w:name w:val="toc 3"/>
    <w:basedOn w:val="a0"/>
    <w:next w:val="a0"/>
    <w:autoRedefine/>
    <w:uiPriority w:val="39"/>
    <w:unhideWhenUsed/>
    <w:rsid w:val="00896D3D"/>
    <w:pPr>
      <w:ind w:left="280"/>
      <w:jc w:val="left"/>
    </w:pPr>
    <w:rPr>
      <w:rFonts w:asciiTheme="minorHAnsi" w:hAnsiTheme="minorHAnsi" w:cstheme="minorHAnsi"/>
      <w:sz w:val="20"/>
      <w:szCs w:val="20"/>
    </w:rPr>
  </w:style>
  <w:style w:type="paragraph" w:styleId="a8">
    <w:name w:val="header"/>
    <w:basedOn w:val="a0"/>
    <w:link w:val="a9"/>
    <w:uiPriority w:val="99"/>
    <w:unhideWhenUsed/>
    <w:rsid w:val="00B1508A"/>
    <w:pPr>
      <w:tabs>
        <w:tab w:val="center" w:pos="4844"/>
        <w:tab w:val="right" w:pos="9689"/>
      </w:tabs>
      <w:spacing w:line="240" w:lineRule="auto"/>
    </w:pPr>
  </w:style>
  <w:style w:type="character" w:customStyle="1" w:styleId="a9">
    <w:name w:val="Верхний колонтитул Знак"/>
    <w:basedOn w:val="a1"/>
    <w:link w:val="a8"/>
    <w:uiPriority w:val="99"/>
    <w:rsid w:val="00B1508A"/>
    <w:rPr>
      <w:rFonts w:ascii="Times New Roman" w:eastAsia="Microsoft Sans Serif" w:hAnsi="Times New Roman" w:cs="Microsoft Sans Serif"/>
      <w:color w:val="000000"/>
      <w:sz w:val="28"/>
      <w:szCs w:val="24"/>
      <w:lang w:val="ru-RU" w:eastAsia="ru-RU" w:bidi="ru-RU"/>
    </w:rPr>
  </w:style>
  <w:style w:type="paragraph" w:styleId="aa">
    <w:name w:val="List Paragraph"/>
    <w:basedOn w:val="a0"/>
    <w:link w:val="ab"/>
    <w:uiPriority w:val="34"/>
    <w:qFormat/>
    <w:rsid w:val="006D7C3A"/>
    <w:pPr>
      <w:ind w:left="720"/>
      <w:contextualSpacing/>
    </w:pPr>
  </w:style>
  <w:style w:type="character" w:customStyle="1" w:styleId="ab">
    <w:name w:val="Абзац списка Знак"/>
    <w:basedOn w:val="a1"/>
    <w:link w:val="aa"/>
    <w:uiPriority w:val="34"/>
    <w:rsid w:val="00AC19F0"/>
    <w:rPr>
      <w:rFonts w:ascii="Times New Roman" w:eastAsia="Microsoft Sans Serif" w:hAnsi="Times New Roman" w:cs="Microsoft Sans Serif"/>
      <w:color w:val="000000"/>
      <w:sz w:val="28"/>
      <w:szCs w:val="24"/>
      <w:lang w:val="ru-RU" w:eastAsia="ru-RU" w:bidi="ru-RU"/>
    </w:rPr>
  </w:style>
  <w:style w:type="paragraph" w:customStyle="1" w:styleId="a">
    <w:name w:val="Код"/>
    <w:basedOn w:val="a0"/>
    <w:autoRedefine/>
    <w:qFormat/>
    <w:rsid w:val="00C6150B"/>
    <w:pPr>
      <w:widowControl/>
      <w:numPr>
        <w:numId w:val="12"/>
      </w:numPr>
      <w:suppressAutoHyphens w:val="0"/>
      <w:autoSpaceDE w:val="0"/>
      <w:autoSpaceDN w:val="0"/>
      <w:adjustRightInd w:val="0"/>
      <w:spacing w:line="240" w:lineRule="auto"/>
    </w:pPr>
    <w:rPr>
      <w:rFonts w:eastAsiaTheme="minorHAnsi" w:cs="Times New Roman"/>
      <w:color w:val="000000" w:themeColor="text1"/>
      <w:szCs w:val="28"/>
      <w:lang w:eastAsia="en-US" w:bidi="ar-SA"/>
    </w:rPr>
  </w:style>
  <w:style w:type="character" w:styleId="ac">
    <w:name w:val="Hyperlink"/>
    <w:basedOn w:val="a1"/>
    <w:uiPriority w:val="99"/>
    <w:unhideWhenUsed/>
    <w:rsid w:val="00C6150B"/>
    <w:rPr>
      <w:color w:val="0563C1" w:themeColor="hyperlink"/>
      <w:u w:val="single"/>
    </w:rPr>
  </w:style>
  <w:style w:type="character" w:customStyle="1" w:styleId="20">
    <w:name w:val="Заголовок 2 Знак"/>
    <w:basedOn w:val="a1"/>
    <w:link w:val="2"/>
    <w:uiPriority w:val="9"/>
    <w:rsid w:val="00E43A11"/>
    <w:rPr>
      <w:rFonts w:ascii="Times New Roman" w:eastAsiaTheme="majorEastAsia" w:hAnsi="Times New Roman" w:cstheme="majorBidi"/>
      <w:sz w:val="28"/>
      <w:szCs w:val="26"/>
      <w:lang w:val="ru-RU" w:eastAsia="ru-RU" w:bidi="ru-RU"/>
    </w:rPr>
  </w:style>
  <w:style w:type="character" w:customStyle="1" w:styleId="30">
    <w:name w:val="Заголовок 3 Знак"/>
    <w:basedOn w:val="a1"/>
    <w:link w:val="3"/>
    <w:uiPriority w:val="9"/>
    <w:rsid w:val="00A32CAD"/>
    <w:rPr>
      <w:rFonts w:asciiTheme="majorHAnsi" w:eastAsiaTheme="majorEastAsia" w:hAnsiTheme="majorHAnsi" w:cstheme="majorBidi"/>
      <w:color w:val="1F4D78" w:themeColor="accent1" w:themeShade="7F"/>
      <w:sz w:val="24"/>
      <w:szCs w:val="24"/>
      <w:lang w:val="ru-RU" w:eastAsia="ru-RU" w:bidi="ru-RU"/>
    </w:rPr>
  </w:style>
  <w:style w:type="paragraph" w:styleId="ad">
    <w:name w:val="No Spacing"/>
    <w:aliases w:val="3 заголовок"/>
    <w:uiPriority w:val="1"/>
    <w:qFormat/>
    <w:rsid w:val="00E6490F"/>
    <w:pPr>
      <w:widowControl w:val="0"/>
      <w:suppressAutoHyphens/>
      <w:spacing w:after="0" w:line="240" w:lineRule="auto"/>
      <w:ind w:firstLine="709"/>
      <w:jc w:val="both"/>
    </w:pPr>
    <w:rPr>
      <w:rFonts w:ascii="Times New Roman" w:eastAsia="Microsoft Sans Serif" w:hAnsi="Times New Roman" w:cs="Microsoft Sans Serif"/>
      <w:b/>
      <w:color w:val="000000"/>
      <w:sz w:val="28"/>
      <w:szCs w:val="24"/>
      <w:lang w:val="ru-RU" w:eastAsia="ru-RU" w:bidi="ru-RU"/>
    </w:rPr>
  </w:style>
  <w:style w:type="paragraph" w:styleId="ae">
    <w:name w:val="Normal (Web)"/>
    <w:basedOn w:val="a0"/>
    <w:uiPriority w:val="99"/>
    <w:unhideWhenUsed/>
    <w:rsid w:val="00E86FC6"/>
    <w:pPr>
      <w:widowControl/>
      <w:suppressAutoHyphens w:val="0"/>
      <w:spacing w:before="100" w:beforeAutospacing="1" w:after="100" w:afterAutospacing="1" w:line="240" w:lineRule="auto"/>
      <w:ind w:firstLine="0"/>
      <w:jc w:val="left"/>
    </w:pPr>
    <w:rPr>
      <w:rFonts w:eastAsia="Times New Roman" w:cs="Times New Roman"/>
      <w:color w:val="auto"/>
      <w:sz w:val="24"/>
      <w:lang w:val="en-US" w:eastAsia="en-US" w:bidi="ar-SA"/>
    </w:rPr>
  </w:style>
  <w:style w:type="character" w:styleId="af">
    <w:name w:val="Strong"/>
    <w:basedOn w:val="a1"/>
    <w:uiPriority w:val="22"/>
    <w:qFormat/>
    <w:rsid w:val="007E0BD4"/>
    <w:rPr>
      <w:b/>
      <w:bCs/>
    </w:rPr>
  </w:style>
  <w:style w:type="paragraph" w:customStyle="1" w:styleId="p1">
    <w:name w:val="p1"/>
    <w:basedOn w:val="a0"/>
    <w:rsid w:val="00DA08CC"/>
    <w:pPr>
      <w:widowControl/>
      <w:suppressAutoHyphens w:val="0"/>
      <w:spacing w:before="100" w:beforeAutospacing="1" w:after="100" w:afterAutospacing="1" w:line="240" w:lineRule="auto"/>
      <w:ind w:firstLine="0"/>
      <w:jc w:val="left"/>
    </w:pPr>
    <w:rPr>
      <w:rFonts w:eastAsia="Times New Roman" w:cs="Times New Roman"/>
      <w:color w:val="auto"/>
      <w:sz w:val="24"/>
      <w:lang w:val="ru-BY" w:bidi="ar-SA"/>
    </w:rPr>
  </w:style>
  <w:style w:type="paragraph" w:customStyle="1" w:styleId="p2">
    <w:name w:val="p2"/>
    <w:basedOn w:val="a0"/>
    <w:rsid w:val="00DA08CC"/>
    <w:pPr>
      <w:widowControl/>
      <w:suppressAutoHyphens w:val="0"/>
      <w:spacing w:before="100" w:beforeAutospacing="1" w:after="100" w:afterAutospacing="1" w:line="240" w:lineRule="auto"/>
      <w:ind w:firstLine="0"/>
      <w:jc w:val="left"/>
    </w:pPr>
    <w:rPr>
      <w:rFonts w:eastAsia="Times New Roman" w:cs="Times New Roman"/>
      <w:color w:val="auto"/>
      <w:sz w:val="24"/>
      <w:lang w:val="ru-BY" w:bidi="ar-SA"/>
    </w:rPr>
  </w:style>
  <w:style w:type="paragraph" w:styleId="4">
    <w:name w:val="toc 4"/>
    <w:basedOn w:val="a0"/>
    <w:next w:val="a0"/>
    <w:autoRedefine/>
    <w:uiPriority w:val="39"/>
    <w:unhideWhenUsed/>
    <w:rsid w:val="00683000"/>
    <w:pPr>
      <w:ind w:left="560"/>
      <w:jc w:val="left"/>
    </w:pPr>
    <w:rPr>
      <w:rFonts w:asciiTheme="minorHAnsi" w:hAnsiTheme="minorHAnsi" w:cstheme="minorHAnsi"/>
      <w:sz w:val="20"/>
      <w:szCs w:val="20"/>
    </w:rPr>
  </w:style>
  <w:style w:type="paragraph" w:styleId="5">
    <w:name w:val="toc 5"/>
    <w:basedOn w:val="a0"/>
    <w:next w:val="a0"/>
    <w:autoRedefine/>
    <w:uiPriority w:val="39"/>
    <w:unhideWhenUsed/>
    <w:rsid w:val="00683000"/>
    <w:pPr>
      <w:ind w:left="840"/>
      <w:jc w:val="left"/>
    </w:pPr>
    <w:rPr>
      <w:rFonts w:asciiTheme="minorHAnsi" w:hAnsiTheme="minorHAnsi" w:cstheme="minorHAnsi"/>
      <w:sz w:val="20"/>
      <w:szCs w:val="20"/>
    </w:rPr>
  </w:style>
  <w:style w:type="paragraph" w:styleId="6">
    <w:name w:val="toc 6"/>
    <w:basedOn w:val="a0"/>
    <w:next w:val="a0"/>
    <w:autoRedefine/>
    <w:uiPriority w:val="39"/>
    <w:unhideWhenUsed/>
    <w:rsid w:val="00683000"/>
    <w:pPr>
      <w:ind w:left="1120"/>
      <w:jc w:val="left"/>
    </w:pPr>
    <w:rPr>
      <w:rFonts w:asciiTheme="minorHAnsi" w:hAnsiTheme="minorHAnsi" w:cstheme="minorHAnsi"/>
      <w:sz w:val="20"/>
      <w:szCs w:val="20"/>
    </w:rPr>
  </w:style>
  <w:style w:type="paragraph" w:styleId="7">
    <w:name w:val="toc 7"/>
    <w:basedOn w:val="a0"/>
    <w:next w:val="a0"/>
    <w:autoRedefine/>
    <w:uiPriority w:val="39"/>
    <w:unhideWhenUsed/>
    <w:rsid w:val="00683000"/>
    <w:pPr>
      <w:ind w:left="1400"/>
      <w:jc w:val="left"/>
    </w:pPr>
    <w:rPr>
      <w:rFonts w:asciiTheme="minorHAnsi" w:hAnsiTheme="minorHAnsi" w:cstheme="minorHAnsi"/>
      <w:sz w:val="20"/>
      <w:szCs w:val="20"/>
    </w:rPr>
  </w:style>
  <w:style w:type="paragraph" w:styleId="8">
    <w:name w:val="toc 8"/>
    <w:basedOn w:val="a0"/>
    <w:next w:val="a0"/>
    <w:autoRedefine/>
    <w:uiPriority w:val="39"/>
    <w:unhideWhenUsed/>
    <w:rsid w:val="00683000"/>
    <w:pPr>
      <w:ind w:left="1680"/>
      <w:jc w:val="left"/>
    </w:pPr>
    <w:rPr>
      <w:rFonts w:asciiTheme="minorHAnsi" w:hAnsiTheme="minorHAnsi" w:cstheme="minorHAnsi"/>
      <w:sz w:val="20"/>
      <w:szCs w:val="20"/>
    </w:rPr>
  </w:style>
  <w:style w:type="paragraph" w:styleId="9">
    <w:name w:val="toc 9"/>
    <w:basedOn w:val="a0"/>
    <w:next w:val="a0"/>
    <w:autoRedefine/>
    <w:uiPriority w:val="39"/>
    <w:unhideWhenUsed/>
    <w:rsid w:val="00683000"/>
    <w:pPr>
      <w:ind w:left="196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27073">
      <w:bodyDiv w:val="1"/>
      <w:marLeft w:val="0"/>
      <w:marRight w:val="0"/>
      <w:marTop w:val="0"/>
      <w:marBottom w:val="0"/>
      <w:divBdr>
        <w:top w:val="none" w:sz="0" w:space="0" w:color="auto"/>
        <w:left w:val="none" w:sz="0" w:space="0" w:color="auto"/>
        <w:bottom w:val="none" w:sz="0" w:space="0" w:color="auto"/>
        <w:right w:val="none" w:sz="0" w:space="0" w:color="auto"/>
      </w:divBdr>
    </w:div>
    <w:div w:id="259026922">
      <w:bodyDiv w:val="1"/>
      <w:marLeft w:val="0"/>
      <w:marRight w:val="0"/>
      <w:marTop w:val="0"/>
      <w:marBottom w:val="0"/>
      <w:divBdr>
        <w:top w:val="none" w:sz="0" w:space="0" w:color="auto"/>
        <w:left w:val="none" w:sz="0" w:space="0" w:color="auto"/>
        <w:bottom w:val="none" w:sz="0" w:space="0" w:color="auto"/>
        <w:right w:val="none" w:sz="0" w:space="0" w:color="auto"/>
      </w:divBdr>
    </w:div>
    <w:div w:id="329063260">
      <w:bodyDiv w:val="1"/>
      <w:marLeft w:val="0"/>
      <w:marRight w:val="0"/>
      <w:marTop w:val="0"/>
      <w:marBottom w:val="0"/>
      <w:divBdr>
        <w:top w:val="none" w:sz="0" w:space="0" w:color="auto"/>
        <w:left w:val="none" w:sz="0" w:space="0" w:color="auto"/>
        <w:bottom w:val="none" w:sz="0" w:space="0" w:color="auto"/>
        <w:right w:val="none" w:sz="0" w:space="0" w:color="auto"/>
      </w:divBdr>
    </w:div>
    <w:div w:id="395855780">
      <w:bodyDiv w:val="1"/>
      <w:marLeft w:val="0"/>
      <w:marRight w:val="0"/>
      <w:marTop w:val="0"/>
      <w:marBottom w:val="0"/>
      <w:divBdr>
        <w:top w:val="none" w:sz="0" w:space="0" w:color="auto"/>
        <w:left w:val="none" w:sz="0" w:space="0" w:color="auto"/>
        <w:bottom w:val="none" w:sz="0" w:space="0" w:color="auto"/>
        <w:right w:val="none" w:sz="0" w:space="0" w:color="auto"/>
      </w:divBdr>
    </w:div>
    <w:div w:id="536434267">
      <w:bodyDiv w:val="1"/>
      <w:marLeft w:val="0"/>
      <w:marRight w:val="0"/>
      <w:marTop w:val="0"/>
      <w:marBottom w:val="0"/>
      <w:divBdr>
        <w:top w:val="none" w:sz="0" w:space="0" w:color="auto"/>
        <w:left w:val="none" w:sz="0" w:space="0" w:color="auto"/>
        <w:bottom w:val="none" w:sz="0" w:space="0" w:color="auto"/>
        <w:right w:val="none" w:sz="0" w:space="0" w:color="auto"/>
      </w:divBdr>
    </w:div>
    <w:div w:id="696932172">
      <w:bodyDiv w:val="1"/>
      <w:marLeft w:val="0"/>
      <w:marRight w:val="0"/>
      <w:marTop w:val="0"/>
      <w:marBottom w:val="0"/>
      <w:divBdr>
        <w:top w:val="none" w:sz="0" w:space="0" w:color="auto"/>
        <w:left w:val="none" w:sz="0" w:space="0" w:color="auto"/>
        <w:bottom w:val="none" w:sz="0" w:space="0" w:color="auto"/>
        <w:right w:val="none" w:sz="0" w:space="0" w:color="auto"/>
      </w:divBdr>
    </w:div>
    <w:div w:id="775713897">
      <w:bodyDiv w:val="1"/>
      <w:marLeft w:val="0"/>
      <w:marRight w:val="0"/>
      <w:marTop w:val="0"/>
      <w:marBottom w:val="0"/>
      <w:divBdr>
        <w:top w:val="none" w:sz="0" w:space="0" w:color="auto"/>
        <w:left w:val="none" w:sz="0" w:space="0" w:color="auto"/>
        <w:bottom w:val="none" w:sz="0" w:space="0" w:color="auto"/>
        <w:right w:val="none" w:sz="0" w:space="0" w:color="auto"/>
      </w:divBdr>
    </w:div>
    <w:div w:id="992681976">
      <w:bodyDiv w:val="1"/>
      <w:marLeft w:val="0"/>
      <w:marRight w:val="0"/>
      <w:marTop w:val="0"/>
      <w:marBottom w:val="0"/>
      <w:divBdr>
        <w:top w:val="none" w:sz="0" w:space="0" w:color="auto"/>
        <w:left w:val="none" w:sz="0" w:space="0" w:color="auto"/>
        <w:bottom w:val="none" w:sz="0" w:space="0" w:color="auto"/>
        <w:right w:val="none" w:sz="0" w:space="0" w:color="auto"/>
      </w:divBdr>
    </w:div>
    <w:div w:id="1102185129">
      <w:bodyDiv w:val="1"/>
      <w:marLeft w:val="0"/>
      <w:marRight w:val="0"/>
      <w:marTop w:val="0"/>
      <w:marBottom w:val="0"/>
      <w:divBdr>
        <w:top w:val="none" w:sz="0" w:space="0" w:color="auto"/>
        <w:left w:val="none" w:sz="0" w:space="0" w:color="auto"/>
        <w:bottom w:val="none" w:sz="0" w:space="0" w:color="auto"/>
        <w:right w:val="none" w:sz="0" w:space="0" w:color="auto"/>
      </w:divBdr>
    </w:div>
    <w:div w:id="1188179656">
      <w:bodyDiv w:val="1"/>
      <w:marLeft w:val="0"/>
      <w:marRight w:val="0"/>
      <w:marTop w:val="0"/>
      <w:marBottom w:val="0"/>
      <w:divBdr>
        <w:top w:val="none" w:sz="0" w:space="0" w:color="auto"/>
        <w:left w:val="none" w:sz="0" w:space="0" w:color="auto"/>
        <w:bottom w:val="none" w:sz="0" w:space="0" w:color="auto"/>
        <w:right w:val="none" w:sz="0" w:space="0" w:color="auto"/>
      </w:divBdr>
      <w:divsChild>
        <w:div w:id="506094456">
          <w:marLeft w:val="0"/>
          <w:marRight w:val="0"/>
          <w:marTop w:val="0"/>
          <w:marBottom w:val="0"/>
          <w:divBdr>
            <w:top w:val="single" w:sz="2" w:space="0" w:color="E3E3E3"/>
            <w:left w:val="single" w:sz="2" w:space="0" w:color="E3E3E3"/>
            <w:bottom w:val="single" w:sz="2" w:space="0" w:color="E3E3E3"/>
            <w:right w:val="single" w:sz="2" w:space="0" w:color="E3E3E3"/>
          </w:divBdr>
          <w:divsChild>
            <w:div w:id="805046824">
              <w:marLeft w:val="0"/>
              <w:marRight w:val="0"/>
              <w:marTop w:val="0"/>
              <w:marBottom w:val="0"/>
              <w:divBdr>
                <w:top w:val="single" w:sz="2" w:space="0" w:color="E3E3E3"/>
                <w:left w:val="single" w:sz="2" w:space="0" w:color="E3E3E3"/>
                <w:bottom w:val="single" w:sz="2" w:space="0" w:color="E3E3E3"/>
                <w:right w:val="single" w:sz="2" w:space="0" w:color="E3E3E3"/>
              </w:divBdr>
              <w:divsChild>
                <w:div w:id="1483741324">
                  <w:marLeft w:val="0"/>
                  <w:marRight w:val="0"/>
                  <w:marTop w:val="0"/>
                  <w:marBottom w:val="0"/>
                  <w:divBdr>
                    <w:top w:val="single" w:sz="2" w:space="0" w:color="E3E3E3"/>
                    <w:left w:val="single" w:sz="2" w:space="0" w:color="E3E3E3"/>
                    <w:bottom w:val="single" w:sz="2" w:space="0" w:color="E3E3E3"/>
                    <w:right w:val="single" w:sz="2" w:space="0" w:color="E3E3E3"/>
                  </w:divBdr>
                  <w:divsChild>
                    <w:div w:id="148595474">
                      <w:marLeft w:val="0"/>
                      <w:marRight w:val="0"/>
                      <w:marTop w:val="0"/>
                      <w:marBottom w:val="0"/>
                      <w:divBdr>
                        <w:top w:val="single" w:sz="2" w:space="0" w:color="E3E3E3"/>
                        <w:left w:val="single" w:sz="2" w:space="0" w:color="E3E3E3"/>
                        <w:bottom w:val="single" w:sz="2" w:space="0" w:color="E3E3E3"/>
                        <w:right w:val="single" w:sz="2" w:space="0" w:color="E3E3E3"/>
                      </w:divBdr>
                      <w:divsChild>
                        <w:div w:id="1702591076">
                          <w:marLeft w:val="0"/>
                          <w:marRight w:val="0"/>
                          <w:marTop w:val="0"/>
                          <w:marBottom w:val="0"/>
                          <w:divBdr>
                            <w:top w:val="single" w:sz="2" w:space="0" w:color="E3E3E3"/>
                            <w:left w:val="single" w:sz="2" w:space="0" w:color="E3E3E3"/>
                            <w:bottom w:val="single" w:sz="2" w:space="0" w:color="E3E3E3"/>
                            <w:right w:val="single" w:sz="2" w:space="0" w:color="E3E3E3"/>
                          </w:divBdr>
                          <w:divsChild>
                            <w:div w:id="383718818">
                              <w:marLeft w:val="0"/>
                              <w:marRight w:val="0"/>
                              <w:marTop w:val="0"/>
                              <w:marBottom w:val="0"/>
                              <w:divBdr>
                                <w:top w:val="single" w:sz="2" w:space="0" w:color="E3E3E3"/>
                                <w:left w:val="single" w:sz="2" w:space="0" w:color="E3E3E3"/>
                                <w:bottom w:val="single" w:sz="2" w:space="0" w:color="E3E3E3"/>
                                <w:right w:val="single" w:sz="2" w:space="0" w:color="E3E3E3"/>
                              </w:divBdr>
                              <w:divsChild>
                                <w:div w:id="1742673689">
                                  <w:marLeft w:val="0"/>
                                  <w:marRight w:val="0"/>
                                  <w:marTop w:val="100"/>
                                  <w:marBottom w:val="100"/>
                                  <w:divBdr>
                                    <w:top w:val="single" w:sz="2" w:space="0" w:color="E3E3E3"/>
                                    <w:left w:val="single" w:sz="2" w:space="0" w:color="E3E3E3"/>
                                    <w:bottom w:val="single" w:sz="2" w:space="0" w:color="E3E3E3"/>
                                    <w:right w:val="single" w:sz="2" w:space="0" w:color="E3E3E3"/>
                                  </w:divBdr>
                                  <w:divsChild>
                                    <w:div w:id="59258573">
                                      <w:marLeft w:val="0"/>
                                      <w:marRight w:val="0"/>
                                      <w:marTop w:val="0"/>
                                      <w:marBottom w:val="0"/>
                                      <w:divBdr>
                                        <w:top w:val="single" w:sz="2" w:space="0" w:color="E3E3E3"/>
                                        <w:left w:val="single" w:sz="2" w:space="0" w:color="E3E3E3"/>
                                        <w:bottom w:val="single" w:sz="2" w:space="0" w:color="E3E3E3"/>
                                        <w:right w:val="single" w:sz="2" w:space="0" w:color="E3E3E3"/>
                                      </w:divBdr>
                                      <w:divsChild>
                                        <w:div w:id="1008172031">
                                          <w:marLeft w:val="0"/>
                                          <w:marRight w:val="0"/>
                                          <w:marTop w:val="0"/>
                                          <w:marBottom w:val="0"/>
                                          <w:divBdr>
                                            <w:top w:val="single" w:sz="2" w:space="0" w:color="E3E3E3"/>
                                            <w:left w:val="single" w:sz="2" w:space="0" w:color="E3E3E3"/>
                                            <w:bottom w:val="single" w:sz="2" w:space="0" w:color="E3E3E3"/>
                                            <w:right w:val="single" w:sz="2" w:space="0" w:color="E3E3E3"/>
                                          </w:divBdr>
                                          <w:divsChild>
                                            <w:div w:id="2122068093">
                                              <w:marLeft w:val="0"/>
                                              <w:marRight w:val="0"/>
                                              <w:marTop w:val="0"/>
                                              <w:marBottom w:val="0"/>
                                              <w:divBdr>
                                                <w:top w:val="single" w:sz="2" w:space="0" w:color="E3E3E3"/>
                                                <w:left w:val="single" w:sz="2" w:space="0" w:color="E3E3E3"/>
                                                <w:bottom w:val="single" w:sz="2" w:space="0" w:color="E3E3E3"/>
                                                <w:right w:val="single" w:sz="2" w:space="0" w:color="E3E3E3"/>
                                              </w:divBdr>
                                              <w:divsChild>
                                                <w:div w:id="502235131">
                                                  <w:marLeft w:val="0"/>
                                                  <w:marRight w:val="0"/>
                                                  <w:marTop w:val="0"/>
                                                  <w:marBottom w:val="0"/>
                                                  <w:divBdr>
                                                    <w:top w:val="single" w:sz="2" w:space="0" w:color="E3E3E3"/>
                                                    <w:left w:val="single" w:sz="2" w:space="0" w:color="E3E3E3"/>
                                                    <w:bottom w:val="single" w:sz="2" w:space="0" w:color="E3E3E3"/>
                                                    <w:right w:val="single" w:sz="2" w:space="0" w:color="E3E3E3"/>
                                                  </w:divBdr>
                                                  <w:divsChild>
                                                    <w:div w:id="1574701027">
                                                      <w:marLeft w:val="0"/>
                                                      <w:marRight w:val="0"/>
                                                      <w:marTop w:val="0"/>
                                                      <w:marBottom w:val="0"/>
                                                      <w:divBdr>
                                                        <w:top w:val="single" w:sz="2" w:space="0" w:color="E3E3E3"/>
                                                        <w:left w:val="single" w:sz="2" w:space="0" w:color="E3E3E3"/>
                                                        <w:bottom w:val="single" w:sz="2" w:space="0" w:color="E3E3E3"/>
                                                        <w:right w:val="single" w:sz="2" w:space="0" w:color="E3E3E3"/>
                                                      </w:divBdr>
                                                      <w:divsChild>
                                                        <w:div w:id="1761482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31743228">
          <w:marLeft w:val="0"/>
          <w:marRight w:val="0"/>
          <w:marTop w:val="0"/>
          <w:marBottom w:val="0"/>
          <w:divBdr>
            <w:top w:val="none" w:sz="0" w:space="0" w:color="auto"/>
            <w:left w:val="none" w:sz="0" w:space="0" w:color="auto"/>
            <w:bottom w:val="none" w:sz="0" w:space="0" w:color="auto"/>
            <w:right w:val="none" w:sz="0" w:space="0" w:color="auto"/>
          </w:divBdr>
          <w:divsChild>
            <w:div w:id="1953585765">
              <w:marLeft w:val="0"/>
              <w:marRight w:val="0"/>
              <w:marTop w:val="100"/>
              <w:marBottom w:val="100"/>
              <w:divBdr>
                <w:top w:val="single" w:sz="2" w:space="0" w:color="E3E3E3"/>
                <w:left w:val="single" w:sz="2" w:space="0" w:color="E3E3E3"/>
                <w:bottom w:val="single" w:sz="2" w:space="0" w:color="E3E3E3"/>
                <w:right w:val="single" w:sz="2" w:space="0" w:color="E3E3E3"/>
              </w:divBdr>
              <w:divsChild>
                <w:div w:id="956333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40483501">
      <w:bodyDiv w:val="1"/>
      <w:marLeft w:val="0"/>
      <w:marRight w:val="0"/>
      <w:marTop w:val="0"/>
      <w:marBottom w:val="0"/>
      <w:divBdr>
        <w:top w:val="none" w:sz="0" w:space="0" w:color="auto"/>
        <w:left w:val="none" w:sz="0" w:space="0" w:color="auto"/>
        <w:bottom w:val="none" w:sz="0" w:space="0" w:color="auto"/>
        <w:right w:val="none" w:sz="0" w:space="0" w:color="auto"/>
      </w:divBdr>
    </w:div>
    <w:div w:id="1297492755">
      <w:bodyDiv w:val="1"/>
      <w:marLeft w:val="0"/>
      <w:marRight w:val="0"/>
      <w:marTop w:val="0"/>
      <w:marBottom w:val="0"/>
      <w:divBdr>
        <w:top w:val="none" w:sz="0" w:space="0" w:color="auto"/>
        <w:left w:val="none" w:sz="0" w:space="0" w:color="auto"/>
        <w:bottom w:val="none" w:sz="0" w:space="0" w:color="auto"/>
        <w:right w:val="none" w:sz="0" w:space="0" w:color="auto"/>
      </w:divBdr>
    </w:div>
    <w:div w:id="1341734082">
      <w:bodyDiv w:val="1"/>
      <w:marLeft w:val="0"/>
      <w:marRight w:val="0"/>
      <w:marTop w:val="0"/>
      <w:marBottom w:val="0"/>
      <w:divBdr>
        <w:top w:val="none" w:sz="0" w:space="0" w:color="auto"/>
        <w:left w:val="none" w:sz="0" w:space="0" w:color="auto"/>
        <w:bottom w:val="none" w:sz="0" w:space="0" w:color="auto"/>
        <w:right w:val="none" w:sz="0" w:space="0" w:color="auto"/>
      </w:divBdr>
    </w:div>
    <w:div w:id="1344673432">
      <w:bodyDiv w:val="1"/>
      <w:marLeft w:val="0"/>
      <w:marRight w:val="0"/>
      <w:marTop w:val="0"/>
      <w:marBottom w:val="0"/>
      <w:divBdr>
        <w:top w:val="none" w:sz="0" w:space="0" w:color="auto"/>
        <w:left w:val="none" w:sz="0" w:space="0" w:color="auto"/>
        <w:bottom w:val="none" w:sz="0" w:space="0" w:color="auto"/>
        <w:right w:val="none" w:sz="0" w:space="0" w:color="auto"/>
      </w:divBdr>
    </w:div>
    <w:div w:id="1621033534">
      <w:bodyDiv w:val="1"/>
      <w:marLeft w:val="0"/>
      <w:marRight w:val="0"/>
      <w:marTop w:val="0"/>
      <w:marBottom w:val="0"/>
      <w:divBdr>
        <w:top w:val="none" w:sz="0" w:space="0" w:color="auto"/>
        <w:left w:val="none" w:sz="0" w:space="0" w:color="auto"/>
        <w:bottom w:val="none" w:sz="0" w:space="0" w:color="auto"/>
        <w:right w:val="none" w:sz="0" w:space="0" w:color="auto"/>
      </w:divBdr>
    </w:div>
    <w:div w:id="1829786183">
      <w:bodyDiv w:val="1"/>
      <w:marLeft w:val="0"/>
      <w:marRight w:val="0"/>
      <w:marTop w:val="0"/>
      <w:marBottom w:val="0"/>
      <w:divBdr>
        <w:top w:val="none" w:sz="0" w:space="0" w:color="auto"/>
        <w:left w:val="none" w:sz="0" w:space="0" w:color="auto"/>
        <w:bottom w:val="none" w:sz="0" w:space="0" w:color="auto"/>
        <w:right w:val="none" w:sz="0" w:space="0" w:color="auto"/>
      </w:divBdr>
    </w:div>
    <w:div w:id="1877428259">
      <w:bodyDiv w:val="1"/>
      <w:marLeft w:val="0"/>
      <w:marRight w:val="0"/>
      <w:marTop w:val="0"/>
      <w:marBottom w:val="0"/>
      <w:divBdr>
        <w:top w:val="none" w:sz="0" w:space="0" w:color="auto"/>
        <w:left w:val="none" w:sz="0" w:space="0" w:color="auto"/>
        <w:bottom w:val="none" w:sz="0" w:space="0" w:color="auto"/>
        <w:right w:val="none" w:sz="0" w:space="0" w:color="auto"/>
      </w:divBdr>
    </w:div>
    <w:div w:id="196307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46437-6FFE-45B6-89DD-593B70C5B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31</Pages>
  <Words>9023</Words>
  <Characters>51436</Characters>
  <Application>Microsoft Office Word</Application>
  <DocSecurity>0</DocSecurity>
  <Lines>428</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dc:creator>
  <cp:keywords/>
  <dc:description/>
  <cp:lastModifiedBy>Office</cp:lastModifiedBy>
  <cp:revision>9</cp:revision>
  <cp:lastPrinted>2025-09-27T17:51:00Z</cp:lastPrinted>
  <dcterms:created xsi:type="dcterms:W3CDTF">2026-03-01T18:26:00Z</dcterms:created>
  <dcterms:modified xsi:type="dcterms:W3CDTF">2026-03-02T09:59:00Z</dcterms:modified>
</cp:coreProperties>
</file>