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56AF2" w14:textId="5DC3CC12" w:rsidR="009D70C9" w:rsidRPr="00B00625" w:rsidRDefault="009D70C9" w:rsidP="00086CFF">
      <w:pPr>
        <w:pStyle w:val="3"/>
        <w:rPr>
          <w:rFonts w:ascii="宋体" w:eastAsia="宋体" w:hAnsi="宋体" w:hint="eastAsia"/>
        </w:rPr>
      </w:pPr>
      <w:r w:rsidRPr="00B00625">
        <w:rPr>
          <w:rFonts w:ascii="宋体" w:eastAsia="宋体" w:hAnsi="宋体" w:hint="eastAsia"/>
        </w:rPr>
        <w:t xml:space="preserve">实验三  </w:t>
      </w:r>
      <w:r w:rsidRPr="00B00625">
        <w:rPr>
          <w:rFonts w:ascii="宋体" w:eastAsia="宋体" w:hAnsi="宋体" w:hint="eastAsia"/>
          <w:bCs/>
          <w:szCs w:val="24"/>
        </w:rPr>
        <w:t>数字滤波器的设计与实现</w:t>
      </w:r>
    </w:p>
    <w:p w14:paraId="35847E30" w14:textId="77777777" w:rsidR="009D70C9" w:rsidRPr="00B00625" w:rsidRDefault="009D70C9" w:rsidP="00086CFF">
      <w:pPr>
        <w:pStyle w:val="5"/>
        <w:rPr>
          <w:rFonts w:ascii="宋体" w:eastAsia="宋体" w:hAnsi="宋体" w:hint="eastAsia"/>
        </w:rPr>
      </w:pPr>
      <w:r w:rsidRPr="00B00625">
        <w:rPr>
          <w:rFonts w:ascii="宋体" w:eastAsia="宋体" w:hAnsi="宋体" w:hint="eastAsia"/>
        </w:rPr>
        <w:t>一、实验目的</w:t>
      </w:r>
    </w:p>
    <w:p w14:paraId="244DF3FD" w14:textId="77777777" w:rsidR="009D70C9" w:rsidRPr="00B00625" w:rsidRDefault="009D70C9" w:rsidP="00086CFF">
      <w:pPr>
        <w:ind w:firstLineChars="200" w:firstLine="420"/>
        <w:jc w:val="left"/>
        <w:rPr>
          <w:rFonts w:ascii="宋体" w:eastAsia="宋体" w:hAnsi="宋体" w:hint="eastAsia"/>
          <w:szCs w:val="21"/>
        </w:rPr>
      </w:pPr>
      <w:r w:rsidRPr="00B00625">
        <w:rPr>
          <w:rFonts w:ascii="宋体" w:eastAsia="宋体" w:hAnsi="宋体" w:hint="eastAsia"/>
          <w:szCs w:val="21"/>
        </w:rPr>
        <w:t>1、理解滤波器参数的意义。</w:t>
      </w:r>
    </w:p>
    <w:p w14:paraId="5D9603DB" w14:textId="77777777" w:rsidR="009D70C9" w:rsidRPr="00B00625" w:rsidRDefault="009D70C9" w:rsidP="00086CFF">
      <w:pPr>
        <w:ind w:firstLineChars="200" w:firstLine="420"/>
        <w:jc w:val="left"/>
        <w:rPr>
          <w:rFonts w:ascii="宋体" w:eastAsia="宋体" w:hAnsi="宋体" w:hint="eastAsia"/>
          <w:szCs w:val="21"/>
        </w:rPr>
      </w:pPr>
      <w:r w:rsidRPr="00B00625">
        <w:rPr>
          <w:rFonts w:ascii="宋体" w:eastAsia="宋体" w:hAnsi="宋体" w:hint="eastAsia"/>
          <w:szCs w:val="21"/>
        </w:rPr>
        <w:t>2、掌握脉冲响应不变法和双线性变换法设计</w:t>
      </w:r>
      <w:r w:rsidRPr="00B00625">
        <w:rPr>
          <w:rFonts w:ascii="宋体" w:eastAsia="宋体" w:hAnsi="宋体" w:cs="Times New Roman"/>
          <w:szCs w:val="21"/>
        </w:rPr>
        <w:t>IIR</w:t>
      </w:r>
      <w:r w:rsidRPr="00B00625">
        <w:rPr>
          <w:rFonts w:ascii="宋体" w:eastAsia="宋体" w:hAnsi="宋体" w:hint="eastAsia"/>
          <w:szCs w:val="21"/>
        </w:rPr>
        <w:t>数字滤波器的方法。</w:t>
      </w:r>
    </w:p>
    <w:p w14:paraId="5F1EC551" w14:textId="77777777" w:rsidR="009D70C9" w:rsidRPr="00B00625" w:rsidRDefault="009D70C9" w:rsidP="00086CFF">
      <w:pPr>
        <w:ind w:firstLineChars="200" w:firstLine="420"/>
        <w:jc w:val="left"/>
        <w:rPr>
          <w:rFonts w:ascii="宋体" w:eastAsia="宋体" w:hAnsi="宋体" w:hint="eastAsia"/>
          <w:szCs w:val="21"/>
        </w:rPr>
      </w:pPr>
      <w:r w:rsidRPr="00B00625">
        <w:rPr>
          <w:rFonts w:ascii="宋体" w:eastAsia="宋体" w:hAnsi="宋体"/>
          <w:szCs w:val="21"/>
        </w:rPr>
        <w:t>3</w:t>
      </w:r>
      <w:r w:rsidRPr="00B00625">
        <w:rPr>
          <w:rFonts w:ascii="宋体" w:eastAsia="宋体" w:hAnsi="宋体" w:hint="eastAsia"/>
          <w:szCs w:val="21"/>
        </w:rPr>
        <w:t>、掌握窗函数法设计</w:t>
      </w:r>
      <w:r w:rsidRPr="00B00625">
        <w:rPr>
          <w:rFonts w:ascii="宋体" w:eastAsia="宋体" w:hAnsi="宋体" w:cs="Times New Roman"/>
          <w:szCs w:val="21"/>
        </w:rPr>
        <w:t>FIR</w:t>
      </w:r>
      <w:r w:rsidRPr="00B00625">
        <w:rPr>
          <w:rFonts w:ascii="宋体" w:eastAsia="宋体" w:hAnsi="宋体" w:hint="eastAsia"/>
          <w:szCs w:val="21"/>
        </w:rPr>
        <w:t>数字滤波器的方法。</w:t>
      </w:r>
    </w:p>
    <w:p w14:paraId="3A84AFAF" w14:textId="77777777" w:rsidR="009D70C9" w:rsidRPr="00B00625" w:rsidRDefault="009D70C9" w:rsidP="00086CFF">
      <w:pPr>
        <w:ind w:firstLineChars="200" w:firstLine="420"/>
        <w:jc w:val="left"/>
        <w:rPr>
          <w:rFonts w:ascii="宋体" w:eastAsia="宋体" w:hAnsi="宋体" w:hint="eastAsia"/>
          <w:szCs w:val="21"/>
        </w:rPr>
      </w:pPr>
      <w:r w:rsidRPr="00B00625">
        <w:rPr>
          <w:rFonts w:ascii="宋体" w:eastAsia="宋体" w:hAnsi="宋体" w:hint="eastAsia"/>
          <w:szCs w:val="21"/>
        </w:rPr>
        <w:t>4、掌握利用</w:t>
      </w:r>
      <w:r w:rsidRPr="00B00625">
        <w:rPr>
          <w:rFonts w:ascii="宋体" w:eastAsia="宋体" w:hAnsi="宋体" w:cs="Times New Roman"/>
          <w:szCs w:val="21"/>
        </w:rPr>
        <w:t>MATLAB</w:t>
      </w:r>
      <w:r w:rsidRPr="00B00625">
        <w:rPr>
          <w:rFonts w:ascii="宋体" w:eastAsia="宋体" w:hAnsi="宋体" w:hint="eastAsia"/>
          <w:szCs w:val="21"/>
        </w:rPr>
        <w:t>完成各型数字滤波器设计的方法。</w:t>
      </w:r>
    </w:p>
    <w:p w14:paraId="0F549EB3" w14:textId="77777777" w:rsidR="009D70C9" w:rsidRPr="00B00625" w:rsidRDefault="009D70C9" w:rsidP="00086CFF">
      <w:pPr>
        <w:ind w:firstLineChars="200" w:firstLine="420"/>
        <w:jc w:val="left"/>
        <w:rPr>
          <w:rFonts w:ascii="宋体" w:eastAsia="宋体" w:hAnsi="宋体" w:hint="eastAsia"/>
          <w:szCs w:val="21"/>
        </w:rPr>
      </w:pPr>
      <w:r w:rsidRPr="00B00625">
        <w:rPr>
          <w:rFonts w:ascii="宋体" w:eastAsia="宋体" w:hAnsi="宋体"/>
          <w:szCs w:val="21"/>
        </w:rPr>
        <w:t>5</w:t>
      </w:r>
      <w:r w:rsidRPr="00B00625">
        <w:rPr>
          <w:rFonts w:ascii="宋体" w:eastAsia="宋体" w:hAnsi="宋体" w:hint="eastAsia"/>
          <w:szCs w:val="21"/>
        </w:rPr>
        <w:t>、掌握分析滤波器是否达到性能指标的方法。</w:t>
      </w:r>
    </w:p>
    <w:p w14:paraId="05087CF5" w14:textId="77777777" w:rsidR="009D70C9" w:rsidRPr="00B00625" w:rsidRDefault="009D70C9" w:rsidP="00086CFF">
      <w:pPr>
        <w:pStyle w:val="5"/>
        <w:rPr>
          <w:rFonts w:ascii="宋体" w:eastAsia="宋体" w:hAnsi="宋体" w:hint="eastAsia"/>
        </w:rPr>
      </w:pPr>
      <w:r w:rsidRPr="00B00625">
        <w:rPr>
          <w:rFonts w:ascii="宋体" w:eastAsia="宋体" w:hAnsi="宋体" w:hint="eastAsia"/>
        </w:rPr>
        <w:t>二、理论依据</w:t>
      </w:r>
    </w:p>
    <w:p w14:paraId="1F71D93C" w14:textId="77777777" w:rsidR="009D70C9" w:rsidRPr="00B00625" w:rsidRDefault="009D70C9" w:rsidP="00086CFF">
      <w:pPr>
        <w:rPr>
          <w:rFonts w:ascii="宋体" w:eastAsia="宋体" w:hAnsi="宋体" w:hint="eastAsia"/>
          <w:szCs w:val="21"/>
        </w:rPr>
      </w:pPr>
      <w:r w:rsidRPr="00B00625">
        <w:rPr>
          <w:rFonts w:ascii="宋体" w:eastAsia="宋体" w:hAnsi="宋体" w:hint="eastAsia"/>
          <w:szCs w:val="21"/>
        </w:rPr>
        <w:t>（一）</w:t>
      </w:r>
      <w:r w:rsidRPr="00B00625">
        <w:rPr>
          <w:rFonts w:ascii="宋体" w:eastAsia="宋体" w:hAnsi="宋体" w:cs="Times New Roman" w:hint="eastAsia"/>
          <w:szCs w:val="21"/>
        </w:rPr>
        <w:t>IIR</w:t>
      </w:r>
      <w:r w:rsidRPr="00B00625">
        <w:rPr>
          <w:rFonts w:ascii="宋体" w:eastAsia="宋体" w:hAnsi="宋体" w:hint="eastAsia"/>
          <w:szCs w:val="21"/>
        </w:rPr>
        <w:t>（无限长单位脉冲响应）数字滤波器</w:t>
      </w:r>
    </w:p>
    <w:p w14:paraId="6DA78572"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假定模拟滤波器的传递函数</w:t>
      </w:r>
      <m:oMath>
        <m:sSub>
          <m:sSubPr>
            <m:ctrlPr>
              <w:rPr>
                <w:rFonts w:ascii="Cambria Math" w:eastAsia="宋体" w:hAnsi="Cambria Math"/>
                <w:i/>
                <w:szCs w:val="21"/>
              </w:rPr>
            </m:ctrlPr>
          </m:sSubPr>
          <m:e>
            <m:r>
              <w:rPr>
                <w:rFonts w:ascii="Cambria Math" w:eastAsia="宋体" w:hAnsi="Cambria Math" w:hint="eastAsia"/>
                <w:szCs w:val="21"/>
              </w:rPr>
              <m:t>H</m:t>
            </m:r>
          </m:e>
          <m:sub>
            <m:r>
              <w:rPr>
                <w:rFonts w:ascii="Cambria Math" w:eastAsia="宋体" w:hAnsi="Cambria Math" w:hint="eastAsia"/>
                <w:szCs w:val="21"/>
              </w:rPr>
              <m:t>a</m:t>
            </m:r>
          </m:sub>
        </m:sSub>
        <m:d>
          <m:dPr>
            <m:ctrlPr>
              <w:rPr>
                <w:rFonts w:ascii="Cambria Math" w:eastAsia="宋体" w:hAnsi="Cambria Math"/>
                <w:i/>
                <w:szCs w:val="21"/>
              </w:rPr>
            </m:ctrlPr>
          </m:dPr>
          <m:e>
            <m:r>
              <w:rPr>
                <w:rFonts w:ascii="Cambria Math" w:eastAsia="宋体" w:hAnsi="Cambria Math" w:hint="eastAsia"/>
                <w:szCs w:val="21"/>
              </w:rPr>
              <m:t>s</m:t>
            </m:r>
          </m:e>
        </m:d>
      </m:oMath>
      <w:r w:rsidRPr="00B00625">
        <w:rPr>
          <w:rFonts w:ascii="宋体" w:eastAsia="宋体" w:hAnsi="宋体" w:hint="eastAsia"/>
          <w:szCs w:val="21"/>
        </w:rPr>
        <w:t>的公式表述为：</w:t>
      </w:r>
    </w:p>
    <w:p w14:paraId="4EB75E86" w14:textId="77777777" w:rsidR="009D70C9" w:rsidRPr="00B00625" w:rsidRDefault="00000000" w:rsidP="00086CFF">
      <w:pPr>
        <w:rPr>
          <w:rFonts w:ascii="宋体" w:eastAsia="宋体" w:hAnsi="宋体" w:hint="eastAsia"/>
          <w:szCs w:val="21"/>
        </w:rPr>
      </w:pPr>
      <m:oMathPara>
        <m:oMath>
          <m:sSub>
            <m:sSubPr>
              <m:ctrlPr>
                <w:rPr>
                  <w:rFonts w:ascii="Cambria Math" w:eastAsia="宋体" w:hAnsi="Cambria Math"/>
                  <w:i/>
                  <w:szCs w:val="21"/>
                </w:rPr>
              </m:ctrlPr>
            </m:sSubPr>
            <m:e>
              <m:r>
                <w:rPr>
                  <w:rFonts w:ascii="Cambria Math" w:eastAsia="宋体" w:hAnsi="Cambria Math" w:hint="eastAsia"/>
                  <w:szCs w:val="21"/>
                </w:rPr>
                <m:t>H</m:t>
              </m:r>
            </m:e>
            <m:sub>
              <m:r>
                <w:rPr>
                  <w:rFonts w:ascii="Cambria Math" w:eastAsia="宋体" w:hAnsi="Cambria Math" w:hint="eastAsia"/>
                  <w:szCs w:val="21"/>
                </w:rPr>
                <m:t>a</m:t>
              </m:r>
            </m:sub>
          </m:sSub>
          <m:d>
            <m:dPr>
              <m:ctrlPr>
                <w:rPr>
                  <w:rFonts w:ascii="Cambria Math" w:eastAsia="宋体" w:hAnsi="Cambria Math"/>
                  <w:i/>
                  <w:szCs w:val="21"/>
                </w:rPr>
              </m:ctrlPr>
            </m:dPr>
            <m:e>
              <m:r>
                <w:rPr>
                  <w:rFonts w:ascii="Cambria Math" w:eastAsia="宋体" w:hAnsi="Cambria Math" w:hint="eastAsia"/>
                  <w:szCs w:val="21"/>
                </w:rPr>
                <m:t>s</m:t>
              </m:r>
            </m:e>
          </m:d>
          <m:r>
            <w:rPr>
              <w:rFonts w:ascii="Cambria Math" w:eastAsia="宋体" w:hAnsi="Cambria Math"/>
              <w:szCs w:val="21"/>
            </w:rPr>
            <m:t>=</m:t>
          </m:r>
          <m:nary>
            <m:naryPr>
              <m:chr m:val="∑"/>
              <m:limLoc m:val="undOvr"/>
              <m:ctrlPr>
                <w:rPr>
                  <w:rFonts w:ascii="Cambria Math" w:eastAsia="宋体" w:hAnsi="Cambria Math"/>
                  <w:i/>
                  <w:szCs w:val="21"/>
                </w:rPr>
              </m:ctrlPr>
            </m:naryPr>
            <m:sub>
              <m:r>
                <w:rPr>
                  <w:rFonts w:ascii="Cambria Math" w:eastAsia="宋体" w:hAnsi="Cambria Math" w:hint="eastAsia"/>
                  <w:szCs w:val="21"/>
                </w:rPr>
                <m:t>i</m:t>
              </m:r>
              <m:r>
                <w:rPr>
                  <w:rFonts w:ascii="Cambria Math" w:eastAsia="宋体" w:hAnsi="Cambria Math"/>
                  <w:szCs w:val="21"/>
                </w:rPr>
                <m:t>=1</m:t>
              </m:r>
            </m:sub>
            <m:sup>
              <m:r>
                <w:rPr>
                  <w:rFonts w:ascii="Cambria Math" w:eastAsia="宋体" w:hAnsi="Cambria Math"/>
                  <w:szCs w:val="21"/>
                </w:rPr>
                <m:t>N</m:t>
              </m:r>
            </m:sup>
            <m:e>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num>
                <m:den>
                  <m:r>
                    <w:rPr>
                      <w:rFonts w:ascii="Cambria Math" w:eastAsia="宋体" w:hAnsi="Cambria Math"/>
                      <w:szCs w:val="21"/>
                    </w:rPr>
                    <m:t>s-</m:t>
                  </m:r>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i</m:t>
                      </m:r>
                    </m:sub>
                  </m:sSub>
                </m:den>
              </m:f>
            </m:e>
          </m:nary>
        </m:oMath>
      </m:oMathPara>
    </w:p>
    <w:p w14:paraId="6BB21B1C"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（1）脉冲响应不变法：</w:t>
      </w:r>
    </w:p>
    <w:p w14:paraId="2AC6F89C"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脉冲响应不变法从时域出发，使求得的</w:t>
      </w:r>
      <w:r w:rsidRPr="00B00625">
        <w:rPr>
          <w:rFonts w:ascii="宋体" w:eastAsia="宋体" w:hAnsi="宋体" w:cs="Times New Roman" w:hint="eastAsia"/>
          <w:szCs w:val="21"/>
        </w:rPr>
        <w:t>IIR</w:t>
      </w:r>
      <w:r w:rsidRPr="00B00625">
        <w:rPr>
          <w:rFonts w:ascii="宋体" w:eastAsia="宋体" w:hAnsi="宋体" w:hint="eastAsia"/>
          <w:szCs w:val="21"/>
        </w:rPr>
        <w:t>数字滤波器的单位脉冲响应</w:t>
      </w:r>
      <m:oMath>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n</m:t>
            </m:r>
          </m:e>
        </m:d>
      </m:oMath>
      <w:r w:rsidRPr="00B00625">
        <w:rPr>
          <w:rFonts w:ascii="宋体" w:eastAsia="宋体" w:hAnsi="宋体" w:hint="eastAsia"/>
          <w:szCs w:val="21"/>
        </w:rPr>
        <w:t>正好等于模拟滤波器的单位冲激响应</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a</m:t>
            </m:r>
          </m:sub>
        </m:sSub>
        <m:r>
          <w:rPr>
            <w:rFonts w:ascii="Cambria Math" w:eastAsia="宋体" w:hAnsi="Cambria Math"/>
            <w:szCs w:val="21"/>
          </w:rPr>
          <m:t>(t)</m:t>
        </m:r>
      </m:oMath>
      <w:r w:rsidRPr="00B00625">
        <w:rPr>
          <w:rFonts w:ascii="宋体" w:eastAsia="宋体" w:hAnsi="宋体" w:hint="eastAsia"/>
          <w:szCs w:val="21"/>
        </w:rPr>
        <w:t>的采样值，即：</w:t>
      </w:r>
      <m:oMath>
        <m:sSub>
          <m:sSubPr>
            <m:ctrlPr>
              <w:rPr>
                <w:rFonts w:ascii="Cambria Math" w:eastAsia="宋体" w:hAnsi="Cambria Math"/>
                <w:i/>
                <w:szCs w:val="21"/>
              </w:rPr>
            </m:ctrlPr>
          </m:sSubPr>
          <m:e>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hint="eastAsia"/>
                <w:szCs w:val="21"/>
              </w:rPr>
              <m:t>=</m:t>
            </m:r>
            <m:sSub>
              <m:sSubPr>
                <m:ctrlPr>
                  <w:rPr>
                    <w:rFonts w:ascii="Cambria Math" w:eastAsia="宋体" w:hAnsi="Cambria Math"/>
                    <w:i/>
                    <w:szCs w:val="21"/>
                  </w:rPr>
                </m:ctrlPr>
              </m:sSubPr>
              <m:e>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a</m:t>
                    </m:r>
                  </m:sub>
                </m:sSub>
                <m:d>
                  <m:dPr>
                    <m:ctrlPr>
                      <w:rPr>
                        <w:rFonts w:ascii="Cambria Math" w:eastAsia="宋体" w:hAnsi="Cambria Math"/>
                        <w:i/>
                        <w:szCs w:val="21"/>
                      </w:rPr>
                    </m:ctrlPr>
                  </m:dPr>
                  <m:e>
                    <m:r>
                      <w:rPr>
                        <w:rFonts w:ascii="Cambria Math" w:eastAsia="宋体" w:hAnsi="Cambria Math"/>
                        <w:szCs w:val="21"/>
                      </w:rPr>
                      <m:t>t</m:t>
                    </m:r>
                  </m:e>
                </m:d>
                <m:r>
                  <w:rPr>
                    <w:rFonts w:ascii="Cambria Math" w:eastAsia="宋体" w:hAnsi="Cambria Math" w:hint="eastAsia"/>
                    <w:szCs w:val="21"/>
                  </w:rPr>
                  <m:t>|</m:t>
                </m:r>
              </m:e>
              <m:sub>
                <m:r>
                  <w:rPr>
                    <w:rFonts w:ascii="Cambria Math" w:eastAsia="宋体" w:hAnsi="Cambria Math" w:hint="eastAsia"/>
                    <w:szCs w:val="21"/>
                  </w:rPr>
                  <m:t>t</m:t>
                </m:r>
                <m:r>
                  <w:rPr>
                    <w:rFonts w:ascii="Cambria Math" w:eastAsia="宋体" w:hAnsi="Cambria Math" w:cs="微软雅黑" w:hint="eastAsia"/>
                    <w:szCs w:val="21"/>
                  </w:rPr>
                  <m:t>=nT</m:t>
                </m:r>
              </m:sub>
            </m:sSub>
            <m:r>
              <w:rPr>
                <w:rFonts w:ascii="Cambria Math" w:eastAsia="宋体" w:hAnsi="Cambria Math" w:cs="微软雅黑" w:hint="eastAsia"/>
                <w:szCs w:val="21"/>
              </w:rPr>
              <m:t>=</m:t>
            </m:r>
            <m:r>
              <w:rPr>
                <w:rFonts w:ascii="Cambria Math" w:eastAsia="宋体" w:hAnsi="Cambria Math"/>
                <w:szCs w:val="21"/>
              </w:rPr>
              <m:t>h</m:t>
            </m:r>
          </m:e>
          <m:sub>
            <m:r>
              <w:rPr>
                <w:rFonts w:ascii="Cambria Math" w:eastAsia="宋体" w:hAnsi="Cambria Math"/>
                <w:szCs w:val="21"/>
              </w:rPr>
              <m:t>a</m:t>
            </m:r>
          </m:sub>
        </m:sSub>
        <m:r>
          <w:rPr>
            <w:rFonts w:ascii="Cambria Math" w:eastAsia="宋体" w:hAnsi="Cambria Math"/>
            <w:szCs w:val="21"/>
          </w:rPr>
          <m:t>(</m:t>
        </m:r>
        <m:r>
          <w:rPr>
            <w:rFonts w:ascii="Cambria Math" w:eastAsia="宋体" w:hAnsi="Cambria Math" w:hint="eastAsia"/>
            <w:szCs w:val="21"/>
          </w:rPr>
          <m:t>nT</m:t>
        </m:r>
        <m:r>
          <w:rPr>
            <w:rFonts w:ascii="Cambria Math" w:eastAsia="宋体" w:hAnsi="Cambria Math"/>
            <w:szCs w:val="21"/>
          </w:rPr>
          <m:t>)</m:t>
        </m:r>
      </m:oMath>
      <w:r w:rsidRPr="00B00625">
        <w:rPr>
          <w:rFonts w:ascii="宋体" w:eastAsia="宋体" w:hAnsi="宋体" w:hint="eastAsia"/>
          <w:szCs w:val="21"/>
        </w:rPr>
        <w:t>，</w:t>
      </w:r>
      <m:oMath>
        <m:r>
          <w:rPr>
            <w:rFonts w:ascii="Cambria Math" w:eastAsia="宋体" w:hAnsi="Cambria Math" w:hint="eastAsia"/>
            <w:szCs w:val="21"/>
          </w:rPr>
          <m:t>T</m:t>
        </m:r>
      </m:oMath>
      <w:r w:rsidRPr="00B00625">
        <w:rPr>
          <w:rFonts w:ascii="宋体" w:eastAsia="宋体" w:hAnsi="宋体" w:hint="eastAsia"/>
          <w:szCs w:val="21"/>
        </w:rPr>
        <w:t>为采样周期。</w:t>
      </w:r>
    </w:p>
    <w:p w14:paraId="2E3C40D4"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对</w:t>
      </w:r>
      <m:oMath>
        <m:sSub>
          <m:sSubPr>
            <m:ctrlPr>
              <w:rPr>
                <w:rFonts w:ascii="Cambria Math" w:eastAsia="宋体" w:hAnsi="Cambria Math"/>
                <w:i/>
                <w:szCs w:val="21"/>
              </w:rPr>
            </m:ctrlPr>
          </m:sSubPr>
          <m:e>
            <m:r>
              <w:rPr>
                <w:rFonts w:ascii="Cambria Math" w:eastAsia="宋体" w:hAnsi="Cambria Math" w:hint="eastAsia"/>
                <w:szCs w:val="21"/>
              </w:rPr>
              <m:t>H</m:t>
            </m:r>
          </m:e>
          <m:sub>
            <m:r>
              <w:rPr>
                <w:rFonts w:ascii="Cambria Math" w:eastAsia="宋体" w:hAnsi="Cambria Math" w:hint="eastAsia"/>
                <w:szCs w:val="21"/>
              </w:rPr>
              <m:t>a</m:t>
            </m:r>
          </m:sub>
        </m:sSub>
        <m:d>
          <m:dPr>
            <m:ctrlPr>
              <w:rPr>
                <w:rFonts w:ascii="Cambria Math" w:eastAsia="宋体" w:hAnsi="Cambria Math"/>
                <w:i/>
                <w:szCs w:val="21"/>
              </w:rPr>
            </m:ctrlPr>
          </m:dPr>
          <m:e>
            <m:r>
              <w:rPr>
                <w:rFonts w:ascii="Cambria Math" w:eastAsia="宋体" w:hAnsi="Cambria Math" w:hint="eastAsia"/>
                <w:szCs w:val="21"/>
              </w:rPr>
              <m:t>s</m:t>
            </m:r>
          </m:e>
        </m:d>
      </m:oMath>
      <w:proofErr w:type="gramStart"/>
      <w:r w:rsidRPr="00B00625">
        <w:rPr>
          <w:rFonts w:ascii="宋体" w:eastAsia="宋体" w:hAnsi="宋体" w:hint="eastAsia"/>
          <w:szCs w:val="21"/>
        </w:rPr>
        <w:t>取拉氏反变换</w:t>
      </w:r>
      <w:proofErr w:type="gramEnd"/>
      <w:r w:rsidRPr="00B00625">
        <w:rPr>
          <w:rFonts w:ascii="宋体" w:eastAsia="宋体" w:hAnsi="宋体" w:hint="eastAsia"/>
          <w:szCs w:val="21"/>
        </w:rPr>
        <w:t>可得模拟滤波器的冲激响应</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a</m:t>
            </m:r>
          </m:sub>
        </m:sSub>
        <m:d>
          <m:dPr>
            <m:ctrlPr>
              <w:rPr>
                <w:rFonts w:ascii="Cambria Math" w:eastAsia="宋体" w:hAnsi="Cambria Math"/>
                <w:i/>
                <w:szCs w:val="21"/>
              </w:rPr>
            </m:ctrlPr>
          </m:dPr>
          <m:e>
            <m:r>
              <w:rPr>
                <w:rFonts w:ascii="Cambria Math" w:eastAsia="宋体" w:hAnsi="Cambria Math"/>
                <w:szCs w:val="21"/>
              </w:rPr>
              <m:t>t</m:t>
            </m:r>
          </m:e>
        </m:d>
        <m:r>
          <w:rPr>
            <w:rFonts w:ascii="Cambria Math" w:eastAsia="宋体" w:hAnsi="Cambria Math" w:hint="eastAsia"/>
            <w:szCs w:val="21"/>
          </w:rPr>
          <m:t>=</m:t>
        </m:r>
        <m:nary>
          <m:naryPr>
            <m:chr m:val="∑"/>
            <m:limLoc m:val="undOvr"/>
            <m:ctrlPr>
              <w:rPr>
                <w:rFonts w:ascii="Cambria Math" w:eastAsia="宋体" w:hAnsi="Cambria Math"/>
                <w:i/>
                <w:szCs w:val="21"/>
              </w:rPr>
            </m:ctrlPr>
          </m:naryPr>
          <m:sub>
            <m:r>
              <w:rPr>
                <w:rFonts w:ascii="Cambria Math" w:eastAsia="宋体" w:hAnsi="Cambria Math"/>
                <w:szCs w:val="21"/>
              </w:rPr>
              <m:t>i=1</m:t>
            </m:r>
          </m:sub>
          <m:sup>
            <m:r>
              <w:rPr>
                <w:rFonts w:ascii="Cambria Math" w:eastAsia="宋体" w:hAnsi="Cambria Math" w:hint="eastAsia"/>
                <w:szCs w:val="21"/>
              </w:rPr>
              <m:t>N</m:t>
            </m:r>
          </m:sup>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e>
        </m:nary>
        <m:sSup>
          <m:sSupPr>
            <m:ctrlPr>
              <w:rPr>
                <w:rFonts w:ascii="Cambria Math" w:eastAsia="宋体" w:hAnsi="Cambria Math"/>
                <w:i/>
                <w:szCs w:val="21"/>
              </w:rPr>
            </m:ctrlPr>
          </m:sSupPr>
          <m:e>
            <m:r>
              <w:rPr>
                <w:rFonts w:ascii="Cambria Math" w:eastAsia="宋体" w:hAnsi="Cambria Math"/>
                <w:szCs w:val="21"/>
              </w:rPr>
              <m:t>e</m:t>
            </m:r>
          </m:e>
          <m:sup>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i</m:t>
                </m:r>
              </m:sub>
            </m:sSub>
            <m:r>
              <w:rPr>
                <w:rFonts w:ascii="Cambria Math" w:eastAsia="宋体" w:hAnsi="Cambria Math" w:hint="eastAsia"/>
                <w:szCs w:val="21"/>
              </w:rPr>
              <m:t>t</m:t>
            </m:r>
          </m:sup>
        </m:sSup>
        <m:r>
          <w:rPr>
            <w:rFonts w:ascii="Cambria Math" w:eastAsia="宋体" w:hAnsi="Cambria Math"/>
            <w:szCs w:val="21"/>
          </w:rPr>
          <m:t>u(</m:t>
        </m:r>
        <m:r>
          <w:rPr>
            <w:rFonts w:ascii="Cambria Math" w:eastAsia="宋体" w:hAnsi="Cambria Math" w:hint="eastAsia"/>
            <w:szCs w:val="21"/>
          </w:rPr>
          <m:t>t</m:t>
        </m:r>
        <m:r>
          <w:rPr>
            <w:rFonts w:ascii="Cambria Math" w:eastAsia="宋体" w:hAnsi="Cambria Math"/>
            <w:szCs w:val="21"/>
          </w:rPr>
          <m:t>)</m:t>
        </m:r>
      </m:oMath>
      <w:r w:rsidRPr="00B00625">
        <w:rPr>
          <w:rFonts w:ascii="宋体" w:eastAsia="宋体" w:hAnsi="宋体" w:hint="eastAsia"/>
          <w:szCs w:val="21"/>
        </w:rPr>
        <w:t>，以</w:t>
      </w:r>
      <m:oMath>
        <m:r>
          <w:rPr>
            <w:rFonts w:ascii="Cambria Math" w:eastAsia="宋体" w:hAnsi="Cambria Math" w:hint="eastAsia"/>
            <w:szCs w:val="21"/>
          </w:rPr>
          <m:t>T</m:t>
        </m:r>
      </m:oMath>
      <w:r w:rsidRPr="00B00625">
        <w:rPr>
          <w:rFonts w:ascii="宋体" w:eastAsia="宋体" w:hAnsi="宋体" w:hint="eastAsia"/>
          <w:szCs w:val="21"/>
        </w:rPr>
        <w:t>为周期对</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a</m:t>
            </m:r>
          </m:sub>
        </m:sSub>
        <m:r>
          <w:rPr>
            <w:rFonts w:ascii="Cambria Math" w:eastAsia="宋体" w:hAnsi="Cambria Math"/>
            <w:szCs w:val="21"/>
          </w:rPr>
          <m:t>(t)</m:t>
        </m:r>
      </m:oMath>
      <w:r w:rsidRPr="00B00625">
        <w:rPr>
          <w:rFonts w:ascii="宋体" w:eastAsia="宋体" w:hAnsi="宋体" w:hint="eastAsia"/>
          <w:szCs w:val="21"/>
        </w:rPr>
        <w:t>进行均匀采样，得到数字滤波器的单位脉冲响应序列</w:t>
      </w:r>
      <m:oMath>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n</m:t>
            </m:r>
          </m:e>
        </m:d>
      </m:oMath>
      <w:r w:rsidRPr="00B00625">
        <w:rPr>
          <w:rFonts w:ascii="宋体" w:eastAsia="宋体" w:hAnsi="宋体" w:hint="eastAsia"/>
          <w:szCs w:val="21"/>
        </w:rPr>
        <w:t>，即</w:t>
      </w:r>
      <m:oMath>
        <m:sSub>
          <m:sSubPr>
            <m:ctrlPr>
              <w:rPr>
                <w:rFonts w:ascii="Cambria Math" w:eastAsia="宋体" w:hAnsi="Cambria Math"/>
                <w:i/>
                <w:szCs w:val="21"/>
              </w:rPr>
            </m:ctrlPr>
          </m:sSubPr>
          <m:e>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hint="eastAsia"/>
                <w:szCs w:val="21"/>
              </w:rPr>
              <m:t>=</m:t>
            </m:r>
            <m:r>
              <w:rPr>
                <w:rFonts w:ascii="Cambria Math" w:eastAsia="宋体" w:hAnsi="Cambria Math"/>
                <w:szCs w:val="21"/>
              </w:rPr>
              <m:t>h</m:t>
            </m:r>
          </m:e>
          <m:sub>
            <m:r>
              <w:rPr>
                <w:rFonts w:ascii="Cambria Math" w:eastAsia="宋体" w:hAnsi="Cambria Math"/>
                <w:szCs w:val="21"/>
              </w:rPr>
              <m:t>a</m:t>
            </m:r>
          </m:sub>
        </m:sSub>
        <m:d>
          <m:dPr>
            <m:ctrlPr>
              <w:rPr>
                <w:rFonts w:ascii="Cambria Math" w:eastAsia="宋体" w:hAnsi="Cambria Math"/>
                <w:i/>
                <w:szCs w:val="21"/>
              </w:rPr>
            </m:ctrlPr>
          </m:dPr>
          <m:e>
            <m:r>
              <w:rPr>
                <w:rFonts w:ascii="Cambria Math" w:eastAsia="宋体" w:hAnsi="Cambria Math" w:hint="eastAsia"/>
                <w:szCs w:val="21"/>
              </w:rPr>
              <m:t>nT</m:t>
            </m:r>
          </m:e>
        </m:d>
        <m:r>
          <w:rPr>
            <w:rFonts w:ascii="Cambria Math" w:eastAsia="宋体" w:hAnsi="Cambria Math" w:hint="eastAsia"/>
            <w:szCs w:val="21"/>
          </w:rPr>
          <m:t>=</m:t>
        </m:r>
        <m:nary>
          <m:naryPr>
            <m:chr m:val="∑"/>
            <m:limLoc m:val="undOvr"/>
            <m:ctrlPr>
              <w:rPr>
                <w:rFonts w:ascii="Cambria Math" w:eastAsia="宋体" w:hAnsi="Cambria Math"/>
                <w:i/>
                <w:szCs w:val="21"/>
              </w:rPr>
            </m:ctrlPr>
          </m:naryPr>
          <m:sub>
            <m:r>
              <w:rPr>
                <w:rFonts w:ascii="Cambria Math" w:eastAsia="宋体" w:hAnsi="Cambria Math"/>
                <w:szCs w:val="21"/>
              </w:rPr>
              <m:t>i=1</m:t>
            </m:r>
          </m:sub>
          <m:sup>
            <m:r>
              <w:rPr>
                <w:rFonts w:ascii="Cambria Math" w:eastAsia="宋体" w:hAnsi="Cambria Math" w:hint="eastAsia"/>
                <w:szCs w:val="21"/>
              </w:rPr>
              <m:t>N</m:t>
            </m:r>
          </m:sup>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e>
        </m:nary>
        <m:sSup>
          <m:sSupPr>
            <m:ctrlPr>
              <w:rPr>
                <w:rFonts w:ascii="Cambria Math" w:eastAsia="宋体" w:hAnsi="Cambria Math"/>
                <w:i/>
                <w:szCs w:val="21"/>
              </w:rPr>
            </m:ctrlPr>
          </m:sSupPr>
          <m:e>
            <m:r>
              <w:rPr>
                <w:rFonts w:ascii="Cambria Math" w:eastAsia="宋体" w:hAnsi="Cambria Math"/>
                <w:szCs w:val="21"/>
              </w:rPr>
              <m:t>e</m:t>
            </m:r>
          </m:e>
          <m:sup>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i</m:t>
                </m:r>
              </m:sub>
            </m:sSub>
            <m:r>
              <w:rPr>
                <w:rFonts w:ascii="Cambria Math" w:eastAsia="宋体" w:hAnsi="Cambria Math"/>
                <w:szCs w:val="21"/>
              </w:rPr>
              <m:t>nT</m:t>
            </m:r>
          </m:sup>
        </m:sSup>
        <m:r>
          <w:rPr>
            <w:rFonts w:ascii="Cambria Math" w:eastAsia="宋体" w:hAnsi="Cambria Math"/>
            <w:szCs w:val="21"/>
          </w:rPr>
          <m:t>u(n</m:t>
        </m:r>
        <m:r>
          <w:rPr>
            <w:rFonts w:ascii="Cambria Math" w:eastAsia="宋体" w:hAnsi="Cambria Math" w:hint="eastAsia"/>
            <w:szCs w:val="21"/>
          </w:rPr>
          <m:t>T</m:t>
        </m:r>
        <m:r>
          <w:rPr>
            <w:rFonts w:ascii="Cambria Math" w:eastAsia="宋体" w:hAnsi="Cambria Math"/>
            <w:szCs w:val="21"/>
          </w:rPr>
          <m:t>)</m:t>
        </m:r>
      </m:oMath>
      <w:r w:rsidRPr="00B00625">
        <w:rPr>
          <w:rFonts w:ascii="宋体" w:eastAsia="宋体" w:hAnsi="宋体" w:hint="eastAsia"/>
          <w:szCs w:val="21"/>
        </w:rPr>
        <w:t>。</w:t>
      </w:r>
    </w:p>
    <w:p w14:paraId="588FDBC8"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最后，对</w:t>
      </w:r>
      <m:oMath>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n</m:t>
            </m:r>
          </m:e>
        </m:d>
      </m:oMath>
      <w:r w:rsidRPr="00B00625">
        <w:rPr>
          <w:rFonts w:ascii="宋体" w:eastAsia="宋体" w:hAnsi="宋体" w:hint="eastAsia"/>
          <w:szCs w:val="21"/>
        </w:rPr>
        <w:t>序列取</w:t>
      </w:r>
      <m:oMath>
        <m:r>
          <w:rPr>
            <w:rFonts w:ascii="Cambria Math" w:eastAsia="宋体" w:hAnsi="Cambria Math"/>
            <w:szCs w:val="21"/>
          </w:rPr>
          <m:t>Z</m:t>
        </m:r>
      </m:oMath>
      <w:r w:rsidRPr="00B00625">
        <w:rPr>
          <w:rFonts w:ascii="宋体" w:eastAsia="宋体" w:hAnsi="宋体" w:hint="eastAsia"/>
          <w:szCs w:val="21"/>
        </w:rPr>
        <w:t>变换得到数字滤波器的传递函数</w:t>
      </w:r>
      <m:oMath>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z</m:t>
            </m:r>
          </m:e>
        </m:d>
      </m:oMath>
      <w:r w:rsidRPr="00B00625">
        <w:rPr>
          <w:rFonts w:ascii="宋体" w:eastAsia="宋体" w:hAnsi="宋体" w:hint="eastAsia"/>
          <w:szCs w:val="21"/>
        </w:rPr>
        <w:t>，从而完成</w:t>
      </w:r>
      <w:r w:rsidRPr="00B00625">
        <w:rPr>
          <w:rFonts w:ascii="宋体" w:eastAsia="宋体" w:hAnsi="宋体" w:cs="Times New Roman"/>
          <w:szCs w:val="21"/>
        </w:rPr>
        <w:t>IIR</w:t>
      </w:r>
      <w:r w:rsidRPr="00B00625">
        <w:rPr>
          <w:rFonts w:ascii="宋体" w:eastAsia="宋体" w:hAnsi="宋体" w:cs="Times New Roman" w:hint="eastAsia"/>
          <w:szCs w:val="21"/>
        </w:rPr>
        <w:t>数字</w:t>
      </w:r>
      <w:r w:rsidRPr="00B00625">
        <w:rPr>
          <w:rFonts w:ascii="宋体" w:eastAsia="宋体" w:hAnsi="宋体" w:hint="eastAsia"/>
          <w:szCs w:val="21"/>
        </w:rPr>
        <w:t>滤波器的设计：</w:t>
      </w:r>
    </w:p>
    <w:p w14:paraId="21EF6E89" w14:textId="77777777" w:rsidR="009D70C9" w:rsidRPr="00B00625" w:rsidRDefault="009D70C9" w:rsidP="00086CFF">
      <w:pPr>
        <w:rPr>
          <w:rFonts w:ascii="宋体" w:eastAsia="宋体" w:hAnsi="宋体" w:hint="eastAsia"/>
          <w:szCs w:val="21"/>
        </w:rPr>
      </w:pPr>
      <m:oMathPara>
        <m:oMath>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z</m:t>
              </m:r>
            </m:e>
          </m:d>
          <m:r>
            <w:rPr>
              <w:rFonts w:ascii="Cambria Math" w:eastAsia="宋体" w:hAnsi="Cambria Math"/>
              <w:szCs w:val="21"/>
            </w:rPr>
            <m:t>=</m:t>
          </m:r>
          <m:nary>
            <m:naryPr>
              <m:chr m:val="∑"/>
              <m:limLoc m:val="undOvr"/>
              <m:ctrlPr>
                <w:rPr>
                  <w:rFonts w:ascii="Cambria Math" w:eastAsia="宋体" w:hAnsi="Cambria Math"/>
                  <w:i/>
                  <w:szCs w:val="21"/>
                </w:rPr>
              </m:ctrlPr>
            </m:naryPr>
            <m:sub>
              <m:r>
                <w:rPr>
                  <w:rFonts w:ascii="Cambria Math" w:eastAsia="宋体" w:hAnsi="Cambria Math"/>
                  <w:szCs w:val="21"/>
                </w:rPr>
                <m:t>i=1</m:t>
              </m:r>
            </m:sub>
            <m:sup>
              <m:r>
                <w:rPr>
                  <w:rFonts w:ascii="Cambria Math" w:eastAsia="宋体" w:hAnsi="Cambria Math"/>
                  <w:szCs w:val="21"/>
                </w:rPr>
                <m:t>N</m:t>
              </m:r>
            </m:sup>
            <m:e>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num>
                <m:den>
                  <m:r>
                    <w:rPr>
                      <w:rFonts w:ascii="Cambria Math" w:eastAsia="宋体" w:hAnsi="Cambria Math"/>
                      <w:szCs w:val="21"/>
                    </w:rPr>
                    <m:t>1-</m:t>
                  </m:r>
                  <m:sSup>
                    <m:sSupPr>
                      <m:ctrlPr>
                        <w:rPr>
                          <w:rFonts w:ascii="Cambria Math" w:eastAsia="宋体" w:hAnsi="Cambria Math"/>
                          <w:i/>
                          <w:szCs w:val="21"/>
                        </w:rPr>
                      </m:ctrlPr>
                    </m:sSupPr>
                    <m:e>
                      <m:r>
                        <w:rPr>
                          <w:rFonts w:ascii="Cambria Math" w:eastAsia="宋体" w:hAnsi="Cambria Math"/>
                          <w:szCs w:val="21"/>
                        </w:rPr>
                        <m:t>e</m:t>
                      </m:r>
                    </m:e>
                    <m:sup>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i</m:t>
                          </m:r>
                        </m:sub>
                      </m:sSub>
                      <m:r>
                        <w:rPr>
                          <w:rFonts w:ascii="Cambria Math" w:eastAsia="宋体" w:hAnsi="Cambria Math"/>
                          <w:szCs w:val="21"/>
                        </w:rPr>
                        <m:t>T</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z</m:t>
                      </m:r>
                    </m:e>
                    <m:sup>
                      <m:r>
                        <w:rPr>
                          <w:rFonts w:ascii="Cambria Math" w:eastAsia="宋体" w:hAnsi="Cambria Math"/>
                          <w:szCs w:val="21"/>
                        </w:rPr>
                        <m:t>-1</m:t>
                      </m:r>
                    </m:sup>
                  </m:sSup>
                </m:den>
              </m:f>
            </m:e>
          </m:nary>
        </m:oMath>
      </m:oMathPara>
    </w:p>
    <w:p w14:paraId="7970404D"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由于脉冲响应不变法是在时域当中进行采样，因此要求</w:t>
      </w:r>
      <w:r w:rsidRPr="00B00625">
        <w:rPr>
          <w:rFonts w:ascii="宋体" w:eastAsia="宋体" w:hAnsi="宋体" w:cs="Times New Roman"/>
          <w:szCs w:val="21"/>
        </w:rPr>
        <w:t>IIR</w:t>
      </w:r>
      <w:r w:rsidRPr="00B00625">
        <w:rPr>
          <w:rFonts w:ascii="宋体" w:eastAsia="宋体" w:hAnsi="宋体" w:hint="eastAsia"/>
          <w:szCs w:val="21"/>
        </w:rPr>
        <w:t>滤波器的频率响应必须是带限于折叠频率</w:t>
      </w:r>
      <m:oMath>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hint="eastAsia"/>
                    <w:szCs w:val="21"/>
                  </w:rPr>
                  <m:t>F</m:t>
                </m:r>
              </m:e>
              <m:sub>
                <m:r>
                  <w:rPr>
                    <w:rFonts w:ascii="Cambria Math" w:eastAsia="宋体" w:hAnsi="Cambria Math" w:hint="eastAsia"/>
                    <w:szCs w:val="21"/>
                  </w:rPr>
                  <m:t>T</m:t>
                </m:r>
              </m:sub>
            </m:sSub>
          </m:num>
          <m:den>
            <m:r>
              <w:rPr>
                <w:rFonts w:ascii="Cambria Math" w:eastAsia="宋体" w:hAnsi="Cambria Math"/>
                <w:szCs w:val="21"/>
              </w:rPr>
              <m:t>2</m:t>
            </m:r>
          </m:den>
        </m:f>
        <m:r>
          <w:rPr>
            <w:rFonts w:ascii="Cambria Math" w:eastAsia="宋体" w:hAnsi="Cambria Math"/>
            <w:szCs w:val="21"/>
          </w:rPr>
          <m:t xml:space="preserve">  </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hint="eastAsia"/>
                    <w:szCs w:val="21"/>
                  </w:rPr>
                  <m:t>F</m:t>
                </m:r>
              </m:e>
              <m:sub>
                <m:r>
                  <w:rPr>
                    <w:rFonts w:ascii="Cambria Math" w:eastAsia="宋体" w:hAnsi="Cambria Math" w:hint="eastAsia"/>
                    <w:szCs w:val="21"/>
                  </w:rPr>
                  <m:t>T</m:t>
                </m:r>
              </m:sub>
            </m:sSub>
            <m:r>
              <w:rPr>
                <w:rFonts w:ascii="Cambria Math" w:eastAsia="宋体" w:hAnsi="Cambria Math" w:hint="eastAsia"/>
                <w:szCs w:val="21"/>
              </w:rPr>
              <m:t>=</m:t>
            </m:r>
            <m:r>
              <w:rPr>
                <w:rFonts w:ascii="Cambria Math" w:eastAsia="宋体" w:hAnsi="Cambria Math"/>
                <w:szCs w:val="21"/>
              </w:rPr>
              <m:t>1/</m:t>
            </m:r>
            <m:r>
              <w:rPr>
                <w:rFonts w:ascii="Cambria Math" w:eastAsia="宋体" w:hAnsi="Cambria Math" w:hint="eastAsia"/>
                <w:szCs w:val="21"/>
              </w:rPr>
              <m:t>T</m:t>
            </m:r>
            <m:r>
              <m:rPr>
                <m:sty m:val="p"/>
              </m:rPr>
              <w:rPr>
                <w:rFonts w:ascii="Cambria Math" w:eastAsia="宋体" w:hAnsi="Cambria Math" w:hint="eastAsia"/>
                <w:szCs w:val="21"/>
              </w:rPr>
              <m:t>为采样频率</m:t>
            </m:r>
          </m:e>
        </m:d>
      </m:oMath>
      <w:r w:rsidRPr="00B00625">
        <w:rPr>
          <w:rFonts w:ascii="宋体" w:eastAsia="宋体" w:hAnsi="宋体" w:hint="eastAsia"/>
          <w:szCs w:val="21"/>
        </w:rPr>
        <w:t>之内，否则会在频域造成混叠失真。</w:t>
      </w:r>
    </w:p>
    <w:p w14:paraId="625FD590" w14:textId="77777777" w:rsidR="009D70C9" w:rsidRPr="00B00625" w:rsidRDefault="00000000" w:rsidP="00086CFF">
      <w:pPr>
        <w:ind w:firstLineChars="200" w:firstLine="420"/>
        <w:rPr>
          <w:rFonts w:ascii="宋体" w:eastAsia="宋体" w:hAnsi="宋体" w:hint="eastAsia"/>
          <w:szCs w:val="21"/>
        </w:rPr>
      </w:pPr>
      <m:oMath>
        <m:d>
          <m:dPr>
            <m:begChr m:val="|"/>
            <m:endChr m:val="|"/>
            <m:ctrlPr>
              <w:rPr>
                <w:rFonts w:ascii="Cambria Math" w:eastAsia="宋体" w:hAnsi="Cambria Math"/>
                <w:szCs w:val="21"/>
              </w:rPr>
            </m:ctrlPr>
          </m:dPr>
          <m:e>
            <m:r>
              <w:rPr>
                <w:rFonts w:ascii="Cambria Math" w:eastAsia="宋体" w:hAnsi="Cambria Math"/>
                <w:szCs w:val="21"/>
              </w:rPr>
              <m:t>ω</m:t>
            </m:r>
          </m:e>
        </m:d>
        <m:r>
          <w:rPr>
            <w:rFonts w:ascii="Cambria Math" w:eastAsia="宋体" w:hAnsi="Cambria Math"/>
            <w:szCs w:val="21"/>
          </w:rPr>
          <m:t>&lt;π</m:t>
        </m:r>
      </m:oMath>
      <w:r w:rsidR="009D70C9" w:rsidRPr="00B00625">
        <w:rPr>
          <w:rFonts w:ascii="宋体" w:eastAsia="宋体" w:hAnsi="宋体" w:hint="eastAsia"/>
          <w:szCs w:val="21"/>
        </w:rPr>
        <w:t>时，脉冲响应不变法通过</w:t>
      </w:r>
      <m:oMath>
        <m:r>
          <w:rPr>
            <w:rFonts w:ascii="Cambria Math" w:eastAsia="宋体" w:hAnsi="Cambria Math"/>
            <w:szCs w:val="21"/>
          </w:rPr>
          <m:t>ω=ΩT</m:t>
        </m:r>
      </m:oMath>
      <w:r w:rsidR="009D70C9" w:rsidRPr="00B00625">
        <w:rPr>
          <w:rFonts w:ascii="宋体" w:eastAsia="宋体" w:hAnsi="宋体" w:hint="eastAsia"/>
          <w:szCs w:val="21"/>
        </w:rPr>
        <w:t>可</w:t>
      </w:r>
      <w:r w:rsidR="009D70C9" w:rsidRPr="00B00625">
        <w:rPr>
          <w:rFonts w:ascii="宋体" w:eastAsia="宋体" w:hAnsi="宋体"/>
          <w:szCs w:val="21"/>
        </w:rPr>
        <w:t>保证模拟角频率</w:t>
      </w:r>
      <m:oMath>
        <m:r>
          <w:rPr>
            <w:rFonts w:ascii="Cambria Math" w:eastAsia="宋体" w:hAnsi="Cambria Math"/>
            <w:szCs w:val="21"/>
          </w:rPr>
          <m:t>Ω</m:t>
        </m:r>
      </m:oMath>
      <w:r w:rsidR="009D70C9" w:rsidRPr="00B00625">
        <w:rPr>
          <w:rFonts w:ascii="宋体" w:eastAsia="宋体" w:hAnsi="宋体"/>
          <w:szCs w:val="21"/>
        </w:rPr>
        <w:t>和数字角频率</w:t>
      </w:r>
      <m:oMath>
        <m:r>
          <w:rPr>
            <w:rFonts w:ascii="Cambria Math" w:eastAsia="宋体" w:hAnsi="Cambria Math"/>
            <w:szCs w:val="21"/>
          </w:rPr>
          <m:t>ω</m:t>
        </m:r>
      </m:oMath>
      <w:r w:rsidR="009D70C9" w:rsidRPr="00B00625">
        <w:rPr>
          <w:rFonts w:ascii="宋体" w:eastAsia="宋体" w:hAnsi="宋体"/>
          <w:szCs w:val="21"/>
        </w:rPr>
        <w:t>之间的线性关系</w:t>
      </w:r>
      <w:r w:rsidR="009D70C9" w:rsidRPr="00B00625">
        <w:rPr>
          <w:rFonts w:ascii="宋体" w:eastAsia="宋体" w:hAnsi="宋体" w:hint="eastAsia"/>
          <w:szCs w:val="21"/>
        </w:rPr>
        <w:t>。</w:t>
      </w:r>
    </w:p>
    <w:p w14:paraId="1190DE71"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w:t>
      </w:r>
      <w:r w:rsidRPr="00B00625">
        <w:rPr>
          <w:rFonts w:ascii="宋体" w:eastAsia="宋体" w:hAnsi="宋体"/>
          <w:szCs w:val="21"/>
        </w:rPr>
        <w:t>2</w:t>
      </w:r>
      <w:r w:rsidRPr="00B00625">
        <w:rPr>
          <w:rFonts w:ascii="宋体" w:eastAsia="宋体" w:hAnsi="宋体" w:hint="eastAsia"/>
          <w:szCs w:val="21"/>
        </w:rPr>
        <w:t>）双线性变换法：</w:t>
      </w:r>
    </w:p>
    <w:p w14:paraId="7DB24274"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双线性变换通过频率的压缩和两次单值映射完成整个</w:t>
      </w:r>
      <w:r w:rsidRPr="00B00625">
        <w:rPr>
          <w:rFonts w:ascii="宋体" w:eastAsia="宋体" w:hAnsi="宋体" w:cs="Times New Roman" w:hint="eastAsia"/>
          <w:b/>
          <w:szCs w:val="21"/>
        </w:rPr>
        <w:t>S</w:t>
      </w:r>
      <w:r w:rsidRPr="00B00625">
        <w:rPr>
          <w:rFonts w:ascii="宋体" w:eastAsia="宋体" w:hAnsi="宋体"/>
          <w:szCs w:val="21"/>
        </w:rPr>
        <w:t>平面</w:t>
      </w:r>
      <w:r w:rsidRPr="00B00625">
        <w:rPr>
          <w:rFonts w:ascii="宋体" w:eastAsia="宋体" w:hAnsi="宋体" w:hint="eastAsia"/>
          <w:szCs w:val="21"/>
        </w:rPr>
        <w:t>到</w:t>
      </w:r>
      <w:r w:rsidRPr="00B00625">
        <w:rPr>
          <w:rFonts w:ascii="宋体" w:eastAsia="宋体" w:hAnsi="宋体" w:cs="Times New Roman"/>
          <w:b/>
          <w:szCs w:val="21"/>
        </w:rPr>
        <w:t>Z</w:t>
      </w:r>
      <w:r w:rsidRPr="00B00625">
        <w:rPr>
          <w:rFonts w:ascii="宋体" w:eastAsia="宋体" w:hAnsi="宋体"/>
          <w:szCs w:val="21"/>
        </w:rPr>
        <w:t>平面的</w:t>
      </w:r>
      <w:r w:rsidRPr="00B00625">
        <w:rPr>
          <w:rFonts w:ascii="宋体" w:eastAsia="宋体" w:hAnsi="宋体" w:hint="eastAsia"/>
          <w:szCs w:val="21"/>
        </w:rPr>
        <w:t>映射。但是，双线性变换中模拟角频率</w:t>
      </w:r>
      <m:oMath>
        <m:r>
          <w:rPr>
            <w:rFonts w:ascii="Cambria Math" w:eastAsia="宋体" w:hAnsi="Cambria Math"/>
            <w:szCs w:val="21"/>
          </w:rPr>
          <m:t>Ω</m:t>
        </m:r>
      </m:oMath>
      <w:r w:rsidRPr="00B00625">
        <w:rPr>
          <w:rFonts w:ascii="宋体" w:eastAsia="宋体" w:hAnsi="宋体" w:hint="eastAsia"/>
          <w:szCs w:val="21"/>
        </w:rPr>
        <w:t>和数字角频率</w:t>
      </w:r>
      <m:oMath>
        <m:r>
          <w:rPr>
            <w:rFonts w:ascii="Cambria Math" w:eastAsia="宋体" w:hAnsi="Cambria Math"/>
            <w:szCs w:val="21"/>
          </w:rPr>
          <m:t>ω</m:t>
        </m:r>
      </m:oMath>
      <w:r w:rsidRPr="00B00625">
        <w:rPr>
          <w:rFonts w:ascii="宋体" w:eastAsia="宋体" w:hAnsi="宋体" w:hint="eastAsia"/>
          <w:szCs w:val="21"/>
        </w:rPr>
        <w:t>之间呈现非线性关系，具体如公式所示：</w:t>
      </w:r>
    </w:p>
    <w:p w14:paraId="3AAC5F31" w14:textId="77777777" w:rsidR="009D70C9" w:rsidRPr="00B00625" w:rsidRDefault="009D70C9" w:rsidP="00086CFF">
      <w:pPr>
        <w:ind w:firstLineChars="200" w:firstLine="420"/>
        <w:rPr>
          <w:rFonts w:ascii="宋体" w:eastAsia="宋体" w:hAnsi="宋体" w:hint="eastAsia"/>
          <w:i/>
          <w:szCs w:val="21"/>
        </w:rPr>
      </w:pPr>
      <m:oMathPara>
        <m:oMath>
          <m:r>
            <w:rPr>
              <w:rFonts w:ascii="Cambria Math" w:eastAsia="宋体" w:hAnsi="Cambria Math"/>
              <w:szCs w:val="21"/>
            </w:rPr>
            <m:t>Ω</m:t>
          </m:r>
          <m:r>
            <w:rPr>
              <w:rFonts w:ascii="Cambria Math" w:eastAsia="宋体" w:hAnsi="Cambria Math" w:hint="eastAsia"/>
              <w:szCs w:val="21"/>
            </w:rPr>
            <m:t>=</m:t>
          </m:r>
          <m:f>
            <m:fPr>
              <m:ctrlPr>
                <w:rPr>
                  <w:rFonts w:ascii="Cambria Math" w:eastAsia="宋体" w:hAnsi="Cambria Math"/>
                  <w:i/>
                  <w:szCs w:val="21"/>
                </w:rPr>
              </m:ctrlPr>
            </m:fPr>
            <m:num>
              <m:r>
                <w:rPr>
                  <w:rFonts w:ascii="Cambria Math" w:eastAsia="宋体" w:hAnsi="Cambria Math"/>
                  <w:szCs w:val="21"/>
                </w:rPr>
                <m:t>2</m:t>
              </m:r>
            </m:num>
            <m:den>
              <m:r>
                <w:rPr>
                  <w:rFonts w:ascii="Cambria Math" w:eastAsia="宋体" w:hAnsi="Cambria Math" w:hint="eastAsia"/>
                  <w:szCs w:val="21"/>
                </w:rPr>
                <m:t>T</m:t>
              </m:r>
            </m:den>
          </m:f>
          <m:r>
            <w:rPr>
              <w:rFonts w:ascii="Cambria Math" w:eastAsia="宋体" w:hAnsi="Cambria Math"/>
              <w:szCs w:val="21"/>
            </w:rPr>
            <m:t>ta</m:t>
          </m:r>
          <m:func>
            <m:funcPr>
              <m:ctrlPr>
                <w:rPr>
                  <w:rFonts w:ascii="Cambria Math" w:eastAsia="宋体" w:hAnsi="Cambria Math"/>
                  <w:i/>
                  <w:szCs w:val="21"/>
                </w:rPr>
              </m:ctrlPr>
            </m:funcPr>
            <m:fName>
              <m:r>
                <w:rPr>
                  <w:rFonts w:ascii="Cambria Math" w:eastAsia="宋体" w:hAnsi="Cambria Math"/>
                  <w:szCs w:val="21"/>
                </w:rPr>
                <m:t>n</m:t>
              </m:r>
            </m:fName>
            <m:e>
              <m:d>
                <m:dPr>
                  <m:ctrlPr>
                    <w:rPr>
                      <w:rFonts w:ascii="Cambria Math" w:eastAsia="宋体" w:hAnsi="Cambria Math"/>
                      <w:i/>
                      <w:szCs w:val="21"/>
                    </w:rPr>
                  </m:ctrlPr>
                </m:dPr>
                <m:e>
                  <m:f>
                    <m:fPr>
                      <m:ctrlPr>
                        <w:rPr>
                          <w:rFonts w:ascii="Cambria Math" w:eastAsia="宋体" w:hAnsi="Cambria Math"/>
                          <w:i/>
                          <w:szCs w:val="21"/>
                        </w:rPr>
                      </m:ctrlPr>
                    </m:fPr>
                    <m:num>
                      <m:r>
                        <w:rPr>
                          <w:rFonts w:ascii="Cambria Math" w:eastAsia="宋体" w:hAnsi="Cambria Math"/>
                          <w:szCs w:val="21"/>
                        </w:rPr>
                        <m:t>ω</m:t>
                      </m:r>
                    </m:num>
                    <m:den>
                      <m:r>
                        <w:rPr>
                          <w:rFonts w:ascii="Cambria Math" w:eastAsia="宋体" w:hAnsi="Cambria Math"/>
                          <w:szCs w:val="21"/>
                        </w:rPr>
                        <m:t>2</m:t>
                      </m:r>
                    </m:den>
                  </m:f>
                </m:e>
              </m:d>
            </m:e>
          </m:func>
        </m:oMath>
      </m:oMathPara>
    </w:p>
    <w:p w14:paraId="01CCA8CE" w14:textId="77777777" w:rsidR="009D70C9" w:rsidRPr="00B00625" w:rsidRDefault="00000000" w:rsidP="00086CFF">
      <w:pPr>
        <w:rPr>
          <w:rFonts w:ascii="宋体" w:eastAsia="宋体" w:hAnsi="宋体" w:hint="eastAsia"/>
          <w:szCs w:val="21"/>
        </w:rPr>
      </w:pPr>
      <m:oMath>
        <m:d>
          <m:dPr>
            <m:begChr m:val="|"/>
            <m:endChr m:val="|"/>
            <m:ctrlPr>
              <w:rPr>
                <w:rFonts w:ascii="Cambria Math" w:eastAsia="宋体" w:hAnsi="Cambria Math"/>
                <w:szCs w:val="21"/>
              </w:rPr>
            </m:ctrlPr>
          </m:dPr>
          <m:e>
            <m:r>
              <w:rPr>
                <w:rFonts w:ascii="Cambria Math" w:eastAsia="宋体" w:hAnsi="Cambria Math"/>
                <w:szCs w:val="21"/>
              </w:rPr>
              <m:t>Ω</m:t>
            </m:r>
            <m:r>
              <w:rPr>
                <w:rFonts w:ascii="Cambria Math" w:eastAsia="宋体" w:hAnsi="Cambria Math" w:hint="eastAsia"/>
                <w:szCs w:val="21"/>
              </w:rPr>
              <m:t>T</m:t>
            </m:r>
          </m:e>
        </m:d>
        <m:r>
          <w:rPr>
            <w:rFonts w:ascii="Cambria Math" w:eastAsia="宋体" w:hAnsi="Cambria Math"/>
            <w:szCs w:val="21"/>
          </w:rPr>
          <m:t>&lt;</m:t>
        </m:r>
        <m:f>
          <m:fPr>
            <m:ctrlPr>
              <w:rPr>
                <w:rFonts w:ascii="Cambria Math" w:eastAsia="宋体" w:hAnsi="Cambria Math"/>
                <w:i/>
                <w:szCs w:val="21"/>
              </w:rPr>
            </m:ctrlPr>
          </m:fPr>
          <m:num>
            <m:r>
              <w:rPr>
                <w:rFonts w:ascii="Cambria Math" w:eastAsia="宋体" w:hAnsi="Cambria Math"/>
                <w:szCs w:val="21"/>
              </w:rPr>
              <m:t>π</m:t>
            </m:r>
          </m:num>
          <m:den>
            <m:r>
              <w:rPr>
                <w:rFonts w:ascii="Cambria Math" w:eastAsia="宋体" w:hAnsi="Cambria Math"/>
                <w:szCs w:val="21"/>
              </w:rPr>
              <m:t>8</m:t>
            </m:r>
          </m:den>
        </m:f>
      </m:oMath>
      <w:r w:rsidR="009D70C9" w:rsidRPr="00B00625">
        <w:rPr>
          <w:rFonts w:ascii="宋体" w:eastAsia="宋体" w:hAnsi="宋体" w:hint="eastAsia"/>
          <w:szCs w:val="21"/>
        </w:rPr>
        <w:t>时，</w:t>
      </w:r>
      <m:oMath>
        <m:r>
          <w:rPr>
            <w:rFonts w:ascii="Cambria Math" w:eastAsia="宋体" w:hAnsi="Cambria Math"/>
            <w:szCs w:val="21"/>
          </w:rPr>
          <m:t>Ω</m:t>
        </m:r>
      </m:oMath>
      <w:r w:rsidR="009D70C9" w:rsidRPr="00B00625">
        <w:rPr>
          <w:rFonts w:ascii="宋体" w:eastAsia="宋体" w:hAnsi="宋体" w:hint="eastAsia"/>
          <w:szCs w:val="21"/>
        </w:rPr>
        <w:t>与</w:t>
      </w:r>
      <m:oMath>
        <m:r>
          <w:rPr>
            <w:rFonts w:ascii="Cambria Math" w:eastAsia="宋体" w:hAnsi="Cambria Math"/>
            <w:szCs w:val="21"/>
          </w:rPr>
          <m:t>ω</m:t>
        </m:r>
      </m:oMath>
      <w:r w:rsidR="009D70C9" w:rsidRPr="00B00625">
        <w:rPr>
          <w:rFonts w:ascii="宋体" w:eastAsia="宋体" w:hAnsi="宋体" w:hint="eastAsia"/>
          <w:szCs w:val="21"/>
        </w:rPr>
        <w:t>的关系几乎是线性的，</w:t>
      </w:r>
      <m:oMath>
        <m:r>
          <w:rPr>
            <w:rFonts w:ascii="Cambria Math" w:eastAsia="宋体" w:hAnsi="Cambria Math"/>
            <w:szCs w:val="21"/>
          </w:rPr>
          <m:t>ω</m:t>
        </m:r>
      </m:oMath>
      <w:r w:rsidR="009D70C9" w:rsidRPr="00B00625">
        <w:rPr>
          <w:rFonts w:ascii="宋体" w:eastAsia="宋体" w:hAnsi="宋体" w:hint="eastAsia"/>
          <w:szCs w:val="21"/>
        </w:rPr>
        <w:t>越大非线性越明显，引起频率响应曲线的失真，但是这种由于非线性引起的失真可通过预畸变得到校正。</w:t>
      </w:r>
    </w:p>
    <w:p w14:paraId="23749DAF" w14:textId="77777777" w:rsidR="009D70C9" w:rsidRPr="00B00625" w:rsidRDefault="009D70C9" w:rsidP="00086CFF">
      <w:pPr>
        <w:rPr>
          <w:rFonts w:ascii="宋体" w:eastAsia="宋体" w:hAnsi="宋体" w:hint="eastAsia"/>
          <w:szCs w:val="21"/>
        </w:rPr>
      </w:pPr>
      <w:r w:rsidRPr="00B00625">
        <w:rPr>
          <w:rFonts w:ascii="宋体" w:eastAsia="宋体" w:hAnsi="宋体" w:hint="eastAsia"/>
          <w:szCs w:val="21"/>
        </w:rPr>
        <w:t>（二）</w:t>
      </w:r>
      <w:r w:rsidRPr="00B00625">
        <w:rPr>
          <w:rFonts w:ascii="宋体" w:eastAsia="宋体" w:hAnsi="宋体" w:cs="Times New Roman" w:hint="eastAsia"/>
          <w:szCs w:val="21"/>
        </w:rPr>
        <w:t>FIR</w:t>
      </w:r>
      <w:r w:rsidRPr="00B00625">
        <w:rPr>
          <w:rFonts w:ascii="宋体" w:eastAsia="宋体" w:hAnsi="宋体" w:hint="eastAsia"/>
          <w:szCs w:val="21"/>
        </w:rPr>
        <w:t>（有限长单位脉冲响应）数字滤波器</w:t>
      </w:r>
    </w:p>
    <w:p w14:paraId="4BD21AEB"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cs="Times New Roman"/>
          <w:szCs w:val="21"/>
        </w:rPr>
        <w:t>FIR</w:t>
      </w:r>
      <w:r w:rsidRPr="00B00625">
        <w:rPr>
          <w:rFonts w:ascii="宋体" w:eastAsia="宋体" w:hAnsi="宋体" w:hint="eastAsia"/>
          <w:szCs w:val="21"/>
        </w:rPr>
        <w:t>滤波器相比</w:t>
      </w:r>
      <w:r w:rsidRPr="00B00625">
        <w:rPr>
          <w:rFonts w:ascii="宋体" w:eastAsia="宋体" w:hAnsi="宋体" w:cs="Times New Roman"/>
          <w:szCs w:val="21"/>
        </w:rPr>
        <w:t>IIR</w:t>
      </w:r>
      <w:r w:rsidRPr="00B00625">
        <w:rPr>
          <w:rFonts w:ascii="宋体" w:eastAsia="宋体" w:hAnsi="宋体" w:hint="eastAsia"/>
          <w:szCs w:val="21"/>
        </w:rPr>
        <w:t>滤波器的最大特点是滤波器系统总是稳定的且易于实现线性相位。</w:t>
      </w:r>
    </w:p>
    <w:p w14:paraId="565F79C5"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（1）窗口法：</w:t>
      </w:r>
    </w:p>
    <w:p w14:paraId="27CF5096"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理想数字滤波器的单位脉冲响应</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d</m:t>
            </m:r>
          </m:sub>
        </m:sSub>
        <m:d>
          <m:dPr>
            <m:ctrlPr>
              <w:rPr>
                <w:rFonts w:ascii="Cambria Math" w:eastAsia="宋体" w:hAnsi="Cambria Math"/>
                <w:i/>
                <w:szCs w:val="21"/>
              </w:rPr>
            </m:ctrlPr>
          </m:dPr>
          <m:e>
            <m:r>
              <w:rPr>
                <w:rFonts w:ascii="Cambria Math" w:eastAsia="宋体" w:hAnsi="Cambria Math" w:hint="eastAsia"/>
                <w:szCs w:val="21"/>
              </w:rPr>
              <m:t>n</m:t>
            </m:r>
          </m:e>
        </m:d>
      </m:oMath>
      <w:r w:rsidRPr="00B00625">
        <w:rPr>
          <w:rFonts w:ascii="宋体" w:eastAsia="宋体" w:hAnsi="宋体" w:hint="eastAsia"/>
          <w:szCs w:val="21"/>
        </w:rPr>
        <w:t>通常是无穷长的实数序列，窗口法设计FIR数字滤波器，是通过选择使用合适类型和</w:t>
      </w:r>
      <w:proofErr w:type="gramStart"/>
      <w:r w:rsidRPr="00B00625">
        <w:rPr>
          <w:rFonts w:ascii="宋体" w:eastAsia="宋体" w:hAnsi="宋体" w:hint="eastAsia"/>
          <w:szCs w:val="21"/>
        </w:rPr>
        <w:t>窗宽</w:t>
      </w:r>
      <w:proofErr w:type="gramEnd"/>
      <w:r w:rsidRPr="00B00625">
        <w:rPr>
          <w:rFonts w:ascii="宋体" w:eastAsia="宋体" w:hAnsi="宋体" w:hint="eastAsia"/>
          <w:szCs w:val="21"/>
        </w:rPr>
        <w:t>的窗函数对理想滤波器单位脉冲响应进行截断，得到满足设计需求的滤波器单位脉冲响应</w:t>
      </w:r>
      <m:oMath>
        <m:sSub>
          <m:sSubPr>
            <m:ctrlPr>
              <w:rPr>
                <w:rFonts w:ascii="Cambria Math" w:eastAsia="宋体" w:hAnsi="Cambria Math"/>
                <w:i/>
                <w:szCs w:val="21"/>
              </w:rPr>
            </m:ctrlPr>
          </m:sSubPr>
          <m:e>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hint="eastAsia"/>
                <w:szCs w:val="21"/>
              </w:rPr>
              <m:t>=</m:t>
            </m:r>
            <m:r>
              <w:rPr>
                <w:rFonts w:ascii="Cambria Math" w:eastAsia="宋体" w:hAnsi="Cambria Math"/>
                <w:szCs w:val="21"/>
              </w:rPr>
              <m:t>h</m:t>
            </m:r>
          </m:e>
          <m:sub>
            <m:r>
              <w:rPr>
                <w:rFonts w:ascii="Cambria Math" w:eastAsia="宋体" w:hAnsi="Cambria Math"/>
                <w:szCs w:val="21"/>
              </w:rPr>
              <m:t>d</m:t>
            </m:r>
          </m:sub>
        </m:sSub>
        <m:d>
          <m:dPr>
            <m:ctrlPr>
              <w:rPr>
                <w:rFonts w:ascii="Cambria Math" w:eastAsia="宋体" w:hAnsi="Cambria Math"/>
                <w:i/>
                <w:szCs w:val="21"/>
              </w:rPr>
            </m:ctrlPr>
          </m:dPr>
          <m:e>
            <m:r>
              <w:rPr>
                <w:rFonts w:ascii="Cambria Math" w:eastAsia="宋体" w:hAnsi="Cambria Math" w:hint="eastAsia"/>
                <w:szCs w:val="21"/>
              </w:rPr>
              <m:t>n</m:t>
            </m:r>
          </m:e>
        </m:d>
        <m:r>
          <w:rPr>
            <w:rFonts w:ascii="Cambria Math" w:eastAsia="宋体" w:hAnsi="Cambria Math"/>
            <w:szCs w:val="21"/>
          </w:rPr>
          <m:t>w(n)</m:t>
        </m:r>
      </m:oMath>
      <w:r w:rsidRPr="00B00625">
        <w:rPr>
          <w:rFonts w:ascii="宋体" w:eastAsia="宋体" w:hAnsi="宋体" w:hint="eastAsia"/>
          <w:szCs w:val="21"/>
        </w:rPr>
        <w:t>。与理想滤波器的逼近程度取决于窗的宽度</w:t>
      </w:r>
      <w:r w:rsidRPr="00B00625">
        <w:rPr>
          <w:rFonts w:ascii="宋体" w:eastAsia="宋体" w:hAnsi="宋体" w:cs="Times New Roman" w:hint="eastAsia"/>
          <w:i/>
          <w:szCs w:val="21"/>
        </w:rPr>
        <w:t>N</w:t>
      </w:r>
      <w:r w:rsidRPr="00B00625">
        <w:rPr>
          <w:rFonts w:ascii="宋体" w:eastAsia="宋体" w:hAnsi="宋体" w:hint="eastAsia"/>
          <w:szCs w:val="21"/>
        </w:rPr>
        <w:t>和窗口的类型，过渡带宽</w:t>
      </w:r>
      <m:oMath>
        <m:r>
          <m:rPr>
            <m:sty m:val="p"/>
          </m:rPr>
          <w:rPr>
            <w:rFonts w:ascii="Cambria Math" w:eastAsia="宋体" w:hAnsi="Cambria Math"/>
            <w:szCs w:val="21"/>
          </w:rPr>
          <m:t>∆ω</m:t>
        </m:r>
        <m:r>
          <m:rPr>
            <m:sty m:val="p"/>
          </m:rPr>
          <w:rPr>
            <w:rFonts w:ascii="Cambria Math" w:eastAsia="宋体" w:hAnsi="Cambria Math" w:hint="eastAsia"/>
            <w:szCs w:val="21"/>
          </w:rPr>
          <m:t>=</m:t>
        </m:r>
        <m:d>
          <m:dPr>
            <m:begChr m:val="|"/>
            <m:endChr m:val="|"/>
            <m:ctrlPr>
              <w:rPr>
                <w:rFonts w:ascii="Cambria Math" w:eastAsia="宋体" w:hAnsi="Cambria Math"/>
                <w:szCs w:val="21"/>
              </w:rPr>
            </m:ctrlPr>
          </m:dPr>
          <m:e>
            <m:sSub>
              <m:sSubPr>
                <m:ctrlPr>
                  <w:rPr>
                    <w:rFonts w:ascii="Cambria Math" w:eastAsia="宋体" w:hAnsi="Cambria Math"/>
                    <w:i/>
                    <w:szCs w:val="21"/>
                  </w:rPr>
                </m:ctrlPr>
              </m:sSubPr>
              <m:e>
                <m:r>
                  <w:rPr>
                    <w:rFonts w:ascii="Cambria Math" w:eastAsia="宋体" w:hAnsi="Cambria Math"/>
                    <w:szCs w:val="21"/>
                  </w:rPr>
                  <m:t>ω</m:t>
                </m:r>
              </m:e>
              <m:sub>
                <m:r>
                  <w:rPr>
                    <w:rFonts w:ascii="Cambria Math" w:eastAsia="宋体" w:hAnsi="Cambria Math"/>
                    <w:szCs w:val="21"/>
                  </w:rPr>
                  <m:t>s</m:t>
                </m:r>
              </m:sub>
            </m:sSub>
            <m:r>
              <m:rPr>
                <m:sty m:val="p"/>
              </m:rPr>
              <w:rPr>
                <w:rFonts w:ascii="微软雅黑" w:eastAsia="微软雅黑" w:hAnsi="微软雅黑" w:cs="微软雅黑" w:hint="eastAsia"/>
                <w:szCs w:val="21"/>
              </w:rPr>
              <m:t>-</m:t>
            </m:r>
            <m:sSub>
              <m:sSubPr>
                <m:ctrlPr>
                  <w:rPr>
                    <w:rFonts w:ascii="Cambria Math" w:eastAsia="宋体" w:hAnsi="Cambria Math"/>
                    <w:i/>
                    <w:szCs w:val="21"/>
                  </w:rPr>
                </m:ctrlPr>
              </m:sSubPr>
              <m:e>
                <m:r>
                  <w:rPr>
                    <w:rFonts w:ascii="Cambria Math" w:eastAsia="宋体" w:hAnsi="Cambria Math"/>
                    <w:szCs w:val="21"/>
                  </w:rPr>
                  <m:t>ω</m:t>
                </m:r>
              </m:e>
              <m:sub>
                <m:r>
                  <w:rPr>
                    <w:rFonts w:ascii="Cambria Math" w:eastAsia="宋体" w:hAnsi="Cambria Math" w:hint="eastAsia"/>
                    <w:szCs w:val="21"/>
                  </w:rPr>
                  <m:t>p</m:t>
                </m:r>
              </m:sub>
            </m:sSub>
          </m:e>
        </m:d>
      </m:oMath>
      <w:r w:rsidRPr="00B00625">
        <w:rPr>
          <w:rFonts w:ascii="宋体" w:eastAsia="宋体" w:hAnsi="宋体" w:hint="eastAsia"/>
          <w:szCs w:val="21"/>
        </w:rPr>
        <w:t>。</w:t>
      </w:r>
    </w:p>
    <w:p w14:paraId="5753520C" w14:textId="77777777" w:rsidR="009D70C9" w:rsidRPr="00B00625" w:rsidRDefault="009D70C9" w:rsidP="00086CFF">
      <w:pPr>
        <w:jc w:val="center"/>
        <w:rPr>
          <w:rFonts w:ascii="宋体" w:eastAsia="宋体" w:hAnsi="宋体" w:hint="eastAsia"/>
          <w:szCs w:val="21"/>
        </w:rPr>
      </w:pPr>
      <w:r w:rsidRPr="00B00625">
        <w:rPr>
          <w:rFonts w:ascii="宋体" w:eastAsia="宋体" w:hAnsi="宋体" w:hint="eastAsia"/>
          <w:szCs w:val="21"/>
        </w:rPr>
        <w:t>常用窗函数幅频特性参数表</w:t>
      </w:r>
    </w:p>
    <w:tbl>
      <w:tblPr>
        <w:tblStyle w:val="ae"/>
        <w:tblW w:w="0" w:type="auto"/>
        <w:tblLook w:val="04A0" w:firstRow="1" w:lastRow="0" w:firstColumn="1" w:lastColumn="0" w:noHBand="0" w:noVBand="1"/>
      </w:tblPr>
      <w:tblGrid>
        <w:gridCol w:w="1494"/>
        <w:gridCol w:w="852"/>
        <w:gridCol w:w="854"/>
        <w:gridCol w:w="957"/>
        <w:gridCol w:w="853"/>
      </w:tblGrid>
      <w:tr w:rsidR="009D70C9" w:rsidRPr="00B00625" w14:paraId="2A268F37" w14:textId="77777777" w:rsidTr="00176300">
        <w:tc>
          <w:tcPr>
            <w:tcW w:w="2830" w:type="dxa"/>
            <w:vAlign w:val="center"/>
          </w:tcPr>
          <w:p w14:paraId="327F821B" w14:textId="77777777" w:rsidR="009D70C9" w:rsidRPr="00B00625" w:rsidRDefault="009D70C9" w:rsidP="00086CFF">
            <w:pPr>
              <w:jc w:val="center"/>
              <w:rPr>
                <w:rFonts w:ascii="宋体" w:eastAsia="宋体" w:hAnsi="宋体" w:hint="eastAsia"/>
                <w:szCs w:val="21"/>
              </w:rPr>
            </w:pPr>
            <w:r w:rsidRPr="00B00625">
              <w:rPr>
                <w:rFonts w:ascii="宋体" w:eastAsia="宋体" w:hAnsi="宋体" w:hint="eastAsia"/>
                <w:szCs w:val="21"/>
              </w:rPr>
              <w:t>窗函数</w:t>
            </w:r>
          </w:p>
        </w:tc>
        <w:tc>
          <w:tcPr>
            <w:tcW w:w="1276" w:type="dxa"/>
            <w:vAlign w:val="center"/>
          </w:tcPr>
          <w:p w14:paraId="60AF274A" w14:textId="77777777" w:rsidR="009D70C9" w:rsidRPr="00B00625" w:rsidRDefault="009D70C9" w:rsidP="00086CFF">
            <w:pPr>
              <w:jc w:val="center"/>
              <w:rPr>
                <w:rFonts w:ascii="宋体" w:eastAsia="宋体" w:hAnsi="宋体" w:hint="eastAsia"/>
                <w:szCs w:val="21"/>
              </w:rPr>
            </w:pPr>
            <w:r w:rsidRPr="00B00625">
              <w:rPr>
                <w:rFonts w:ascii="宋体" w:eastAsia="宋体" w:hAnsi="宋体" w:hint="eastAsia"/>
                <w:szCs w:val="21"/>
              </w:rPr>
              <w:t>旁瓣峰值衰减（dB）</w:t>
            </w:r>
          </w:p>
        </w:tc>
        <w:tc>
          <w:tcPr>
            <w:tcW w:w="1418" w:type="dxa"/>
          </w:tcPr>
          <w:p w14:paraId="3A8327C9" w14:textId="77777777" w:rsidR="009D70C9" w:rsidRPr="00B00625" w:rsidRDefault="009D70C9" w:rsidP="00086CFF">
            <w:pPr>
              <w:jc w:val="center"/>
              <w:rPr>
                <w:rFonts w:ascii="宋体" w:eastAsia="宋体" w:hAnsi="宋体" w:hint="eastAsia"/>
                <w:szCs w:val="21"/>
              </w:rPr>
            </w:pPr>
            <w:r w:rsidRPr="00B00625">
              <w:rPr>
                <w:rFonts w:ascii="宋体" w:eastAsia="宋体" w:hAnsi="宋体" w:hint="eastAsia"/>
                <w:szCs w:val="21"/>
              </w:rPr>
              <w:t>过渡带宽</w:t>
            </w:r>
            <m:oMath>
              <m:r>
                <m:rPr>
                  <m:sty m:val="p"/>
                </m:rPr>
                <w:rPr>
                  <w:rFonts w:ascii="Cambria Math" w:eastAsia="宋体" w:hAnsi="Cambria Math"/>
                  <w:szCs w:val="21"/>
                </w:rPr>
                <m:t>∆ω</m:t>
              </m:r>
            </m:oMath>
          </w:p>
          <w:p w14:paraId="549A250E" w14:textId="77777777" w:rsidR="009D70C9" w:rsidRPr="00B00625" w:rsidRDefault="009D70C9" w:rsidP="00086CFF">
            <w:pPr>
              <w:jc w:val="center"/>
              <w:rPr>
                <w:rFonts w:ascii="宋体" w:eastAsia="宋体" w:hAnsi="宋体" w:hint="eastAsia"/>
                <w:szCs w:val="21"/>
              </w:rPr>
            </w:pPr>
            <w:r w:rsidRPr="00B00625">
              <w:rPr>
                <w:rFonts w:ascii="宋体" w:eastAsia="宋体" w:hAnsi="宋体" w:hint="eastAsia"/>
                <w:szCs w:val="21"/>
              </w:rPr>
              <w:t>近似值</w:t>
            </w:r>
          </w:p>
        </w:tc>
        <w:tc>
          <w:tcPr>
            <w:tcW w:w="1417" w:type="dxa"/>
            <w:vAlign w:val="center"/>
          </w:tcPr>
          <w:p w14:paraId="388C7E86" w14:textId="77777777" w:rsidR="009D70C9" w:rsidRPr="00B00625" w:rsidRDefault="009D70C9" w:rsidP="00086CFF">
            <w:pPr>
              <w:jc w:val="center"/>
              <w:rPr>
                <w:rFonts w:ascii="宋体" w:eastAsia="宋体" w:hAnsi="宋体" w:hint="eastAsia"/>
                <w:szCs w:val="21"/>
              </w:rPr>
            </w:pPr>
            <w:r w:rsidRPr="00B00625">
              <w:rPr>
                <w:rFonts w:ascii="宋体" w:eastAsia="宋体" w:hAnsi="宋体" w:hint="eastAsia"/>
                <w:szCs w:val="21"/>
              </w:rPr>
              <w:t>过渡带宽</w:t>
            </w:r>
            <m:oMath>
              <m:r>
                <m:rPr>
                  <m:sty m:val="p"/>
                </m:rPr>
                <w:rPr>
                  <w:rFonts w:ascii="Cambria Math" w:eastAsia="宋体" w:hAnsi="Cambria Math"/>
                  <w:szCs w:val="21"/>
                </w:rPr>
                <m:t>∆ω</m:t>
              </m:r>
            </m:oMath>
          </w:p>
          <w:p w14:paraId="00DEBEDD" w14:textId="77777777" w:rsidR="009D70C9" w:rsidRPr="00B00625" w:rsidRDefault="009D70C9" w:rsidP="00086CFF">
            <w:pPr>
              <w:jc w:val="center"/>
              <w:rPr>
                <w:rFonts w:ascii="宋体" w:eastAsia="宋体" w:hAnsi="宋体" w:hint="eastAsia"/>
                <w:szCs w:val="21"/>
              </w:rPr>
            </w:pPr>
            <w:r w:rsidRPr="00B00625">
              <w:rPr>
                <w:rFonts w:ascii="宋体" w:eastAsia="宋体" w:hAnsi="宋体" w:hint="eastAsia"/>
                <w:szCs w:val="21"/>
              </w:rPr>
              <w:t>精确值</w:t>
            </w:r>
          </w:p>
        </w:tc>
        <w:tc>
          <w:tcPr>
            <w:tcW w:w="1355" w:type="dxa"/>
            <w:vAlign w:val="center"/>
          </w:tcPr>
          <w:p w14:paraId="7C4CD223" w14:textId="77777777" w:rsidR="009D70C9" w:rsidRPr="00B00625" w:rsidRDefault="009D70C9" w:rsidP="00086CFF">
            <w:pPr>
              <w:jc w:val="center"/>
              <w:rPr>
                <w:rFonts w:ascii="宋体" w:eastAsia="宋体" w:hAnsi="宋体" w:hint="eastAsia"/>
                <w:szCs w:val="21"/>
              </w:rPr>
            </w:pPr>
            <w:r w:rsidRPr="00B00625">
              <w:rPr>
                <w:rFonts w:ascii="宋体" w:eastAsia="宋体" w:hAnsi="宋体" w:hint="eastAsia"/>
                <w:szCs w:val="21"/>
              </w:rPr>
              <w:t>阻带最小衰减（dB）</w:t>
            </w:r>
          </w:p>
        </w:tc>
      </w:tr>
      <w:tr w:rsidR="009D70C9" w:rsidRPr="00B00625" w14:paraId="37ABA669" w14:textId="77777777" w:rsidTr="00176300">
        <w:tc>
          <w:tcPr>
            <w:tcW w:w="2830" w:type="dxa"/>
            <w:vAlign w:val="center"/>
          </w:tcPr>
          <w:p w14:paraId="2450F1CC" w14:textId="77777777" w:rsidR="009D70C9" w:rsidRPr="00B00625" w:rsidRDefault="009D70C9" w:rsidP="00086CFF">
            <w:pPr>
              <w:jc w:val="center"/>
              <w:rPr>
                <w:rFonts w:ascii="宋体" w:eastAsia="宋体" w:hAnsi="宋体" w:hint="eastAsia"/>
                <w:szCs w:val="21"/>
              </w:rPr>
            </w:pPr>
            <w:r w:rsidRPr="00B00625">
              <w:rPr>
                <w:rFonts w:ascii="宋体" w:eastAsia="宋体" w:hAnsi="宋体" w:hint="eastAsia"/>
                <w:szCs w:val="21"/>
              </w:rPr>
              <w:t>矩形窗</w:t>
            </w:r>
          </w:p>
        </w:tc>
        <w:tc>
          <w:tcPr>
            <w:tcW w:w="1276" w:type="dxa"/>
            <w:vAlign w:val="center"/>
          </w:tcPr>
          <w:p w14:paraId="5058D728"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szCs w:val="21"/>
              </w:rPr>
              <w:t>-13</w:t>
            </w:r>
          </w:p>
        </w:tc>
        <w:tc>
          <w:tcPr>
            <w:tcW w:w="1418" w:type="dxa"/>
          </w:tcPr>
          <w:p w14:paraId="7B42EE46"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szCs w:val="21"/>
              </w:rPr>
              <w:t>4π/</w:t>
            </w:r>
            <w:r w:rsidRPr="00B00625">
              <w:rPr>
                <w:rFonts w:ascii="宋体" w:eastAsia="宋体" w:hAnsi="宋体" w:cs="Times New Roman" w:hint="eastAsia"/>
                <w:szCs w:val="21"/>
              </w:rPr>
              <w:t>N</w:t>
            </w:r>
          </w:p>
        </w:tc>
        <w:tc>
          <w:tcPr>
            <w:tcW w:w="1417" w:type="dxa"/>
            <w:vAlign w:val="center"/>
          </w:tcPr>
          <w:p w14:paraId="51BBDDFA"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szCs w:val="21"/>
              </w:rPr>
              <w:t>1.8π/</w:t>
            </w:r>
            <w:r w:rsidRPr="00B00625">
              <w:rPr>
                <w:rFonts w:ascii="宋体" w:eastAsia="宋体" w:hAnsi="宋体" w:cs="Times New Roman" w:hint="eastAsia"/>
                <w:szCs w:val="21"/>
              </w:rPr>
              <w:t>N</w:t>
            </w:r>
          </w:p>
        </w:tc>
        <w:tc>
          <w:tcPr>
            <w:tcW w:w="1355" w:type="dxa"/>
            <w:vAlign w:val="center"/>
          </w:tcPr>
          <w:p w14:paraId="2F3FA50D"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szCs w:val="21"/>
              </w:rPr>
              <w:t>-21</w:t>
            </w:r>
          </w:p>
        </w:tc>
      </w:tr>
      <w:tr w:rsidR="009D70C9" w:rsidRPr="00B00625" w14:paraId="3FA80579" w14:textId="77777777" w:rsidTr="00176300">
        <w:tc>
          <w:tcPr>
            <w:tcW w:w="2830" w:type="dxa"/>
            <w:shd w:val="clear" w:color="auto" w:fill="auto"/>
            <w:vAlign w:val="center"/>
          </w:tcPr>
          <w:p w14:paraId="4F1BD6F2" w14:textId="77777777" w:rsidR="009D70C9" w:rsidRPr="00B00625" w:rsidRDefault="009D70C9" w:rsidP="00086CFF">
            <w:pPr>
              <w:jc w:val="center"/>
              <w:rPr>
                <w:rFonts w:ascii="宋体" w:eastAsia="宋体" w:hAnsi="宋体" w:hint="eastAsia"/>
                <w:szCs w:val="21"/>
              </w:rPr>
            </w:pPr>
            <w:r w:rsidRPr="00B00625">
              <w:rPr>
                <w:rFonts w:ascii="宋体" w:eastAsia="宋体" w:hAnsi="宋体" w:hint="eastAsia"/>
                <w:szCs w:val="21"/>
              </w:rPr>
              <w:t>三角窗</w:t>
            </w:r>
          </w:p>
        </w:tc>
        <w:tc>
          <w:tcPr>
            <w:tcW w:w="1276" w:type="dxa"/>
            <w:shd w:val="clear" w:color="auto" w:fill="auto"/>
            <w:vAlign w:val="center"/>
          </w:tcPr>
          <w:p w14:paraId="7A11E2B8"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hint="eastAsia"/>
                <w:szCs w:val="21"/>
              </w:rPr>
              <w:t>-</w:t>
            </w:r>
            <w:r w:rsidRPr="00B00625">
              <w:rPr>
                <w:rFonts w:ascii="宋体" w:eastAsia="宋体" w:hAnsi="宋体" w:cs="Times New Roman"/>
                <w:szCs w:val="21"/>
              </w:rPr>
              <w:t>25</w:t>
            </w:r>
          </w:p>
        </w:tc>
        <w:tc>
          <w:tcPr>
            <w:tcW w:w="1418" w:type="dxa"/>
            <w:shd w:val="clear" w:color="auto" w:fill="auto"/>
          </w:tcPr>
          <w:p w14:paraId="1B33A0C3"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szCs w:val="21"/>
              </w:rPr>
              <w:t>8π/</w:t>
            </w:r>
            <w:r w:rsidRPr="00B00625">
              <w:rPr>
                <w:rFonts w:ascii="宋体" w:eastAsia="宋体" w:hAnsi="宋体" w:cs="Times New Roman" w:hint="eastAsia"/>
                <w:szCs w:val="21"/>
              </w:rPr>
              <w:t>N</w:t>
            </w:r>
          </w:p>
        </w:tc>
        <w:tc>
          <w:tcPr>
            <w:tcW w:w="1417" w:type="dxa"/>
            <w:shd w:val="clear" w:color="auto" w:fill="auto"/>
            <w:vAlign w:val="center"/>
          </w:tcPr>
          <w:p w14:paraId="26AB0C51"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szCs w:val="21"/>
              </w:rPr>
              <w:t>4.2π/</w:t>
            </w:r>
            <w:r w:rsidRPr="00B00625">
              <w:rPr>
                <w:rFonts w:ascii="宋体" w:eastAsia="宋体" w:hAnsi="宋体" w:cs="Times New Roman" w:hint="eastAsia"/>
                <w:szCs w:val="21"/>
              </w:rPr>
              <w:t>N</w:t>
            </w:r>
          </w:p>
        </w:tc>
        <w:tc>
          <w:tcPr>
            <w:tcW w:w="1355" w:type="dxa"/>
            <w:shd w:val="clear" w:color="auto" w:fill="auto"/>
            <w:vAlign w:val="center"/>
          </w:tcPr>
          <w:p w14:paraId="0B04511A"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hint="eastAsia"/>
                <w:szCs w:val="21"/>
              </w:rPr>
              <w:t>-</w:t>
            </w:r>
            <w:r w:rsidRPr="00B00625">
              <w:rPr>
                <w:rFonts w:ascii="宋体" w:eastAsia="宋体" w:hAnsi="宋体" w:cs="Times New Roman"/>
                <w:szCs w:val="21"/>
              </w:rPr>
              <w:t>25</w:t>
            </w:r>
          </w:p>
        </w:tc>
      </w:tr>
      <w:tr w:rsidR="009D70C9" w:rsidRPr="00B00625" w14:paraId="292ADB5E" w14:textId="77777777" w:rsidTr="00176300">
        <w:tc>
          <w:tcPr>
            <w:tcW w:w="2830" w:type="dxa"/>
            <w:vAlign w:val="center"/>
          </w:tcPr>
          <w:p w14:paraId="2BE6C12F" w14:textId="77777777" w:rsidR="009D70C9" w:rsidRPr="00B00625" w:rsidRDefault="009D70C9" w:rsidP="00086CFF">
            <w:pPr>
              <w:jc w:val="center"/>
              <w:rPr>
                <w:rFonts w:ascii="宋体" w:eastAsia="宋体" w:hAnsi="宋体" w:hint="eastAsia"/>
                <w:szCs w:val="21"/>
              </w:rPr>
            </w:pPr>
            <w:r w:rsidRPr="00B00625">
              <w:rPr>
                <w:rFonts w:ascii="宋体" w:eastAsia="宋体" w:hAnsi="宋体" w:hint="eastAsia"/>
                <w:szCs w:val="21"/>
              </w:rPr>
              <w:t>升余弦窗（</w:t>
            </w:r>
            <w:proofErr w:type="spellStart"/>
            <w:r w:rsidRPr="00B00625">
              <w:rPr>
                <w:rFonts w:ascii="宋体" w:eastAsia="宋体" w:hAnsi="宋体" w:hint="eastAsia"/>
                <w:szCs w:val="21"/>
              </w:rPr>
              <w:t>hanning</w:t>
            </w:r>
            <w:proofErr w:type="spellEnd"/>
            <w:r w:rsidRPr="00B00625">
              <w:rPr>
                <w:rFonts w:ascii="宋体" w:eastAsia="宋体" w:hAnsi="宋体" w:hint="eastAsia"/>
                <w:szCs w:val="21"/>
              </w:rPr>
              <w:t>）</w:t>
            </w:r>
          </w:p>
        </w:tc>
        <w:tc>
          <w:tcPr>
            <w:tcW w:w="1276" w:type="dxa"/>
            <w:vAlign w:val="center"/>
          </w:tcPr>
          <w:p w14:paraId="4E8DF3D3"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hint="eastAsia"/>
                <w:szCs w:val="21"/>
              </w:rPr>
              <w:t>-</w:t>
            </w:r>
            <w:r w:rsidRPr="00B00625">
              <w:rPr>
                <w:rFonts w:ascii="宋体" w:eastAsia="宋体" w:hAnsi="宋体" w:cs="Times New Roman"/>
                <w:szCs w:val="21"/>
              </w:rPr>
              <w:t>31</w:t>
            </w:r>
          </w:p>
        </w:tc>
        <w:tc>
          <w:tcPr>
            <w:tcW w:w="1418" w:type="dxa"/>
          </w:tcPr>
          <w:p w14:paraId="36CFD7FE"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szCs w:val="21"/>
              </w:rPr>
              <w:t>8π/</w:t>
            </w:r>
            <w:r w:rsidRPr="00B00625">
              <w:rPr>
                <w:rFonts w:ascii="宋体" w:eastAsia="宋体" w:hAnsi="宋体" w:cs="Times New Roman" w:hint="eastAsia"/>
                <w:szCs w:val="21"/>
              </w:rPr>
              <w:t>N</w:t>
            </w:r>
          </w:p>
        </w:tc>
        <w:tc>
          <w:tcPr>
            <w:tcW w:w="1417" w:type="dxa"/>
            <w:vAlign w:val="center"/>
          </w:tcPr>
          <w:p w14:paraId="5E9E0C27"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szCs w:val="21"/>
              </w:rPr>
              <w:t>6.2π/</w:t>
            </w:r>
            <w:r w:rsidRPr="00B00625">
              <w:rPr>
                <w:rFonts w:ascii="宋体" w:eastAsia="宋体" w:hAnsi="宋体" w:cs="Times New Roman" w:hint="eastAsia"/>
                <w:szCs w:val="21"/>
              </w:rPr>
              <w:t>N</w:t>
            </w:r>
          </w:p>
        </w:tc>
        <w:tc>
          <w:tcPr>
            <w:tcW w:w="1355" w:type="dxa"/>
            <w:vAlign w:val="center"/>
          </w:tcPr>
          <w:p w14:paraId="70452F0C"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hint="eastAsia"/>
                <w:szCs w:val="21"/>
              </w:rPr>
              <w:t>-4</w:t>
            </w:r>
            <w:r w:rsidRPr="00B00625">
              <w:rPr>
                <w:rFonts w:ascii="宋体" w:eastAsia="宋体" w:hAnsi="宋体" w:cs="Times New Roman"/>
                <w:szCs w:val="21"/>
              </w:rPr>
              <w:t>4</w:t>
            </w:r>
          </w:p>
        </w:tc>
      </w:tr>
      <w:tr w:rsidR="009D70C9" w:rsidRPr="00B00625" w14:paraId="4EECB7F8" w14:textId="77777777" w:rsidTr="00176300">
        <w:tc>
          <w:tcPr>
            <w:tcW w:w="2830" w:type="dxa"/>
            <w:vAlign w:val="center"/>
          </w:tcPr>
          <w:p w14:paraId="6C2E704D" w14:textId="77777777" w:rsidR="009D70C9" w:rsidRPr="00B00625" w:rsidRDefault="009D70C9" w:rsidP="00086CFF">
            <w:pPr>
              <w:jc w:val="center"/>
              <w:rPr>
                <w:rFonts w:ascii="宋体" w:eastAsia="宋体" w:hAnsi="宋体" w:hint="eastAsia"/>
                <w:szCs w:val="21"/>
              </w:rPr>
            </w:pPr>
            <w:r w:rsidRPr="00B00625">
              <w:rPr>
                <w:rFonts w:ascii="宋体" w:eastAsia="宋体" w:hAnsi="宋体" w:hint="eastAsia"/>
                <w:szCs w:val="21"/>
              </w:rPr>
              <w:t>改进升余弦窗（hamming）</w:t>
            </w:r>
          </w:p>
        </w:tc>
        <w:tc>
          <w:tcPr>
            <w:tcW w:w="1276" w:type="dxa"/>
            <w:vAlign w:val="center"/>
          </w:tcPr>
          <w:p w14:paraId="4C971AEE"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szCs w:val="21"/>
              </w:rPr>
              <w:t>-41</w:t>
            </w:r>
          </w:p>
        </w:tc>
        <w:tc>
          <w:tcPr>
            <w:tcW w:w="1418" w:type="dxa"/>
          </w:tcPr>
          <w:p w14:paraId="5BF0F819"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szCs w:val="21"/>
              </w:rPr>
              <w:t>8π/</w:t>
            </w:r>
            <w:r w:rsidRPr="00B00625">
              <w:rPr>
                <w:rFonts w:ascii="宋体" w:eastAsia="宋体" w:hAnsi="宋体" w:cs="Times New Roman" w:hint="eastAsia"/>
                <w:szCs w:val="21"/>
              </w:rPr>
              <w:t>N</w:t>
            </w:r>
          </w:p>
        </w:tc>
        <w:tc>
          <w:tcPr>
            <w:tcW w:w="1417" w:type="dxa"/>
            <w:vAlign w:val="center"/>
          </w:tcPr>
          <w:p w14:paraId="466AB68A"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szCs w:val="21"/>
              </w:rPr>
              <w:t>6.6π/</w:t>
            </w:r>
            <w:r w:rsidRPr="00B00625">
              <w:rPr>
                <w:rFonts w:ascii="宋体" w:eastAsia="宋体" w:hAnsi="宋体" w:cs="Times New Roman" w:hint="eastAsia"/>
                <w:szCs w:val="21"/>
              </w:rPr>
              <w:t>N</w:t>
            </w:r>
          </w:p>
        </w:tc>
        <w:tc>
          <w:tcPr>
            <w:tcW w:w="1355" w:type="dxa"/>
            <w:vAlign w:val="center"/>
          </w:tcPr>
          <w:p w14:paraId="06E9B5B6"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hint="eastAsia"/>
                <w:szCs w:val="21"/>
              </w:rPr>
              <w:t>-5</w:t>
            </w:r>
            <w:r w:rsidRPr="00B00625">
              <w:rPr>
                <w:rFonts w:ascii="宋体" w:eastAsia="宋体" w:hAnsi="宋体" w:cs="Times New Roman"/>
                <w:szCs w:val="21"/>
              </w:rPr>
              <w:t>3</w:t>
            </w:r>
          </w:p>
        </w:tc>
      </w:tr>
      <w:tr w:rsidR="009D70C9" w:rsidRPr="00B00625" w14:paraId="75AE7BAE" w14:textId="77777777" w:rsidTr="00176300">
        <w:tc>
          <w:tcPr>
            <w:tcW w:w="2830" w:type="dxa"/>
            <w:vAlign w:val="center"/>
          </w:tcPr>
          <w:p w14:paraId="6A5A8F6A" w14:textId="77777777" w:rsidR="009D70C9" w:rsidRPr="00B00625" w:rsidRDefault="009D70C9" w:rsidP="00086CFF">
            <w:pPr>
              <w:jc w:val="center"/>
              <w:rPr>
                <w:rFonts w:ascii="宋体" w:eastAsia="宋体" w:hAnsi="宋体" w:hint="eastAsia"/>
                <w:szCs w:val="21"/>
              </w:rPr>
            </w:pPr>
            <w:proofErr w:type="gramStart"/>
            <w:r w:rsidRPr="00B00625">
              <w:rPr>
                <w:rFonts w:ascii="宋体" w:eastAsia="宋体" w:hAnsi="宋体" w:hint="eastAsia"/>
                <w:szCs w:val="21"/>
              </w:rPr>
              <w:t>二阶升余弦</w:t>
            </w:r>
            <w:proofErr w:type="gramEnd"/>
            <w:r w:rsidRPr="00B00625">
              <w:rPr>
                <w:rFonts w:ascii="宋体" w:eastAsia="宋体" w:hAnsi="宋体" w:hint="eastAsia"/>
                <w:szCs w:val="21"/>
              </w:rPr>
              <w:t>窗（</w:t>
            </w:r>
            <w:proofErr w:type="spellStart"/>
            <w:r w:rsidRPr="00B00625">
              <w:rPr>
                <w:rFonts w:ascii="宋体" w:eastAsia="宋体" w:hAnsi="宋体" w:hint="eastAsia"/>
                <w:szCs w:val="21"/>
              </w:rPr>
              <w:t>blackman</w:t>
            </w:r>
            <w:proofErr w:type="spellEnd"/>
            <w:r w:rsidRPr="00B00625">
              <w:rPr>
                <w:rFonts w:ascii="宋体" w:eastAsia="宋体" w:hAnsi="宋体" w:hint="eastAsia"/>
                <w:szCs w:val="21"/>
              </w:rPr>
              <w:t>）</w:t>
            </w:r>
          </w:p>
        </w:tc>
        <w:tc>
          <w:tcPr>
            <w:tcW w:w="1276" w:type="dxa"/>
            <w:vAlign w:val="center"/>
          </w:tcPr>
          <w:p w14:paraId="2F3CCC0C"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szCs w:val="21"/>
              </w:rPr>
              <w:t>-57</w:t>
            </w:r>
          </w:p>
        </w:tc>
        <w:tc>
          <w:tcPr>
            <w:tcW w:w="1418" w:type="dxa"/>
            <w:vAlign w:val="center"/>
          </w:tcPr>
          <w:p w14:paraId="4A6CA979"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szCs w:val="21"/>
              </w:rPr>
              <w:t>12π/</w:t>
            </w:r>
            <w:r w:rsidRPr="00B00625">
              <w:rPr>
                <w:rFonts w:ascii="宋体" w:eastAsia="宋体" w:hAnsi="宋体" w:cs="Times New Roman" w:hint="eastAsia"/>
                <w:szCs w:val="21"/>
              </w:rPr>
              <w:t>N</w:t>
            </w:r>
          </w:p>
        </w:tc>
        <w:tc>
          <w:tcPr>
            <w:tcW w:w="1417" w:type="dxa"/>
            <w:vAlign w:val="center"/>
          </w:tcPr>
          <w:p w14:paraId="45AE5AE0"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szCs w:val="21"/>
              </w:rPr>
              <w:t>11π/</w:t>
            </w:r>
            <w:r w:rsidRPr="00B00625">
              <w:rPr>
                <w:rFonts w:ascii="宋体" w:eastAsia="宋体" w:hAnsi="宋体" w:cs="Times New Roman" w:hint="eastAsia"/>
                <w:szCs w:val="21"/>
              </w:rPr>
              <w:t>N</w:t>
            </w:r>
          </w:p>
        </w:tc>
        <w:tc>
          <w:tcPr>
            <w:tcW w:w="1355" w:type="dxa"/>
            <w:vAlign w:val="center"/>
          </w:tcPr>
          <w:p w14:paraId="4CE12DFF"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hint="eastAsia"/>
                <w:szCs w:val="21"/>
              </w:rPr>
              <w:t>-</w:t>
            </w:r>
            <w:r w:rsidRPr="00B00625">
              <w:rPr>
                <w:rFonts w:ascii="宋体" w:eastAsia="宋体" w:hAnsi="宋体" w:cs="Times New Roman"/>
                <w:szCs w:val="21"/>
              </w:rPr>
              <w:t>74</w:t>
            </w:r>
          </w:p>
        </w:tc>
      </w:tr>
      <w:tr w:rsidR="009D70C9" w:rsidRPr="00B00625" w14:paraId="3F43B236" w14:textId="77777777" w:rsidTr="00176300">
        <w:tc>
          <w:tcPr>
            <w:tcW w:w="2830" w:type="dxa"/>
            <w:vAlign w:val="center"/>
          </w:tcPr>
          <w:p w14:paraId="41CBBF91" w14:textId="77777777" w:rsidR="009D70C9" w:rsidRPr="00B00625" w:rsidRDefault="009D70C9" w:rsidP="00086CFF">
            <w:pPr>
              <w:jc w:val="center"/>
              <w:rPr>
                <w:rFonts w:ascii="宋体" w:eastAsia="宋体" w:hAnsi="宋体" w:hint="eastAsia"/>
                <w:szCs w:val="21"/>
              </w:rPr>
            </w:pPr>
            <w:proofErr w:type="gramStart"/>
            <w:r w:rsidRPr="00B00625">
              <w:rPr>
                <w:rFonts w:ascii="宋体" w:eastAsia="宋体" w:hAnsi="宋体" w:hint="eastAsia"/>
                <w:szCs w:val="21"/>
              </w:rPr>
              <w:t>凯</w:t>
            </w:r>
            <w:proofErr w:type="gramEnd"/>
            <w:r w:rsidRPr="00B00625">
              <w:rPr>
                <w:rFonts w:ascii="宋体" w:eastAsia="宋体" w:hAnsi="宋体" w:hint="eastAsia"/>
                <w:szCs w:val="21"/>
              </w:rPr>
              <w:t>赛窗（β=</w:t>
            </w:r>
            <w:r w:rsidRPr="00B00625">
              <w:rPr>
                <w:rFonts w:ascii="宋体" w:eastAsia="宋体" w:hAnsi="宋体"/>
                <w:szCs w:val="21"/>
              </w:rPr>
              <w:t>7.865</w:t>
            </w:r>
            <w:r w:rsidRPr="00B00625">
              <w:rPr>
                <w:rFonts w:ascii="宋体" w:eastAsia="宋体" w:hAnsi="宋体" w:hint="eastAsia"/>
                <w:szCs w:val="21"/>
              </w:rPr>
              <w:t>）</w:t>
            </w:r>
          </w:p>
        </w:tc>
        <w:tc>
          <w:tcPr>
            <w:tcW w:w="1276" w:type="dxa"/>
            <w:vAlign w:val="center"/>
          </w:tcPr>
          <w:p w14:paraId="4080F32B"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szCs w:val="21"/>
              </w:rPr>
              <w:t>-57</w:t>
            </w:r>
          </w:p>
        </w:tc>
        <w:tc>
          <w:tcPr>
            <w:tcW w:w="1418" w:type="dxa"/>
            <w:vAlign w:val="center"/>
          </w:tcPr>
          <w:p w14:paraId="2DFD9C21"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szCs w:val="21"/>
              </w:rPr>
              <w:t>10π/</w:t>
            </w:r>
            <w:r w:rsidRPr="00B00625">
              <w:rPr>
                <w:rFonts w:ascii="宋体" w:eastAsia="宋体" w:hAnsi="宋体" w:cs="Times New Roman" w:hint="eastAsia"/>
                <w:szCs w:val="21"/>
              </w:rPr>
              <w:t>N</w:t>
            </w:r>
          </w:p>
        </w:tc>
        <w:tc>
          <w:tcPr>
            <w:tcW w:w="1417" w:type="dxa"/>
            <w:vAlign w:val="center"/>
          </w:tcPr>
          <w:p w14:paraId="755B59DA"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szCs w:val="21"/>
              </w:rPr>
              <w:t>10π/</w:t>
            </w:r>
            <w:r w:rsidRPr="00B00625">
              <w:rPr>
                <w:rFonts w:ascii="宋体" w:eastAsia="宋体" w:hAnsi="宋体" w:cs="Times New Roman" w:hint="eastAsia"/>
                <w:szCs w:val="21"/>
              </w:rPr>
              <w:t>N</w:t>
            </w:r>
          </w:p>
        </w:tc>
        <w:tc>
          <w:tcPr>
            <w:tcW w:w="1355" w:type="dxa"/>
            <w:vAlign w:val="center"/>
          </w:tcPr>
          <w:p w14:paraId="4C93056B" w14:textId="77777777" w:rsidR="009D70C9" w:rsidRPr="00B00625" w:rsidRDefault="009D70C9" w:rsidP="00086CFF">
            <w:pPr>
              <w:jc w:val="center"/>
              <w:rPr>
                <w:rFonts w:ascii="宋体" w:eastAsia="宋体" w:hAnsi="宋体" w:cs="Times New Roman" w:hint="eastAsia"/>
                <w:szCs w:val="21"/>
              </w:rPr>
            </w:pPr>
            <w:r w:rsidRPr="00B00625">
              <w:rPr>
                <w:rFonts w:ascii="宋体" w:eastAsia="宋体" w:hAnsi="宋体" w:cs="Times New Roman" w:hint="eastAsia"/>
                <w:szCs w:val="21"/>
              </w:rPr>
              <w:t>-</w:t>
            </w:r>
            <w:r w:rsidRPr="00B00625">
              <w:rPr>
                <w:rFonts w:ascii="宋体" w:eastAsia="宋体" w:hAnsi="宋体" w:cs="Times New Roman"/>
                <w:szCs w:val="21"/>
              </w:rPr>
              <w:t>80</w:t>
            </w:r>
          </w:p>
        </w:tc>
      </w:tr>
    </w:tbl>
    <w:p w14:paraId="2318A161" w14:textId="77777777" w:rsidR="009D70C9" w:rsidRPr="00B00625" w:rsidRDefault="009D70C9" w:rsidP="00086CFF">
      <w:pPr>
        <w:spacing w:beforeLines="50" w:before="156"/>
        <w:ind w:firstLineChars="200" w:firstLine="420"/>
        <w:rPr>
          <w:rFonts w:ascii="宋体" w:eastAsia="宋体" w:hAnsi="宋体" w:hint="eastAsia"/>
          <w:szCs w:val="21"/>
        </w:rPr>
      </w:pPr>
      <w:r w:rsidRPr="00B00625">
        <w:rPr>
          <w:rFonts w:ascii="宋体" w:eastAsia="宋体" w:hAnsi="宋体" w:hint="eastAsia"/>
          <w:szCs w:val="21"/>
        </w:rPr>
        <w:t>（</w:t>
      </w:r>
      <w:r w:rsidRPr="00B00625">
        <w:rPr>
          <w:rFonts w:ascii="宋体" w:eastAsia="宋体" w:hAnsi="宋体"/>
          <w:szCs w:val="21"/>
        </w:rPr>
        <w:t>2</w:t>
      </w:r>
      <w:r w:rsidRPr="00B00625">
        <w:rPr>
          <w:rFonts w:ascii="宋体" w:eastAsia="宋体" w:hAnsi="宋体" w:hint="eastAsia"/>
          <w:szCs w:val="21"/>
        </w:rPr>
        <w:t>）频率采样法：</w:t>
      </w:r>
    </w:p>
    <w:p w14:paraId="02F3BEF7"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从频域出发，对理想滤波器的频率响应</w:t>
      </w:r>
      <m:oMath>
        <m:sSup>
          <m:sSupPr>
            <m:ctrlPr>
              <w:rPr>
                <w:rFonts w:ascii="Cambria Math" w:eastAsia="宋体" w:hAnsi="Cambria Math"/>
                <w:i/>
                <w:szCs w:val="21"/>
              </w:rPr>
            </m:ctrlPr>
          </m:sSupPr>
          <m:e>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d</m:t>
                </m:r>
              </m:sub>
            </m:sSub>
            <m:r>
              <w:rPr>
                <w:rFonts w:ascii="Cambria Math" w:eastAsia="宋体" w:hAnsi="Cambria Math"/>
                <w:szCs w:val="21"/>
              </w:rPr>
              <m:t>(e</m:t>
            </m:r>
          </m:e>
          <m:sup>
            <m:r>
              <w:rPr>
                <w:rFonts w:ascii="Cambria Math" w:eastAsia="宋体" w:hAnsi="Cambria Math"/>
                <w:szCs w:val="21"/>
              </w:rPr>
              <m:t>jω</m:t>
            </m:r>
          </m:sup>
        </m:sSup>
        <m:r>
          <w:rPr>
            <w:rFonts w:ascii="Cambria Math" w:eastAsia="宋体" w:hAnsi="Cambria Math"/>
            <w:szCs w:val="21"/>
          </w:rPr>
          <m:t>)</m:t>
        </m:r>
      </m:oMath>
      <w:r w:rsidRPr="00B00625">
        <w:rPr>
          <w:rFonts w:ascii="宋体" w:eastAsia="宋体" w:hAnsi="宋体" w:hint="eastAsia"/>
          <w:szCs w:val="21"/>
        </w:rPr>
        <w:t>在</w:t>
      </w:r>
      <w:r w:rsidRPr="00B00625">
        <w:rPr>
          <w:rFonts w:ascii="宋体" w:eastAsia="宋体" w:hAnsi="宋体" w:cs="Times New Roman"/>
          <w:i/>
          <w:szCs w:val="21"/>
        </w:rPr>
        <w:t>ω</w:t>
      </w:r>
      <w:r w:rsidRPr="00B00625">
        <w:rPr>
          <w:rFonts w:ascii="宋体" w:eastAsia="宋体" w:hAnsi="宋体" w:hint="eastAsia"/>
          <w:szCs w:val="21"/>
        </w:rPr>
        <w:t>取0～2</w:t>
      </w:r>
      <w:r w:rsidRPr="00B00625">
        <w:rPr>
          <w:rFonts w:ascii="宋体" w:eastAsia="宋体" w:hAnsi="宋体" w:cs="Times New Roman"/>
          <w:szCs w:val="21"/>
        </w:rPr>
        <w:t>π</w:t>
      </w:r>
      <w:r w:rsidRPr="00B00625">
        <w:rPr>
          <w:rFonts w:ascii="宋体" w:eastAsia="宋体" w:hAnsi="宋体" w:cs="Times New Roman" w:hint="eastAsia"/>
          <w:szCs w:val="21"/>
        </w:rPr>
        <w:t>的范围内</w:t>
      </w:r>
      <w:r w:rsidRPr="00B00625">
        <w:rPr>
          <w:rFonts w:ascii="宋体" w:eastAsia="宋体" w:hAnsi="宋体" w:hint="eastAsia"/>
          <w:szCs w:val="21"/>
        </w:rPr>
        <w:t>进行</w:t>
      </w:r>
      <w:r w:rsidRPr="00B00625">
        <w:rPr>
          <w:rFonts w:ascii="宋体" w:eastAsia="宋体" w:hAnsi="宋体" w:cs="Times New Roman" w:hint="eastAsia"/>
          <w:i/>
          <w:szCs w:val="21"/>
        </w:rPr>
        <w:t>N</w:t>
      </w:r>
      <w:r w:rsidRPr="00B00625">
        <w:rPr>
          <w:rFonts w:ascii="宋体" w:eastAsia="宋体" w:hAnsi="宋体" w:hint="eastAsia"/>
          <w:szCs w:val="21"/>
        </w:rPr>
        <w:t>点的等间隔采样，得到频域抽样序列</w:t>
      </w:r>
      <m:oMath>
        <m:r>
          <w:rPr>
            <w:rFonts w:ascii="Cambria Math" w:eastAsia="宋体" w:hAnsi="Cambria Math"/>
            <w:szCs w:val="21"/>
          </w:rPr>
          <m:t>H</m:t>
        </m:r>
        <m:d>
          <m:dPr>
            <m:ctrlPr>
              <w:rPr>
                <w:rFonts w:ascii="Cambria Math" w:eastAsia="宋体" w:hAnsi="Cambria Math" w:cs="微软雅黑"/>
                <w:szCs w:val="21"/>
              </w:rPr>
            </m:ctrlPr>
          </m:dPr>
          <m:e>
            <m:r>
              <w:rPr>
                <w:rFonts w:ascii="Cambria Math" w:eastAsia="宋体" w:hAnsi="Cambria Math" w:hint="eastAsia"/>
                <w:szCs w:val="21"/>
              </w:rPr>
              <m:t>k</m:t>
            </m:r>
            <m:ctrlPr>
              <w:rPr>
                <w:rFonts w:ascii="Cambria Math" w:eastAsia="宋体" w:hAnsi="Cambria Math"/>
                <w:i/>
                <w:szCs w:val="21"/>
              </w:rPr>
            </m:ctrlPr>
          </m:e>
        </m:d>
      </m:oMath>
      <w:r w:rsidRPr="00B00625">
        <w:rPr>
          <w:rFonts w:ascii="宋体" w:eastAsia="宋体" w:hAnsi="宋体" w:hint="eastAsia"/>
          <w:szCs w:val="21"/>
        </w:rPr>
        <w:t>:</w:t>
      </w:r>
    </w:p>
    <w:p w14:paraId="5BF1AA19" w14:textId="77777777" w:rsidR="009D70C9" w:rsidRPr="00B00625" w:rsidRDefault="009D70C9" w:rsidP="00086CFF">
      <w:pPr>
        <w:ind w:firstLineChars="200" w:firstLine="420"/>
        <w:rPr>
          <w:rFonts w:ascii="宋体" w:eastAsia="宋体" w:hAnsi="宋体" w:hint="eastAsia"/>
          <w:szCs w:val="21"/>
        </w:rPr>
      </w:pPr>
      <m:oMathPara>
        <m:oMath>
          <m:r>
            <w:rPr>
              <w:rFonts w:ascii="Cambria Math" w:eastAsia="宋体" w:hAnsi="Cambria Math"/>
              <w:szCs w:val="21"/>
            </w:rPr>
            <m:t>H</m:t>
          </m:r>
          <m:d>
            <m:dPr>
              <m:ctrlPr>
                <w:rPr>
                  <w:rFonts w:ascii="Cambria Math" w:eastAsia="宋体" w:hAnsi="Cambria Math" w:cs="微软雅黑"/>
                  <w:szCs w:val="21"/>
                </w:rPr>
              </m:ctrlPr>
            </m:dPr>
            <m:e>
              <m:r>
                <w:rPr>
                  <w:rFonts w:ascii="Cambria Math" w:eastAsia="宋体" w:hAnsi="Cambria Math" w:hint="eastAsia"/>
                  <w:szCs w:val="21"/>
                </w:rPr>
                <m:t>k</m:t>
              </m:r>
              <m:ctrlPr>
                <w:rPr>
                  <w:rFonts w:ascii="Cambria Math" w:eastAsia="宋体" w:hAnsi="Cambria Math"/>
                  <w:i/>
                  <w:szCs w:val="21"/>
                </w:rPr>
              </m:ctrlPr>
            </m:e>
          </m:d>
          <m:r>
            <m:rPr>
              <m:sty m:val="p"/>
            </m:rPr>
            <w:rPr>
              <w:rFonts w:ascii="Cambria Math" w:eastAsia="宋体" w:hAnsi="Cambria Math" w:hint="eastAsia"/>
              <w:szCs w:val="21"/>
            </w:rPr>
            <m:t>=</m:t>
          </m:r>
          <m:sSup>
            <m:sSupPr>
              <m:ctrlPr>
                <w:rPr>
                  <w:rFonts w:ascii="Cambria Math" w:eastAsia="宋体" w:hAnsi="Cambria Math"/>
                  <w:i/>
                  <w:szCs w:val="21"/>
                </w:rPr>
              </m:ctrlPr>
            </m:sSupPr>
            <m:e>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d</m:t>
                  </m:r>
                </m:sub>
              </m:sSub>
              <m:r>
                <w:rPr>
                  <w:rFonts w:ascii="Cambria Math" w:eastAsia="宋体" w:hAnsi="Cambria Math"/>
                  <w:szCs w:val="21"/>
                </w:rPr>
                <m:t>(e</m:t>
              </m:r>
            </m:e>
            <m:sup>
              <m:r>
                <w:rPr>
                  <w:rFonts w:ascii="Cambria Math" w:eastAsia="宋体" w:hAnsi="Cambria Math"/>
                  <w:szCs w:val="21"/>
                </w:rPr>
                <m:t>j2πk/N</m:t>
              </m:r>
            </m:sup>
          </m:sSup>
          <m:r>
            <w:rPr>
              <w:rFonts w:ascii="Cambria Math" w:eastAsia="宋体" w:hAnsi="Cambria Math"/>
              <w:szCs w:val="21"/>
            </w:rPr>
            <m:t>)</m:t>
          </m:r>
          <m:r>
            <m:rPr>
              <m:sty m:val="p"/>
            </m:rPr>
            <w:rPr>
              <w:rFonts w:ascii="Cambria Math" w:eastAsia="宋体" w:hAnsi="Cambria Math"/>
              <w:szCs w:val="21"/>
            </w:rPr>
            <m:t xml:space="preserve">           </m:t>
          </m:r>
          <m:r>
            <w:rPr>
              <w:rFonts w:ascii="Cambria Math" w:eastAsia="宋体" w:hAnsi="Cambria Math"/>
              <w:szCs w:val="21"/>
            </w:rPr>
            <m:t>k=0,1,⋯,N-1</m:t>
          </m:r>
        </m:oMath>
      </m:oMathPara>
    </w:p>
    <w:p w14:paraId="61176CE8" w14:textId="77777777" w:rsidR="009D70C9" w:rsidRPr="00B00625" w:rsidRDefault="009D70C9" w:rsidP="00086CFF">
      <w:pPr>
        <w:rPr>
          <w:rFonts w:ascii="宋体" w:eastAsia="宋体" w:hAnsi="宋体" w:hint="eastAsia"/>
          <w:szCs w:val="21"/>
        </w:rPr>
      </w:pPr>
      <w:r w:rsidRPr="00B00625">
        <w:rPr>
          <w:rFonts w:ascii="宋体" w:eastAsia="宋体" w:hAnsi="宋体" w:hint="eastAsia"/>
          <w:szCs w:val="21"/>
        </w:rPr>
        <w:t>对</w:t>
      </w:r>
      <m:oMath>
        <m:r>
          <w:rPr>
            <w:rFonts w:ascii="Cambria Math" w:eastAsia="宋体" w:hAnsi="Cambria Math"/>
            <w:szCs w:val="21"/>
          </w:rPr>
          <m:t>H</m:t>
        </m:r>
        <m:d>
          <m:dPr>
            <m:ctrlPr>
              <w:rPr>
                <w:rFonts w:ascii="Cambria Math" w:eastAsia="宋体" w:hAnsi="Cambria Math" w:cs="微软雅黑"/>
                <w:szCs w:val="21"/>
              </w:rPr>
            </m:ctrlPr>
          </m:dPr>
          <m:e>
            <m:r>
              <w:rPr>
                <w:rFonts w:ascii="Cambria Math" w:eastAsia="宋体" w:hAnsi="Cambria Math" w:hint="eastAsia"/>
                <w:szCs w:val="21"/>
              </w:rPr>
              <m:t>k</m:t>
            </m:r>
            <m:ctrlPr>
              <w:rPr>
                <w:rFonts w:ascii="Cambria Math" w:eastAsia="宋体" w:hAnsi="Cambria Math"/>
                <w:i/>
                <w:szCs w:val="21"/>
              </w:rPr>
            </m:ctrlPr>
          </m:e>
        </m:d>
      </m:oMath>
      <w:r w:rsidRPr="00B00625">
        <w:rPr>
          <w:rFonts w:ascii="宋体" w:eastAsia="宋体" w:hAnsi="宋体" w:hint="eastAsia"/>
          <w:szCs w:val="21"/>
        </w:rPr>
        <w:t>进行</w:t>
      </w:r>
      <w:r w:rsidRPr="00B00625">
        <w:rPr>
          <w:rFonts w:ascii="宋体" w:eastAsia="宋体" w:hAnsi="宋体" w:cs="Times New Roman"/>
          <w:szCs w:val="21"/>
        </w:rPr>
        <w:t>IDFT</w:t>
      </w:r>
      <w:r w:rsidRPr="00B00625">
        <w:rPr>
          <w:rFonts w:ascii="宋体" w:eastAsia="宋体" w:hAnsi="宋体" w:cs="Times New Roman" w:hint="eastAsia"/>
          <w:szCs w:val="21"/>
        </w:rPr>
        <w:t>得到滤波器的单位脉冲响应</w:t>
      </w:r>
      <m:oMath>
        <m:r>
          <w:rPr>
            <w:rFonts w:ascii="Cambria Math" w:eastAsia="宋体" w:hAnsi="Cambria Math"/>
            <w:szCs w:val="21"/>
          </w:rPr>
          <m:t>h</m:t>
        </m:r>
        <m:d>
          <m:dPr>
            <m:ctrlPr>
              <w:rPr>
                <w:rFonts w:ascii="Cambria Math" w:eastAsia="宋体" w:hAnsi="Cambria Math" w:cs="微软雅黑"/>
                <w:szCs w:val="21"/>
              </w:rPr>
            </m:ctrlPr>
          </m:dPr>
          <m:e>
            <m:r>
              <w:rPr>
                <w:rFonts w:ascii="Cambria Math" w:eastAsia="宋体" w:hAnsi="Cambria Math"/>
                <w:szCs w:val="21"/>
              </w:rPr>
              <m:t>n</m:t>
            </m:r>
            <m:ctrlPr>
              <w:rPr>
                <w:rFonts w:ascii="Cambria Math" w:eastAsia="宋体" w:hAnsi="Cambria Math"/>
                <w:i/>
                <w:szCs w:val="21"/>
              </w:rPr>
            </m:ctrlPr>
          </m:e>
        </m:d>
      </m:oMath>
      <w:r w:rsidRPr="00B00625">
        <w:rPr>
          <w:rFonts w:ascii="宋体" w:eastAsia="宋体" w:hAnsi="宋体" w:cs="Times New Roman" w:hint="eastAsia"/>
          <w:szCs w:val="21"/>
        </w:rPr>
        <w:t>，从而完成数字滤波器设计。</w:t>
      </w:r>
    </w:p>
    <w:p w14:paraId="5AB9D95F"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需要注意：频率采样法设计</w:t>
      </w:r>
      <w:r w:rsidRPr="00B00625">
        <w:rPr>
          <w:rFonts w:ascii="宋体" w:eastAsia="宋体" w:hAnsi="宋体" w:cs="Times New Roman" w:hint="eastAsia"/>
          <w:szCs w:val="21"/>
        </w:rPr>
        <w:t>FIR</w:t>
      </w:r>
      <w:r w:rsidRPr="00B00625">
        <w:rPr>
          <w:rFonts w:ascii="宋体" w:eastAsia="宋体" w:hAnsi="宋体" w:hint="eastAsia"/>
          <w:szCs w:val="21"/>
        </w:rPr>
        <w:t>滤波器与实验二“频率采样型</w:t>
      </w:r>
      <w:r w:rsidRPr="00B00625">
        <w:rPr>
          <w:rFonts w:ascii="宋体" w:eastAsia="宋体" w:hAnsi="宋体" w:cs="Times New Roman"/>
          <w:szCs w:val="21"/>
        </w:rPr>
        <w:t>FIR</w:t>
      </w:r>
      <w:r w:rsidRPr="00B00625">
        <w:rPr>
          <w:rFonts w:ascii="宋体" w:eastAsia="宋体" w:hAnsi="宋体" w:hint="eastAsia"/>
          <w:szCs w:val="21"/>
        </w:rPr>
        <w:t>滤波器结构特点”从理论依据均为频率采样理论，但频率采样法设计</w:t>
      </w:r>
      <w:r w:rsidRPr="00B00625">
        <w:rPr>
          <w:rFonts w:ascii="宋体" w:eastAsia="宋体" w:hAnsi="宋体" w:cs="Times New Roman" w:hint="eastAsia"/>
          <w:szCs w:val="21"/>
        </w:rPr>
        <w:t>FIR</w:t>
      </w:r>
      <w:r w:rsidRPr="00B00625">
        <w:rPr>
          <w:rFonts w:ascii="宋体" w:eastAsia="宋体" w:hAnsi="宋体" w:hint="eastAsia"/>
          <w:szCs w:val="21"/>
        </w:rPr>
        <w:t>滤波器得到的传递函数</w:t>
      </w:r>
      <m:oMath>
        <m:r>
          <w:rPr>
            <w:rFonts w:ascii="Cambria Math" w:eastAsia="宋体" w:hAnsi="Cambria Math" w:cs="微软雅黑" w:hint="eastAsia"/>
            <w:szCs w:val="21"/>
          </w:rPr>
          <m:t>H</m:t>
        </m:r>
        <m:d>
          <m:dPr>
            <m:ctrlPr>
              <w:rPr>
                <w:rFonts w:ascii="Cambria Math" w:eastAsia="宋体" w:hAnsi="Cambria Math" w:cs="微软雅黑"/>
                <w:szCs w:val="21"/>
              </w:rPr>
            </m:ctrlPr>
          </m:dPr>
          <m:e>
            <m:r>
              <w:rPr>
                <w:rFonts w:ascii="Cambria Math" w:eastAsia="宋体" w:hAnsi="Cambria Math" w:hint="eastAsia"/>
                <w:szCs w:val="21"/>
              </w:rPr>
              <m:t>z</m:t>
            </m:r>
            <m:ctrlPr>
              <w:rPr>
                <w:rFonts w:ascii="Cambria Math" w:eastAsia="宋体" w:hAnsi="Cambria Math"/>
                <w:i/>
                <w:szCs w:val="21"/>
              </w:rPr>
            </m:ctrlPr>
          </m:e>
        </m:d>
      </m:oMath>
      <w:r w:rsidRPr="00B00625">
        <w:rPr>
          <w:rFonts w:ascii="宋体" w:eastAsia="宋体" w:hAnsi="宋体" w:hint="eastAsia"/>
          <w:szCs w:val="21"/>
        </w:rPr>
        <w:t>不涉及滤波器的结构。其结果既可以用频率采样型结构来实现，也可以采用横截型或级联型等结构来实现。</w:t>
      </w:r>
    </w:p>
    <w:p w14:paraId="26D4EA3B"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w:t>
      </w:r>
      <w:r w:rsidRPr="00B00625">
        <w:rPr>
          <w:rFonts w:ascii="宋体" w:eastAsia="宋体" w:hAnsi="宋体"/>
          <w:szCs w:val="21"/>
        </w:rPr>
        <w:t>3</w:t>
      </w:r>
      <w:r w:rsidRPr="00B00625">
        <w:rPr>
          <w:rFonts w:ascii="宋体" w:eastAsia="宋体" w:hAnsi="宋体" w:hint="eastAsia"/>
          <w:szCs w:val="21"/>
        </w:rPr>
        <w:t>）最佳一致逼近法：</w:t>
      </w:r>
    </w:p>
    <w:p w14:paraId="512A8F4E"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通过合理选择所设计滤波器的频率响应</w:t>
      </w:r>
      <m:oMath>
        <m:sSup>
          <m:sSupPr>
            <m:ctrlPr>
              <w:rPr>
                <w:rFonts w:ascii="Cambria Math" w:eastAsia="宋体" w:hAnsi="Cambria Math"/>
                <w:i/>
                <w:szCs w:val="21"/>
              </w:rPr>
            </m:ctrlPr>
          </m:sSupPr>
          <m:e>
            <m:r>
              <w:rPr>
                <w:rFonts w:ascii="Cambria Math" w:eastAsia="宋体" w:hAnsi="Cambria Math"/>
                <w:szCs w:val="21"/>
              </w:rPr>
              <m:t>H(e</m:t>
            </m:r>
          </m:e>
          <m:sup>
            <m:r>
              <w:rPr>
                <w:rFonts w:ascii="Cambria Math" w:eastAsia="宋体" w:hAnsi="Cambria Math"/>
                <w:szCs w:val="21"/>
              </w:rPr>
              <m:t>jω</m:t>
            </m:r>
          </m:sup>
        </m:sSup>
        <m:r>
          <w:rPr>
            <w:rFonts w:ascii="Cambria Math" w:eastAsia="宋体" w:hAnsi="Cambria Math"/>
            <w:szCs w:val="21"/>
          </w:rPr>
          <m:t>)</m:t>
        </m:r>
      </m:oMath>
      <w:r w:rsidRPr="00B00625">
        <w:rPr>
          <w:rFonts w:ascii="宋体" w:eastAsia="宋体" w:hAnsi="宋体" w:hint="eastAsia"/>
          <w:szCs w:val="21"/>
        </w:rPr>
        <w:t>，使其与理想滤波器频率响应</w:t>
      </w:r>
      <m:oMath>
        <m:sSup>
          <m:sSupPr>
            <m:ctrlPr>
              <w:rPr>
                <w:rFonts w:ascii="Cambria Math" w:eastAsia="宋体" w:hAnsi="Cambria Math"/>
                <w:i/>
                <w:szCs w:val="21"/>
              </w:rPr>
            </m:ctrlPr>
          </m:sSupPr>
          <m:e>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d</m:t>
                </m:r>
              </m:sub>
            </m:sSub>
            <m:r>
              <w:rPr>
                <w:rFonts w:ascii="Cambria Math" w:eastAsia="宋体" w:hAnsi="Cambria Math"/>
                <w:szCs w:val="21"/>
              </w:rPr>
              <m:t>(e</m:t>
            </m:r>
          </m:e>
          <m:sup>
            <m:r>
              <w:rPr>
                <w:rFonts w:ascii="Cambria Math" w:eastAsia="宋体" w:hAnsi="Cambria Math"/>
                <w:szCs w:val="21"/>
              </w:rPr>
              <m:t>jω</m:t>
            </m:r>
          </m:sup>
        </m:sSup>
        <m:r>
          <w:rPr>
            <w:rFonts w:ascii="Cambria Math" w:eastAsia="宋体" w:hAnsi="Cambria Math"/>
            <w:szCs w:val="21"/>
          </w:rPr>
          <m:t>)</m:t>
        </m:r>
      </m:oMath>
      <w:r w:rsidRPr="00B00625">
        <w:rPr>
          <w:rFonts w:ascii="宋体" w:eastAsia="宋体" w:hAnsi="宋体" w:hint="eastAsia"/>
          <w:szCs w:val="21"/>
        </w:rPr>
        <w:t>的误差函数</w:t>
      </w:r>
      <m:oMath>
        <m:d>
          <m:dPr>
            <m:begChr m:val="|"/>
            <m:endChr m:val="|"/>
            <m:ctrlPr>
              <w:rPr>
                <w:rFonts w:ascii="Cambria Math" w:eastAsia="宋体" w:hAnsi="Cambria Math"/>
                <w:szCs w:val="21"/>
              </w:rPr>
            </m:ctrlPr>
          </m:dPr>
          <m:e>
            <m:sSup>
              <m:sSupPr>
                <m:ctrlPr>
                  <w:rPr>
                    <w:rFonts w:ascii="Cambria Math" w:eastAsia="宋体" w:hAnsi="Cambria Math"/>
                    <w:i/>
                    <w:szCs w:val="21"/>
                  </w:rPr>
                </m:ctrlPr>
              </m:sSupPr>
              <m:e>
                <m:r>
                  <w:rPr>
                    <w:rFonts w:ascii="Cambria Math" w:eastAsia="宋体" w:hAnsi="Cambria Math"/>
                    <w:szCs w:val="21"/>
                  </w:rPr>
                  <m:t>H(e</m:t>
                </m:r>
              </m:e>
              <m:sup>
                <m:r>
                  <w:rPr>
                    <w:rFonts w:ascii="Cambria Math" w:eastAsia="宋体" w:hAnsi="Cambria Math"/>
                    <w:szCs w:val="21"/>
                  </w:rPr>
                  <m:t>jω</m:t>
                </m:r>
              </m:sup>
            </m:sSup>
            <m:r>
              <w:rPr>
                <w:rFonts w:ascii="Cambria Math" w:eastAsia="宋体" w:hAnsi="Cambria Math"/>
                <w:szCs w:val="21"/>
              </w:rPr>
              <m:t>)</m:t>
            </m:r>
            <m:r>
              <w:rPr>
                <w:rFonts w:ascii="微软雅黑" w:eastAsia="微软雅黑" w:hAnsi="微软雅黑" w:cs="微软雅黑" w:hint="eastAsia"/>
                <w:szCs w:val="21"/>
              </w:rPr>
              <m:t>-</m:t>
            </m:r>
            <m:sSup>
              <m:sSupPr>
                <m:ctrlPr>
                  <w:rPr>
                    <w:rFonts w:ascii="Cambria Math" w:eastAsia="宋体" w:hAnsi="Cambria Math"/>
                    <w:i/>
                    <w:szCs w:val="21"/>
                  </w:rPr>
                </m:ctrlPr>
              </m:sSupPr>
              <m:e>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d</m:t>
                    </m:r>
                  </m:sub>
                </m:sSub>
                <m:r>
                  <w:rPr>
                    <w:rFonts w:ascii="Cambria Math" w:eastAsia="宋体" w:hAnsi="Cambria Math"/>
                    <w:szCs w:val="21"/>
                  </w:rPr>
                  <m:t>(e</m:t>
                </m:r>
              </m:e>
              <m:sup>
                <m:r>
                  <w:rPr>
                    <w:rFonts w:ascii="Cambria Math" w:eastAsia="宋体" w:hAnsi="Cambria Math"/>
                    <w:szCs w:val="21"/>
                  </w:rPr>
                  <m:t>jω</m:t>
                </m:r>
              </m:sup>
            </m:sSup>
            <m:r>
              <w:rPr>
                <w:rFonts w:ascii="Cambria Math" w:eastAsia="宋体" w:hAnsi="Cambria Math"/>
                <w:szCs w:val="21"/>
              </w:rPr>
              <m:t>)</m:t>
            </m:r>
          </m:e>
        </m:d>
      </m:oMath>
      <w:r w:rsidRPr="00B00625">
        <w:rPr>
          <w:rFonts w:ascii="宋体" w:eastAsia="宋体" w:hAnsi="宋体" w:hint="eastAsia"/>
          <w:szCs w:val="21"/>
        </w:rPr>
        <w:t>在设计的频域范围内比较均匀一致，且使误差函数的最大值达到最小。</w:t>
      </w:r>
    </w:p>
    <w:p w14:paraId="3B0D9F6A" w14:textId="77777777" w:rsidR="009D70C9" w:rsidRPr="00B00625" w:rsidRDefault="009D70C9" w:rsidP="00086CFF">
      <w:pPr>
        <w:pStyle w:val="5"/>
        <w:rPr>
          <w:rFonts w:ascii="宋体" w:eastAsia="宋体" w:hAnsi="宋体" w:hint="eastAsia"/>
        </w:rPr>
      </w:pPr>
      <w:r w:rsidRPr="00B00625">
        <w:rPr>
          <w:rFonts w:ascii="宋体" w:eastAsia="宋体" w:hAnsi="宋体" w:hint="eastAsia"/>
        </w:rPr>
        <w:t>三、实验内容</w:t>
      </w:r>
    </w:p>
    <w:p w14:paraId="7D24B989"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滤波器参数如下：</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p</m:t>
            </m:r>
          </m:sub>
        </m:sSub>
      </m:oMath>
      <w:r w:rsidRPr="00B00625">
        <w:rPr>
          <w:rFonts w:ascii="宋体" w:eastAsia="宋体" w:hAnsi="宋体" w:hint="eastAsia"/>
          <w:szCs w:val="21"/>
        </w:rPr>
        <w:t>为模拟滤波器通带截止频率；</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s</m:t>
            </m:r>
          </m:sub>
        </m:sSub>
      </m:oMath>
      <w:r w:rsidRPr="00B00625">
        <w:rPr>
          <w:rFonts w:ascii="宋体" w:eastAsia="宋体" w:hAnsi="宋体" w:hint="eastAsia"/>
          <w:szCs w:val="21"/>
        </w:rPr>
        <w:t>为模拟滤波器阻带起始频率；</w:t>
      </w:r>
      <m:oMath>
        <m:sSub>
          <m:sSubPr>
            <m:ctrlPr>
              <w:rPr>
                <w:rFonts w:ascii="Cambria Math" w:eastAsia="宋体" w:hAnsi="Cambria Math"/>
                <w:szCs w:val="21"/>
              </w:rPr>
            </m:ctrlPr>
          </m:sSubPr>
          <m:e>
            <m:r>
              <m:rPr>
                <m:sty m:val="p"/>
              </m:rPr>
              <w:rPr>
                <w:rFonts w:ascii="Cambria Math" w:eastAsia="宋体" w:hAnsi="Cambria Math"/>
                <w:szCs w:val="21"/>
              </w:rPr>
              <m:t>ω</m:t>
            </m:r>
          </m:e>
          <m:sub>
            <m:r>
              <w:rPr>
                <w:rFonts w:ascii="Cambria Math" w:eastAsia="宋体" w:hAnsi="Cambria Math"/>
                <w:szCs w:val="21"/>
              </w:rPr>
              <m:t>p</m:t>
            </m:r>
          </m:sub>
        </m:sSub>
        <m:r>
          <w:rPr>
            <w:rFonts w:ascii="Cambria Math" w:eastAsia="宋体" w:hAnsi="Cambria Math" w:cs="微软雅黑"/>
            <w:szCs w:val="21"/>
          </w:rPr>
          <m:t>=</m:t>
        </m:r>
        <m:sSub>
          <m:sSubPr>
            <m:ctrlPr>
              <w:rPr>
                <w:rFonts w:ascii="Cambria Math" w:eastAsia="宋体" w:hAnsi="Cambria Math" w:cs="微软雅黑"/>
                <w:i/>
                <w:szCs w:val="21"/>
              </w:rPr>
            </m:ctrlPr>
          </m:sSubPr>
          <m:e>
            <m:r>
              <m:rPr>
                <m:sty m:val="p"/>
              </m:rPr>
              <w:rPr>
                <w:rFonts w:ascii="Cambria Math" w:eastAsia="宋体" w:hAnsi="Cambria Math" w:cs="微软雅黑"/>
                <w:szCs w:val="21"/>
              </w:rPr>
              <m:t>Ω</m:t>
            </m:r>
          </m:e>
          <m:sub>
            <m:r>
              <w:rPr>
                <w:rFonts w:ascii="Cambria Math" w:eastAsia="宋体" w:hAnsi="Cambria Math" w:cs="微软雅黑"/>
                <w:szCs w:val="21"/>
              </w:rPr>
              <m:t>p</m:t>
            </m:r>
          </m:sub>
        </m:sSub>
        <m:r>
          <w:rPr>
            <w:rFonts w:ascii="Cambria Math" w:eastAsia="宋体" w:hAnsi="Cambria Math" w:cs="微软雅黑"/>
            <w:szCs w:val="21"/>
          </w:rPr>
          <m:t>∙T=</m:t>
        </m:r>
        <m:f>
          <m:fPr>
            <m:ctrlPr>
              <w:rPr>
                <w:rFonts w:ascii="Cambria Math" w:eastAsia="宋体" w:hAnsi="Cambria Math" w:cs="微软雅黑"/>
                <w:i/>
                <w:szCs w:val="21"/>
              </w:rPr>
            </m:ctrlPr>
          </m:fPr>
          <m:num>
            <m:sSub>
              <m:sSubPr>
                <m:ctrlPr>
                  <w:rPr>
                    <w:rFonts w:ascii="Cambria Math" w:eastAsia="宋体" w:hAnsi="Cambria Math"/>
                    <w:i/>
                    <w:szCs w:val="21"/>
                  </w:rPr>
                </m:ctrlPr>
              </m:sSubPr>
              <m:e>
                <m:r>
                  <w:rPr>
                    <w:rFonts w:ascii="Cambria Math" w:eastAsia="宋体" w:hAnsi="Cambria Math"/>
                    <w:szCs w:val="21"/>
                  </w:rPr>
                  <m:t>2πf</m:t>
                </m:r>
              </m:e>
              <m:sub>
                <m:r>
                  <w:rPr>
                    <w:rFonts w:ascii="Cambria Math" w:eastAsia="宋体" w:hAnsi="Cambria Math"/>
                    <w:szCs w:val="21"/>
                  </w:rPr>
                  <m:t>p</m:t>
                </m:r>
              </m:sub>
            </m:sSub>
          </m:num>
          <m:den>
            <m:sSub>
              <m:sSubPr>
                <m:ctrlPr>
                  <w:rPr>
                    <w:rFonts w:ascii="Cambria Math" w:eastAsia="宋体" w:hAnsi="Cambria Math" w:cs="微软雅黑"/>
                    <w:i/>
                    <w:szCs w:val="21"/>
                  </w:rPr>
                </m:ctrlPr>
              </m:sSubPr>
              <m:e>
                <m:r>
                  <w:rPr>
                    <w:rFonts w:ascii="Cambria Math" w:eastAsia="宋体" w:hAnsi="Cambria Math" w:cs="微软雅黑"/>
                    <w:szCs w:val="21"/>
                  </w:rPr>
                  <m:t>F</m:t>
                </m:r>
              </m:e>
              <m:sub>
                <m:r>
                  <w:rPr>
                    <w:rFonts w:ascii="Cambria Math" w:eastAsia="宋体" w:hAnsi="Cambria Math" w:cs="微软雅黑"/>
                    <w:szCs w:val="21"/>
                  </w:rPr>
                  <m:t>T</m:t>
                </m:r>
              </m:sub>
            </m:sSub>
          </m:den>
        </m:f>
      </m:oMath>
      <w:r w:rsidRPr="00B00625">
        <w:rPr>
          <w:rFonts w:ascii="宋体" w:eastAsia="宋体" w:hAnsi="宋体" w:hint="eastAsia"/>
          <w:szCs w:val="21"/>
        </w:rPr>
        <w:t xml:space="preserve"> 为数字滤波器通带截止频率；</w:t>
      </w:r>
      <m:oMath>
        <m:sSub>
          <m:sSubPr>
            <m:ctrlPr>
              <w:rPr>
                <w:rFonts w:ascii="Cambria Math" w:eastAsia="宋体" w:hAnsi="Cambria Math"/>
                <w:szCs w:val="21"/>
              </w:rPr>
            </m:ctrlPr>
          </m:sSubPr>
          <m:e>
            <m:r>
              <m:rPr>
                <m:sty m:val="p"/>
              </m:rPr>
              <w:rPr>
                <w:rFonts w:ascii="Cambria Math" w:eastAsia="宋体" w:hAnsi="Cambria Math"/>
                <w:szCs w:val="21"/>
              </w:rPr>
              <m:t>ω</m:t>
            </m:r>
          </m:e>
          <m:sub>
            <m:r>
              <w:rPr>
                <w:rFonts w:ascii="Cambria Math" w:eastAsia="宋体" w:hAnsi="Cambria Math"/>
                <w:szCs w:val="21"/>
              </w:rPr>
              <m:t>s</m:t>
            </m:r>
          </m:sub>
        </m:sSub>
      </m:oMath>
      <w:r w:rsidRPr="00B00625">
        <w:rPr>
          <w:rFonts w:ascii="宋体" w:eastAsia="宋体" w:hAnsi="宋体" w:hint="eastAsia"/>
          <w:szCs w:val="21"/>
        </w:rPr>
        <w:t>为数字滤波器阻带起始频率；</w:t>
      </w:r>
      <m:oMath>
        <m:sSub>
          <m:sSubPr>
            <m:ctrlPr>
              <w:rPr>
                <w:rFonts w:ascii="Cambria Math" w:eastAsia="宋体" w:hAnsi="Cambria Math"/>
                <w:i/>
                <w:szCs w:val="21"/>
              </w:rPr>
            </m:ctrlPr>
          </m:sSubPr>
          <m:e>
            <m:r>
              <w:rPr>
                <w:rFonts w:ascii="Cambria Math" w:eastAsia="宋体" w:hAnsi="Cambria Math"/>
                <w:szCs w:val="21"/>
              </w:rPr>
              <m:t>δ</m:t>
            </m:r>
          </m:e>
          <m:sub>
            <m:r>
              <w:rPr>
                <w:rFonts w:ascii="Cambria Math" w:eastAsia="宋体" w:hAnsi="Cambria Math"/>
                <w:szCs w:val="21"/>
              </w:rPr>
              <m:t>p</m:t>
            </m:r>
          </m:sub>
        </m:sSub>
      </m:oMath>
      <w:r w:rsidRPr="00B00625">
        <w:rPr>
          <w:rFonts w:ascii="宋体" w:eastAsia="宋体" w:hAnsi="宋体" w:hint="eastAsia"/>
          <w:szCs w:val="21"/>
        </w:rPr>
        <w:t>为滤波器通带内允许最大衰减；</w:t>
      </w:r>
      <m:oMath>
        <m:sSub>
          <m:sSubPr>
            <m:ctrlPr>
              <w:rPr>
                <w:rFonts w:ascii="Cambria Math" w:eastAsia="宋体" w:hAnsi="Cambria Math"/>
                <w:i/>
                <w:szCs w:val="21"/>
              </w:rPr>
            </m:ctrlPr>
          </m:sSubPr>
          <m:e>
            <m:r>
              <w:rPr>
                <w:rFonts w:ascii="Cambria Math" w:eastAsia="宋体" w:hAnsi="Cambria Math"/>
                <w:szCs w:val="21"/>
              </w:rPr>
              <m:t>δ</m:t>
            </m:r>
          </m:e>
          <m:sub>
            <m:r>
              <w:rPr>
                <w:rFonts w:ascii="Cambria Math" w:eastAsia="宋体" w:hAnsi="Cambria Math"/>
                <w:szCs w:val="21"/>
              </w:rPr>
              <m:t>s</m:t>
            </m:r>
          </m:sub>
        </m:sSub>
      </m:oMath>
      <w:r w:rsidRPr="00B00625">
        <w:rPr>
          <w:rFonts w:ascii="宋体" w:eastAsia="宋体" w:hAnsi="宋体" w:hint="eastAsia"/>
          <w:szCs w:val="21"/>
        </w:rPr>
        <w:t>为滤波器阻带内应达到的最小衰减；</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T</m:t>
            </m:r>
          </m:sub>
        </m:sSub>
        <m:r>
          <w:rPr>
            <w:rFonts w:ascii="Cambria Math" w:eastAsia="宋体" w:hAnsi="Cambria Math"/>
            <w:szCs w:val="21"/>
          </w:rPr>
          <m:t>=1/T</m:t>
        </m:r>
      </m:oMath>
      <w:r w:rsidRPr="00B00625">
        <w:rPr>
          <w:rFonts w:ascii="宋体" w:eastAsia="宋体" w:hAnsi="宋体" w:hint="eastAsia"/>
          <w:szCs w:val="21"/>
        </w:rPr>
        <w:t>为采样频率。</w:t>
      </w:r>
    </w:p>
    <w:p w14:paraId="04EEC452" w14:textId="77777777" w:rsidR="009D70C9" w:rsidRPr="00B00625" w:rsidRDefault="009D70C9" w:rsidP="00086CFF">
      <w:pPr>
        <w:ind w:firstLine="480"/>
        <w:rPr>
          <w:rFonts w:ascii="宋体" w:eastAsia="宋体" w:hAnsi="宋体" w:hint="eastAsia"/>
          <w:szCs w:val="21"/>
        </w:rPr>
      </w:pPr>
      <w:r w:rsidRPr="00B00625">
        <w:rPr>
          <w:rFonts w:ascii="宋体" w:eastAsia="宋体" w:hAnsi="宋体" w:hint="eastAsia"/>
          <w:szCs w:val="21"/>
        </w:rPr>
        <w:lastRenderedPageBreak/>
        <w:t>①、利用</w:t>
      </w:r>
      <w:proofErr w:type="spellStart"/>
      <w:r w:rsidRPr="00B00625">
        <w:rPr>
          <w:rFonts w:ascii="宋体" w:eastAsia="宋体" w:hAnsi="宋体" w:cs="Times New Roman"/>
          <w:szCs w:val="21"/>
        </w:rPr>
        <w:t>buttord</w:t>
      </w:r>
      <w:proofErr w:type="spellEnd"/>
      <w:r w:rsidRPr="00B00625">
        <w:rPr>
          <w:rFonts w:ascii="宋体" w:eastAsia="宋体" w:hAnsi="宋体" w:hint="eastAsia"/>
          <w:szCs w:val="21"/>
        </w:rPr>
        <w:t>、</w:t>
      </w:r>
      <w:r w:rsidRPr="00B00625">
        <w:rPr>
          <w:rFonts w:ascii="宋体" w:eastAsia="宋体" w:hAnsi="宋体" w:cs="Times New Roman"/>
          <w:szCs w:val="21"/>
        </w:rPr>
        <w:t>butter</w:t>
      </w:r>
      <w:r w:rsidRPr="00B00625">
        <w:rPr>
          <w:rFonts w:ascii="宋体" w:eastAsia="宋体" w:hAnsi="宋体" w:cs="Times New Roman" w:hint="eastAsia"/>
          <w:szCs w:val="21"/>
        </w:rPr>
        <w:t>函数</w:t>
      </w:r>
      <w:r w:rsidRPr="00B00625">
        <w:rPr>
          <w:rFonts w:ascii="宋体" w:eastAsia="宋体" w:hAnsi="宋体" w:hint="eastAsia"/>
          <w:szCs w:val="21"/>
        </w:rPr>
        <w:t>编程实现巴特沃兹模拟低通滤波器，要求</w:t>
      </w:r>
      <m:oMath>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p</m:t>
            </m:r>
          </m:sub>
        </m:sSub>
        <m:r>
          <w:rPr>
            <w:rFonts w:ascii="Cambria Math" w:eastAsia="宋体" w:hAnsi="Cambria Math"/>
            <w:szCs w:val="21"/>
          </w:rPr>
          <m:t>=200Hz</m:t>
        </m:r>
      </m:oMath>
      <w:r w:rsidRPr="00B00625">
        <w:rPr>
          <w:rFonts w:ascii="宋体" w:eastAsia="宋体" w:hAnsi="宋体" w:hint="eastAsia"/>
          <w:szCs w:val="21"/>
        </w:rPr>
        <w:t>，</w:t>
      </w:r>
      <m:oMath>
        <m:sSub>
          <m:sSubPr>
            <m:ctrlPr>
              <w:rPr>
                <w:rFonts w:ascii="Cambria Math" w:eastAsia="宋体" w:hAnsi="Cambria Math"/>
                <w:szCs w:val="21"/>
              </w:rPr>
            </m:ctrlPr>
          </m:sSubPr>
          <m:e>
            <m:r>
              <w:rPr>
                <w:rFonts w:ascii="Cambria Math" w:eastAsia="宋体" w:hAnsi="Cambria Math"/>
                <w:szCs w:val="21"/>
              </w:rPr>
              <m:t>δ</m:t>
            </m:r>
          </m:e>
          <m:sub>
            <m:r>
              <w:rPr>
                <w:rFonts w:ascii="Cambria Math" w:eastAsia="宋体" w:hAnsi="Cambria Math"/>
                <w:szCs w:val="21"/>
              </w:rPr>
              <m:t>p</m:t>
            </m:r>
          </m:sub>
        </m:sSub>
        <m:r>
          <w:rPr>
            <w:rFonts w:ascii="Cambria Math" w:eastAsia="宋体" w:hAnsi="Cambria Math"/>
            <w:szCs w:val="21"/>
          </w:rPr>
          <m:t>≤3dB</m:t>
        </m:r>
      </m:oMath>
      <w:r w:rsidRPr="00B00625">
        <w:rPr>
          <w:rFonts w:ascii="宋体" w:eastAsia="宋体" w:hAnsi="宋体" w:hint="eastAsia"/>
          <w:szCs w:val="21"/>
        </w:rPr>
        <w:t>，</w:t>
      </w:r>
      <m:oMath>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s</m:t>
            </m:r>
          </m:sub>
        </m:sSub>
        <m:r>
          <w:rPr>
            <w:rFonts w:ascii="Cambria Math" w:eastAsia="宋体" w:hAnsi="Cambria Math"/>
            <w:szCs w:val="21"/>
          </w:rPr>
          <m:t>=350Hz</m:t>
        </m:r>
      </m:oMath>
      <w:r w:rsidRPr="00B00625">
        <w:rPr>
          <w:rFonts w:ascii="宋体" w:eastAsia="宋体" w:hAnsi="宋体" w:hint="eastAsia"/>
          <w:szCs w:val="21"/>
        </w:rPr>
        <w:t>，</w:t>
      </w:r>
      <m:oMath>
        <m:sSub>
          <m:sSubPr>
            <m:ctrlPr>
              <w:rPr>
                <w:rFonts w:ascii="Cambria Math" w:eastAsia="宋体" w:hAnsi="Cambria Math"/>
                <w:szCs w:val="21"/>
              </w:rPr>
            </m:ctrlPr>
          </m:sSubPr>
          <m:e>
            <m:r>
              <w:rPr>
                <w:rFonts w:ascii="Cambria Math" w:eastAsia="宋体" w:hAnsi="Cambria Math"/>
                <w:szCs w:val="21"/>
              </w:rPr>
              <m:t>δ</m:t>
            </m:r>
          </m:e>
          <m:sub>
            <m:r>
              <w:rPr>
                <w:rFonts w:ascii="Cambria Math" w:eastAsia="宋体" w:hAnsi="Cambria Math"/>
                <w:szCs w:val="21"/>
              </w:rPr>
              <m:t>s</m:t>
            </m:r>
          </m:sub>
        </m:sSub>
        <m:r>
          <w:rPr>
            <w:rFonts w:ascii="Cambria Math" w:eastAsia="宋体" w:hAnsi="Cambria Math"/>
            <w:szCs w:val="21"/>
          </w:rPr>
          <m:t>≥35dB</m:t>
        </m:r>
      </m:oMath>
      <w:r w:rsidRPr="00B00625">
        <w:rPr>
          <w:rFonts w:ascii="宋体" w:eastAsia="宋体" w:hAnsi="宋体" w:hint="eastAsia"/>
          <w:szCs w:val="21"/>
        </w:rPr>
        <w:t>，</w:t>
      </w:r>
      <w:r w:rsidRPr="00B00625">
        <w:rPr>
          <w:rFonts w:ascii="宋体" w:eastAsia="宋体" w:hAnsi="宋体" w:cs="Times New Roman"/>
          <w:i/>
          <w:szCs w:val="21"/>
        </w:rPr>
        <w:t>T</w:t>
      </w:r>
      <w:r w:rsidRPr="00B00625">
        <w:rPr>
          <w:rFonts w:ascii="宋体" w:eastAsia="宋体" w:hAnsi="宋体" w:cs="Times New Roman"/>
          <w:szCs w:val="21"/>
        </w:rPr>
        <w:t>=1</w:t>
      </w:r>
      <w:r w:rsidRPr="00B00625">
        <w:rPr>
          <w:rFonts w:ascii="宋体" w:eastAsia="宋体" w:hAnsi="宋体" w:cs="Times New Roman"/>
          <w:i/>
          <w:szCs w:val="21"/>
        </w:rPr>
        <w:t>ms</w:t>
      </w:r>
      <w:r w:rsidRPr="00B00625">
        <w:rPr>
          <w:rFonts w:ascii="宋体" w:eastAsia="宋体" w:hAnsi="宋体" w:hint="eastAsia"/>
          <w:i/>
          <w:szCs w:val="21"/>
        </w:rPr>
        <w:t>。</w:t>
      </w:r>
      <w:r w:rsidRPr="00B00625">
        <w:rPr>
          <w:rFonts w:ascii="宋体" w:eastAsia="宋体" w:hAnsi="宋体" w:hint="eastAsia"/>
          <w:szCs w:val="21"/>
        </w:rPr>
        <w:t>画出滤波器的幅频特性曲线（纵坐标单位为</w:t>
      </w:r>
      <w:r w:rsidRPr="00B00625">
        <w:rPr>
          <w:rFonts w:ascii="宋体" w:eastAsia="宋体" w:hAnsi="宋体" w:cs="Times New Roman"/>
          <w:i/>
          <w:szCs w:val="21"/>
        </w:rPr>
        <w:t>dB</w:t>
      </w:r>
      <w:r w:rsidRPr="00B00625">
        <w:rPr>
          <w:rFonts w:ascii="宋体" w:eastAsia="宋体" w:hAnsi="宋体" w:hint="eastAsia"/>
          <w:szCs w:val="21"/>
        </w:rPr>
        <w:t>，横坐标为</w:t>
      </w:r>
      <w:r w:rsidRPr="00B00625">
        <w:rPr>
          <w:rFonts w:ascii="宋体" w:eastAsia="宋体" w:hAnsi="宋体" w:cs="Times New Roman"/>
          <w:i/>
          <w:szCs w:val="21"/>
        </w:rPr>
        <w:t>Hz</w:t>
      </w:r>
      <w:r w:rsidRPr="00B00625">
        <w:rPr>
          <w:rFonts w:ascii="宋体" w:eastAsia="宋体" w:hAnsi="宋体" w:hint="eastAsia"/>
          <w:szCs w:val="21"/>
        </w:rPr>
        <w:t>）。</w:t>
      </w:r>
    </w:p>
    <w:p w14:paraId="56EE2187"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②、运用脉冲响应不变法和双线性变换法，分别完成实验内容①中指标的巴特沃兹</w:t>
      </w:r>
      <w:r w:rsidRPr="00B00625">
        <w:rPr>
          <w:rFonts w:ascii="宋体" w:eastAsia="宋体" w:hAnsi="宋体" w:cs="Times New Roman"/>
          <w:szCs w:val="21"/>
        </w:rPr>
        <w:t>IIR</w:t>
      </w:r>
      <w:r w:rsidRPr="00B00625">
        <w:rPr>
          <w:rFonts w:ascii="宋体" w:eastAsia="宋体" w:hAnsi="宋体" w:hint="eastAsia"/>
          <w:szCs w:val="21"/>
        </w:rPr>
        <w:t>数字低通滤波器设计，绘制出</w:t>
      </w:r>
      <w:r w:rsidRPr="00B00625">
        <w:rPr>
          <w:rFonts w:ascii="宋体" w:eastAsia="宋体" w:hAnsi="宋体" w:cs="Times New Roman"/>
          <w:i/>
          <w:szCs w:val="21"/>
        </w:rPr>
        <w:t>T</w:t>
      </w:r>
      <w:r w:rsidRPr="00B00625">
        <w:rPr>
          <w:rFonts w:ascii="宋体" w:eastAsia="宋体" w:hAnsi="宋体" w:cs="Times New Roman"/>
          <w:i/>
          <w:szCs w:val="21"/>
          <w:vertAlign w:val="subscript"/>
        </w:rPr>
        <w:t>1</w:t>
      </w:r>
      <w:r w:rsidRPr="00B00625">
        <w:rPr>
          <w:rFonts w:ascii="宋体" w:eastAsia="宋体" w:hAnsi="宋体" w:cs="Times New Roman"/>
          <w:szCs w:val="21"/>
        </w:rPr>
        <w:t>=1</w:t>
      </w:r>
      <w:r w:rsidRPr="00B00625">
        <w:rPr>
          <w:rFonts w:ascii="宋体" w:eastAsia="宋体" w:hAnsi="宋体" w:cs="Times New Roman"/>
          <w:i/>
          <w:szCs w:val="21"/>
        </w:rPr>
        <w:t>ms</w:t>
      </w:r>
      <w:r w:rsidRPr="00B00625">
        <w:rPr>
          <w:rFonts w:ascii="宋体" w:eastAsia="宋体" w:hAnsi="宋体" w:cs="Times New Roman" w:hint="eastAsia"/>
          <w:i/>
          <w:szCs w:val="21"/>
        </w:rPr>
        <w:t>、</w:t>
      </w:r>
      <w:r w:rsidRPr="00B00625">
        <w:rPr>
          <w:rFonts w:ascii="宋体" w:eastAsia="宋体" w:hAnsi="宋体" w:cs="Times New Roman"/>
          <w:i/>
          <w:szCs w:val="21"/>
        </w:rPr>
        <w:t>T</w:t>
      </w:r>
      <w:r w:rsidRPr="00B00625">
        <w:rPr>
          <w:rFonts w:ascii="宋体" w:eastAsia="宋体" w:hAnsi="宋体" w:cs="Times New Roman"/>
          <w:i/>
          <w:szCs w:val="21"/>
          <w:vertAlign w:val="subscript"/>
        </w:rPr>
        <w:t>2</w:t>
      </w:r>
      <w:r w:rsidRPr="00B00625">
        <w:rPr>
          <w:rFonts w:ascii="宋体" w:eastAsia="宋体" w:hAnsi="宋体" w:cs="Times New Roman"/>
          <w:szCs w:val="21"/>
        </w:rPr>
        <w:t>=0.1</w:t>
      </w:r>
      <w:r w:rsidRPr="00B00625">
        <w:rPr>
          <w:rFonts w:ascii="宋体" w:eastAsia="宋体" w:hAnsi="宋体" w:cs="Times New Roman"/>
          <w:i/>
          <w:szCs w:val="21"/>
        </w:rPr>
        <w:t>ms</w:t>
      </w:r>
      <w:r w:rsidRPr="00B00625">
        <w:rPr>
          <w:rFonts w:ascii="宋体" w:eastAsia="宋体" w:hAnsi="宋体" w:cs="Times New Roman" w:hint="eastAsia"/>
          <w:szCs w:val="21"/>
        </w:rPr>
        <w:t>时的数字</w:t>
      </w:r>
      <w:r w:rsidRPr="00B00625">
        <w:rPr>
          <w:rFonts w:ascii="宋体" w:eastAsia="宋体" w:hAnsi="宋体" w:hint="eastAsia"/>
          <w:szCs w:val="21"/>
        </w:rPr>
        <w:t>滤波器幅频特性曲线（纵坐标单位为</w:t>
      </w:r>
      <w:r w:rsidRPr="00B00625">
        <w:rPr>
          <w:rFonts w:ascii="宋体" w:eastAsia="宋体" w:hAnsi="宋体" w:cs="Times New Roman"/>
          <w:i/>
          <w:szCs w:val="21"/>
        </w:rPr>
        <w:t>dB</w:t>
      </w:r>
      <w:r w:rsidRPr="00B00625">
        <w:rPr>
          <w:rFonts w:ascii="宋体" w:eastAsia="宋体" w:hAnsi="宋体" w:cs="Times New Roman" w:hint="eastAsia"/>
          <w:i/>
          <w:szCs w:val="21"/>
        </w:rPr>
        <w:t>，</w:t>
      </w:r>
      <w:r w:rsidRPr="00B00625">
        <w:rPr>
          <w:rFonts w:ascii="宋体" w:eastAsia="宋体" w:hAnsi="宋体" w:hint="eastAsia"/>
          <w:szCs w:val="21"/>
        </w:rPr>
        <w:t>横坐标为</w:t>
      </w:r>
      <m:oMath>
        <m:r>
          <w:rPr>
            <w:rFonts w:ascii="Cambria Math" w:eastAsia="宋体" w:hAnsi="Cambria Math"/>
            <w:szCs w:val="21"/>
          </w:rPr>
          <m:t>π rad</m:t>
        </m:r>
      </m:oMath>
      <w:r w:rsidRPr="00B00625">
        <w:rPr>
          <w:rFonts w:ascii="宋体" w:eastAsia="宋体" w:hAnsi="宋体" w:hint="eastAsia"/>
          <w:szCs w:val="21"/>
        </w:rPr>
        <w:t>），对比分析模拟滤波器和设计的数字滤波器特性差异。</w:t>
      </w:r>
    </w:p>
    <w:p w14:paraId="08892A89"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③、设计一个契比雪夫</w:t>
      </w:r>
      <w:r w:rsidRPr="00B00625">
        <w:rPr>
          <w:rFonts w:ascii="宋体" w:eastAsia="宋体" w:hAnsi="宋体" w:cs="Times New Roman"/>
          <w:szCs w:val="21"/>
        </w:rPr>
        <w:t>Ⅰ</w:t>
      </w:r>
      <w:r w:rsidRPr="00B00625">
        <w:rPr>
          <w:rFonts w:ascii="宋体" w:eastAsia="宋体" w:hAnsi="宋体" w:cs="Times New Roman" w:hint="eastAsia"/>
          <w:szCs w:val="21"/>
        </w:rPr>
        <w:t>型</w:t>
      </w:r>
      <w:r w:rsidRPr="00B00625">
        <w:rPr>
          <w:rFonts w:ascii="宋体" w:eastAsia="宋体" w:hAnsi="宋体" w:cs="Times New Roman"/>
          <w:szCs w:val="21"/>
        </w:rPr>
        <w:t>IIR</w:t>
      </w:r>
      <w:r w:rsidRPr="00B00625">
        <w:rPr>
          <w:rFonts w:ascii="宋体" w:eastAsia="宋体" w:hAnsi="宋体" w:hint="eastAsia"/>
          <w:szCs w:val="21"/>
        </w:rPr>
        <w:t>数字高通滤波器，</w:t>
      </w:r>
      <m:oMath>
        <m:r>
          <m:rPr>
            <m:sty m:val="p"/>
          </m:rPr>
          <w:rPr>
            <w:rFonts w:ascii="Cambria Math" w:eastAsia="宋体" w:hAnsi="Cambria Math"/>
            <w:szCs w:val="21"/>
          </w:rPr>
          <m:t>0≤</m:t>
        </m:r>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s</m:t>
            </m:r>
          </m:sub>
        </m:sSub>
        <m:r>
          <w:rPr>
            <w:rFonts w:ascii="Cambria Math" w:eastAsia="宋体" w:hAnsi="Cambria Math"/>
            <w:szCs w:val="21"/>
          </w:rPr>
          <m:t>≤40Hz</m:t>
        </m:r>
      </m:oMath>
      <w:r w:rsidRPr="00B00625">
        <w:rPr>
          <w:rFonts w:ascii="宋体" w:eastAsia="宋体" w:hAnsi="宋体" w:hint="eastAsia"/>
          <w:szCs w:val="21"/>
        </w:rPr>
        <w:t>，</w:t>
      </w:r>
      <m:oMath>
        <m:sSub>
          <m:sSubPr>
            <m:ctrlPr>
              <w:rPr>
                <w:rFonts w:ascii="Cambria Math" w:eastAsia="宋体" w:hAnsi="Cambria Math"/>
                <w:szCs w:val="21"/>
              </w:rPr>
            </m:ctrlPr>
          </m:sSubPr>
          <m:e>
            <m:r>
              <w:rPr>
                <w:rFonts w:ascii="Cambria Math" w:eastAsia="宋体" w:hAnsi="Cambria Math"/>
                <w:szCs w:val="21"/>
              </w:rPr>
              <m:t>δ</m:t>
            </m:r>
          </m:e>
          <m:sub>
            <m:r>
              <w:rPr>
                <w:rFonts w:ascii="Cambria Math" w:eastAsia="宋体" w:hAnsi="Cambria Math"/>
                <w:szCs w:val="21"/>
              </w:rPr>
              <m:t>s</m:t>
            </m:r>
          </m:sub>
        </m:sSub>
        <m:r>
          <w:rPr>
            <w:rFonts w:ascii="Cambria Math" w:eastAsia="宋体" w:hAnsi="Cambria Math"/>
            <w:szCs w:val="21"/>
          </w:rPr>
          <m:t>≥60dB</m:t>
        </m:r>
      </m:oMath>
      <w:r w:rsidRPr="00B00625">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p</m:t>
            </m:r>
          </m:sub>
        </m:sSub>
        <m:r>
          <w:rPr>
            <w:rFonts w:ascii="Cambria Math" w:eastAsia="宋体" w:hAnsi="Cambria Math"/>
            <w:szCs w:val="21"/>
          </w:rPr>
          <m:t>&gt;</m:t>
        </m:r>
        <m:r>
          <m:rPr>
            <m:sty m:val="p"/>
          </m:rPr>
          <w:rPr>
            <w:rFonts w:ascii="Cambria Math" w:eastAsia="宋体" w:hAnsi="Cambria Math"/>
            <w:szCs w:val="21"/>
          </w:rPr>
          <m:t>150</m:t>
        </m:r>
        <m:r>
          <w:rPr>
            <w:rFonts w:ascii="Cambria Math" w:eastAsia="宋体" w:hAnsi="Cambria Math"/>
            <w:szCs w:val="21"/>
          </w:rPr>
          <m:t>Hz</m:t>
        </m:r>
      </m:oMath>
      <w:r w:rsidRPr="00B00625">
        <w:rPr>
          <w:rFonts w:ascii="宋体" w:eastAsia="宋体" w:hAnsi="宋体" w:hint="eastAsia"/>
          <w:szCs w:val="21"/>
        </w:rPr>
        <w:t>，</w:t>
      </w:r>
      <m:oMath>
        <m:sSub>
          <m:sSubPr>
            <m:ctrlPr>
              <w:rPr>
                <w:rFonts w:ascii="Cambria Math" w:eastAsia="宋体" w:hAnsi="Cambria Math"/>
                <w:szCs w:val="21"/>
              </w:rPr>
            </m:ctrlPr>
          </m:sSubPr>
          <m:e>
            <m:r>
              <w:rPr>
                <w:rFonts w:ascii="Cambria Math" w:eastAsia="宋体" w:hAnsi="Cambria Math"/>
                <w:szCs w:val="21"/>
              </w:rPr>
              <m:t>δ</m:t>
            </m:r>
          </m:e>
          <m:sub>
            <m:r>
              <w:rPr>
                <w:rFonts w:ascii="Cambria Math" w:eastAsia="宋体" w:hAnsi="Cambria Math"/>
                <w:szCs w:val="21"/>
              </w:rPr>
              <m:t>p</m:t>
            </m:r>
          </m:sub>
        </m:sSub>
        <m:r>
          <w:rPr>
            <w:rFonts w:ascii="Cambria Math" w:eastAsia="宋体" w:hAnsi="Cambria Math"/>
            <w:szCs w:val="21"/>
          </w:rPr>
          <m:t>≤1dB</m:t>
        </m:r>
      </m:oMath>
      <w:r w:rsidRPr="00B00625">
        <w:rPr>
          <w:rFonts w:ascii="宋体" w:eastAsia="宋体" w:hAnsi="宋体" w:hint="eastAsia"/>
          <w:szCs w:val="21"/>
        </w:rPr>
        <w:t>，采样频率</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T</m:t>
            </m:r>
          </m:sub>
        </m:sSub>
      </m:oMath>
      <w:r w:rsidRPr="00B00625">
        <w:rPr>
          <w:rFonts w:ascii="宋体" w:eastAsia="宋体" w:hAnsi="宋体" w:hint="eastAsia"/>
          <w:szCs w:val="21"/>
        </w:rPr>
        <w:t>=20×</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p</m:t>
            </m:r>
          </m:sub>
        </m:sSub>
      </m:oMath>
      <w:r w:rsidRPr="00B00625">
        <w:rPr>
          <w:rFonts w:ascii="宋体" w:eastAsia="宋体" w:hAnsi="宋体" w:hint="eastAsia"/>
          <w:szCs w:val="21"/>
        </w:rPr>
        <w:t>。绘制出滤波器幅频特性曲线（纵坐标单位为</w:t>
      </w:r>
      <w:r w:rsidRPr="00B00625">
        <w:rPr>
          <w:rFonts w:ascii="宋体" w:eastAsia="宋体" w:hAnsi="宋体" w:cs="Times New Roman"/>
          <w:i/>
          <w:szCs w:val="21"/>
        </w:rPr>
        <w:t>dB</w:t>
      </w:r>
      <w:r w:rsidRPr="00B00625">
        <w:rPr>
          <w:rFonts w:ascii="宋体" w:eastAsia="宋体" w:hAnsi="宋体" w:cs="Times New Roman" w:hint="eastAsia"/>
          <w:i/>
          <w:szCs w:val="21"/>
        </w:rPr>
        <w:t>，</w:t>
      </w:r>
      <w:r w:rsidRPr="00B00625">
        <w:rPr>
          <w:rFonts w:ascii="宋体" w:eastAsia="宋体" w:hAnsi="宋体" w:hint="eastAsia"/>
          <w:szCs w:val="21"/>
        </w:rPr>
        <w:t>横坐标为</w:t>
      </w:r>
      <m:oMath>
        <m:r>
          <w:rPr>
            <w:rFonts w:ascii="Cambria Math" w:eastAsia="宋体" w:hAnsi="Cambria Math"/>
            <w:szCs w:val="21"/>
          </w:rPr>
          <m:t>π rad</m:t>
        </m:r>
      </m:oMath>
      <w:r w:rsidRPr="00B00625">
        <w:rPr>
          <w:rFonts w:ascii="宋体" w:eastAsia="宋体" w:hAnsi="宋体" w:hint="eastAsia"/>
          <w:szCs w:val="21"/>
        </w:rPr>
        <w:t>）以及滤波器零极点图。</w:t>
      </w:r>
    </w:p>
    <w:p w14:paraId="1131923A" w14:textId="77777777" w:rsidR="009D70C9" w:rsidRPr="00B00625" w:rsidRDefault="009D70C9" w:rsidP="00086CFF">
      <w:pPr>
        <w:ind w:firstLineChars="200" w:firstLine="420"/>
        <w:rPr>
          <w:rFonts w:ascii="宋体" w:eastAsia="宋体" w:hAnsi="宋体" w:hint="eastAsia"/>
          <w:szCs w:val="21"/>
        </w:rPr>
      </w:pPr>
      <w:r w:rsidRPr="00B00625">
        <w:rPr>
          <w:rFonts w:ascii="宋体" w:eastAsia="宋体" w:hAnsi="宋体" w:hint="eastAsia"/>
          <w:szCs w:val="21"/>
        </w:rPr>
        <w:t>④、将</w:t>
      </w:r>
      <w:r w:rsidRPr="00B00625">
        <w:rPr>
          <w:rFonts w:ascii="宋体" w:eastAsia="宋体" w:hAnsi="宋体" w:cs="Times New Roman"/>
          <w:i/>
          <w:szCs w:val="21"/>
        </w:rPr>
        <w:t>N</w:t>
      </w:r>
      <w:r w:rsidRPr="00B00625">
        <w:rPr>
          <w:rFonts w:ascii="宋体" w:eastAsia="宋体" w:hAnsi="宋体" w:cs="Times New Roman"/>
          <w:szCs w:val="21"/>
        </w:rPr>
        <w:t>=51</w:t>
      </w:r>
      <w:r w:rsidRPr="00B00625">
        <w:rPr>
          <w:rFonts w:ascii="宋体" w:eastAsia="宋体" w:hAnsi="宋体" w:cs="Times New Roman" w:hint="eastAsia"/>
          <w:szCs w:val="21"/>
        </w:rPr>
        <w:t>的</w:t>
      </w:r>
      <w:r w:rsidRPr="00B00625">
        <w:rPr>
          <w:rFonts w:ascii="宋体" w:eastAsia="宋体" w:hAnsi="宋体" w:hint="eastAsia"/>
          <w:szCs w:val="21"/>
        </w:rPr>
        <w:t>“矩形窗、三角窗、汉宁窗、汉明窗、布莱克曼窗”的离散时域窗体图形结果绘制在同一图窗中。设计</w:t>
      </w:r>
      <w:r w:rsidRPr="00B00625">
        <w:rPr>
          <w:rFonts w:ascii="宋体" w:eastAsia="宋体" w:hAnsi="宋体" w:cs="Times New Roman"/>
          <w:szCs w:val="21"/>
        </w:rPr>
        <w:t>FIR</w:t>
      </w:r>
      <w:r w:rsidRPr="00B00625">
        <w:rPr>
          <w:rFonts w:ascii="宋体" w:eastAsia="宋体" w:hAnsi="宋体" w:hint="eastAsia"/>
          <w:szCs w:val="21"/>
        </w:rPr>
        <w:t>数字低通滤波器，要求满足</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p</m:t>
            </m:r>
          </m:sub>
        </m:sSub>
        <m:r>
          <m:rPr>
            <m:sty m:val="p"/>
          </m:rPr>
          <w:rPr>
            <w:rFonts w:ascii="Cambria Math" w:eastAsia="宋体" w:hAnsi="Cambria Math"/>
            <w:szCs w:val="21"/>
          </w:rPr>
          <m:t>=1</m:t>
        </m:r>
        <m:r>
          <w:rPr>
            <w:rFonts w:ascii="Cambria Math" w:eastAsia="宋体" w:hAnsi="Cambria Math"/>
            <w:szCs w:val="21"/>
          </w:rPr>
          <m:t>kHz</m:t>
        </m:r>
        <m:r>
          <w:rPr>
            <w:rFonts w:ascii="Cambria Math" w:eastAsia="宋体" w:hAnsi="Cambria Math" w:hint="eastAsia"/>
            <w:szCs w:val="21"/>
          </w:rPr>
          <m:t>，</m:t>
        </m:r>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s</m:t>
            </m:r>
          </m:sub>
        </m:sSub>
        <m:r>
          <w:rPr>
            <w:rFonts w:ascii="Cambria Math" w:eastAsia="宋体" w:hAnsi="Cambria Math"/>
            <w:szCs w:val="21"/>
          </w:rPr>
          <m:t>=2kHz</m:t>
        </m:r>
        <m:r>
          <w:rPr>
            <w:rFonts w:ascii="Cambria Math" w:eastAsia="宋体" w:hAnsi="Cambria Math" w:hint="eastAsia"/>
            <w:szCs w:val="21"/>
          </w:rPr>
          <m:t>，</m:t>
        </m:r>
        <m:sSub>
          <m:sSubPr>
            <m:ctrlPr>
              <w:rPr>
                <w:rFonts w:ascii="Cambria Math" w:eastAsia="宋体" w:hAnsi="Cambria Math"/>
                <w:szCs w:val="21"/>
              </w:rPr>
            </m:ctrlPr>
          </m:sSubPr>
          <m:e>
            <m:r>
              <w:rPr>
                <w:rFonts w:ascii="Cambria Math" w:eastAsia="宋体" w:hAnsi="Cambria Math"/>
                <w:szCs w:val="21"/>
              </w:rPr>
              <m:t>δ</m:t>
            </m:r>
          </m:e>
          <m:sub>
            <m:r>
              <w:rPr>
                <w:rFonts w:ascii="Cambria Math" w:eastAsia="宋体" w:hAnsi="Cambria Math"/>
                <w:szCs w:val="21"/>
              </w:rPr>
              <m:t>s</m:t>
            </m:r>
          </m:sub>
        </m:sSub>
        <m:r>
          <w:rPr>
            <w:rFonts w:ascii="Cambria Math" w:eastAsia="宋体" w:hAnsi="Cambria Math"/>
            <w:szCs w:val="21"/>
          </w:rPr>
          <m:t>≥55dB</m:t>
        </m:r>
      </m:oMath>
      <w:r w:rsidRPr="00B00625">
        <w:rPr>
          <w:rFonts w:ascii="宋体" w:eastAsia="宋体" w:hAnsi="宋体" w:hint="eastAsia"/>
          <w:szCs w:val="21"/>
        </w:rPr>
        <w:t>,采样间隔</w:t>
      </w:r>
      <m:oMath>
        <m:r>
          <w:rPr>
            <w:rFonts w:ascii="Cambria Math" w:eastAsia="宋体" w:hAnsi="Cambria Math"/>
            <w:szCs w:val="21"/>
          </w:rPr>
          <m:t>T=0.1ms</m:t>
        </m:r>
      </m:oMath>
      <w:r w:rsidRPr="00B00625">
        <w:rPr>
          <w:rFonts w:ascii="宋体" w:eastAsia="宋体" w:hAnsi="宋体" w:hint="eastAsia"/>
          <w:szCs w:val="21"/>
        </w:rPr>
        <w:t>。说明选定的窗体和</w:t>
      </w:r>
      <w:proofErr w:type="gramStart"/>
      <w:r w:rsidRPr="00B00625">
        <w:rPr>
          <w:rFonts w:ascii="宋体" w:eastAsia="宋体" w:hAnsi="宋体" w:hint="eastAsia"/>
          <w:szCs w:val="21"/>
        </w:rPr>
        <w:t>窗宽</w:t>
      </w:r>
      <w:proofErr w:type="gramEnd"/>
      <w:r w:rsidRPr="00B00625">
        <w:rPr>
          <w:rFonts w:ascii="宋体" w:eastAsia="宋体" w:hAnsi="宋体" w:hint="eastAsia"/>
          <w:szCs w:val="21"/>
        </w:rPr>
        <w:t>，绘制出数字滤波器</w:t>
      </w:r>
      <w:proofErr w:type="gramStart"/>
      <w:r w:rsidRPr="00B00625">
        <w:rPr>
          <w:rFonts w:ascii="宋体" w:eastAsia="宋体" w:hAnsi="宋体" w:hint="eastAsia"/>
          <w:szCs w:val="21"/>
        </w:rPr>
        <w:t>幅频及</w:t>
      </w:r>
      <w:proofErr w:type="gramEnd"/>
      <w:r w:rsidRPr="00B00625">
        <w:rPr>
          <w:rFonts w:ascii="宋体" w:eastAsia="宋体" w:hAnsi="宋体" w:hint="eastAsia"/>
          <w:szCs w:val="21"/>
        </w:rPr>
        <w:t>相频特性曲线（纵坐标单位为</w:t>
      </w:r>
      <w:r w:rsidRPr="00B00625">
        <w:rPr>
          <w:rFonts w:ascii="宋体" w:eastAsia="宋体" w:hAnsi="宋体" w:cs="Times New Roman"/>
          <w:i/>
          <w:szCs w:val="21"/>
        </w:rPr>
        <w:t>dB</w:t>
      </w:r>
      <w:r w:rsidRPr="00B00625">
        <w:rPr>
          <w:rFonts w:ascii="宋体" w:eastAsia="宋体" w:hAnsi="宋体" w:hint="eastAsia"/>
          <w:szCs w:val="21"/>
        </w:rPr>
        <w:t>，横坐标为</w:t>
      </w:r>
      <w:r w:rsidRPr="00B00625">
        <w:rPr>
          <w:rFonts w:ascii="宋体" w:eastAsia="宋体" w:hAnsi="宋体" w:hint="eastAsia"/>
          <w:i/>
          <w:szCs w:val="21"/>
        </w:rPr>
        <w:t>Hz</w:t>
      </w:r>
      <w:r w:rsidRPr="00B00625">
        <w:rPr>
          <w:rFonts w:ascii="宋体" w:eastAsia="宋体" w:hAnsi="宋体" w:hint="eastAsia"/>
          <w:szCs w:val="21"/>
        </w:rPr>
        <w:t>）。</w:t>
      </w:r>
    </w:p>
    <w:p w14:paraId="1CD1C5D4" w14:textId="77777777" w:rsidR="009D70C9" w:rsidRPr="00B00625" w:rsidRDefault="009D70C9" w:rsidP="00086CFF">
      <w:pPr>
        <w:pStyle w:val="5"/>
        <w:rPr>
          <w:rFonts w:ascii="宋体" w:eastAsia="宋体" w:hAnsi="宋体" w:hint="eastAsia"/>
        </w:rPr>
      </w:pPr>
      <w:r w:rsidRPr="00B00625">
        <w:rPr>
          <w:rFonts w:ascii="宋体" w:eastAsia="宋体" w:hAnsi="宋体" w:hint="eastAsia"/>
        </w:rPr>
        <w:t>四、编写程序</w:t>
      </w:r>
    </w:p>
    <w:p w14:paraId="209DEF80" w14:textId="63CFCC60" w:rsidR="009D70C9" w:rsidRPr="00B00625" w:rsidRDefault="009D70C9" w:rsidP="00086CFF">
      <w:pPr>
        <w:pStyle w:val="6"/>
        <w:rPr>
          <w:rFonts w:ascii="宋体" w:eastAsia="宋体" w:hAnsi="宋体" w:hint="eastAsia"/>
        </w:rPr>
      </w:pPr>
      <w:r w:rsidRPr="00B00625">
        <w:rPr>
          <w:rFonts w:ascii="宋体" w:eastAsia="宋体" w:hAnsi="宋体" w:hint="eastAsia"/>
        </w:rPr>
        <w:t>①、</w:t>
      </w:r>
    </w:p>
    <w:p w14:paraId="0DF33EBC"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clc;clear</w:t>
      </w:r>
      <w:proofErr w:type="spellEnd"/>
      <w:r w:rsidRPr="009D70C9">
        <w:rPr>
          <w:rFonts w:ascii="宋体" w:eastAsia="宋体" w:hAnsi="宋体"/>
        </w:rPr>
        <w:t>;                % 清除命令窗口和工作区变量</w:t>
      </w:r>
    </w:p>
    <w:p w14:paraId="47BA73A2" w14:textId="77777777" w:rsidR="009D70C9" w:rsidRPr="009D70C9" w:rsidRDefault="009D70C9" w:rsidP="00086CFF">
      <w:pPr>
        <w:rPr>
          <w:rFonts w:ascii="宋体" w:eastAsia="宋体" w:hAnsi="宋体" w:hint="eastAsia"/>
        </w:rPr>
      </w:pPr>
    </w:p>
    <w:p w14:paraId="56F2F6AD" w14:textId="77777777" w:rsidR="009D70C9" w:rsidRPr="009D70C9" w:rsidRDefault="009D70C9" w:rsidP="00086CFF">
      <w:pPr>
        <w:rPr>
          <w:rFonts w:ascii="宋体" w:eastAsia="宋体" w:hAnsi="宋体" w:hint="eastAsia"/>
        </w:rPr>
      </w:pPr>
      <w:r w:rsidRPr="009D70C9">
        <w:rPr>
          <w:rFonts w:ascii="宋体" w:eastAsia="宋体" w:hAnsi="宋体"/>
        </w:rPr>
        <w:t>% 设计滤波器参数</w:t>
      </w:r>
    </w:p>
    <w:p w14:paraId="41EE291C"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fp</w:t>
      </w:r>
      <w:proofErr w:type="spellEnd"/>
      <w:r w:rsidRPr="009D70C9">
        <w:rPr>
          <w:rFonts w:ascii="宋体" w:eastAsia="宋体" w:hAnsi="宋体"/>
        </w:rPr>
        <w:t>=200;                  % 通带截止频率为200Hz</w:t>
      </w:r>
    </w:p>
    <w:p w14:paraId="68ABDDFA" w14:textId="77777777" w:rsidR="009D70C9" w:rsidRPr="009D70C9" w:rsidRDefault="009D70C9" w:rsidP="00086CFF">
      <w:pPr>
        <w:rPr>
          <w:rFonts w:ascii="宋体" w:eastAsia="宋体" w:hAnsi="宋体" w:hint="eastAsia"/>
        </w:rPr>
      </w:pPr>
      <w:r w:rsidRPr="009D70C9">
        <w:rPr>
          <w:rFonts w:ascii="宋体" w:eastAsia="宋体" w:hAnsi="宋体"/>
        </w:rPr>
        <w:t>fs=350;                  % 阻带截止频率为350Hz</w:t>
      </w:r>
    </w:p>
    <w:p w14:paraId="246FB29D"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dp</w:t>
      </w:r>
      <w:proofErr w:type="spellEnd"/>
      <w:r w:rsidRPr="009D70C9">
        <w:rPr>
          <w:rFonts w:ascii="宋体" w:eastAsia="宋体" w:hAnsi="宋体"/>
        </w:rPr>
        <w:t>=3;                    % 通带最大衰减为3dB</w:t>
      </w:r>
    </w:p>
    <w:p w14:paraId="6C23EF00" w14:textId="77777777" w:rsidR="009D70C9" w:rsidRPr="009D70C9" w:rsidRDefault="009D70C9" w:rsidP="00086CFF">
      <w:pPr>
        <w:rPr>
          <w:rFonts w:ascii="宋体" w:eastAsia="宋体" w:hAnsi="宋体" w:hint="eastAsia"/>
        </w:rPr>
      </w:pPr>
      <w:r w:rsidRPr="009D70C9">
        <w:rPr>
          <w:rFonts w:ascii="宋体" w:eastAsia="宋体" w:hAnsi="宋体"/>
        </w:rPr>
        <w:t>ds=35;                   % 阻带最小衰减为35dB</w:t>
      </w:r>
    </w:p>
    <w:p w14:paraId="3994B528" w14:textId="77777777" w:rsidR="009D70C9" w:rsidRPr="009D70C9" w:rsidRDefault="009D70C9" w:rsidP="00086CFF">
      <w:pPr>
        <w:rPr>
          <w:rFonts w:ascii="宋体" w:eastAsia="宋体" w:hAnsi="宋体" w:hint="eastAsia"/>
        </w:rPr>
      </w:pPr>
    </w:p>
    <w:p w14:paraId="18F69793" w14:textId="77777777" w:rsidR="009D70C9" w:rsidRPr="009D70C9" w:rsidRDefault="009D70C9" w:rsidP="00086CFF">
      <w:pPr>
        <w:rPr>
          <w:rFonts w:ascii="宋体" w:eastAsia="宋体" w:hAnsi="宋体" w:hint="eastAsia"/>
        </w:rPr>
      </w:pPr>
      <w:r w:rsidRPr="009D70C9">
        <w:rPr>
          <w:rFonts w:ascii="宋体" w:eastAsia="宋体" w:hAnsi="宋体"/>
        </w:rPr>
        <w:t>% 计算巴特沃兹滤波器阶数</w:t>
      </w:r>
    </w:p>
    <w:p w14:paraId="4721A64A" w14:textId="77777777" w:rsidR="009D70C9" w:rsidRPr="009D70C9" w:rsidRDefault="009D70C9" w:rsidP="00086CFF">
      <w:pPr>
        <w:rPr>
          <w:rFonts w:ascii="宋体" w:eastAsia="宋体" w:hAnsi="宋体" w:hint="eastAsia"/>
        </w:rPr>
      </w:pPr>
      <w:r w:rsidRPr="009D70C9">
        <w:rPr>
          <w:rFonts w:ascii="宋体" w:eastAsia="宋体" w:hAnsi="宋体"/>
        </w:rPr>
        <w:t>[</w:t>
      </w:r>
      <w:proofErr w:type="spellStart"/>
      <w:r w:rsidRPr="009D70C9">
        <w:rPr>
          <w:rFonts w:ascii="宋体" w:eastAsia="宋体" w:hAnsi="宋体"/>
        </w:rPr>
        <w:t>N,wp</w:t>
      </w:r>
      <w:proofErr w:type="spellEnd"/>
      <w:r w:rsidRPr="009D70C9">
        <w:rPr>
          <w:rFonts w:ascii="宋体" w:eastAsia="宋体" w:hAnsi="宋体"/>
        </w:rPr>
        <w:t>]=</w:t>
      </w:r>
      <w:proofErr w:type="spellStart"/>
      <w:r w:rsidRPr="009D70C9">
        <w:rPr>
          <w:rFonts w:ascii="宋体" w:eastAsia="宋体" w:hAnsi="宋体"/>
        </w:rPr>
        <w:t>buttord</w:t>
      </w:r>
      <w:proofErr w:type="spellEnd"/>
      <w:r w:rsidRPr="009D70C9">
        <w:rPr>
          <w:rFonts w:ascii="宋体" w:eastAsia="宋体" w:hAnsi="宋体"/>
        </w:rPr>
        <w:t>(</w:t>
      </w:r>
      <w:proofErr w:type="spellStart"/>
      <w:r w:rsidRPr="009D70C9">
        <w:rPr>
          <w:rFonts w:ascii="宋体" w:eastAsia="宋体" w:hAnsi="宋体"/>
        </w:rPr>
        <w:t>fp,fs,dp,ds,'s</w:t>
      </w:r>
      <w:proofErr w:type="spellEnd"/>
      <w:r w:rsidRPr="009D70C9">
        <w:rPr>
          <w:rFonts w:ascii="宋体" w:eastAsia="宋体" w:hAnsi="宋体"/>
        </w:rPr>
        <w:t>');    % 's'表示设计模拟滤波器</w:t>
      </w:r>
    </w:p>
    <w:p w14:paraId="70F52E16" w14:textId="77777777" w:rsidR="009D70C9" w:rsidRPr="009D70C9" w:rsidRDefault="009D70C9" w:rsidP="00086CFF">
      <w:pPr>
        <w:rPr>
          <w:rFonts w:ascii="宋体" w:eastAsia="宋体" w:hAnsi="宋体" w:hint="eastAsia"/>
        </w:rPr>
      </w:pPr>
    </w:p>
    <w:p w14:paraId="08F5ED98" w14:textId="77777777" w:rsidR="009D70C9" w:rsidRPr="009D70C9" w:rsidRDefault="009D70C9" w:rsidP="00086CFF">
      <w:pPr>
        <w:rPr>
          <w:rFonts w:ascii="宋体" w:eastAsia="宋体" w:hAnsi="宋体" w:hint="eastAsia"/>
        </w:rPr>
      </w:pPr>
      <w:r w:rsidRPr="009D70C9">
        <w:rPr>
          <w:rFonts w:ascii="宋体" w:eastAsia="宋体" w:hAnsi="宋体"/>
        </w:rPr>
        <w:t>% 生成巴特沃兹滤波器系数</w:t>
      </w:r>
    </w:p>
    <w:p w14:paraId="5DA88D66" w14:textId="77777777" w:rsidR="009D70C9" w:rsidRPr="009D70C9" w:rsidRDefault="009D70C9" w:rsidP="00086CFF">
      <w:pPr>
        <w:rPr>
          <w:rFonts w:ascii="宋体" w:eastAsia="宋体" w:hAnsi="宋体" w:hint="eastAsia"/>
        </w:rPr>
      </w:pPr>
      <w:r w:rsidRPr="009D70C9">
        <w:rPr>
          <w:rFonts w:ascii="宋体" w:eastAsia="宋体" w:hAnsi="宋体"/>
        </w:rPr>
        <w:t>[B,A]=butter(</w:t>
      </w:r>
      <w:proofErr w:type="spellStart"/>
      <w:r w:rsidRPr="009D70C9">
        <w:rPr>
          <w:rFonts w:ascii="宋体" w:eastAsia="宋体" w:hAnsi="宋体"/>
        </w:rPr>
        <w:t>N,wp,'s</w:t>
      </w:r>
      <w:proofErr w:type="spellEnd"/>
      <w:r w:rsidRPr="009D70C9">
        <w:rPr>
          <w:rFonts w:ascii="宋体" w:eastAsia="宋体" w:hAnsi="宋体"/>
        </w:rPr>
        <w:t>');             % B为分子系数，A为分母系数</w:t>
      </w:r>
    </w:p>
    <w:p w14:paraId="26457033" w14:textId="77777777" w:rsidR="009D70C9" w:rsidRPr="009D70C9" w:rsidRDefault="009D70C9" w:rsidP="00086CFF">
      <w:pPr>
        <w:rPr>
          <w:rFonts w:ascii="宋体" w:eastAsia="宋体" w:hAnsi="宋体" w:hint="eastAsia"/>
        </w:rPr>
      </w:pPr>
    </w:p>
    <w:p w14:paraId="50EE2ED1" w14:textId="77777777" w:rsidR="009D70C9" w:rsidRPr="009D70C9" w:rsidRDefault="009D70C9" w:rsidP="00086CFF">
      <w:pPr>
        <w:rPr>
          <w:rFonts w:ascii="宋体" w:eastAsia="宋体" w:hAnsi="宋体" w:hint="eastAsia"/>
        </w:rPr>
      </w:pPr>
      <w:r w:rsidRPr="009D70C9">
        <w:rPr>
          <w:rFonts w:ascii="宋体" w:eastAsia="宋体" w:hAnsi="宋体"/>
        </w:rPr>
        <w:t>% 计算频率响应</w:t>
      </w:r>
    </w:p>
    <w:p w14:paraId="5C86DD0B" w14:textId="77777777" w:rsidR="009D70C9" w:rsidRPr="009D70C9" w:rsidRDefault="009D70C9" w:rsidP="00086CFF">
      <w:pPr>
        <w:rPr>
          <w:rFonts w:ascii="宋体" w:eastAsia="宋体" w:hAnsi="宋体" w:hint="eastAsia"/>
        </w:rPr>
      </w:pPr>
      <w:r w:rsidRPr="009D70C9">
        <w:rPr>
          <w:rFonts w:ascii="宋体" w:eastAsia="宋体" w:hAnsi="宋体"/>
        </w:rPr>
        <w:t>f=</w:t>
      </w:r>
      <w:proofErr w:type="spellStart"/>
      <w:r w:rsidRPr="009D70C9">
        <w:rPr>
          <w:rFonts w:ascii="宋体" w:eastAsia="宋体" w:hAnsi="宋体"/>
        </w:rPr>
        <w:t>linspace</w:t>
      </w:r>
      <w:proofErr w:type="spellEnd"/>
      <w:r w:rsidRPr="009D70C9">
        <w:rPr>
          <w:rFonts w:ascii="宋体" w:eastAsia="宋体" w:hAnsi="宋体"/>
        </w:rPr>
        <w:t>(0,500,500);              % 生成0-500Hz的500个频率点</w:t>
      </w:r>
    </w:p>
    <w:p w14:paraId="3CDAD606" w14:textId="77777777" w:rsidR="009D70C9" w:rsidRPr="009D70C9" w:rsidRDefault="009D70C9" w:rsidP="00086CFF">
      <w:pPr>
        <w:rPr>
          <w:rFonts w:ascii="宋体" w:eastAsia="宋体" w:hAnsi="宋体" w:hint="eastAsia"/>
        </w:rPr>
      </w:pPr>
      <w:r w:rsidRPr="009D70C9">
        <w:rPr>
          <w:rFonts w:ascii="宋体" w:eastAsia="宋体" w:hAnsi="宋体"/>
        </w:rPr>
        <w:t>H=</w:t>
      </w:r>
      <w:proofErr w:type="spellStart"/>
      <w:r w:rsidRPr="009D70C9">
        <w:rPr>
          <w:rFonts w:ascii="宋体" w:eastAsia="宋体" w:hAnsi="宋体"/>
        </w:rPr>
        <w:t>freqs</w:t>
      </w:r>
      <w:proofErr w:type="spellEnd"/>
      <w:r w:rsidRPr="009D70C9">
        <w:rPr>
          <w:rFonts w:ascii="宋体" w:eastAsia="宋体" w:hAnsi="宋体"/>
        </w:rPr>
        <w:t>(</w:t>
      </w:r>
      <w:proofErr w:type="spellStart"/>
      <w:r w:rsidRPr="009D70C9">
        <w:rPr>
          <w:rFonts w:ascii="宋体" w:eastAsia="宋体" w:hAnsi="宋体"/>
        </w:rPr>
        <w:t>B,A,f</w:t>
      </w:r>
      <w:proofErr w:type="spellEnd"/>
      <w:r w:rsidRPr="009D70C9">
        <w:rPr>
          <w:rFonts w:ascii="宋体" w:eastAsia="宋体" w:hAnsi="宋体"/>
        </w:rPr>
        <w:t>);                     % 计算滤波器在这些频率点的响应</w:t>
      </w:r>
    </w:p>
    <w:p w14:paraId="325174A7" w14:textId="77777777" w:rsidR="009D70C9" w:rsidRPr="009D70C9" w:rsidRDefault="009D70C9" w:rsidP="00086CFF">
      <w:pPr>
        <w:rPr>
          <w:rFonts w:ascii="宋体" w:eastAsia="宋体" w:hAnsi="宋体" w:hint="eastAsia"/>
        </w:rPr>
      </w:pPr>
    </w:p>
    <w:p w14:paraId="79F507A7" w14:textId="77777777" w:rsidR="009D70C9" w:rsidRPr="009D70C9" w:rsidRDefault="009D70C9" w:rsidP="00086CFF">
      <w:pPr>
        <w:rPr>
          <w:rFonts w:ascii="宋体" w:eastAsia="宋体" w:hAnsi="宋体" w:hint="eastAsia"/>
        </w:rPr>
      </w:pPr>
      <w:r w:rsidRPr="009D70C9">
        <w:rPr>
          <w:rFonts w:ascii="宋体" w:eastAsia="宋体" w:hAnsi="宋体"/>
        </w:rPr>
        <w:t>% 绘制幅频特性图</w:t>
      </w:r>
    </w:p>
    <w:p w14:paraId="48337B77" w14:textId="77777777" w:rsidR="009D70C9" w:rsidRPr="009D70C9" w:rsidRDefault="009D70C9" w:rsidP="00086CFF">
      <w:pPr>
        <w:rPr>
          <w:rFonts w:ascii="宋体" w:eastAsia="宋体" w:hAnsi="宋体" w:hint="eastAsia"/>
        </w:rPr>
      </w:pPr>
      <w:proofErr w:type="gramStart"/>
      <w:r w:rsidRPr="009D70C9">
        <w:rPr>
          <w:rFonts w:ascii="宋体" w:eastAsia="宋体" w:hAnsi="宋体"/>
        </w:rPr>
        <w:t>figure(</w:t>
      </w:r>
      <w:proofErr w:type="gramEnd"/>
      <w:r w:rsidRPr="009D70C9">
        <w:rPr>
          <w:rFonts w:ascii="宋体" w:eastAsia="宋体" w:hAnsi="宋体"/>
        </w:rPr>
        <w:t>1);</w:t>
      </w:r>
    </w:p>
    <w:p w14:paraId="7A147059" w14:textId="77777777" w:rsidR="009D70C9" w:rsidRPr="009D70C9" w:rsidRDefault="009D70C9" w:rsidP="00086CFF">
      <w:pPr>
        <w:rPr>
          <w:rFonts w:ascii="宋体" w:eastAsia="宋体" w:hAnsi="宋体" w:hint="eastAsia"/>
        </w:rPr>
      </w:pPr>
      <w:r w:rsidRPr="009D70C9">
        <w:rPr>
          <w:rFonts w:ascii="宋体" w:eastAsia="宋体" w:hAnsi="宋体"/>
        </w:rPr>
        <w:t>plot(f,20*log10(abs(H)));          % 将幅度转换为分贝(dB)形式并绘制</w:t>
      </w:r>
    </w:p>
    <w:p w14:paraId="7D270AA7" w14:textId="77777777" w:rsidR="009D70C9" w:rsidRPr="009D70C9" w:rsidRDefault="009D70C9" w:rsidP="00086CFF">
      <w:pPr>
        <w:rPr>
          <w:rFonts w:ascii="宋体" w:eastAsia="宋体" w:hAnsi="宋体" w:hint="eastAsia"/>
        </w:rPr>
      </w:pPr>
      <w:r w:rsidRPr="009D70C9">
        <w:rPr>
          <w:rFonts w:ascii="宋体" w:eastAsia="宋体" w:hAnsi="宋体"/>
        </w:rPr>
        <w:t>grid on;                           % 显示网格</w:t>
      </w:r>
    </w:p>
    <w:p w14:paraId="5DD0A07A" w14:textId="77777777" w:rsidR="009D70C9" w:rsidRPr="009D70C9" w:rsidRDefault="009D70C9" w:rsidP="00086CFF">
      <w:pPr>
        <w:rPr>
          <w:rFonts w:ascii="宋体" w:eastAsia="宋体" w:hAnsi="宋体" w:hint="eastAsia"/>
        </w:rPr>
      </w:pPr>
      <w:r w:rsidRPr="009D70C9">
        <w:rPr>
          <w:rFonts w:ascii="宋体" w:eastAsia="宋体" w:hAnsi="宋体"/>
        </w:rPr>
        <w:t>axis([0 500 -60 5]);               % 设置坐标轴范围</w:t>
      </w:r>
    </w:p>
    <w:p w14:paraId="27A9533F"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xlabel</w:t>
      </w:r>
      <w:proofErr w:type="spellEnd"/>
      <w:r w:rsidRPr="009D70C9">
        <w:rPr>
          <w:rFonts w:ascii="宋体" w:eastAsia="宋体" w:hAnsi="宋体"/>
        </w:rPr>
        <w:t>('频率/Hz');                 % X轴标签</w:t>
      </w:r>
    </w:p>
    <w:p w14:paraId="25EB5315"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ylabel</w:t>
      </w:r>
      <w:proofErr w:type="spellEnd"/>
      <w:r w:rsidRPr="009D70C9">
        <w:rPr>
          <w:rFonts w:ascii="宋体" w:eastAsia="宋体" w:hAnsi="宋体"/>
        </w:rPr>
        <w:t>('幅度/dB');                 % Y轴标签</w:t>
      </w:r>
    </w:p>
    <w:p w14:paraId="4FDF1323" w14:textId="77777777" w:rsidR="009D70C9" w:rsidRPr="009D70C9" w:rsidRDefault="009D70C9" w:rsidP="00086CFF">
      <w:pPr>
        <w:rPr>
          <w:rFonts w:ascii="宋体" w:eastAsia="宋体" w:hAnsi="宋体" w:hint="eastAsia"/>
        </w:rPr>
      </w:pPr>
      <w:r w:rsidRPr="009D70C9">
        <w:rPr>
          <w:rFonts w:ascii="宋体" w:eastAsia="宋体" w:hAnsi="宋体"/>
        </w:rPr>
        <w:t>title('巴特沃兹模拟低通滤波器幅频特性');  % 图表标题</w:t>
      </w:r>
    </w:p>
    <w:p w14:paraId="3BEDFCA2" w14:textId="77777777" w:rsidR="009D70C9" w:rsidRPr="009D70C9" w:rsidRDefault="009D70C9" w:rsidP="00086CFF">
      <w:pPr>
        <w:rPr>
          <w:rFonts w:ascii="宋体" w:eastAsia="宋体" w:hAnsi="宋体" w:hint="eastAsia"/>
        </w:rPr>
      </w:pPr>
    </w:p>
    <w:p w14:paraId="3F7F4C92" w14:textId="77777777" w:rsidR="009D70C9" w:rsidRPr="00B00625" w:rsidRDefault="009D70C9" w:rsidP="00086CFF">
      <w:pPr>
        <w:rPr>
          <w:rFonts w:ascii="宋体" w:eastAsia="宋体" w:hAnsi="宋体" w:hint="eastAsia"/>
        </w:rPr>
      </w:pPr>
    </w:p>
    <w:p w14:paraId="0A1ED2CA" w14:textId="41D2ABDE" w:rsidR="009D70C9" w:rsidRPr="00B00625" w:rsidRDefault="009D70C9" w:rsidP="00086CFF">
      <w:pPr>
        <w:pStyle w:val="6"/>
        <w:rPr>
          <w:rFonts w:ascii="宋体" w:eastAsia="宋体" w:hAnsi="宋体" w:hint="eastAsia"/>
        </w:rPr>
      </w:pPr>
      <w:r w:rsidRPr="00B00625">
        <w:rPr>
          <w:rFonts w:ascii="宋体" w:eastAsia="宋体" w:hAnsi="宋体" w:hint="eastAsia"/>
        </w:rPr>
        <w:t>②、</w:t>
      </w:r>
    </w:p>
    <w:p w14:paraId="2CA2FC43" w14:textId="77777777" w:rsidR="009D70C9" w:rsidRPr="009D70C9" w:rsidRDefault="009D70C9" w:rsidP="00086CFF">
      <w:pPr>
        <w:rPr>
          <w:rFonts w:ascii="宋体" w:eastAsia="宋体" w:hAnsi="宋体" w:hint="eastAsia"/>
        </w:rPr>
      </w:pPr>
      <w:r w:rsidRPr="009D70C9">
        <w:rPr>
          <w:rFonts w:ascii="宋体" w:eastAsia="宋体" w:hAnsi="宋体"/>
        </w:rPr>
        <w:t>%% 第一部分：采样周期 T = 0.001s 的情况</w:t>
      </w:r>
    </w:p>
    <w:p w14:paraId="03B4714F" w14:textId="77777777" w:rsidR="009D70C9" w:rsidRPr="009D70C9" w:rsidRDefault="009D70C9" w:rsidP="00086CFF">
      <w:pPr>
        <w:rPr>
          <w:rFonts w:ascii="宋体" w:eastAsia="宋体" w:hAnsi="宋体" w:hint="eastAsia"/>
        </w:rPr>
      </w:pPr>
      <w:r w:rsidRPr="009D70C9">
        <w:rPr>
          <w:rFonts w:ascii="宋体" w:eastAsia="宋体" w:hAnsi="宋体"/>
        </w:rPr>
        <w:t>T=0.001;                    % 采样周期为1ms</w:t>
      </w:r>
    </w:p>
    <w:p w14:paraId="3C6B8472" w14:textId="77777777" w:rsidR="009D70C9" w:rsidRPr="009D70C9" w:rsidRDefault="009D70C9" w:rsidP="00086CFF">
      <w:pPr>
        <w:rPr>
          <w:rFonts w:ascii="宋体" w:eastAsia="宋体" w:hAnsi="宋体" w:hint="eastAsia"/>
        </w:rPr>
      </w:pPr>
      <w:r w:rsidRPr="009D70C9">
        <w:rPr>
          <w:rFonts w:ascii="宋体" w:eastAsia="宋体" w:hAnsi="宋体"/>
        </w:rPr>
        <w:t>f=1/T;                      % 采样频率</w:t>
      </w:r>
    </w:p>
    <w:p w14:paraId="03C4CB5B"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fp</w:t>
      </w:r>
      <w:proofErr w:type="spellEnd"/>
      <w:r w:rsidRPr="009D70C9">
        <w:rPr>
          <w:rFonts w:ascii="宋体" w:eastAsia="宋体" w:hAnsi="宋体"/>
        </w:rPr>
        <w:t>=200;                     % 通带截止频率200Hz</w:t>
      </w:r>
    </w:p>
    <w:p w14:paraId="2FBA0F8B" w14:textId="77777777" w:rsidR="009D70C9" w:rsidRPr="009D70C9" w:rsidRDefault="009D70C9" w:rsidP="00086CFF">
      <w:pPr>
        <w:rPr>
          <w:rFonts w:ascii="宋体" w:eastAsia="宋体" w:hAnsi="宋体" w:hint="eastAsia"/>
        </w:rPr>
      </w:pPr>
      <w:r w:rsidRPr="009D70C9">
        <w:rPr>
          <w:rFonts w:ascii="宋体" w:eastAsia="宋体" w:hAnsi="宋体"/>
        </w:rPr>
        <w:t>fs=350;                     % 阻带截止频率350Hz</w:t>
      </w:r>
    </w:p>
    <w:p w14:paraId="0FF304CA" w14:textId="77777777" w:rsidR="009D70C9" w:rsidRPr="009D70C9" w:rsidRDefault="009D70C9" w:rsidP="00086CFF">
      <w:pPr>
        <w:rPr>
          <w:rFonts w:ascii="宋体" w:eastAsia="宋体" w:hAnsi="宋体" w:hint="eastAsia"/>
        </w:rPr>
      </w:pPr>
      <w:r w:rsidRPr="009D70C9">
        <w:rPr>
          <w:rFonts w:ascii="宋体" w:eastAsia="宋体" w:hAnsi="宋体"/>
        </w:rPr>
        <w:t>wp=</w:t>
      </w:r>
      <w:proofErr w:type="spellStart"/>
      <w:r w:rsidRPr="009D70C9">
        <w:rPr>
          <w:rFonts w:ascii="宋体" w:eastAsia="宋体" w:hAnsi="宋体"/>
        </w:rPr>
        <w:t>fp</w:t>
      </w:r>
      <w:proofErr w:type="spellEnd"/>
      <w:r w:rsidRPr="009D70C9">
        <w:rPr>
          <w:rFonts w:ascii="宋体" w:eastAsia="宋体" w:hAnsi="宋体"/>
        </w:rPr>
        <w:t>*2*pi;                 % 将频率转换为角频率（弧度/秒）</w:t>
      </w:r>
    </w:p>
    <w:p w14:paraId="790B832F"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ws</w:t>
      </w:r>
      <w:proofErr w:type="spellEnd"/>
      <w:r w:rsidRPr="009D70C9">
        <w:rPr>
          <w:rFonts w:ascii="宋体" w:eastAsia="宋体" w:hAnsi="宋体"/>
        </w:rPr>
        <w:t>=fs*2*</w:t>
      </w:r>
      <w:proofErr w:type="gramStart"/>
      <w:r w:rsidRPr="009D70C9">
        <w:rPr>
          <w:rFonts w:ascii="宋体" w:eastAsia="宋体" w:hAnsi="宋体"/>
        </w:rPr>
        <w:t>pi;</w:t>
      </w:r>
      <w:proofErr w:type="gramEnd"/>
    </w:p>
    <w:p w14:paraId="49B49F0E"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rp</w:t>
      </w:r>
      <w:proofErr w:type="spellEnd"/>
      <w:r w:rsidRPr="009D70C9">
        <w:rPr>
          <w:rFonts w:ascii="宋体" w:eastAsia="宋体" w:hAnsi="宋体"/>
        </w:rPr>
        <w:t>=3;rs=35;                 % 通带波纹和阻带衰减指标（dB）</w:t>
      </w:r>
    </w:p>
    <w:p w14:paraId="3146B507" w14:textId="77777777" w:rsidR="009D70C9" w:rsidRPr="009D70C9" w:rsidRDefault="009D70C9" w:rsidP="00086CFF">
      <w:pPr>
        <w:rPr>
          <w:rFonts w:ascii="宋体" w:eastAsia="宋体" w:hAnsi="宋体" w:hint="eastAsia"/>
        </w:rPr>
      </w:pPr>
    </w:p>
    <w:p w14:paraId="009B9853" w14:textId="77777777" w:rsidR="009D70C9" w:rsidRPr="009D70C9" w:rsidRDefault="009D70C9" w:rsidP="00086CFF">
      <w:pPr>
        <w:rPr>
          <w:rFonts w:ascii="宋体" w:eastAsia="宋体" w:hAnsi="宋体" w:hint="eastAsia"/>
        </w:rPr>
      </w:pPr>
      <w:r w:rsidRPr="009D70C9">
        <w:rPr>
          <w:rFonts w:ascii="宋体" w:eastAsia="宋体" w:hAnsi="宋体"/>
        </w:rPr>
        <w:t>% 脉冲响应不变法设计</w:t>
      </w:r>
    </w:p>
    <w:p w14:paraId="6C2F6644" w14:textId="77777777" w:rsidR="009D70C9" w:rsidRPr="009D70C9" w:rsidRDefault="009D70C9" w:rsidP="00086CFF">
      <w:pPr>
        <w:rPr>
          <w:rFonts w:ascii="宋体" w:eastAsia="宋体" w:hAnsi="宋体" w:hint="eastAsia"/>
        </w:rPr>
      </w:pPr>
      <w:r w:rsidRPr="009D70C9">
        <w:rPr>
          <w:rFonts w:ascii="宋体" w:eastAsia="宋体" w:hAnsi="宋体"/>
        </w:rPr>
        <w:t>[N,wn1]=</w:t>
      </w:r>
      <w:proofErr w:type="spellStart"/>
      <w:r w:rsidRPr="009D70C9">
        <w:rPr>
          <w:rFonts w:ascii="宋体" w:eastAsia="宋体" w:hAnsi="宋体"/>
        </w:rPr>
        <w:t>buttord</w:t>
      </w:r>
      <w:proofErr w:type="spellEnd"/>
      <w:r w:rsidRPr="009D70C9">
        <w:rPr>
          <w:rFonts w:ascii="宋体" w:eastAsia="宋体" w:hAnsi="宋体"/>
        </w:rPr>
        <w:t>(wp,ws,rp,</w:t>
      </w:r>
      <w:proofErr w:type="spellStart"/>
      <w:r w:rsidRPr="009D70C9">
        <w:rPr>
          <w:rFonts w:ascii="宋体" w:eastAsia="宋体" w:hAnsi="宋体"/>
        </w:rPr>
        <w:t>rs</w:t>
      </w:r>
      <w:proofErr w:type="spellEnd"/>
      <w:r w:rsidRPr="009D70C9">
        <w:rPr>
          <w:rFonts w:ascii="宋体" w:eastAsia="宋体" w:hAnsi="宋体"/>
        </w:rPr>
        <w:t>,'s');    % 计算模拟</w:t>
      </w:r>
      <w:proofErr w:type="gramStart"/>
      <w:r w:rsidRPr="009D70C9">
        <w:rPr>
          <w:rFonts w:ascii="宋体" w:eastAsia="宋体" w:hAnsi="宋体"/>
        </w:rPr>
        <w:t>滤波器阶数和</w:t>
      </w:r>
      <w:proofErr w:type="gramEnd"/>
      <w:r w:rsidRPr="009D70C9">
        <w:rPr>
          <w:rFonts w:ascii="宋体" w:eastAsia="宋体" w:hAnsi="宋体"/>
        </w:rPr>
        <w:t>截止频率</w:t>
      </w:r>
    </w:p>
    <w:p w14:paraId="71732ECB" w14:textId="77777777" w:rsidR="009D70C9" w:rsidRPr="009D70C9" w:rsidRDefault="009D70C9" w:rsidP="00086CFF">
      <w:pPr>
        <w:rPr>
          <w:rFonts w:ascii="宋体" w:eastAsia="宋体" w:hAnsi="宋体" w:hint="eastAsia"/>
        </w:rPr>
      </w:pPr>
      <w:r w:rsidRPr="009D70C9">
        <w:rPr>
          <w:rFonts w:ascii="宋体" w:eastAsia="宋体" w:hAnsi="宋体"/>
        </w:rPr>
        <w:t>[B,A]=butter(N,wn1,'s');              % 设计模拟巴特沃兹滤波器</w:t>
      </w:r>
    </w:p>
    <w:p w14:paraId="6AD7234B" w14:textId="77777777" w:rsidR="009D70C9" w:rsidRPr="009D70C9" w:rsidRDefault="009D70C9" w:rsidP="00086CFF">
      <w:pPr>
        <w:rPr>
          <w:rFonts w:ascii="宋体" w:eastAsia="宋体" w:hAnsi="宋体" w:hint="eastAsia"/>
        </w:rPr>
      </w:pPr>
      <w:r w:rsidRPr="009D70C9">
        <w:rPr>
          <w:rFonts w:ascii="宋体" w:eastAsia="宋体" w:hAnsi="宋体"/>
        </w:rPr>
        <w:t>[n1,d1]=</w:t>
      </w:r>
      <w:proofErr w:type="spellStart"/>
      <w:r w:rsidRPr="009D70C9">
        <w:rPr>
          <w:rFonts w:ascii="宋体" w:eastAsia="宋体" w:hAnsi="宋体"/>
        </w:rPr>
        <w:t>impinvar</w:t>
      </w:r>
      <w:proofErr w:type="spellEnd"/>
      <w:r w:rsidRPr="009D70C9">
        <w:rPr>
          <w:rFonts w:ascii="宋体" w:eastAsia="宋体" w:hAnsi="宋体"/>
        </w:rPr>
        <w:t>(</w:t>
      </w:r>
      <w:proofErr w:type="spellStart"/>
      <w:r w:rsidRPr="009D70C9">
        <w:rPr>
          <w:rFonts w:ascii="宋体" w:eastAsia="宋体" w:hAnsi="宋体"/>
        </w:rPr>
        <w:t>B,A,f</w:t>
      </w:r>
      <w:proofErr w:type="spellEnd"/>
      <w:r w:rsidRPr="009D70C9">
        <w:rPr>
          <w:rFonts w:ascii="宋体" w:eastAsia="宋体" w:hAnsi="宋体"/>
        </w:rPr>
        <w:t>);              % 使用脉冲响应不变法进行数字化</w:t>
      </w:r>
    </w:p>
    <w:p w14:paraId="5A71F6B2" w14:textId="77777777" w:rsidR="009D70C9" w:rsidRPr="009D70C9" w:rsidRDefault="009D70C9" w:rsidP="00086CFF">
      <w:pPr>
        <w:rPr>
          <w:rFonts w:ascii="宋体" w:eastAsia="宋体" w:hAnsi="宋体" w:hint="eastAsia"/>
        </w:rPr>
      </w:pPr>
      <w:r w:rsidRPr="009D70C9">
        <w:rPr>
          <w:rFonts w:ascii="宋体" w:eastAsia="宋体" w:hAnsi="宋体"/>
        </w:rPr>
        <w:t>[h1,w11]=</w:t>
      </w:r>
      <w:proofErr w:type="spellStart"/>
      <w:r w:rsidRPr="009D70C9">
        <w:rPr>
          <w:rFonts w:ascii="宋体" w:eastAsia="宋体" w:hAnsi="宋体"/>
        </w:rPr>
        <w:t>freqz</w:t>
      </w:r>
      <w:proofErr w:type="spellEnd"/>
      <w:r w:rsidRPr="009D70C9">
        <w:rPr>
          <w:rFonts w:ascii="宋体" w:eastAsia="宋体" w:hAnsi="宋体"/>
        </w:rPr>
        <w:t>(n1,d1,'whole');          % 计算数字滤波器的频率响应</w:t>
      </w:r>
    </w:p>
    <w:p w14:paraId="6111EDA5" w14:textId="77777777" w:rsidR="009D70C9" w:rsidRPr="009D70C9" w:rsidRDefault="009D70C9" w:rsidP="00086CFF">
      <w:pPr>
        <w:rPr>
          <w:rFonts w:ascii="宋体" w:eastAsia="宋体" w:hAnsi="宋体" w:hint="eastAsia"/>
        </w:rPr>
      </w:pPr>
    </w:p>
    <w:p w14:paraId="07D6AAC3" w14:textId="77777777" w:rsidR="009D70C9" w:rsidRPr="009D70C9" w:rsidRDefault="009D70C9" w:rsidP="00086CFF">
      <w:pPr>
        <w:rPr>
          <w:rFonts w:ascii="宋体" w:eastAsia="宋体" w:hAnsi="宋体" w:hint="eastAsia"/>
        </w:rPr>
      </w:pPr>
      <w:r w:rsidRPr="009D70C9">
        <w:rPr>
          <w:rFonts w:ascii="宋体" w:eastAsia="宋体" w:hAnsi="宋体"/>
        </w:rPr>
        <w:t>% 双线性变换法设计</w:t>
      </w:r>
    </w:p>
    <w:p w14:paraId="5161A9D2" w14:textId="77777777" w:rsidR="009D70C9" w:rsidRPr="009D70C9" w:rsidRDefault="009D70C9" w:rsidP="00086CFF">
      <w:pPr>
        <w:rPr>
          <w:rFonts w:ascii="宋体" w:eastAsia="宋体" w:hAnsi="宋体" w:hint="eastAsia"/>
        </w:rPr>
      </w:pPr>
      <w:r w:rsidRPr="009D70C9">
        <w:rPr>
          <w:rFonts w:ascii="宋体" w:eastAsia="宋体" w:hAnsi="宋体"/>
        </w:rPr>
        <w:t>wp=2*f*tan(</w:t>
      </w:r>
      <w:proofErr w:type="spellStart"/>
      <w:r w:rsidRPr="009D70C9">
        <w:rPr>
          <w:rFonts w:ascii="宋体" w:eastAsia="宋体" w:hAnsi="宋体"/>
        </w:rPr>
        <w:t>fp</w:t>
      </w:r>
      <w:proofErr w:type="spellEnd"/>
      <w:r w:rsidRPr="009D70C9">
        <w:rPr>
          <w:rFonts w:ascii="宋体" w:eastAsia="宋体" w:hAnsi="宋体"/>
        </w:rPr>
        <w:t>/f*pi);                  % 频率预畸变</w:t>
      </w:r>
    </w:p>
    <w:p w14:paraId="2ABCB2DC"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ws</w:t>
      </w:r>
      <w:proofErr w:type="spellEnd"/>
      <w:r w:rsidRPr="009D70C9">
        <w:rPr>
          <w:rFonts w:ascii="宋体" w:eastAsia="宋体" w:hAnsi="宋体"/>
        </w:rPr>
        <w:t>=2*f*tan(fs/f*pi</w:t>
      </w:r>
      <w:proofErr w:type="gramStart"/>
      <w:r w:rsidRPr="009D70C9">
        <w:rPr>
          <w:rFonts w:ascii="宋体" w:eastAsia="宋体" w:hAnsi="宋体"/>
        </w:rPr>
        <w:t>);</w:t>
      </w:r>
      <w:proofErr w:type="gramEnd"/>
    </w:p>
    <w:p w14:paraId="24266609" w14:textId="77777777" w:rsidR="009D70C9" w:rsidRPr="009D70C9" w:rsidRDefault="009D70C9" w:rsidP="00086CFF">
      <w:pPr>
        <w:rPr>
          <w:rFonts w:ascii="宋体" w:eastAsia="宋体" w:hAnsi="宋体" w:hint="eastAsia"/>
        </w:rPr>
      </w:pPr>
      <w:r w:rsidRPr="009D70C9">
        <w:rPr>
          <w:rFonts w:ascii="宋体" w:eastAsia="宋体" w:hAnsi="宋体"/>
        </w:rPr>
        <w:t>[N,wn2]=</w:t>
      </w:r>
      <w:proofErr w:type="spellStart"/>
      <w:r w:rsidRPr="009D70C9">
        <w:rPr>
          <w:rFonts w:ascii="宋体" w:eastAsia="宋体" w:hAnsi="宋体"/>
        </w:rPr>
        <w:t>buttord</w:t>
      </w:r>
      <w:proofErr w:type="spellEnd"/>
      <w:r w:rsidRPr="009D70C9">
        <w:rPr>
          <w:rFonts w:ascii="宋体" w:eastAsia="宋体" w:hAnsi="宋体"/>
        </w:rPr>
        <w:t>(wp,ws,rp,</w:t>
      </w:r>
      <w:proofErr w:type="spellStart"/>
      <w:r w:rsidRPr="009D70C9">
        <w:rPr>
          <w:rFonts w:ascii="宋体" w:eastAsia="宋体" w:hAnsi="宋体"/>
        </w:rPr>
        <w:t>rs</w:t>
      </w:r>
      <w:proofErr w:type="spellEnd"/>
      <w:r w:rsidRPr="009D70C9">
        <w:rPr>
          <w:rFonts w:ascii="宋体" w:eastAsia="宋体" w:hAnsi="宋体"/>
        </w:rPr>
        <w:t>,'s');     % 计算模拟</w:t>
      </w:r>
      <w:proofErr w:type="gramStart"/>
      <w:r w:rsidRPr="009D70C9">
        <w:rPr>
          <w:rFonts w:ascii="宋体" w:eastAsia="宋体" w:hAnsi="宋体"/>
        </w:rPr>
        <w:t>滤波器阶数和</w:t>
      </w:r>
      <w:proofErr w:type="gramEnd"/>
      <w:r w:rsidRPr="009D70C9">
        <w:rPr>
          <w:rFonts w:ascii="宋体" w:eastAsia="宋体" w:hAnsi="宋体"/>
        </w:rPr>
        <w:t>截止频率</w:t>
      </w:r>
    </w:p>
    <w:p w14:paraId="70251F03" w14:textId="77777777" w:rsidR="009D70C9" w:rsidRPr="009D70C9" w:rsidRDefault="009D70C9" w:rsidP="00086CFF">
      <w:pPr>
        <w:rPr>
          <w:rFonts w:ascii="宋体" w:eastAsia="宋体" w:hAnsi="宋体" w:hint="eastAsia"/>
        </w:rPr>
      </w:pPr>
      <w:r w:rsidRPr="009D70C9">
        <w:rPr>
          <w:rFonts w:ascii="宋体" w:eastAsia="宋体" w:hAnsi="宋体"/>
        </w:rPr>
        <w:t>[A,B]=butter(N,wn2,'s');              % 设计模拟巴特沃兹滤波器</w:t>
      </w:r>
    </w:p>
    <w:p w14:paraId="5B23BBB0" w14:textId="77777777" w:rsidR="009D70C9" w:rsidRPr="009D70C9" w:rsidRDefault="009D70C9" w:rsidP="00086CFF">
      <w:pPr>
        <w:rPr>
          <w:rFonts w:ascii="宋体" w:eastAsia="宋体" w:hAnsi="宋体" w:hint="eastAsia"/>
        </w:rPr>
      </w:pPr>
      <w:r w:rsidRPr="009D70C9">
        <w:rPr>
          <w:rFonts w:ascii="宋体" w:eastAsia="宋体" w:hAnsi="宋体"/>
        </w:rPr>
        <w:t>[n2,d2]=bilinear(</w:t>
      </w:r>
      <w:proofErr w:type="spellStart"/>
      <w:r w:rsidRPr="009D70C9">
        <w:rPr>
          <w:rFonts w:ascii="宋体" w:eastAsia="宋体" w:hAnsi="宋体"/>
        </w:rPr>
        <w:t>A,B,f</w:t>
      </w:r>
      <w:proofErr w:type="spellEnd"/>
      <w:r w:rsidRPr="009D70C9">
        <w:rPr>
          <w:rFonts w:ascii="宋体" w:eastAsia="宋体" w:hAnsi="宋体"/>
        </w:rPr>
        <w:t>);              % 使用双线性变换进行数字化</w:t>
      </w:r>
    </w:p>
    <w:p w14:paraId="04E423AF" w14:textId="77777777" w:rsidR="009D70C9" w:rsidRPr="009D70C9" w:rsidRDefault="009D70C9" w:rsidP="00086CFF">
      <w:pPr>
        <w:rPr>
          <w:rFonts w:ascii="宋体" w:eastAsia="宋体" w:hAnsi="宋体" w:hint="eastAsia"/>
        </w:rPr>
      </w:pPr>
      <w:r w:rsidRPr="009D70C9">
        <w:rPr>
          <w:rFonts w:ascii="宋体" w:eastAsia="宋体" w:hAnsi="宋体"/>
        </w:rPr>
        <w:t>[h2,w12]=</w:t>
      </w:r>
      <w:proofErr w:type="spellStart"/>
      <w:r w:rsidRPr="009D70C9">
        <w:rPr>
          <w:rFonts w:ascii="宋体" w:eastAsia="宋体" w:hAnsi="宋体"/>
        </w:rPr>
        <w:t>freqz</w:t>
      </w:r>
      <w:proofErr w:type="spellEnd"/>
      <w:r w:rsidRPr="009D70C9">
        <w:rPr>
          <w:rFonts w:ascii="宋体" w:eastAsia="宋体" w:hAnsi="宋体"/>
        </w:rPr>
        <w:t>(n2,d2,'whole');          % 计算数字滤波器的频率响应</w:t>
      </w:r>
    </w:p>
    <w:p w14:paraId="3F39B4C2" w14:textId="77777777" w:rsidR="009D70C9" w:rsidRPr="009D70C9" w:rsidRDefault="009D70C9" w:rsidP="00086CFF">
      <w:pPr>
        <w:rPr>
          <w:rFonts w:ascii="宋体" w:eastAsia="宋体" w:hAnsi="宋体" w:hint="eastAsia"/>
        </w:rPr>
      </w:pPr>
    </w:p>
    <w:p w14:paraId="23D85B8F" w14:textId="77777777" w:rsidR="009D70C9" w:rsidRPr="009D70C9" w:rsidRDefault="009D70C9" w:rsidP="00086CFF">
      <w:pPr>
        <w:rPr>
          <w:rFonts w:ascii="宋体" w:eastAsia="宋体" w:hAnsi="宋体" w:hint="eastAsia"/>
        </w:rPr>
      </w:pPr>
      <w:r w:rsidRPr="009D70C9">
        <w:rPr>
          <w:rFonts w:ascii="宋体" w:eastAsia="宋体" w:hAnsi="宋体"/>
        </w:rPr>
        <w:t>% 绘图</w:t>
      </w:r>
    </w:p>
    <w:p w14:paraId="3E3D31B3" w14:textId="77777777" w:rsidR="009D70C9" w:rsidRPr="009D70C9" w:rsidRDefault="009D70C9" w:rsidP="00086CFF">
      <w:pPr>
        <w:rPr>
          <w:rFonts w:ascii="宋体" w:eastAsia="宋体" w:hAnsi="宋体" w:hint="eastAsia"/>
        </w:rPr>
      </w:pPr>
      <w:r w:rsidRPr="009D70C9">
        <w:rPr>
          <w:rFonts w:ascii="宋体" w:eastAsia="宋体" w:hAnsi="宋体"/>
        </w:rPr>
        <w:t>w11=w11/</w:t>
      </w:r>
      <w:proofErr w:type="gramStart"/>
      <w:r w:rsidRPr="009D70C9">
        <w:rPr>
          <w:rFonts w:ascii="宋体" w:eastAsia="宋体" w:hAnsi="宋体"/>
        </w:rPr>
        <w:t>pi;</w:t>
      </w:r>
      <w:proofErr w:type="gramEnd"/>
    </w:p>
    <w:p w14:paraId="4CA87512" w14:textId="77777777" w:rsidR="009D70C9" w:rsidRPr="009D70C9" w:rsidRDefault="009D70C9" w:rsidP="00086CFF">
      <w:pPr>
        <w:rPr>
          <w:rFonts w:ascii="宋体" w:eastAsia="宋体" w:hAnsi="宋体" w:hint="eastAsia"/>
        </w:rPr>
      </w:pPr>
      <w:r w:rsidRPr="009D70C9">
        <w:rPr>
          <w:rFonts w:ascii="宋体" w:eastAsia="宋体" w:hAnsi="宋体"/>
        </w:rPr>
        <w:t>w12=w12/pi;                               % 将频率归一化到[0,1]</w:t>
      </w:r>
    </w:p>
    <w:p w14:paraId="75A01398" w14:textId="77777777" w:rsidR="009D70C9" w:rsidRPr="009D70C9" w:rsidRDefault="009D70C9" w:rsidP="00086CFF">
      <w:pPr>
        <w:rPr>
          <w:rFonts w:ascii="宋体" w:eastAsia="宋体" w:hAnsi="宋体" w:hint="eastAsia"/>
        </w:rPr>
      </w:pPr>
      <w:proofErr w:type="gramStart"/>
      <w:r w:rsidRPr="009D70C9">
        <w:rPr>
          <w:rFonts w:ascii="宋体" w:eastAsia="宋体" w:hAnsi="宋体"/>
        </w:rPr>
        <w:t>figure(</w:t>
      </w:r>
      <w:proofErr w:type="gramEnd"/>
      <w:r w:rsidRPr="009D70C9">
        <w:rPr>
          <w:rFonts w:ascii="宋体" w:eastAsia="宋体" w:hAnsi="宋体"/>
        </w:rPr>
        <w:t>1);</w:t>
      </w:r>
    </w:p>
    <w:p w14:paraId="191CA92E" w14:textId="77777777" w:rsidR="009D70C9" w:rsidRPr="009D70C9" w:rsidRDefault="009D70C9" w:rsidP="00086CFF">
      <w:pPr>
        <w:rPr>
          <w:rFonts w:ascii="宋体" w:eastAsia="宋体" w:hAnsi="宋体" w:hint="eastAsia"/>
        </w:rPr>
      </w:pPr>
      <w:r w:rsidRPr="009D70C9">
        <w:rPr>
          <w:rFonts w:ascii="宋体" w:eastAsia="宋体" w:hAnsi="宋体"/>
        </w:rPr>
        <w:t>plot(w11,20*log10(abs(h1)),'k</w:t>
      </w:r>
      <w:proofErr w:type="gramStart"/>
      <w:r w:rsidRPr="009D70C9">
        <w:rPr>
          <w:rFonts w:ascii="宋体" w:eastAsia="宋体" w:hAnsi="宋体"/>
        </w:rPr>
        <w:t>',w</w:t>
      </w:r>
      <w:proofErr w:type="gramEnd"/>
      <w:r w:rsidRPr="009D70C9">
        <w:rPr>
          <w:rFonts w:ascii="宋体" w:eastAsia="宋体" w:hAnsi="宋体"/>
        </w:rPr>
        <w:t>12,20*log10(abs</w:t>
      </w:r>
      <w:r w:rsidRPr="009D70C9">
        <w:rPr>
          <w:rFonts w:ascii="宋体" w:eastAsia="宋体" w:hAnsi="宋体"/>
        </w:rPr>
        <w:lastRenderedPageBreak/>
        <w:t>(h2)),'b--');</w:t>
      </w:r>
    </w:p>
    <w:p w14:paraId="7B930008" w14:textId="77777777" w:rsidR="009D70C9" w:rsidRPr="009D70C9" w:rsidRDefault="009D70C9" w:rsidP="00086CFF">
      <w:pPr>
        <w:rPr>
          <w:rFonts w:ascii="宋体" w:eastAsia="宋体" w:hAnsi="宋体" w:hint="eastAsia"/>
        </w:rPr>
      </w:pPr>
      <w:r w:rsidRPr="009D70C9">
        <w:rPr>
          <w:rFonts w:ascii="宋体" w:eastAsia="宋体" w:hAnsi="宋体"/>
        </w:rPr>
        <w:t xml:space="preserve">grid </w:t>
      </w:r>
      <w:proofErr w:type="gramStart"/>
      <w:r w:rsidRPr="009D70C9">
        <w:rPr>
          <w:rFonts w:ascii="宋体" w:eastAsia="宋体" w:hAnsi="宋体"/>
        </w:rPr>
        <w:t>on;</w:t>
      </w:r>
      <w:proofErr w:type="gramEnd"/>
    </w:p>
    <w:p w14:paraId="51752732"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xlabel</w:t>
      </w:r>
      <w:proofErr w:type="spellEnd"/>
      <w:r w:rsidRPr="009D70C9">
        <w:rPr>
          <w:rFonts w:ascii="宋体" w:eastAsia="宋体" w:hAnsi="宋体"/>
        </w:rPr>
        <w:t>('频率/pi');</w:t>
      </w:r>
      <w:proofErr w:type="spellStart"/>
      <w:r w:rsidRPr="009D70C9">
        <w:rPr>
          <w:rFonts w:ascii="宋体" w:eastAsia="宋体" w:hAnsi="宋体"/>
        </w:rPr>
        <w:t>ylabel</w:t>
      </w:r>
      <w:proofErr w:type="spellEnd"/>
      <w:r w:rsidRPr="009D70C9">
        <w:rPr>
          <w:rFonts w:ascii="宋体" w:eastAsia="宋体" w:hAnsi="宋体"/>
        </w:rPr>
        <w:t>('幅度/dB');</w:t>
      </w:r>
    </w:p>
    <w:p w14:paraId="166D7F69" w14:textId="77777777" w:rsidR="009D70C9" w:rsidRPr="009D70C9" w:rsidRDefault="009D70C9" w:rsidP="00086CFF">
      <w:pPr>
        <w:rPr>
          <w:rFonts w:ascii="宋体" w:eastAsia="宋体" w:hAnsi="宋体" w:hint="eastAsia"/>
        </w:rPr>
      </w:pPr>
      <w:r w:rsidRPr="009D70C9">
        <w:rPr>
          <w:rFonts w:ascii="宋体" w:eastAsia="宋体" w:hAnsi="宋体"/>
        </w:rPr>
        <w:t>legend('脉冲响应不变法','双线性变换法');</w:t>
      </w:r>
    </w:p>
    <w:p w14:paraId="01BD953F" w14:textId="77777777" w:rsidR="009D70C9" w:rsidRPr="009D70C9" w:rsidRDefault="009D70C9" w:rsidP="00086CFF">
      <w:pPr>
        <w:rPr>
          <w:rFonts w:ascii="宋体" w:eastAsia="宋体" w:hAnsi="宋体" w:hint="eastAsia"/>
        </w:rPr>
      </w:pPr>
      <w:r w:rsidRPr="009D70C9">
        <w:rPr>
          <w:rFonts w:ascii="宋体" w:eastAsia="宋体" w:hAnsi="宋体"/>
        </w:rPr>
        <w:t>title('数字低通滤波器');</w:t>
      </w:r>
    </w:p>
    <w:p w14:paraId="61134AE8" w14:textId="77777777" w:rsidR="009D70C9" w:rsidRPr="009D70C9" w:rsidRDefault="009D70C9" w:rsidP="00086CFF">
      <w:pPr>
        <w:rPr>
          <w:rFonts w:ascii="宋体" w:eastAsia="宋体" w:hAnsi="宋体" w:hint="eastAsia"/>
        </w:rPr>
      </w:pPr>
      <w:proofErr w:type="spellStart"/>
      <w:proofErr w:type="gramStart"/>
      <w:r w:rsidRPr="009D70C9">
        <w:rPr>
          <w:rFonts w:ascii="宋体" w:eastAsia="宋体" w:hAnsi="宋体"/>
        </w:rPr>
        <w:t>xlim</w:t>
      </w:r>
      <w:proofErr w:type="spellEnd"/>
      <w:r w:rsidRPr="009D70C9">
        <w:rPr>
          <w:rFonts w:ascii="宋体" w:eastAsia="宋体" w:hAnsi="宋体"/>
        </w:rPr>
        <w:t>(</w:t>
      </w:r>
      <w:proofErr w:type="gramEnd"/>
      <w:r w:rsidRPr="009D70C9">
        <w:rPr>
          <w:rFonts w:ascii="宋体" w:eastAsia="宋体" w:hAnsi="宋体"/>
        </w:rPr>
        <w:t>[0, 1])</w:t>
      </w:r>
    </w:p>
    <w:p w14:paraId="3C2D88E4" w14:textId="77777777" w:rsidR="009D70C9" w:rsidRPr="009D70C9" w:rsidRDefault="009D70C9" w:rsidP="00086CFF">
      <w:pPr>
        <w:rPr>
          <w:rFonts w:ascii="宋体" w:eastAsia="宋体" w:hAnsi="宋体" w:hint="eastAsia"/>
        </w:rPr>
      </w:pPr>
    </w:p>
    <w:p w14:paraId="39E95ECE" w14:textId="77777777" w:rsidR="009D70C9" w:rsidRPr="009D70C9" w:rsidRDefault="009D70C9" w:rsidP="00086CFF">
      <w:pPr>
        <w:rPr>
          <w:rFonts w:ascii="宋体" w:eastAsia="宋体" w:hAnsi="宋体" w:hint="eastAsia"/>
        </w:rPr>
      </w:pPr>
      <w:r w:rsidRPr="009D70C9">
        <w:rPr>
          <w:rFonts w:ascii="宋体" w:eastAsia="宋体" w:hAnsi="宋体"/>
        </w:rPr>
        <w:t>%% 第二部分：采样周期 T = 0.0001s 的情况</w:t>
      </w:r>
    </w:p>
    <w:p w14:paraId="48E6E5B8" w14:textId="77777777" w:rsidR="009D70C9" w:rsidRPr="009D70C9" w:rsidRDefault="009D70C9" w:rsidP="00086CFF">
      <w:pPr>
        <w:rPr>
          <w:rFonts w:ascii="宋体" w:eastAsia="宋体" w:hAnsi="宋体" w:hint="eastAsia"/>
        </w:rPr>
      </w:pPr>
      <w:r w:rsidRPr="009D70C9">
        <w:rPr>
          <w:rFonts w:ascii="宋体" w:eastAsia="宋体" w:hAnsi="宋体"/>
        </w:rPr>
        <w:t>% 备注同上，懒得写了</w:t>
      </w:r>
    </w:p>
    <w:p w14:paraId="5D07985D" w14:textId="77777777" w:rsidR="009D70C9" w:rsidRPr="009D70C9" w:rsidRDefault="009D70C9" w:rsidP="00086CFF">
      <w:pPr>
        <w:rPr>
          <w:rFonts w:ascii="宋体" w:eastAsia="宋体" w:hAnsi="宋体" w:hint="eastAsia"/>
        </w:rPr>
      </w:pPr>
      <w:r w:rsidRPr="009D70C9">
        <w:rPr>
          <w:rFonts w:ascii="宋体" w:eastAsia="宋体" w:hAnsi="宋体"/>
        </w:rPr>
        <w:t>T=0.0001;                   % 采样周期为0.1ms</w:t>
      </w:r>
    </w:p>
    <w:p w14:paraId="076CFD6F" w14:textId="77777777" w:rsidR="009D70C9" w:rsidRPr="009D70C9" w:rsidRDefault="009D70C9" w:rsidP="00086CFF">
      <w:pPr>
        <w:rPr>
          <w:rFonts w:ascii="宋体" w:eastAsia="宋体" w:hAnsi="宋体" w:hint="eastAsia"/>
        </w:rPr>
      </w:pPr>
      <w:r w:rsidRPr="009D70C9">
        <w:rPr>
          <w:rFonts w:ascii="宋体" w:eastAsia="宋体" w:hAnsi="宋体"/>
        </w:rPr>
        <w:t>f=1/</w:t>
      </w:r>
      <w:proofErr w:type="gramStart"/>
      <w:r w:rsidRPr="009D70C9">
        <w:rPr>
          <w:rFonts w:ascii="宋体" w:eastAsia="宋体" w:hAnsi="宋体"/>
        </w:rPr>
        <w:t>T;</w:t>
      </w:r>
      <w:proofErr w:type="gramEnd"/>
    </w:p>
    <w:p w14:paraId="7B433009"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fp</w:t>
      </w:r>
      <w:proofErr w:type="spellEnd"/>
      <w:r w:rsidRPr="009D70C9">
        <w:rPr>
          <w:rFonts w:ascii="宋体" w:eastAsia="宋体" w:hAnsi="宋体"/>
        </w:rPr>
        <w:t>=</w:t>
      </w:r>
      <w:proofErr w:type="gramStart"/>
      <w:r w:rsidRPr="009D70C9">
        <w:rPr>
          <w:rFonts w:ascii="宋体" w:eastAsia="宋体" w:hAnsi="宋体"/>
        </w:rPr>
        <w:t>200;</w:t>
      </w:r>
      <w:proofErr w:type="gramEnd"/>
    </w:p>
    <w:p w14:paraId="5B96C99F" w14:textId="77777777" w:rsidR="009D70C9" w:rsidRPr="009D70C9" w:rsidRDefault="009D70C9" w:rsidP="00086CFF">
      <w:pPr>
        <w:rPr>
          <w:rFonts w:ascii="宋体" w:eastAsia="宋体" w:hAnsi="宋体" w:hint="eastAsia"/>
        </w:rPr>
      </w:pPr>
      <w:r w:rsidRPr="009D70C9">
        <w:rPr>
          <w:rFonts w:ascii="宋体" w:eastAsia="宋体" w:hAnsi="宋体"/>
        </w:rPr>
        <w:t>fs=</w:t>
      </w:r>
      <w:proofErr w:type="gramStart"/>
      <w:r w:rsidRPr="009D70C9">
        <w:rPr>
          <w:rFonts w:ascii="宋体" w:eastAsia="宋体" w:hAnsi="宋体"/>
        </w:rPr>
        <w:t>350;</w:t>
      </w:r>
      <w:proofErr w:type="gramEnd"/>
    </w:p>
    <w:p w14:paraId="42C1B872" w14:textId="77777777" w:rsidR="009D70C9" w:rsidRPr="009D70C9" w:rsidRDefault="009D70C9" w:rsidP="00086CFF">
      <w:pPr>
        <w:rPr>
          <w:rFonts w:ascii="宋体" w:eastAsia="宋体" w:hAnsi="宋体" w:hint="eastAsia"/>
        </w:rPr>
      </w:pPr>
      <w:r w:rsidRPr="009D70C9">
        <w:rPr>
          <w:rFonts w:ascii="宋体" w:eastAsia="宋体" w:hAnsi="宋体"/>
        </w:rPr>
        <w:t>wp=</w:t>
      </w:r>
      <w:proofErr w:type="spellStart"/>
      <w:r w:rsidRPr="009D70C9">
        <w:rPr>
          <w:rFonts w:ascii="宋体" w:eastAsia="宋体" w:hAnsi="宋体"/>
        </w:rPr>
        <w:t>fp</w:t>
      </w:r>
      <w:proofErr w:type="spellEnd"/>
      <w:r w:rsidRPr="009D70C9">
        <w:rPr>
          <w:rFonts w:ascii="宋体" w:eastAsia="宋体" w:hAnsi="宋体"/>
        </w:rPr>
        <w:t>*2*</w:t>
      </w:r>
      <w:proofErr w:type="gramStart"/>
      <w:r w:rsidRPr="009D70C9">
        <w:rPr>
          <w:rFonts w:ascii="宋体" w:eastAsia="宋体" w:hAnsi="宋体"/>
        </w:rPr>
        <w:t>pi;</w:t>
      </w:r>
      <w:proofErr w:type="gramEnd"/>
    </w:p>
    <w:p w14:paraId="1CCDC588"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ws</w:t>
      </w:r>
      <w:proofErr w:type="spellEnd"/>
      <w:r w:rsidRPr="009D70C9">
        <w:rPr>
          <w:rFonts w:ascii="宋体" w:eastAsia="宋体" w:hAnsi="宋体"/>
        </w:rPr>
        <w:t>=fs*2*</w:t>
      </w:r>
      <w:proofErr w:type="gramStart"/>
      <w:r w:rsidRPr="009D70C9">
        <w:rPr>
          <w:rFonts w:ascii="宋体" w:eastAsia="宋体" w:hAnsi="宋体"/>
        </w:rPr>
        <w:t>pi;</w:t>
      </w:r>
      <w:proofErr w:type="gramEnd"/>
    </w:p>
    <w:p w14:paraId="1D1FBD43"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rp</w:t>
      </w:r>
      <w:proofErr w:type="spellEnd"/>
      <w:r w:rsidRPr="009D70C9">
        <w:rPr>
          <w:rFonts w:ascii="宋体" w:eastAsia="宋体" w:hAnsi="宋体"/>
        </w:rPr>
        <w:t>=</w:t>
      </w:r>
      <w:proofErr w:type="gramStart"/>
      <w:r w:rsidRPr="009D70C9">
        <w:rPr>
          <w:rFonts w:ascii="宋体" w:eastAsia="宋体" w:hAnsi="宋体"/>
        </w:rPr>
        <w:t>3;rs</w:t>
      </w:r>
      <w:proofErr w:type="gramEnd"/>
      <w:r w:rsidRPr="009D70C9">
        <w:rPr>
          <w:rFonts w:ascii="宋体" w:eastAsia="宋体" w:hAnsi="宋体"/>
        </w:rPr>
        <w:t>=35;</w:t>
      </w:r>
    </w:p>
    <w:p w14:paraId="65AC786C" w14:textId="77777777" w:rsidR="009D70C9" w:rsidRPr="009D70C9" w:rsidRDefault="009D70C9" w:rsidP="00086CFF">
      <w:pPr>
        <w:rPr>
          <w:rFonts w:ascii="宋体" w:eastAsia="宋体" w:hAnsi="宋体" w:hint="eastAsia"/>
        </w:rPr>
      </w:pPr>
      <w:r w:rsidRPr="009D70C9">
        <w:rPr>
          <w:rFonts w:ascii="宋体" w:eastAsia="宋体" w:hAnsi="宋体"/>
        </w:rPr>
        <w:t>[</w:t>
      </w:r>
      <w:proofErr w:type="gramStart"/>
      <w:r w:rsidRPr="009D70C9">
        <w:rPr>
          <w:rFonts w:ascii="宋体" w:eastAsia="宋体" w:hAnsi="宋体"/>
        </w:rPr>
        <w:t>N,wn</w:t>
      </w:r>
      <w:proofErr w:type="gramEnd"/>
      <w:r w:rsidRPr="009D70C9">
        <w:rPr>
          <w:rFonts w:ascii="宋体" w:eastAsia="宋体" w:hAnsi="宋体"/>
        </w:rPr>
        <w:t>1]=</w:t>
      </w:r>
      <w:proofErr w:type="spellStart"/>
      <w:r w:rsidRPr="009D70C9">
        <w:rPr>
          <w:rFonts w:ascii="宋体" w:eastAsia="宋体" w:hAnsi="宋体"/>
        </w:rPr>
        <w:t>buttord</w:t>
      </w:r>
      <w:proofErr w:type="spellEnd"/>
      <w:r w:rsidRPr="009D70C9">
        <w:rPr>
          <w:rFonts w:ascii="宋体" w:eastAsia="宋体" w:hAnsi="宋体"/>
        </w:rPr>
        <w:t>(wp,ws,rp,</w:t>
      </w:r>
      <w:proofErr w:type="spellStart"/>
      <w:r w:rsidRPr="009D70C9">
        <w:rPr>
          <w:rFonts w:ascii="宋体" w:eastAsia="宋体" w:hAnsi="宋体"/>
        </w:rPr>
        <w:t>rs</w:t>
      </w:r>
      <w:proofErr w:type="spellEnd"/>
      <w:r w:rsidRPr="009D70C9">
        <w:rPr>
          <w:rFonts w:ascii="宋体" w:eastAsia="宋体" w:hAnsi="宋体"/>
        </w:rPr>
        <w:t>,'s');</w:t>
      </w:r>
    </w:p>
    <w:p w14:paraId="2494B335" w14:textId="77777777" w:rsidR="009D70C9" w:rsidRPr="009D70C9" w:rsidRDefault="009D70C9" w:rsidP="00086CFF">
      <w:pPr>
        <w:rPr>
          <w:rFonts w:ascii="宋体" w:eastAsia="宋体" w:hAnsi="宋体" w:hint="eastAsia"/>
        </w:rPr>
      </w:pPr>
      <w:r w:rsidRPr="009D70C9">
        <w:rPr>
          <w:rFonts w:ascii="宋体" w:eastAsia="宋体" w:hAnsi="宋体"/>
        </w:rPr>
        <w:t>[</w:t>
      </w:r>
      <w:proofErr w:type="gramStart"/>
      <w:r w:rsidRPr="009D70C9">
        <w:rPr>
          <w:rFonts w:ascii="宋体" w:eastAsia="宋体" w:hAnsi="宋体"/>
        </w:rPr>
        <w:t>B,A</w:t>
      </w:r>
      <w:proofErr w:type="gramEnd"/>
      <w:r w:rsidRPr="009D70C9">
        <w:rPr>
          <w:rFonts w:ascii="宋体" w:eastAsia="宋体" w:hAnsi="宋体"/>
        </w:rPr>
        <w:t>]=butter(N,wn1,'s');</w:t>
      </w:r>
    </w:p>
    <w:p w14:paraId="77ABC846" w14:textId="77777777" w:rsidR="009D70C9" w:rsidRPr="009D70C9" w:rsidRDefault="009D70C9" w:rsidP="00086CFF">
      <w:pPr>
        <w:rPr>
          <w:rFonts w:ascii="宋体" w:eastAsia="宋体" w:hAnsi="宋体" w:hint="eastAsia"/>
        </w:rPr>
      </w:pPr>
      <w:r w:rsidRPr="009D70C9">
        <w:rPr>
          <w:rFonts w:ascii="宋体" w:eastAsia="宋体" w:hAnsi="宋体"/>
        </w:rPr>
        <w:t>[n</w:t>
      </w:r>
      <w:proofErr w:type="gramStart"/>
      <w:r w:rsidRPr="009D70C9">
        <w:rPr>
          <w:rFonts w:ascii="宋体" w:eastAsia="宋体" w:hAnsi="宋体"/>
        </w:rPr>
        <w:t>1,d</w:t>
      </w:r>
      <w:proofErr w:type="gramEnd"/>
      <w:r w:rsidRPr="009D70C9">
        <w:rPr>
          <w:rFonts w:ascii="宋体" w:eastAsia="宋体" w:hAnsi="宋体"/>
        </w:rPr>
        <w:t>1]=</w:t>
      </w:r>
      <w:proofErr w:type="spellStart"/>
      <w:r w:rsidRPr="009D70C9">
        <w:rPr>
          <w:rFonts w:ascii="宋体" w:eastAsia="宋体" w:hAnsi="宋体"/>
        </w:rPr>
        <w:t>impinvar</w:t>
      </w:r>
      <w:proofErr w:type="spellEnd"/>
      <w:r w:rsidRPr="009D70C9">
        <w:rPr>
          <w:rFonts w:ascii="宋体" w:eastAsia="宋体" w:hAnsi="宋体"/>
        </w:rPr>
        <w:t>(</w:t>
      </w:r>
      <w:proofErr w:type="spellStart"/>
      <w:r w:rsidRPr="009D70C9">
        <w:rPr>
          <w:rFonts w:ascii="宋体" w:eastAsia="宋体" w:hAnsi="宋体"/>
        </w:rPr>
        <w:t>B,A,f</w:t>
      </w:r>
      <w:proofErr w:type="spellEnd"/>
      <w:r w:rsidRPr="009D70C9">
        <w:rPr>
          <w:rFonts w:ascii="宋体" w:eastAsia="宋体" w:hAnsi="宋体"/>
        </w:rPr>
        <w:t>);</w:t>
      </w:r>
    </w:p>
    <w:p w14:paraId="142F2556" w14:textId="77777777" w:rsidR="009D70C9" w:rsidRPr="009D70C9" w:rsidRDefault="009D70C9" w:rsidP="00086CFF">
      <w:pPr>
        <w:rPr>
          <w:rFonts w:ascii="宋体" w:eastAsia="宋体" w:hAnsi="宋体" w:hint="eastAsia"/>
        </w:rPr>
      </w:pPr>
      <w:r w:rsidRPr="009D70C9">
        <w:rPr>
          <w:rFonts w:ascii="宋体" w:eastAsia="宋体" w:hAnsi="宋体"/>
        </w:rPr>
        <w:t>[h</w:t>
      </w:r>
      <w:proofErr w:type="gramStart"/>
      <w:r w:rsidRPr="009D70C9">
        <w:rPr>
          <w:rFonts w:ascii="宋体" w:eastAsia="宋体" w:hAnsi="宋体"/>
        </w:rPr>
        <w:t>1,w</w:t>
      </w:r>
      <w:proofErr w:type="gramEnd"/>
      <w:r w:rsidRPr="009D70C9">
        <w:rPr>
          <w:rFonts w:ascii="宋体" w:eastAsia="宋体" w:hAnsi="宋体"/>
        </w:rPr>
        <w:t>21]=</w:t>
      </w:r>
      <w:proofErr w:type="spellStart"/>
      <w:r w:rsidRPr="009D70C9">
        <w:rPr>
          <w:rFonts w:ascii="宋体" w:eastAsia="宋体" w:hAnsi="宋体"/>
        </w:rPr>
        <w:t>freqz</w:t>
      </w:r>
      <w:proofErr w:type="spellEnd"/>
      <w:r w:rsidRPr="009D70C9">
        <w:rPr>
          <w:rFonts w:ascii="宋体" w:eastAsia="宋体" w:hAnsi="宋体"/>
        </w:rPr>
        <w:t>(n1,d1,'whole');</w:t>
      </w:r>
    </w:p>
    <w:p w14:paraId="6FB80A1D" w14:textId="77777777" w:rsidR="009D70C9" w:rsidRPr="009D70C9" w:rsidRDefault="009D70C9" w:rsidP="00086CFF">
      <w:pPr>
        <w:rPr>
          <w:rFonts w:ascii="宋体" w:eastAsia="宋体" w:hAnsi="宋体" w:hint="eastAsia"/>
        </w:rPr>
      </w:pPr>
      <w:r w:rsidRPr="009D70C9">
        <w:rPr>
          <w:rFonts w:ascii="宋体" w:eastAsia="宋体" w:hAnsi="宋体"/>
        </w:rPr>
        <w:t>%双线性变换</w:t>
      </w:r>
    </w:p>
    <w:p w14:paraId="0268EB62" w14:textId="77777777" w:rsidR="009D70C9" w:rsidRPr="009D70C9" w:rsidRDefault="009D70C9" w:rsidP="00086CFF">
      <w:pPr>
        <w:rPr>
          <w:rFonts w:ascii="宋体" w:eastAsia="宋体" w:hAnsi="宋体" w:hint="eastAsia"/>
        </w:rPr>
      </w:pPr>
      <w:r w:rsidRPr="009D70C9">
        <w:rPr>
          <w:rFonts w:ascii="宋体" w:eastAsia="宋体" w:hAnsi="宋体"/>
        </w:rPr>
        <w:t>wp=2*f*tan(</w:t>
      </w:r>
      <w:proofErr w:type="spellStart"/>
      <w:r w:rsidRPr="009D70C9">
        <w:rPr>
          <w:rFonts w:ascii="宋体" w:eastAsia="宋体" w:hAnsi="宋体"/>
        </w:rPr>
        <w:t>fp</w:t>
      </w:r>
      <w:proofErr w:type="spellEnd"/>
      <w:r w:rsidRPr="009D70C9">
        <w:rPr>
          <w:rFonts w:ascii="宋体" w:eastAsia="宋体" w:hAnsi="宋体"/>
        </w:rPr>
        <w:t>/f*pi</w:t>
      </w:r>
      <w:proofErr w:type="gramStart"/>
      <w:r w:rsidRPr="009D70C9">
        <w:rPr>
          <w:rFonts w:ascii="宋体" w:eastAsia="宋体" w:hAnsi="宋体"/>
        </w:rPr>
        <w:t>);</w:t>
      </w:r>
      <w:proofErr w:type="gramEnd"/>
    </w:p>
    <w:p w14:paraId="0E1AB0FF"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ws</w:t>
      </w:r>
      <w:proofErr w:type="spellEnd"/>
      <w:r w:rsidRPr="009D70C9">
        <w:rPr>
          <w:rFonts w:ascii="宋体" w:eastAsia="宋体" w:hAnsi="宋体"/>
        </w:rPr>
        <w:t>=2*f*tan(fs/f*pi</w:t>
      </w:r>
      <w:proofErr w:type="gramStart"/>
      <w:r w:rsidRPr="009D70C9">
        <w:rPr>
          <w:rFonts w:ascii="宋体" w:eastAsia="宋体" w:hAnsi="宋体"/>
        </w:rPr>
        <w:t>);</w:t>
      </w:r>
      <w:proofErr w:type="gramEnd"/>
    </w:p>
    <w:p w14:paraId="3104E86D" w14:textId="77777777" w:rsidR="009D70C9" w:rsidRPr="009D70C9" w:rsidRDefault="009D70C9" w:rsidP="00086CFF">
      <w:pPr>
        <w:rPr>
          <w:rFonts w:ascii="宋体" w:eastAsia="宋体" w:hAnsi="宋体" w:hint="eastAsia"/>
        </w:rPr>
      </w:pPr>
      <w:r w:rsidRPr="009D70C9">
        <w:rPr>
          <w:rFonts w:ascii="宋体" w:eastAsia="宋体" w:hAnsi="宋体"/>
        </w:rPr>
        <w:t>[</w:t>
      </w:r>
      <w:proofErr w:type="gramStart"/>
      <w:r w:rsidRPr="009D70C9">
        <w:rPr>
          <w:rFonts w:ascii="宋体" w:eastAsia="宋体" w:hAnsi="宋体"/>
        </w:rPr>
        <w:t>N,wn</w:t>
      </w:r>
      <w:proofErr w:type="gramEnd"/>
      <w:r w:rsidRPr="009D70C9">
        <w:rPr>
          <w:rFonts w:ascii="宋体" w:eastAsia="宋体" w:hAnsi="宋体"/>
        </w:rPr>
        <w:t>2]=</w:t>
      </w:r>
      <w:proofErr w:type="spellStart"/>
      <w:r w:rsidRPr="009D70C9">
        <w:rPr>
          <w:rFonts w:ascii="宋体" w:eastAsia="宋体" w:hAnsi="宋体"/>
        </w:rPr>
        <w:t>buttord</w:t>
      </w:r>
      <w:proofErr w:type="spellEnd"/>
      <w:r w:rsidRPr="009D70C9">
        <w:rPr>
          <w:rFonts w:ascii="宋体" w:eastAsia="宋体" w:hAnsi="宋体"/>
        </w:rPr>
        <w:t>(wp,ws,rp,</w:t>
      </w:r>
      <w:proofErr w:type="spellStart"/>
      <w:r w:rsidRPr="009D70C9">
        <w:rPr>
          <w:rFonts w:ascii="宋体" w:eastAsia="宋体" w:hAnsi="宋体"/>
        </w:rPr>
        <w:t>rs</w:t>
      </w:r>
      <w:proofErr w:type="spellEnd"/>
      <w:r w:rsidRPr="009D70C9">
        <w:rPr>
          <w:rFonts w:ascii="宋体" w:eastAsia="宋体" w:hAnsi="宋体"/>
        </w:rPr>
        <w:t>,'s');</w:t>
      </w:r>
    </w:p>
    <w:p w14:paraId="24557A83" w14:textId="77777777" w:rsidR="009D70C9" w:rsidRPr="009D70C9" w:rsidRDefault="009D70C9" w:rsidP="00086CFF">
      <w:pPr>
        <w:rPr>
          <w:rFonts w:ascii="宋体" w:eastAsia="宋体" w:hAnsi="宋体" w:hint="eastAsia"/>
        </w:rPr>
      </w:pPr>
      <w:r w:rsidRPr="009D70C9">
        <w:rPr>
          <w:rFonts w:ascii="宋体" w:eastAsia="宋体" w:hAnsi="宋体"/>
        </w:rPr>
        <w:t>[</w:t>
      </w:r>
      <w:proofErr w:type="gramStart"/>
      <w:r w:rsidRPr="009D70C9">
        <w:rPr>
          <w:rFonts w:ascii="宋体" w:eastAsia="宋体" w:hAnsi="宋体"/>
        </w:rPr>
        <w:t>A,B</w:t>
      </w:r>
      <w:proofErr w:type="gramEnd"/>
      <w:r w:rsidRPr="009D70C9">
        <w:rPr>
          <w:rFonts w:ascii="宋体" w:eastAsia="宋体" w:hAnsi="宋体"/>
        </w:rPr>
        <w:t>]=butter(N,wn2,'s');</w:t>
      </w:r>
    </w:p>
    <w:p w14:paraId="7E49B00E" w14:textId="77777777" w:rsidR="009D70C9" w:rsidRPr="009D70C9" w:rsidRDefault="009D70C9" w:rsidP="00086CFF">
      <w:pPr>
        <w:rPr>
          <w:rFonts w:ascii="宋体" w:eastAsia="宋体" w:hAnsi="宋体" w:hint="eastAsia"/>
        </w:rPr>
      </w:pPr>
      <w:r w:rsidRPr="009D70C9">
        <w:rPr>
          <w:rFonts w:ascii="宋体" w:eastAsia="宋体" w:hAnsi="宋体"/>
        </w:rPr>
        <w:t>[n</w:t>
      </w:r>
      <w:proofErr w:type="gramStart"/>
      <w:r w:rsidRPr="009D70C9">
        <w:rPr>
          <w:rFonts w:ascii="宋体" w:eastAsia="宋体" w:hAnsi="宋体"/>
        </w:rPr>
        <w:t>2,d</w:t>
      </w:r>
      <w:proofErr w:type="gramEnd"/>
      <w:r w:rsidRPr="009D70C9">
        <w:rPr>
          <w:rFonts w:ascii="宋体" w:eastAsia="宋体" w:hAnsi="宋体"/>
        </w:rPr>
        <w:t>2]=bilinear(</w:t>
      </w:r>
      <w:proofErr w:type="spellStart"/>
      <w:r w:rsidRPr="009D70C9">
        <w:rPr>
          <w:rFonts w:ascii="宋体" w:eastAsia="宋体" w:hAnsi="宋体"/>
        </w:rPr>
        <w:t>A,B,f</w:t>
      </w:r>
      <w:proofErr w:type="spellEnd"/>
      <w:r w:rsidRPr="009D70C9">
        <w:rPr>
          <w:rFonts w:ascii="宋体" w:eastAsia="宋体" w:hAnsi="宋体"/>
        </w:rPr>
        <w:t>);</w:t>
      </w:r>
    </w:p>
    <w:p w14:paraId="6BF3F954" w14:textId="77777777" w:rsidR="009D70C9" w:rsidRPr="009D70C9" w:rsidRDefault="009D70C9" w:rsidP="00086CFF">
      <w:pPr>
        <w:rPr>
          <w:rFonts w:ascii="宋体" w:eastAsia="宋体" w:hAnsi="宋体" w:hint="eastAsia"/>
        </w:rPr>
      </w:pPr>
      <w:r w:rsidRPr="009D70C9">
        <w:rPr>
          <w:rFonts w:ascii="宋体" w:eastAsia="宋体" w:hAnsi="宋体"/>
        </w:rPr>
        <w:t>[h</w:t>
      </w:r>
      <w:proofErr w:type="gramStart"/>
      <w:r w:rsidRPr="009D70C9">
        <w:rPr>
          <w:rFonts w:ascii="宋体" w:eastAsia="宋体" w:hAnsi="宋体"/>
        </w:rPr>
        <w:t>2,w</w:t>
      </w:r>
      <w:proofErr w:type="gramEnd"/>
      <w:r w:rsidRPr="009D70C9">
        <w:rPr>
          <w:rFonts w:ascii="宋体" w:eastAsia="宋体" w:hAnsi="宋体"/>
        </w:rPr>
        <w:t>22]=</w:t>
      </w:r>
      <w:proofErr w:type="spellStart"/>
      <w:r w:rsidRPr="009D70C9">
        <w:rPr>
          <w:rFonts w:ascii="宋体" w:eastAsia="宋体" w:hAnsi="宋体"/>
        </w:rPr>
        <w:t>freqz</w:t>
      </w:r>
      <w:proofErr w:type="spellEnd"/>
      <w:r w:rsidRPr="009D70C9">
        <w:rPr>
          <w:rFonts w:ascii="宋体" w:eastAsia="宋体" w:hAnsi="宋体"/>
        </w:rPr>
        <w:t>(n2,d2,'whole');</w:t>
      </w:r>
    </w:p>
    <w:p w14:paraId="09B0E941" w14:textId="77777777" w:rsidR="009D70C9" w:rsidRPr="009D70C9" w:rsidRDefault="009D70C9" w:rsidP="00086CFF">
      <w:pPr>
        <w:rPr>
          <w:rFonts w:ascii="宋体" w:eastAsia="宋体" w:hAnsi="宋体" w:hint="eastAsia"/>
        </w:rPr>
      </w:pPr>
      <w:r w:rsidRPr="009D70C9">
        <w:rPr>
          <w:rFonts w:ascii="宋体" w:eastAsia="宋体" w:hAnsi="宋体"/>
        </w:rPr>
        <w:t>w21=w21/</w:t>
      </w:r>
      <w:proofErr w:type="gramStart"/>
      <w:r w:rsidRPr="009D70C9">
        <w:rPr>
          <w:rFonts w:ascii="宋体" w:eastAsia="宋体" w:hAnsi="宋体"/>
        </w:rPr>
        <w:t>pi;</w:t>
      </w:r>
      <w:proofErr w:type="gramEnd"/>
    </w:p>
    <w:p w14:paraId="62F11F14" w14:textId="77777777" w:rsidR="009D70C9" w:rsidRPr="009D70C9" w:rsidRDefault="009D70C9" w:rsidP="00086CFF">
      <w:pPr>
        <w:rPr>
          <w:rFonts w:ascii="宋体" w:eastAsia="宋体" w:hAnsi="宋体" w:hint="eastAsia"/>
        </w:rPr>
      </w:pPr>
      <w:r w:rsidRPr="009D70C9">
        <w:rPr>
          <w:rFonts w:ascii="宋体" w:eastAsia="宋体" w:hAnsi="宋体"/>
        </w:rPr>
        <w:t>w22=w22/</w:t>
      </w:r>
      <w:proofErr w:type="gramStart"/>
      <w:r w:rsidRPr="009D70C9">
        <w:rPr>
          <w:rFonts w:ascii="宋体" w:eastAsia="宋体" w:hAnsi="宋体"/>
        </w:rPr>
        <w:t>pi;</w:t>
      </w:r>
      <w:proofErr w:type="gramEnd"/>
    </w:p>
    <w:p w14:paraId="57423282" w14:textId="77777777" w:rsidR="009D70C9" w:rsidRPr="009D70C9" w:rsidRDefault="009D70C9" w:rsidP="00086CFF">
      <w:pPr>
        <w:rPr>
          <w:rFonts w:ascii="宋体" w:eastAsia="宋体" w:hAnsi="宋体" w:hint="eastAsia"/>
        </w:rPr>
      </w:pPr>
      <w:proofErr w:type="gramStart"/>
      <w:r w:rsidRPr="009D70C9">
        <w:rPr>
          <w:rFonts w:ascii="宋体" w:eastAsia="宋体" w:hAnsi="宋体"/>
        </w:rPr>
        <w:t>figure(</w:t>
      </w:r>
      <w:proofErr w:type="gramEnd"/>
      <w:r w:rsidRPr="009D70C9">
        <w:rPr>
          <w:rFonts w:ascii="宋体" w:eastAsia="宋体" w:hAnsi="宋体"/>
        </w:rPr>
        <w:t>1);</w:t>
      </w:r>
    </w:p>
    <w:p w14:paraId="219882D0" w14:textId="77777777" w:rsidR="009D70C9" w:rsidRPr="009D70C9" w:rsidRDefault="009D70C9" w:rsidP="00086CFF">
      <w:pPr>
        <w:rPr>
          <w:rFonts w:ascii="宋体" w:eastAsia="宋体" w:hAnsi="宋体" w:hint="eastAsia"/>
        </w:rPr>
      </w:pPr>
      <w:r w:rsidRPr="009D70C9">
        <w:rPr>
          <w:rFonts w:ascii="宋体" w:eastAsia="宋体" w:hAnsi="宋体"/>
        </w:rPr>
        <w:t>plot(w21,20*log10(abs(h1)),'k</w:t>
      </w:r>
      <w:proofErr w:type="gramStart"/>
      <w:r w:rsidRPr="009D70C9">
        <w:rPr>
          <w:rFonts w:ascii="宋体" w:eastAsia="宋体" w:hAnsi="宋体"/>
        </w:rPr>
        <w:t>',w</w:t>
      </w:r>
      <w:proofErr w:type="gramEnd"/>
      <w:r w:rsidRPr="009D70C9">
        <w:rPr>
          <w:rFonts w:ascii="宋体" w:eastAsia="宋体" w:hAnsi="宋体"/>
        </w:rPr>
        <w:t>22,20*log10(abs(h2)),'b--');</w:t>
      </w:r>
    </w:p>
    <w:p w14:paraId="72DF3A61" w14:textId="77777777" w:rsidR="009D70C9" w:rsidRPr="009D70C9" w:rsidRDefault="009D70C9" w:rsidP="00086CFF">
      <w:pPr>
        <w:rPr>
          <w:rFonts w:ascii="宋体" w:eastAsia="宋体" w:hAnsi="宋体" w:hint="eastAsia"/>
        </w:rPr>
      </w:pPr>
      <w:r w:rsidRPr="009D70C9">
        <w:rPr>
          <w:rFonts w:ascii="宋体" w:eastAsia="宋体" w:hAnsi="宋体"/>
        </w:rPr>
        <w:t xml:space="preserve">grid </w:t>
      </w:r>
      <w:proofErr w:type="gramStart"/>
      <w:r w:rsidRPr="009D70C9">
        <w:rPr>
          <w:rFonts w:ascii="宋体" w:eastAsia="宋体" w:hAnsi="宋体"/>
        </w:rPr>
        <w:t>on;</w:t>
      </w:r>
      <w:proofErr w:type="gramEnd"/>
    </w:p>
    <w:p w14:paraId="78CF8CC0"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xlabel</w:t>
      </w:r>
      <w:proofErr w:type="spellEnd"/>
      <w:r w:rsidRPr="009D70C9">
        <w:rPr>
          <w:rFonts w:ascii="宋体" w:eastAsia="宋体" w:hAnsi="宋体"/>
        </w:rPr>
        <w:t>('频率/pi');</w:t>
      </w:r>
      <w:proofErr w:type="spellStart"/>
      <w:r w:rsidRPr="009D70C9">
        <w:rPr>
          <w:rFonts w:ascii="宋体" w:eastAsia="宋体" w:hAnsi="宋体"/>
        </w:rPr>
        <w:t>ylabel</w:t>
      </w:r>
      <w:proofErr w:type="spellEnd"/>
      <w:r w:rsidRPr="009D70C9">
        <w:rPr>
          <w:rFonts w:ascii="宋体" w:eastAsia="宋体" w:hAnsi="宋体"/>
        </w:rPr>
        <w:t>('幅度/dB');</w:t>
      </w:r>
    </w:p>
    <w:p w14:paraId="4D57A925" w14:textId="77777777" w:rsidR="009D70C9" w:rsidRPr="009D70C9" w:rsidRDefault="009D70C9" w:rsidP="00086CFF">
      <w:pPr>
        <w:rPr>
          <w:rFonts w:ascii="宋体" w:eastAsia="宋体" w:hAnsi="宋体" w:hint="eastAsia"/>
        </w:rPr>
      </w:pPr>
      <w:r w:rsidRPr="009D70C9">
        <w:rPr>
          <w:rFonts w:ascii="宋体" w:eastAsia="宋体" w:hAnsi="宋体"/>
        </w:rPr>
        <w:t>legend('脉冲响应不变法','双线性变换法');</w:t>
      </w:r>
    </w:p>
    <w:p w14:paraId="3700D2F9" w14:textId="77777777" w:rsidR="009D70C9" w:rsidRPr="009D70C9" w:rsidRDefault="009D70C9" w:rsidP="00086CFF">
      <w:pPr>
        <w:rPr>
          <w:rFonts w:ascii="宋体" w:eastAsia="宋体" w:hAnsi="宋体" w:hint="eastAsia"/>
        </w:rPr>
      </w:pPr>
      <w:r w:rsidRPr="009D70C9">
        <w:rPr>
          <w:rFonts w:ascii="宋体" w:eastAsia="宋体" w:hAnsi="宋体"/>
        </w:rPr>
        <w:t>title('数字低通滤波器');</w:t>
      </w:r>
    </w:p>
    <w:p w14:paraId="35AA6ED4" w14:textId="77777777" w:rsidR="009D70C9" w:rsidRPr="009D70C9" w:rsidRDefault="009D70C9" w:rsidP="00086CFF">
      <w:pPr>
        <w:rPr>
          <w:rFonts w:ascii="宋体" w:eastAsia="宋体" w:hAnsi="宋体" w:hint="eastAsia"/>
        </w:rPr>
      </w:pPr>
      <w:proofErr w:type="spellStart"/>
      <w:proofErr w:type="gramStart"/>
      <w:r w:rsidRPr="009D70C9">
        <w:rPr>
          <w:rFonts w:ascii="宋体" w:eastAsia="宋体" w:hAnsi="宋体"/>
        </w:rPr>
        <w:t>xlim</w:t>
      </w:r>
      <w:proofErr w:type="spellEnd"/>
      <w:r w:rsidRPr="009D70C9">
        <w:rPr>
          <w:rFonts w:ascii="宋体" w:eastAsia="宋体" w:hAnsi="宋体"/>
        </w:rPr>
        <w:t>(</w:t>
      </w:r>
      <w:proofErr w:type="gramEnd"/>
      <w:r w:rsidRPr="009D70C9">
        <w:rPr>
          <w:rFonts w:ascii="宋体" w:eastAsia="宋体" w:hAnsi="宋体"/>
        </w:rPr>
        <w:t>[0, 1])</w:t>
      </w:r>
    </w:p>
    <w:p w14:paraId="7EB1C85E" w14:textId="77777777" w:rsidR="009D70C9" w:rsidRPr="00B00625" w:rsidRDefault="009D70C9" w:rsidP="00086CFF">
      <w:pPr>
        <w:rPr>
          <w:rFonts w:ascii="宋体" w:eastAsia="宋体" w:hAnsi="宋体" w:hint="eastAsia"/>
        </w:rPr>
      </w:pPr>
    </w:p>
    <w:p w14:paraId="3F9D4C3E" w14:textId="40D57510" w:rsidR="009D70C9" w:rsidRPr="00B00625" w:rsidRDefault="009D70C9" w:rsidP="00086CFF">
      <w:pPr>
        <w:pStyle w:val="6"/>
        <w:rPr>
          <w:rFonts w:ascii="宋体" w:eastAsia="宋体" w:hAnsi="宋体" w:hint="eastAsia"/>
        </w:rPr>
      </w:pPr>
      <w:r w:rsidRPr="00B00625">
        <w:rPr>
          <w:rFonts w:ascii="宋体" w:eastAsia="宋体" w:hAnsi="宋体" w:hint="eastAsia"/>
        </w:rPr>
        <w:t>③、</w:t>
      </w:r>
    </w:p>
    <w:p w14:paraId="2EA1A167"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clear,clc</w:t>
      </w:r>
      <w:proofErr w:type="spellEnd"/>
      <w:r w:rsidRPr="009D70C9">
        <w:rPr>
          <w:rFonts w:ascii="宋体" w:eastAsia="宋体" w:hAnsi="宋体"/>
        </w:rPr>
        <w:t>;  % 清除工作区和命令窗口</w:t>
      </w:r>
    </w:p>
    <w:p w14:paraId="09B9B8EC" w14:textId="77777777" w:rsidR="009D70C9" w:rsidRPr="009D70C9" w:rsidRDefault="009D70C9" w:rsidP="00086CFF">
      <w:pPr>
        <w:rPr>
          <w:rFonts w:ascii="宋体" w:eastAsia="宋体" w:hAnsi="宋体" w:hint="eastAsia"/>
        </w:rPr>
      </w:pPr>
    </w:p>
    <w:p w14:paraId="34F7FAAB" w14:textId="77777777" w:rsidR="009D70C9" w:rsidRPr="009D70C9" w:rsidRDefault="009D70C9" w:rsidP="00086CFF">
      <w:pPr>
        <w:rPr>
          <w:rFonts w:ascii="宋体" w:eastAsia="宋体" w:hAnsi="宋体" w:hint="eastAsia"/>
        </w:rPr>
      </w:pPr>
      <w:r w:rsidRPr="009D70C9">
        <w:rPr>
          <w:rFonts w:ascii="宋体" w:eastAsia="宋体" w:hAnsi="宋体"/>
        </w:rPr>
        <w:t>% 设计指标</w:t>
      </w:r>
    </w:p>
    <w:p w14:paraId="28585028" w14:textId="77777777" w:rsidR="009D70C9" w:rsidRPr="009D70C9" w:rsidRDefault="009D70C9" w:rsidP="00086CFF">
      <w:pPr>
        <w:rPr>
          <w:rFonts w:ascii="宋体" w:eastAsia="宋体" w:hAnsi="宋体" w:hint="eastAsia"/>
        </w:rPr>
      </w:pPr>
      <w:r w:rsidRPr="009D70C9">
        <w:rPr>
          <w:rFonts w:ascii="宋体" w:eastAsia="宋体" w:hAnsi="宋体"/>
        </w:rPr>
        <w:t>fs=40;      % 阻带截止频率</w:t>
      </w:r>
    </w:p>
    <w:p w14:paraId="5F07E6CC"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fp</w:t>
      </w:r>
      <w:proofErr w:type="spellEnd"/>
      <w:r w:rsidRPr="009D70C9">
        <w:rPr>
          <w:rFonts w:ascii="宋体" w:eastAsia="宋体" w:hAnsi="宋体"/>
        </w:rPr>
        <w:t>=200;     % 通带截止频率</w:t>
      </w:r>
    </w:p>
    <w:p w14:paraId="4D2DF8E6" w14:textId="77777777" w:rsidR="009D70C9" w:rsidRPr="009D70C9" w:rsidRDefault="009D70C9" w:rsidP="00086CFF">
      <w:pPr>
        <w:rPr>
          <w:rFonts w:ascii="宋体" w:eastAsia="宋体" w:hAnsi="宋体" w:hint="eastAsia"/>
        </w:rPr>
      </w:pPr>
      <w:r w:rsidRPr="009D70C9">
        <w:rPr>
          <w:rFonts w:ascii="宋体" w:eastAsia="宋体" w:hAnsi="宋体"/>
        </w:rPr>
        <w:t>ft=20*</w:t>
      </w:r>
      <w:proofErr w:type="spellStart"/>
      <w:r w:rsidRPr="009D70C9">
        <w:rPr>
          <w:rFonts w:ascii="宋体" w:eastAsia="宋体" w:hAnsi="宋体"/>
        </w:rPr>
        <w:t>fp</w:t>
      </w:r>
      <w:proofErr w:type="spellEnd"/>
      <w:r w:rsidRPr="009D70C9">
        <w:rPr>
          <w:rFonts w:ascii="宋体" w:eastAsia="宋体" w:hAnsi="宋体"/>
        </w:rPr>
        <w:t>;   % 采样频率</w:t>
      </w:r>
    </w:p>
    <w:p w14:paraId="77B272C2"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rs</w:t>
      </w:r>
      <w:proofErr w:type="spellEnd"/>
      <w:r w:rsidRPr="009D70C9">
        <w:rPr>
          <w:rFonts w:ascii="宋体" w:eastAsia="宋体" w:hAnsi="宋体"/>
        </w:rPr>
        <w:t>=60;      % 阻带最小衰减(dB)</w:t>
      </w:r>
    </w:p>
    <w:p w14:paraId="13E96933"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rp</w:t>
      </w:r>
      <w:proofErr w:type="spellEnd"/>
      <w:r w:rsidRPr="009D70C9">
        <w:rPr>
          <w:rFonts w:ascii="宋体" w:eastAsia="宋体" w:hAnsi="宋体"/>
        </w:rPr>
        <w:t>=1;       % 通带最大波纹(dB)</w:t>
      </w:r>
    </w:p>
    <w:p w14:paraId="7C759294" w14:textId="77777777" w:rsidR="009D70C9" w:rsidRPr="009D70C9" w:rsidRDefault="009D70C9" w:rsidP="00086CFF">
      <w:pPr>
        <w:rPr>
          <w:rFonts w:ascii="宋体" w:eastAsia="宋体" w:hAnsi="宋体" w:hint="eastAsia"/>
        </w:rPr>
      </w:pPr>
    </w:p>
    <w:p w14:paraId="45853BCA" w14:textId="77777777" w:rsidR="009D70C9" w:rsidRPr="009D70C9" w:rsidRDefault="009D70C9" w:rsidP="00086CFF">
      <w:pPr>
        <w:rPr>
          <w:rFonts w:ascii="宋体" w:eastAsia="宋体" w:hAnsi="宋体" w:hint="eastAsia"/>
        </w:rPr>
      </w:pPr>
      <w:r w:rsidRPr="009D70C9">
        <w:rPr>
          <w:rFonts w:ascii="宋体" w:eastAsia="宋体" w:hAnsi="宋体"/>
        </w:rPr>
        <w:t>% 频率归一化（直接归一化到 [0,1]）</w:t>
      </w:r>
    </w:p>
    <w:p w14:paraId="23539052" w14:textId="77777777" w:rsidR="009D70C9" w:rsidRPr="009D70C9" w:rsidRDefault="009D70C9" w:rsidP="00086CFF">
      <w:pPr>
        <w:rPr>
          <w:rFonts w:ascii="宋体" w:eastAsia="宋体" w:hAnsi="宋体" w:hint="eastAsia"/>
        </w:rPr>
      </w:pPr>
      <w:r w:rsidRPr="009D70C9">
        <w:rPr>
          <w:rFonts w:ascii="宋体" w:eastAsia="宋体" w:hAnsi="宋体"/>
        </w:rPr>
        <w:t>wp=</w:t>
      </w:r>
      <w:proofErr w:type="spellStart"/>
      <w:r w:rsidRPr="009D70C9">
        <w:rPr>
          <w:rFonts w:ascii="宋体" w:eastAsia="宋体" w:hAnsi="宋体"/>
        </w:rPr>
        <w:t>fp</w:t>
      </w:r>
      <w:proofErr w:type="spellEnd"/>
      <w:r w:rsidRPr="009D70C9">
        <w:rPr>
          <w:rFonts w:ascii="宋体" w:eastAsia="宋体" w:hAnsi="宋体"/>
        </w:rPr>
        <w:t>/(ft/2);    % 将通带频率归一化</w:t>
      </w:r>
    </w:p>
    <w:p w14:paraId="57D46EC2"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ws</w:t>
      </w:r>
      <w:proofErr w:type="spellEnd"/>
      <w:r w:rsidRPr="009D70C9">
        <w:rPr>
          <w:rFonts w:ascii="宋体" w:eastAsia="宋体" w:hAnsi="宋体"/>
        </w:rPr>
        <w:t>=fs/(ft/2);    % 将阻带频率归一化</w:t>
      </w:r>
    </w:p>
    <w:p w14:paraId="0BA9E192" w14:textId="77777777" w:rsidR="009D70C9" w:rsidRPr="009D70C9" w:rsidRDefault="009D70C9" w:rsidP="00086CFF">
      <w:pPr>
        <w:rPr>
          <w:rFonts w:ascii="宋体" w:eastAsia="宋体" w:hAnsi="宋体" w:hint="eastAsia"/>
        </w:rPr>
      </w:pPr>
    </w:p>
    <w:p w14:paraId="0F3F5065" w14:textId="77777777" w:rsidR="009D70C9" w:rsidRPr="009D70C9" w:rsidRDefault="009D70C9" w:rsidP="00086CFF">
      <w:pPr>
        <w:rPr>
          <w:rFonts w:ascii="宋体" w:eastAsia="宋体" w:hAnsi="宋体" w:hint="eastAsia"/>
        </w:rPr>
      </w:pPr>
      <w:r w:rsidRPr="009D70C9">
        <w:rPr>
          <w:rFonts w:ascii="宋体" w:eastAsia="宋体" w:hAnsi="宋体"/>
        </w:rPr>
        <w:t>% 直接设计数字切比雪夫高通滤波器</w:t>
      </w:r>
    </w:p>
    <w:p w14:paraId="0AFBE892" w14:textId="77777777" w:rsidR="009D70C9" w:rsidRPr="009D70C9" w:rsidRDefault="009D70C9" w:rsidP="00086CFF">
      <w:pPr>
        <w:rPr>
          <w:rFonts w:ascii="宋体" w:eastAsia="宋体" w:hAnsi="宋体" w:hint="eastAsia"/>
        </w:rPr>
      </w:pPr>
      <w:r w:rsidRPr="009D70C9">
        <w:rPr>
          <w:rFonts w:ascii="宋体" w:eastAsia="宋体" w:hAnsi="宋体"/>
        </w:rPr>
        <w:t>[</w:t>
      </w:r>
      <w:proofErr w:type="spellStart"/>
      <w:r w:rsidRPr="009D70C9">
        <w:rPr>
          <w:rFonts w:ascii="宋体" w:eastAsia="宋体" w:hAnsi="宋体"/>
        </w:rPr>
        <w:t>N,wn</w:t>
      </w:r>
      <w:proofErr w:type="spellEnd"/>
      <w:r w:rsidRPr="009D70C9">
        <w:rPr>
          <w:rFonts w:ascii="宋体" w:eastAsia="宋体" w:hAnsi="宋体"/>
        </w:rPr>
        <w:t>]=cheb1ord(</w:t>
      </w:r>
      <w:proofErr w:type="spellStart"/>
      <w:r w:rsidRPr="009D70C9">
        <w:rPr>
          <w:rFonts w:ascii="宋体" w:eastAsia="宋体" w:hAnsi="宋体"/>
        </w:rPr>
        <w:t>wp,ws,rp,rs</w:t>
      </w:r>
      <w:proofErr w:type="spellEnd"/>
      <w:r w:rsidRPr="009D70C9">
        <w:rPr>
          <w:rFonts w:ascii="宋体" w:eastAsia="宋体" w:hAnsi="宋体"/>
        </w:rPr>
        <w:t>);           % 计算</w:t>
      </w:r>
      <w:proofErr w:type="gramStart"/>
      <w:r w:rsidRPr="009D70C9">
        <w:rPr>
          <w:rFonts w:ascii="宋体" w:eastAsia="宋体" w:hAnsi="宋体"/>
        </w:rPr>
        <w:t>滤波器阶数和</w:t>
      </w:r>
      <w:proofErr w:type="gramEnd"/>
      <w:r w:rsidRPr="009D70C9">
        <w:rPr>
          <w:rFonts w:ascii="宋体" w:eastAsia="宋体" w:hAnsi="宋体"/>
        </w:rPr>
        <w:t>截止频率</w:t>
      </w:r>
    </w:p>
    <w:p w14:paraId="7D15CD27" w14:textId="77777777" w:rsidR="009D70C9" w:rsidRPr="009D70C9" w:rsidRDefault="009D70C9" w:rsidP="00086CFF">
      <w:pPr>
        <w:rPr>
          <w:rFonts w:ascii="宋体" w:eastAsia="宋体" w:hAnsi="宋体" w:hint="eastAsia"/>
        </w:rPr>
      </w:pPr>
      <w:r w:rsidRPr="009D70C9">
        <w:rPr>
          <w:rFonts w:ascii="宋体" w:eastAsia="宋体" w:hAnsi="宋体"/>
        </w:rPr>
        <w:t>[B,A]=cheby1(N,rp,</w:t>
      </w:r>
      <w:proofErr w:type="spellStart"/>
      <w:r w:rsidRPr="009D70C9">
        <w:rPr>
          <w:rFonts w:ascii="宋体" w:eastAsia="宋体" w:hAnsi="宋体"/>
        </w:rPr>
        <w:t>wn</w:t>
      </w:r>
      <w:proofErr w:type="spellEnd"/>
      <w:r w:rsidRPr="009D70C9">
        <w:rPr>
          <w:rFonts w:ascii="宋体" w:eastAsia="宋体" w:hAnsi="宋体"/>
        </w:rPr>
        <w:t>,'high');           % 直接设计数字高通滤波器</w:t>
      </w:r>
    </w:p>
    <w:p w14:paraId="486C4023" w14:textId="77777777" w:rsidR="009D70C9" w:rsidRPr="009D70C9" w:rsidRDefault="009D70C9" w:rsidP="00086CFF">
      <w:pPr>
        <w:rPr>
          <w:rFonts w:ascii="宋体" w:eastAsia="宋体" w:hAnsi="宋体" w:hint="eastAsia"/>
        </w:rPr>
      </w:pPr>
    </w:p>
    <w:p w14:paraId="7BE55900" w14:textId="77777777" w:rsidR="009D70C9" w:rsidRPr="009D70C9" w:rsidRDefault="009D70C9" w:rsidP="00086CFF">
      <w:pPr>
        <w:rPr>
          <w:rFonts w:ascii="宋体" w:eastAsia="宋体" w:hAnsi="宋体" w:hint="eastAsia"/>
        </w:rPr>
      </w:pPr>
      <w:r w:rsidRPr="009D70C9">
        <w:rPr>
          <w:rFonts w:ascii="宋体" w:eastAsia="宋体" w:hAnsi="宋体"/>
        </w:rPr>
        <w:t>% 计算频率响应</w:t>
      </w:r>
    </w:p>
    <w:p w14:paraId="2894507C" w14:textId="77777777" w:rsidR="009D70C9" w:rsidRPr="009D70C9" w:rsidRDefault="009D70C9" w:rsidP="00086CFF">
      <w:pPr>
        <w:rPr>
          <w:rFonts w:ascii="宋体" w:eastAsia="宋体" w:hAnsi="宋体" w:hint="eastAsia"/>
        </w:rPr>
      </w:pPr>
      <w:r w:rsidRPr="009D70C9">
        <w:rPr>
          <w:rFonts w:ascii="宋体" w:eastAsia="宋体" w:hAnsi="宋体"/>
        </w:rPr>
        <w:t>[</w:t>
      </w:r>
      <w:proofErr w:type="spellStart"/>
      <w:r w:rsidRPr="009D70C9">
        <w:rPr>
          <w:rFonts w:ascii="宋体" w:eastAsia="宋体" w:hAnsi="宋体"/>
        </w:rPr>
        <w:t>H,w</w:t>
      </w:r>
      <w:proofErr w:type="spellEnd"/>
      <w:r w:rsidRPr="009D70C9">
        <w:rPr>
          <w:rFonts w:ascii="宋体" w:eastAsia="宋体" w:hAnsi="宋体"/>
        </w:rPr>
        <w:t>]=</w:t>
      </w:r>
      <w:proofErr w:type="spellStart"/>
      <w:r w:rsidRPr="009D70C9">
        <w:rPr>
          <w:rFonts w:ascii="宋体" w:eastAsia="宋体" w:hAnsi="宋体"/>
        </w:rPr>
        <w:t>freqz</w:t>
      </w:r>
      <w:proofErr w:type="spellEnd"/>
      <w:r w:rsidRPr="009D70C9">
        <w:rPr>
          <w:rFonts w:ascii="宋体" w:eastAsia="宋体" w:hAnsi="宋体"/>
        </w:rPr>
        <w:t>(B,A);                        % 计算数字滤波器的频率响应</w:t>
      </w:r>
    </w:p>
    <w:p w14:paraId="5CE065B5" w14:textId="77777777" w:rsidR="009D70C9" w:rsidRPr="009D70C9" w:rsidRDefault="009D70C9" w:rsidP="00086CFF">
      <w:pPr>
        <w:rPr>
          <w:rFonts w:ascii="宋体" w:eastAsia="宋体" w:hAnsi="宋体" w:hint="eastAsia"/>
        </w:rPr>
      </w:pPr>
      <w:r w:rsidRPr="009D70C9">
        <w:rPr>
          <w:rFonts w:ascii="宋体" w:eastAsia="宋体" w:hAnsi="宋体"/>
        </w:rPr>
        <w:t>w=w/pi;                                  % 将频率归一化</w:t>
      </w:r>
    </w:p>
    <w:p w14:paraId="27AAC798" w14:textId="77777777" w:rsidR="009D70C9" w:rsidRPr="009D70C9" w:rsidRDefault="009D70C9" w:rsidP="00086CFF">
      <w:pPr>
        <w:rPr>
          <w:rFonts w:ascii="宋体" w:eastAsia="宋体" w:hAnsi="宋体" w:hint="eastAsia"/>
        </w:rPr>
      </w:pPr>
    </w:p>
    <w:p w14:paraId="5DB7C8D7" w14:textId="77777777" w:rsidR="009D70C9" w:rsidRPr="009D70C9" w:rsidRDefault="009D70C9" w:rsidP="00086CFF">
      <w:pPr>
        <w:rPr>
          <w:rFonts w:ascii="宋体" w:eastAsia="宋体" w:hAnsi="宋体" w:hint="eastAsia"/>
        </w:rPr>
      </w:pPr>
      <w:r w:rsidRPr="009D70C9">
        <w:rPr>
          <w:rFonts w:ascii="宋体" w:eastAsia="宋体" w:hAnsi="宋体"/>
        </w:rPr>
        <w:t>% 绘制幅频特性图</w:t>
      </w:r>
    </w:p>
    <w:p w14:paraId="6EA0C9E7" w14:textId="77777777" w:rsidR="009D70C9" w:rsidRPr="009D70C9" w:rsidRDefault="009D70C9" w:rsidP="00086CFF">
      <w:pPr>
        <w:rPr>
          <w:rFonts w:ascii="宋体" w:eastAsia="宋体" w:hAnsi="宋体" w:hint="eastAsia"/>
        </w:rPr>
      </w:pPr>
      <w:proofErr w:type="gramStart"/>
      <w:r w:rsidRPr="009D70C9">
        <w:rPr>
          <w:rFonts w:ascii="宋体" w:eastAsia="宋体" w:hAnsi="宋体"/>
        </w:rPr>
        <w:t>figure(</w:t>
      </w:r>
      <w:proofErr w:type="gramEnd"/>
      <w:r w:rsidRPr="009D70C9">
        <w:rPr>
          <w:rFonts w:ascii="宋体" w:eastAsia="宋体" w:hAnsi="宋体"/>
        </w:rPr>
        <w:t>1);</w:t>
      </w:r>
    </w:p>
    <w:p w14:paraId="296E8F0B" w14:textId="77777777" w:rsidR="009D70C9" w:rsidRPr="009D70C9" w:rsidRDefault="009D70C9" w:rsidP="00086CFF">
      <w:pPr>
        <w:rPr>
          <w:rFonts w:ascii="宋体" w:eastAsia="宋体" w:hAnsi="宋体" w:hint="eastAsia"/>
        </w:rPr>
      </w:pPr>
      <w:r w:rsidRPr="009D70C9">
        <w:rPr>
          <w:rFonts w:ascii="宋体" w:eastAsia="宋体" w:hAnsi="宋体"/>
        </w:rPr>
        <w:t>plot(w,20*log10(abs(H)));                % 绘制幅频响应（单位：dB）</w:t>
      </w:r>
    </w:p>
    <w:p w14:paraId="117250AC"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xlim</w:t>
      </w:r>
      <w:proofErr w:type="spellEnd"/>
      <w:r w:rsidRPr="009D70C9">
        <w:rPr>
          <w:rFonts w:ascii="宋体" w:eastAsia="宋体" w:hAnsi="宋体"/>
        </w:rPr>
        <w:t>([0, 1])                             % 设置x轴范围</w:t>
      </w:r>
    </w:p>
    <w:p w14:paraId="698D8862"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xlabel</w:t>
      </w:r>
      <w:proofErr w:type="spellEnd"/>
      <w:r w:rsidRPr="009D70C9">
        <w:rPr>
          <w:rFonts w:ascii="宋体" w:eastAsia="宋体" w:hAnsi="宋体"/>
        </w:rPr>
        <w:t>('频率/pi');</w:t>
      </w:r>
      <w:proofErr w:type="spellStart"/>
      <w:r w:rsidRPr="009D70C9">
        <w:rPr>
          <w:rFonts w:ascii="宋体" w:eastAsia="宋体" w:hAnsi="宋体"/>
        </w:rPr>
        <w:t>ylabel</w:t>
      </w:r>
      <w:proofErr w:type="spellEnd"/>
      <w:r w:rsidRPr="009D70C9">
        <w:rPr>
          <w:rFonts w:ascii="宋体" w:eastAsia="宋体" w:hAnsi="宋体"/>
        </w:rPr>
        <w:t>('幅度/dB');</w:t>
      </w:r>
    </w:p>
    <w:p w14:paraId="75B616C0" w14:textId="77777777" w:rsidR="009D70C9" w:rsidRPr="009D70C9" w:rsidRDefault="009D70C9" w:rsidP="00086CFF">
      <w:pPr>
        <w:rPr>
          <w:rFonts w:ascii="宋体" w:eastAsia="宋体" w:hAnsi="宋体" w:hint="eastAsia"/>
        </w:rPr>
      </w:pPr>
      <w:r w:rsidRPr="009D70C9">
        <w:rPr>
          <w:rFonts w:ascii="宋体" w:eastAsia="宋体" w:hAnsi="宋体"/>
        </w:rPr>
        <w:t>title('切比雪夫数字高通滤波器');</w:t>
      </w:r>
    </w:p>
    <w:p w14:paraId="6593CD51" w14:textId="77777777" w:rsidR="009D70C9" w:rsidRPr="009D70C9" w:rsidRDefault="009D70C9" w:rsidP="00086CFF">
      <w:pPr>
        <w:rPr>
          <w:rFonts w:ascii="宋体" w:eastAsia="宋体" w:hAnsi="宋体" w:hint="eastAsia"/>
        </w:rPr>
      </w:pPr>
    </w:p>
    <w:p w14:paraId="72388925" w14:textId="77777777" w:rsidR="009D70C9" w:rsidRPr="009D70C9" w:rsidRDefault="009D70C9" w:rsidP="00086CFF">
      <w:pPr>
        <w:rPr>
          <w:rFonts w:ascii="宋体" w:eastAsia="宋体" w:hAnsi="宋体" w:hint="eastAsia"/>
        </w:rPr>
      </w:pPr>
      <w:r w:rsidRPr="009D70C9">
        <w:rPr>
          <w:rFonts w:ascii="宋体" w:eastAsia="宋体" w:hAnsi="宋体"/>
        </w:rPr>
        <w:t>% 绘制零极点图</w:t>
      </w:r>
    </w:p>
    <w:p w14:paraId="7DF23FC8" w14:textId="77777777" w:rsidR="009D70C9" w:rsidRPr="009D70C9" w:rsidRDefault="009D70C9" w:rsidP="00086CFF">
      <w:pPr>
        <w:rPr>
          <w:rFonts w:ascii="宋体" w:eastAsia="宋体" w:hAnsi="宋体" w:hint="eastAsia"/>
        </w:rPr>
      </w:pPr>
      <w:proofErr w:type="gramStart"/>
      <w:r w:rsidRPr="009D70C9">
        <w:rPr>
          <w:rFonts w:ascii="宋体" w:eastAsia="宋体" w:hAnsi="宋体"/>
        </w:rPr>
        <w:t>figure(</w:t>
      </w:r>
      <w:proofErr w:type="gramEnd"/>
      <w:r w:rsidRPr="009D70C9">
        <w:rPr>
          <w:rFonts w:ascii="宋体" w:eastAsia="宋体" w:hAnsi="宋体"/>
        </w:rPr>
        <w:t>2)</w:t>
      </w:r>
    </w:p>
    <w:p w14:paraId="5185D8DC"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zplane</w:t>
      </w:r>
      <w:proofErr w:type="spellEnd"/>
      <w:r w:rsidRPr="009D70C9">
        <w:rPr>
          <w:rFonts w:ascii="宋体" w:eastAsia="宋体" w:hAnsi="宋体"/>
        </w:rPr>
        <w:t>(B,A);                             % 绘制零极点分布图</w:t>
      </w:r>
    </w:p>
    <w:p w14:paraId="16DD5DD8" w14:textId="77777777" w:rsidR="009D70C9" w:rsidRPr="009D70C9" w:rsidRDefault="009D70C9" w:rsidP="00086CFF">
      <w:pPr>
        <w:rPr>
          <w:rFonts w:ascii="宋体" w:eastAsia="宋体" w:hAnsi="宋体" w:hint="eastAsia"/>
        </w:rPr>
      </w:pPr>
      <w:r w:rsidRPr="009D70C9">
        <w:rPr>
          <w:rFonts w:ascii="宋体" w:eastAsia="宋体" w:hAnsi="宋体"/>
        </w:rPr>
        <w:t>title('零极点图');</w:t>
      </w:r>
    </w:p>
    <w:p w14:paraId="4565ECDA" w14:textId="77777777" w:rsidR="009D70C9" w:rsidRPr="009D70C9" w:rsidRDefault="009D70C9" w:rsidP="00086CFF">
      <w:pPr>
        <w:rPr>
          <w:rFonts w:ascii="宋体" w:eastAsia="宋体" w:hAnsi="宋体" w:hint="eastAsia"/>
        </w:rPr>
      </w:pPr>
    </w:p>
    <w:p w14:paraId="1CBFAFD2" w14:textId="77777777" w:rsidR="009D70C9" w:rsidRPr="00B00625" w:rsidRDefault="009D70C9" w:rsidP="00086CFF">
      <w:pPr>
        <w:rPr>
          <w:rFonts w:ascii="宋体" w:eastAsia="宋体" w:hAnsi="宋体" w:hint="eastAsia"/>
        </w:rPr>
      </w:pPr>
    </w:p>
    <w:p w14:paraId="7E14AC0D" w14:textId="2F03A6E9" w:rsidR="009D70C9" w:rsidRPr="00B00625" w:rsidRDefault="009D70C9" w:rsidP="00086CFF">
      <w:pPr>
        <w:pStyle w:val="6"/>
        <w:rPr>
          <w:rFonts w:ascii="宋体" w:eastAsia="宋体" w:hAnsi="宋体" w:hint="eastAsia"/>
        </w:rPr>
      </w:pPr>
      <w:r w:rsidRPr="00B00625">
        <w:rPr>
          <w:rFonts w:ascii="宋体" w:eastAsia="宋体" w:hAnsi="宋体" w:hint="eastAsia"/>
        </w:rPr>
        <w:t>④、</w:t>
      </w:r>
    </w:p>
    <w:p w14:paraId="3AD34255"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clc;clear</w:t>
      </w:r>
      <w:proofErr w:type="spellEnd"/>
      <w:r w:rsidRPr="009D70C9">
        <w:rPr>
          <w:rFonts w:ascii="宋体" w:eastAsia="宋体" w:hAnsi="宋体"/>
        </w:rPr>
        <w:t>;                    % 清除命令窗口和工作区变量</w:t>
      </w:r>
    </w:p>
    <w:p w14:paraId="55A49630" w14:textId="77777777" w:rsidR="009D70C9" w:rsidRPr="009D70C9" w:rsidRDefault="009D70C9" w:rsidP="00086CFF">
      <w:pPr>
        <w:rPr>
          <w:rFonts w:ascii="宋体" w:eastAsia="宋体" w:hAnsi="宋体" w:hint="eastAsia"/>
        </w:rPr>
      </w:pPr>
    </w:p>
    <w:p w14:paraId="26228B14" w14:textId="77777777" w:rsidR="009D70C9" w:rsidRPr="009D70C9" w:rsidRDefault="009D70C9" w:rsidP="00086CFF">
      <w:pPr>
        <w:rPr>
          <w:rFonts w:ascii="宋体" w:eastAsia="宋体" w:hAnsi="宋体" w:hint="eastAsia"/>
        </w:rPr>
      </w:pPr>
      <w:r w:rsidRPr="009D70C9">
        <w:rPr>
          <w:rFonts w:ascii="宋体" w:eastAsia="宋体" w:hAnsi="宋体"/>
        </w:rPr>
        <w:t>% 生成不同类型的窗函数，长度均为51点</w:t>
      </w:r>
    </w:p>
    <w:p w14:paraId="163E375D" w14:textId="77777777" w:rsidR="009D70C9" w:rsidRPr="009D70C9" w:rsidRDefault="009D70C9" w:rsidP="00086CFF">
      <w:pPr>
        <w:rPr>
          <w:rFonts w:ascii="宋体" w:eastAsia="宋体" w:hAnsi="宋体" w:hint="eastAsia"/>
        </w:rPr>
      </w:pPr>
      <w:r w:rsidRPr="009D70C9">
        <w:rPr>
          <w:rFonts w:ascii="宋体" w:eastAsia="宋体" w:hAnsi="宋体"/>
        </w:rPr>
        <w:t>%选择51的原因：①对称性②从分辨率和计算量两个方向考虑</w:t>
      </w:r>
    </w:p>
    <w:p w14:paraId="6BDEADFE" w14:textId="77777777" w:rsidR="009D70C9" w:rsidRPr="009D70C9" w:rsidRDefault="009D70C9" w:rsidP="00086CFF">
      <w:pPr>
        <w:rPr>
          <w:rFonts w:ascii="宋体" w:eastAsia="宋体" w:hAnsi="宋体" w:hint="eastAsia"/>
        </w:rPr>
      </w:pPr>
      <w:r w:rsidRPr="009D70C9">
        <w:rPr>
          <w:rFonts w:ascii="宋体" w:eastAsia="宋体" w:hAnsi="宋体"/>
        </w:rPr>
        <w:t>a=boxcar(51);                 % 矩形窗</w:t>
      </w:r>
    </w:p>
    <w:p w14:paraId="58C5E6DA" w14:textId="77777777" w:rsidR="009D70C9" w:rsidRPr="009D70C9" w:rsidRDefault="009D70C9" w:rsidP="00086CFF">
      <w:pPr>
        <w:rPr>
          <w:rFonts w:ascii="宋体" w:eastAsia="宋体" w:hAnsi="宋体" w:hint="eastAsia"/>
        </w:rPr>
      </w:pPr>
      <w:r w:rsidRPr="009D70C9">
        <w:rPr>
          <w:rFonts w:ascii="宋体" w:eastAsia="宋体" w:hAnsi="宋体"/>
        </w:rPr>
        <w:t>b=</w:t>
      </w:r>
      <w:proofErr w:type="spellStart"/>
      <w:r w:rsidRPr="009D70C9">
        <w:rPr>
          <w:rFonts w:ascii="宋体" w:eastAsia="宋体" w:hAnsi="宋体"/>
        </w:rPr>
        <w:t>triang</w:t>
      </w:r>
      <w:proofErr w:type="spellEnd"/>
      <w:r w:rsidRPr="009D70C9">
        <w:rPr>
          <w:rFonts w:ascii="宋体" w:eastAsia="宋体" w:hAnsi="宋体"/>
        </w:rPr>
        <w:t>(51);                 % 三角窗</w:t>
      </w:r>
    </w:p>
    <w:p w14:paraId="3B362385" w14:textId="77777777" w:rsidR="009D70C9" w:rsidRPr="009D70C9" w:rsidRDefault="009D70C9" w:rsidP="00086CFF">
      <w:pPr>
        <w:rPr>
          <w:rFonts w:ascii="宋体" w:eastAsia="宋体" w:hAnsi="宋体" w:hint="eastAsia"/>
        </w:rPr>
      </w:pPr>
      <w:r w:rsidRPr="009D70C9">
        <w:rPr>
          <w:rFonts w:ascii="宋体" w:eastAsia="宋体" w:hAnsi="宋体"/>
        </w:rPr>
        <w:t>c=</w:t>
      </w:r>
      <w:proofErr w:type="spellStart"/>
      <w:r w:rsidRPr="009D70C9">
        <w:rPr>
          <w:rFonts w:ascii="宋体" w:eastAsia="宋体" w:hAnsi="宋体"/>
        </w:rPr>
        <w:t>hanning</w:t>
      </w:r>
      <w:proofErr w:type="spellEnd"/>
      <w:r w:rsidRPr="009D70C9">
        <w:rPr>
          <w:rFonts w:ascii="宋体" w:eastAsia="宋体" w:hAnsi="宋体"/>
        </w:rPr>
        <w:t>(51);               % 汉宁窗</w:t>
      </w:r>
    </w:p>
    <w:p w14:paraId="26FD757E" w14:textId="77777777" w:rsidR="009D70C9" w:rsidRPr="009D70C9" w:rsidRDefault="009D70C9" w:rsidP="00086CFF">
      <w:pPr>
        <w:rPr>
          <w:rFonts w:ascii="宋体" w:eastAsia="宋体" w:hAnsi="宋体" w:hint="eastAsia"/>
        </w:rPr>
      </w:pPr>
      <w:r w:rsidRPr="009D70C9">
        <w:rPr>
          <w:rFonts w:ascii="宋体" w:eastAsia="宋体" w:hAnsi="宋体"/>
        </w:rPr>
        <w:t>d=hamming(51);               % 海明窗</w:t>
      </w:r>
    </w:p>
    <w:p w14:paraId="649123E2" w14:textId="77777777" w:rsidR="009D70C9" w:rsidRPr="009D70C9" w:rsidRDefault="009D70C9" w:rsidP="00086CFF">
      <w:pPr>
        <w:rPr>
          <w:rFonts w:ascii="宋体" w:eastAsia="宋体" w:hAnsi="宋体" w:hint="eastAsia"/>
        </w:rPr>
      </w:pPr>
      <w:r w:rsidRPr="009D70C9">
        <w:rPr>
          <w:rFonts w:ascii="宋体" w:eastAsia="宋体" w:hAnsi="宋体"/>
        </w:rPr>
        <w:t>e=</w:t>
      </w:r>
      <w:proofErr w:type="spellStart"/>
      <w:r w:rsidRPr="009D70C9">
        <w:rPr>
          <w:rFonts w:ascii="宋体" w:eastAsia="宋体" w:hAnsi="宋体"/>
        </w:rPr>
        <w:t>blackman</w:t>
      </w:r>
      <w:proofErr w:type="spellEnd"/>
      <w:r w:rsidRPr="009D70C9">
        <w:rPr>
          <w:rFonts w:ascii="宋体" w:eastAsia="宋体" w:hAnsi="宋体"/>
        </w:rPr>
        <w:t>(51);              % 布拉克曼窗</w:t>
      </w:r>
    </w:p>
    <w:p w14:paraId="2F1A8F63" w14:textId="77777777" w:rsidR="009D70C9" w:rsidRPr="009D70C9" w:rsidRDefault="009D70C9" w:rsidP="00086CFF">
      <w:pPr>
        <w:rPr>
          <w:rFonts w:ascii="宋体" w:eastAsia="宋体" w:hAnsi="宋体" w:hint="eastAsia"/>
        </w:rPr>
      </w:pPr>
      <w:r w:rsidRPr="009D70C9">
        <w:rPr>
          <w:rFonts w:ascii="宋体" w:eastAsia="宋体" w:hAnsi="宋体"/>
        </w:rPr>
        <w:t>n=1:1:51;                    % 创建横坐标数组</w:t>
      </w:r>
    </w:p>
    <w:p w14:paraId="28FB8D3A" w14:textId="77777777" w:rsidR="009D70C9" w:rsidRPr="009D70C9" w:rsidRDefault="009D70C9" w:rsidP="00086CFF">
      <w:pPr>
        <w:rPr>
          <w:rFonts w:ascii="宋体" w:eastAsia="宋体" w:hAnsi="宋体" w:hint="eastAsia"/>
        </w:rPr>
      </w:pPr>
    </w:p>
    <w:p w14:paraId="5565AFC1" w14:textId="77777777" w:rsidR="009D70C9" w:rsidRPr="009D70C9" w:rsidRDefault="009D70C9" w:rsidP="00086CFF">
      <w:pPr>
        <w:rPr>
          <w:rFonts w:ascii="宋体" w:eastAsia="宋体" w:hAnsi="宋体" w:hint="eastAsia"/>
        </w:rPr>
      </w:pPr>
      <w:r w:rsidRPr="009D70C9">
        <w:rPr>
          <w:rFonts w:ascii="宋体" w:eastAsia="宋体" w:hAnsi="宋体"/>
        </w:rPr>
        <w:t>% 绘制五种窗函数的对比图</w:t>
      </w:r>
    </w:p>
    <w:p w14:paraId="3914561B" w14:textId="77777777" w:rsidR="009D70C9" w:rsidRPr="009D70C9" w:rsidRDefault="009D70C9" w:rsidP="00086CFF">
      <w:pPr>
        <w:rPr>
          <w:rFonts w:ascii="宋体" w:eastAsia="宋体" w:hAnsi="宋体" w:hint="eastAsia"/>
        </w:rPr>
      </w:pPr>
      <w:proofErr w:type="gramStart"/>
      <w:r w:rsidRPr="009D70C9">
        <w:rPr>
          <w:rFonts w:ascii="宋体" w:eastAsia="宋体" w:hAnsi="宋体"/>
        </w:rPr>
        <w:t>figure(</w:t>
      </w:r>
      <w:proofErr w:type="gramEnd"/>
      <w:r w:rsidRPr="009D70C9">
        <w:rPr>
          <w:rFonts w:ascii="宋体" w:eastAsia="宋体" w:hAnsi="宋体"/>
        </w:rPr>
        <w:t>1);</w:t>
      </w:r>
    </w:p>
    <w:p w14:paraId="5C381F3A" w14:textId="77777777" w:rsidR="009D70C9" w:rsidRPr="009D70C9" w:rsidRDefault="009D70C9" w:rsidP="00086CFF">
      <w:pPr>
        <w:rPr>
          <w:rFonts w:ascii="宋体" w:eastAsia="宋体" w:hAnsi="宋体" w:hint="eastAsia"/>
        </w:rPr>
      </w:pPr>
      <w:r w:rsidRPr="009D70C9">
        <w:rPr>
          <w:rFonts w:ascii="宋体" w:eastAsia="宋体" w:hAnsi="宋体"/>
        </w:rPr>
        <w:t>plot(</w:t>
      </w:r>
      <w:proofErr w:type="gramStart"/>
      <w:r w:rsidRPr="009D70C9">
        <w:rPr>
          <w:rFonts w:ascii="宋体" w:eastAsia="宋体" w:hAnsi="宋体"/>
        </w:rPr>
        <w:t>n,a</w:t>
      </w:r>
      <w:proofErr w:type="gramEnd"/>
      <w:r w:rsidRPr="009D70C9">
        <w:rPr>
          <w:rFonts w:ascii="宋体" w:eastAsia="宋体" w:hAnsi="宋体"/>
        </w:rPr>
        <w:t>,'r',n,b,'g',n,c,'b',n,d,'c',</w:t>
      </w:r>
      <w:proofErr w:type="spellStart"/>
      <w:r w:rsidRPr="009D70C9">
        <w:rPr>
          <w:rFonts w:ascii="宋体" w:eastAsia="宋体" w:hAnsi="宋体"/>
        </w:rPr>
        <w:t>n,e</w:t>
      </w:r>
      <w:proofErr w:type="spellEnd"/>
      <w:r w:rsidRPr="009D70C9">
        <w:rPr>
          <w:rFonts w:ascii="宋体" w:eastAsia="宋体" w:hAnsi="宋体"/>
        </w:rPr>
        <w:t>);</w:t>
      </w:r>
    </w:p>
    <w:p w14:paraId="7012D09B" w14:textId="77777777" w:rsidR="009D70C9" w:rsidRPr="009D70C9" w:rsidRDefault="009D70C9" w:rsidP="00086CFF">
      <w:pPr>
        <w:rPr>
          <w:rFonts w:ascii="宋体" w:eastAsia="宋体" w:hAnsi="宋体" w:hint="eastAsia"/>
        </w:rPr>
      </w:pPr>
      <w:r w:rsidRPr="009D70C9">
        <w:rPr>
          <w:rFonts w:ascii="宋体" w:eastAsia="宋体" w:hAnsi="宋体"/>
        </w:rPr>
        <w:t>legend('矩形窗','三角窗','</w:t>
      </w:r>
      <w:proofErr w:type="gramStart"/>
      <w:r w:rsidRPr="009D70C9">
        <w:rPr>
          <w:rFonts w:ascii="宋体" w:eastAsia="宋体" w:hAnsi="宋体"/>
        </w:rPr>
        <w:t>汉宁窗</w:t>
      </w:r>
      <w:proofErr w:type="gramEnd"/>
      <w:r w:rsidRPr="009D70C9">
        <w:rPr>
          <w:rFonts w:ascii="宋体" w:eastAsia="宋体" w:hAnsi="宋体"/>
        </w:rPr>
        <w:t>','海明窗','布</w:t>
      </w:r>
      <w:r w:rsidRPr="009D70C9">
        <w:rPr>
          <w:rFonts w:ascii="宋体" w:eastAsia="宋体" w:hAnsi="宋体"/>
        </w:rPr>
        <w:lastRenderedPageBreak/>
        <w:t>拉克曼窗');</w:t>
      </w:r>
    </w:p>
    <w:p w14:paraId="1CD9B0AA" w14:textId="77777777" w:rsidR="009D70C9" w:rsidRPr="009D70C9" w:rsidRDefault="009D70C9" w:rsidP="00086CFF">
      <w:pPr>
        <w:rPr>
          <w:rFonts w:ascii="宋体" w:eastAsia="宋体" w:hAnsi="宋体" w:hint="eastAsia"/>
        </w:rPr>
      </w:pPr>
      <w:r w:rsidRPr="009D70C9">
        <w:rPr>
          <w:rFonts w:ascii="宋体" w:eastAsia="宋体" w:hAnsi="宋体"/>
        </w:rPr>
        <w:t>title('五种窗函数');</w:t>
      </w:r>
    </w:p>
    <w:p w14:paraId="665B2207" w14:textId="77777777" w:rsidR="009D70C9" w:rsidRPr="009D70C9" w:rsidRDefault="009D70C9" w:rsidP="00086CFF">
      <w:pPr>
        <w:rPr>
          <w:rFonts w:ascii="宋体" w:eastAsia="宋体" w:hAnsi="宋体" w:hint="eastAsia"/>
        </w:rPr>
      </w:pPr>
    </w:p>
    <w:p w14:paraId="51355031" w14:textId="77777777" w:rsidR="009D70C9" w:rsidRPr="009D70C9" w:rsidRDefault="009D70C9" w:rsidP="00086CFF">
      <w:pPr>
        <w:rPr>
          <w:rFonts w:ascii="宋体" w:eastAsia="宋体" w:hAnsi="宋体" w:hint="eastAsia"/>
        </w:rPr>
      </w:pPr>
      <w:r w:rsidRPr="009D70C9">
        <w:rPr>
          <w:rFonts w:ascii="宋体" w:eastAsia="宋体" w:hAnsi="宋体"/>
        </w:rPr>
        <w:t>% 使用布拉克曼窗设计FIR滤波器</w:t>
      </w:r>
    </w:p>
    <w:p w14:paraId="055245FD" w14:textId="77777777" w:rsidR="009D70C9" w:rsidRPr="009D70C9" w:rsidRDefault="009D70C9" w:rsidP="00086CFF">
      <w:pPr>
        <w:rPr>
          <w:rFonts w:ascii="宋体" w:eastAsia="宋体" w:hAnsi="宋体" w:hint="eastAsia"/>
        </w:rPr>
      </w:pPr>
      <w:r w:rsidRPr="009D70C9">
        <w:rPr>
          <w:rFonts w:ascii="宋体" w:eastAsia="宋体" w:hAnsi="宋体"/>
        </w:rPr>
        <w:t>T=0.0001;                    % 采样周期</w:t>
      </w:r>
    </w:p>
    <w:p w14:paraId="4053BAC0" w14:textId="77777777" w:rsidR="009D70C9" w:rsidRPr="009D70C9" w:rsidRDefault="009D70C9" w:rsidP="00086CFF">
      <w:pPr>
        <w:rPr>
          <w:rFonts w:ascii="宋体" w:eastAsia="宋体" w:hAnsi="宋体" w:hint="eastAsia"/>
        </w:rPr>
      </w:pPr>
      <w:r w:rsidRPr="009D70C9">
        <w:rPr>
          <w:rFonts w:ascii="宋体" w:eastAsia="宋体" w:hAnsi="宋体"/>
        </w:rPr>
        <w:t>fs=1/T;                      % 采样频率</w:t>
      </w:r>
    </w:p>
    <w:p w14:paraId="6730284C" w14:textId="77777777" w:rsidR="009D70C9" w:rsidRPr="009D70C9" w:rsidRDefault="009D70C9" w:rsidP="00086CFF">
      <w:pPr>
        <w:rPr>
          <w:rFonts w:ascii="宋体" w:eastAsia="宋体" w:hAnsi="宋体" w:hint="eastAsia"/>
        </w:rPr>
      </w:pPr>
      <w:r w:rsidRPr="009D70C9">
        <w:rPr>
          <w:rFonts w:ascii="宋体" w:eastAsia="宋体" w:hAnsi="宋体"/>
        </w:rPr>
        <w:t>wp=1000*2*pi/fs;            % 通带截止频率</w:t>
      </w:r>
    </w:p>
    <w:p w14:paraId="3D86CF90"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ws</w:t>
      </w:r>
      <w:proofErr w:type="spellEnd"/>
      <w:r w:rsidRPr="009D70C9">
        <w:rPr>
          <w:rFonts w:ascii="宋体" w:eastAsia="宋体" w:hAnsi="宋体"/>
        </w:rPr>
        <w:t>=2000*2*pi/fs;            % 阻带截止频率</w:t>
      </w:r>
    </w:p>
    <w:p w14:paraId="77D5ACFD" w14:textId="77777777" w:rsidR="009D70C9" w:rsidRPr="009D70C9" w:rsidRDefault="009D70C9" w:rsidP="00086CFF">
      <w:pPr>
        <w:rPr>
          <w:rFonts w:ascii="宋体" w:eastAsia="宋体" w:hAnsi="宋体" w:hint="eastAsia"/>
        </w:rPr>
      </w:pPr>
      <w:r w:rsidRPr="009D70C9">
        <w:rPr>
          <w:rFonts w:ascii="宋体" w:eastAsia="宋体" w:hAnsi="宋体"/>
        </w:rPr>
        <w:t>wide=</w:t>
      </w:r>
      <w:proofErr w:type="spellStart"/>
      <w:r w:rsidRPr="009D70C9">
        <w:rPr>
          <w:rFonts w:ascii="宋体" w:eastAsia="宋体" w:hAnsi="宋体"/>
        </w:rPr>
        <w:t>ws</w:t>
      </w:r>
      <w:proofErr w:type="spellEnd"/>
      <w:r w:rsidRPr="009D70C9">
        <w:rPr>
          <w:rFonts w:ascii="宋体" w:eastAsia="宋体" w:hAnsi="宋体"/>
        </w:rPr>
        <w:t>-wp;                  % 计算过渡带宽度</w:t>
      </w:r>
    </w:p>
    <w:p w14:paraId="5B5A5268" w14:textId="77777777" w:rsidR="009D70C9" w:rsidRPr="009D70C9" w:rsidRDefault="009D70C9" w:rsidP="00086CFF">
      <w:pPr>
        <w:rPr>
          <w:rFonts w:ascii="宋体" w:eastAsia="宋体" w:hAnsi="宋体" w:hint="eastAsia"/>
        </w:rPr>
      </w:pPr>
      <w:r w:rsidRPr="009D70C9">
        <w:rPr>
          <w:rFonts w:ascii="宋体" w:eastAsia="宋体" w:hAnsi="宋体"/>
        </w:rPr>
        <w:t>N=ceil(12*pi/wide);         % 计算所需窗长度（向上取整）</w:t>
      </w:r>
    </w:p>
    <w:p w14:paraId="33183A39"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wc</w:t>
      </w:r>
      <w:proofErr w:type="spellEnd"/>
      <w:r w:rsidRPr="009D70C9">
        <w:rPr>
          <w:rFonts w:ascii="宋体" w:eastAsia="宋体" w:hAnsi="宋体"/>
        </w:rPr>
        <w:t>=(</w:t>
      </w:r>
      <w:proofErr w:type="spellStart"/>
      <w:r w:rsidRPr="009D70C9">
        <w:rPr>
          <w:rFonts w:ascii="宋体" w:eastAsia="宋体" w:hAnsi="宋体"/>
        </w:rPr>
        <w:t>wp+ws</w:t>
      </w:r>
      <w:proofErr w:type="spellEnd"/>
      <w:r w:rsidRPr="009D70C9">
        <w:rPr>
          <w:rFonts w:ascii="宋体" w:eastAsia="宋体" w:hAnsi="宋体"/>
        </w:rPr>
        <w:t>)/2;               % 计算截止频率</w:t>
      </w:r>
    </w:p>
    <w:p w14:paraId="437E5966" w14:textId="77777777" w:rsidR="009D70C9" w:rsidRPr="009D70C9" w:rsidRDefault="009D70C9" w:rsidP="00086CFF">
      <w:pPr>
        <w:rPr>
          <w:rFonts w:ascii="宋体" w:eastAsia="宋体" w:hAnsi="宋体" w:hint="eastAsia"/>
        </w:rPr>
      </w:pPr>
      <w:r w:rsidRPr="009D70C9">
        <w:rPr>
          <w:rFonts w:ascii="宋体" w:eastAsia="宋体" w:hAnsi="宋体"/>
        </w:rPr>
        <w:t>% 这里直接/2是使</w:t>
      </w:r>
      <w:proofErr w:type="spellStart"/>
      <w:r w:rsidRPr="009D70C9">
        <w:rPr>
          <w:rFonts w:ascii="宋体" w:eastAsia="宋体" w:hAnsi="宋体"/>
        </w:rPr>
        <w:t>wc</w:t>
      </w:r>
      <w:proofErr w:type="spellEnd"/>
      <w:r w:rsidRPr="009D70C9">
        <w:rPr>
          <w:rFonts w:ascii="宋体" w:eastAsia="宋体" w:hAnsi="宋体"/>
        </w:rPr>
        <w:t>位于过渡带中间，均衡通带阻带性能，使过渡带性能提升</w:t>
      </w:r>
    </w:p>
    <w:p w14:paraId="61387CD6" w14:textId="77777777" w:rsidR="009D70C9" w:rsidRPr="009D70C9" w:rsidRDefault="009D70C9" w:rsidP="00086CFF">
      <w:pPr>
        <w:rPr>
          <w:rFonts w:ascii="宋体" w:eastAsia="宋体" w:hAnsi="宋体" w:hint="eastAsia"/>
        </w:rPr>
      </w:pPr>
      <w:r w:rsidRPr="009D70C9">
        <w:rPr>
          <w:rFonts w:ascii="宋体" w:eastAsia="宋体" w:hAnsi="宋体"/>
        </w:rPr>
        <w:t>% 使用fir1函数设计FIR滤波器</w:t>
      </w:r>
    </w:p>
    <w:p w14:paraId="4F1A1554" w14:textId="77777777" w:rsidR="009D70C9" w:rsidRPr="009D70C9" w:rsidRDefault="009D70C9" w:rsidP="00086CFF">
      <w:pPr>
        <w:rPr>
          <w:rFonts w:ascii="宋体" w:eastAsia="宋体" w:hAnsi="宋体" w:hint="eastAsia"/>
        </w:rPr>
      </w:pPr>
      <w:r w:rsidRPr="009D70C9">
        <w:rPr>
          <w:rFonts w:ascii="宋体" w:eastAsia="宋体" w:hAnsi="宋体"/>
        </w:rPr>
        <w:t>h=fir1(</w:t>
      </w:r>
      <w:proofErr w:type="spellStart"/>
      <w:r w:rsidRPr="009D70C9">
        <w:rPr>
          <w:rFonts w:ascii="宋体" w:eastAsia="宋体" w:hAnsi="宋体"/>
        </w:rPr>
        <w:t>N,wc</w:t>
      </w:r>
      <w:proofErr w:type="spellEnd"/>
      <w:r w:rsidRPr="009D70C9">
        <w:rPr>
          <w:rFonts w:ascii="宋体" w:eastAsia="宋体" w:hAnsi="宋体"/>
        </w:rPr>
        <w:t>/</w:t>
      </w:r>
      <w:proofErr w:type="spellStart"/>
      <w:r w:rsidRPr="009D70C9">
        <w:rPr>
          <w:rFonts w:ascii="宋体" w:eastAsia="宋体" w:hAnsi="宋体"/>
        </w:rPr>
        <w:t>pi,blackman</w:t>
      </w:r>
      <w:proofErr w:type="spellEnd"/>
      <w:r w:rsidRPr="009D70C9">
        <w:rPr>
          <w:rFonts w:ascii="宋体" w:eastAsia="宋体" w:hAnsi="宋体"/>
        </w:rPr>
        <w:t>(N+1));  % 设计滤波器，使用布拉克曼窗</w:t>
      </w:r>
    </w:p>
    <w:p w14:paraId="36B10D76" w14:textId="77777777" w:rsidR="009D70C9" w:rsidRPr="009D70C9" w:rsidRDefault="009D70C9" w:rsidP="00086CFF">
      <w:pPr>
        <w:rPr>
          <w:rFonts w:ascii="宋体" w:eastAsia="宋体" w:hAnsi="宋体" w:hint="eastAsia"/>
        </w:rPr>
      </w:pPr>
    </w:p>
    <w:p w14:paraId="415E2875" w14:textId="77777777" w:rsidR="009D70C9" w:rsidRPr="009D70C9" w:rsidRDefault="009D70C9" w:rsidP="00086CFF">
      <w:pPr>
        <w:rPr>
          <w:rFonts w:ascii="宋体" w:eastAsia="宋体" w:hAnsi="宋体" w:hint="eastAsia"/>
        </w:rPr>
      </w:pPr>
      <w:r w:rsidRPr="009D70C9">
        <w:rPr>
          <w:rFonts w:ascii="宋体" w:eastAsia="宋体" w:hAnsi="宋体"/>
        </w:rPr>
        <w:t>% 计算滤波器的频率响应</w:t>
      </w:r>
    </w:p>
    <w:p w14:paraId="5442DA02" w14:textId="77777777" w:rsidR="009D70C9" w:rsidRPr="009D70C9" w:rsidRDefault="009D70C9" w:rsidP="00086CFF">
      <w:pPr>
        <w:rPr>
          <w:rFonts w:ascii="宋体" w:eastAsia="宋体" w:hAnsi="宋体" w:hint="eastAsia"/>
        </w:rPr>
      </w:pPr>
      <w:r w:rsidRPr="009D70C9">
        <w:rPr>
          <w:rFonts w:ascii="宋体" w:eastAsia="宋体" w:hAnsi="宋体"/>
        </w:rPr>
        <w:t>[</w:t>
      </w:r>
      <w:proofErr w:type="spellStart"/>
      <w:r w:rsidRPr="009D70C9">
        <w:rPr>
          <w:rFonts w:ascii="宋体" w:eastAsia="宋体" w:hAnsi="宋体"/>
        </w:rPr>
        <w:t>H,w</w:t>
      </w:r>
      <w:proofErr w:type="spellEnd"/>
      <w:r w:rsidRPr="009D70C9">
        <w:rPr>
          <w:rFonts w:ascii="宋体" w:eastAsia="宋体" w:hAnsi="宋体"/>
        </w:rPr>
        <w:t>]=</w:t>
      </w:r>
      <w:proofErr w:type="spellStart"/>
      <w:r w:rsidRPr="009D70C9">
        <w:rPr>
          <w:rFonts w:ascii="宋体" w:eastAsia="宋体" w:hAnsi="宋体"/>
        </w:rPr>
        <w:t>freqz</w:t>
      </w:r>
      <w:proofErr w:type="spellEnd"/>
      <w:r w:rsidRPr="009D70C9">
        <w:rPr>
          <w:rFonts w:ascii="宋体" w:eastAsia="宋体" w:hAnsi="宋体"/>
        </w:rPr>
        <w:t>(h,1,1000);      % 计算频率响应</w:t>
      </w:r>
    </w:p>
    <w:p w14:paraId="23B25FD6" w14:textId="77777777" w:rsidR="009D70C9" w:rsidRPr="009D70C9" w:rsidRDefault="009D70C9" w:rsidP="00086CFF">
      <w:pPr>
        <w:rPr>
          <w:rFonts w:ascii="宋体" w:eastAsia="宋体" w:hAnsi="宋体" w:hint="eastAsia"/>
        </w:rPr>
      </w:pPr>
      <w:r w:rsidRPr="009D70C9">
        <w:rPr>
          <w:rFonts w:ascii="宋体" w:eastAsia="宋体" w:hAnsi="宋体"/>
        </w:rPr>
        <w:t>dB=20*log10(abs(H));        % 将幅度转换为分贝形式</w:t>
      </w:r>
    </w:p>
    <w:p w14:paraId="0D1357CE" w14:textId="77777777" w:rsidR="009D70C9" w:rsidRPr="009D70C9" w:rsidRDefault="009D70C9" w:rsidP="00086CFF">
      <w:pPr>
        <w:rPr>
          <w:rFonts w:ascii="宋体" w:eastAsia="宋体" w:hAnsi="宋体" w:hint="eastAsia"/>
        </w:rPr>
      </w:pPr>
    </w:p>
    <w:p w14:paraId="3A1C431E" w14:textId="77777777" w:rsidR="009D70C9" w:rsidRPr="009D70C9" w:rsidRDefault="009D70C9" w:rsidP="00086CFF">
      <w:pPr>
        <w:rPr>
          <w:rFonts w:ascii="宋体" w:eastAsia="宋体" w:hAnsi="宋体" w:hint="eastAsia"/>
        </w:rPr>
      </w:pPr>
      <w:r w:rsidRPr="009D70C9">
        <w:rPr>
          <w:rFonts w:ascii="宋体" w:eastAsia="宋体" w:hAnsi="宋体"/>
        </w:rPr>
        <w:t>% 绘制滤波器的</w:t>
      </w:r>
      <w:proofErr w:type="gramStart"/>
      <w:r w:rsidRPr="009D70C9">
        <w:rPr>
          <w:rFonts w:ascii="宋体" w:eastAsia="宋体" w:hAnsi="宋体"/>
        </w:rPr>
        <w:t>幅频和</w:t>
      </w:r>
      <w:proofErr w:type="gramEnd"/>
      <w:r w:rsidRPr="009D70C9">
        <w:rPr>
          <w:rFonts w:ascii="宋体" w:eastAsia="宋体" w:hAnsi="宋体"/>
        </w:rPr>
        <w:t>相频特性</w:t>
      </w:r>
    </w:p>
    <w:p w14:paraId="6947A219" w14:textId="77777777" w:rsidR="009D70C9" w:rsidRPr="009D70C9" w:rsidRDefault="009D70C9" w:rsidP="00086CFF">
      <w:pPr>
        <w:rPr>
          <w:rFonts w:ascii="宋体" w:eastAsia="宋体" w:hAnsi="宋体" w:hint="eastAsia"/>
        </w:rPr>
      </w:pPr>
      <w:proofErr w:type="gramStart"/>
      <w:r w:rsidRPr="009D70C9">
        <w:rPr>
          <w:rFonts w:ascii="宋体" w:eastAsia="宋体" w:hAnsi="宋体"/>
        </w:rPr>
        <w:t>figure(</w:t>
      </w:r>
      <w:proofErr w:type="gramEnd"/>
      <w:r w:rsidRPr="009D70C9">
        <w:rPr>
          <w:rFonts w:ascii="宋体" w:eastAsia="宋体" w:hAnsi="宋体"/>
        </w:rPr>
        <w:t>2);</w:t>
      </w:r>
    </w:p>
    <w:p w14:paraId="7C228EDE" w14:textId="77777777" w:rsidR="009D70C9" w:rsidRPr="009D70C9" w:rsidRDefault="009D70C9" w:rsidP="00086CFF">
      <w:pPr>
        <w:rPr>
          <w:rFonts w:ascii="宋体" w:eastAsia="宋体" w:hAnsi="宋体" w:hint="eastAsia"/>
        </w:rPr>
      </w:pPr>
      <w:r w:rsidRPr="009D70C9">
        <w:rPr>
          <w:rFonts w:ascii="宋体" w:eastAsia="宋体" w:hAnsi="宋体"/>
        </w:rPr>
        <w:t>subplot(2,1,1);             % 绘制幅频特性</w:t>
      </w:r>
    </w:p>
    <w:p w14:paraId="54CFC92B" w14:textId="77777777" w:rsidR="009D70C9" w:rsidRPr="009D70C9" w:rsidRDefault="009D70C9" w:rsidP="00086CFF">
      <w:pPr>
        <w:rPr>
          <w:rFonts w:ascii="宋体" w:eastAsia="宋体" w:hAnsi="宋体" w:hint="eastAsia"/>
        </w:rPr>
      </w:pPr>
      <w:r w:rsidRPr="009D70C9">
        <w:rPr>
          <w:rFonts w:ascii="宋体" w:eastAsia="宋体" w:hAnsi="宋体"/>
        </w:rPr>
        <w:t>plot(w/2/pi*</w:t>
      </w:r>
      <w:proofErr w:type="spellStart"/>
      <w:proofErr w:type="gramStart"/>
      <w:r w:rsidRPr="009D70C9">
        <w:rPr>
          <w:rFonts w:ascii="宋体" w:eastAsia="宋体" w:hAnsi="宋体"/>
        </w:rPr>
        <w:t>fs,dB</w:t>
      </w:r>
      <w:proofErr w:type="spellEnd"/>
      <w:proofErr w:type="gramEnd"/>
      <w:r w:rsidRPr="009D70C9">
        <w:rPr>
          <w:rFonts w:ascii="宋体" w:eastAsia="宋体" w:hAnsi="宋体"/>
        </w:rPr>
        <w:t>);</w:t>
      </w:r>
    </w:p>
    <w:p w14:paraId="42654D77"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xlabel</w:t>
      </w:r>
      <w:proofErr w:type="spellEnd"/>
      <w:r w:rsidRPr="009D70C9">
        <w:rPr>
          <w:rFonts w:ascii="宋体" w:eastAsia="宋体" w:hAnsi="宋体"/>
        </w:rPr>
        <w:t>('频率/Hz');</w:t>
      </w:r>
      <w:proofErr w:type="spellStart"/>
      <w:r w:rsidRPr="009D70C9">
        <w:rPr>
          <w:rFonts w:ascii="宋体" w:eastAsia="宋体" w:hAnsi="宋体"/>
        </w:rPr>
        <w:t>ylabel</w:t>
      </w:r>
      <w:proofErr w:type="spellEnd"/>
      <w:r w:rsidRPr="009D70C9">
        <w:rPr>
          <w:rFonts w:ascii="宋体" w:eastAsia="宋体" w:hAnsi="宋体"/>
        </w:rPr>
        <w:t>('幅度/dB');</w:t>
      </w:r>
    </w:p>
    <w:p w14:paraId="435995B6" w14:textId="77777777" w:rsidR="009D70C9" w:rsidRPr="009D70C9" w:rsidRDefault="009D70C9" w:rsidP="00086CFF">
      <w:pPr>
        <w:rPr>
          <w:rFonts w:ascii="宋体" w:eastAsia="宋体" w:hAnsi="宋体" w:hint="eastAsia"/>
        </w:rPr>
      </w:pPr>
      <w:r w:rsidRPr="009D70C9">
        <w:rPr>
          <w:rFonts w:ascii="宋体" w:eastAsia="宋体" w:hAnsi="宋体"/>
        </w:rPr>
        <w:t>title('幅频特性');</w:t>
      </w:r>
    </w:p>
    <w:p w14:paraId="5ED14BE5" w14:textId="77777777" w:rsidR="009D70C9" w:rsidRPr="009D70C9" w:rsidRDefault="009D70C9" w:rsidP="00086CFF">
      <w:pPr>
        <w:rPr>
          <w:rFonts w:ascii="宋体" w:eastAsia="宋体" w:hAnsi="宋体" w:hint="eastAsia"/>
        </w:rPr>
      </w:pPr>
    </w:p>
    <w:p w14:paraId="1E5975CC" w14:textId="77777777" w:rsidR="009D70C9" w:rsidRPr="009D70C9" w:rsidRDefault="009D70C9" w:rsidP="00086CFF">
      <w:pPr>
        <w:rPr>
          <w:rFonts w:ascii="宋体" w:eastAsia="宋体" w:hAnsi="宋体" w:hint="eastAsia"/>
        </w:rPr>
      </w:pPr>
      <w:r w:rsidRPr="009D70C9">
        <w:rPr>
          <w:rFonts w:ascii="宋体" w:eastAsia="宋体" w:hAnsi="宋体"/>
        </w:rPr>
        <w:t>subplot(2,1,2);             % 绘制相频特性</w:t>
      </w:r>
    </w:p>
    <w:p w14:paraId="6908D246" w14:textId="77777777" w:rsidR="009D70C9" w:rsidRPr="009D70C9" w:rsidRDefault="009D70C9" w:rsidP="00086CFF">
      <w:pPr>
        <w:rPr>
          <w:rFonts w:ascii="宋体" w:eastAsia="宋体" w:hAnsi="宋体" w:hint="eastAsia"/>
        </w:rPr>
      </w:pPr>
      <w:r w:rsidRPr="009D70C9">
        <w:rPr>
          <w:rFonts w:ascii="宋体" w:eastAsia="宋体" w:hAnsi="宋体"/>
        </w:rPr>
        <w:t>plot(w/2/pi*</w:t>
      </w:r>
      <w:proofErr w:type="spellStart"/>
      <w:proofErr w:type="gramStart"/>
      <w:r w:rsidRPr="009D70C9">
        <w:rPr>
          <w:rFonts w:ascii="宋体" w:eastAsia="宋体" w:hAnsi="宋体"/>
        </w:rPr>
        <w:t>fs,angle</w:t>
      </w:r>
      <w:proofErr w:type="spellEnd"/>
      <w:proofErr w:type="gramEnd"/>
      <w:r w:rsidRPr="009D70C9">
        <w:rPr>
          <w:rFonts w:ascii="宋体" w:eastAsia="宋体" w:hAnsi="宋体"/>
        </w:rPr>
        <w:t>(H));</w:t>
      </w:r>
    </w:p>
    <w:p w14:paraId="1277A5FE" w14:textId="77777777" w:rsidR="009D70C9" w:rsidRPr="009D70C9" w:rsidRDefault="009D70C9" w:rsidP="00086CFF">
      <w:pPr>
        <w:rPr>
          <w:rFonts w:ascii="宋体" w:eastAsia="宋体" w:hAnsi="宋体" w:hint="eastAsia"/>
        </w:rPr>
      </w:pPr>
      <w:proofErr w:type="spellStart"/>
      <w:r w:rsidRPr="009D70C9">
        <w:rPr>
          <w:rFonts w:ascii="宋体" w:eastAsia="宋体" w:hAnsi="宋体"/>
        </w:rPr>
        <w:t>xlabel</w:t>
      </w:r>
      <w:proofErr w:type="spellEnd"/>
      <w:r w:rsidRPr="009D70C9">
        <w:rPr>
          <w:rFonts w:ascii="宋体" w:eastAsia="宋体" w:hAnsi="宋体"/>
        </w:rPr>
        <w:t>('频率/Hz');</w:t>
      </w:r>
      <w:proofErr w:type="spellStart"/>
      <w:r w:rsidRPr="009D70C9">
        <w:rPr>
          <w:rFonts w:ascii="宋体" w:eastAsia="宋体" w:hAnsi="宋体"/>
        </w:rPr>
        <w:t>ylabel</w:t>
      </w:r>
      <w:proofErr w:type="spellEnd"/>
      <w:r w:rsidRPr="009D70C9">
        <w:rPr>
          <w:rFonts w:ascii="宋体" w:eastAsia="宋体" w:hAnsi="宋体"/>
        </w:rPr>
        <w:t>('相位');</w:t>
      </w:r>
    </w:p>
    <w:p w14:paraId="1327BD98" w14:textId="77777777" w:rsidR="009D70C9" w:rsidRPr="009D70C9" w:rsidRDefault="009D70C9" w:rsidP="00086CFF">
      <w:pPr>
        <w:rPr>
          <w:rFonts w:ascii="宋体" w:eastAsia="宋体" w:hAnsi="宋体" w:hint="eastAsia"/>
        </w:rPr>
      </w:pPr>
      <w:r w:rsidRPr="009D70C9">
        <w:rPr>
          <w:rFonts w:ascii="宋体" w:eastAsia="宋体" w:hAnsi="宋体"/>
        </w:rPr>
        <w:t>title('相频特性');</w:t>
      </w:r>
    </w:p>
    <w:p w14:paraId="76A12C29" w14:textId="77777777" w:rsidR="009D70C9" w:rsidRPr="009D70C9" w:rsidRDefault="009D70C9" w:rsidP="00086CFF">
      <w:pPr>
        <w:rPr>
          <w:rFonts w:ascii="宋体" w:eastAsia="宋体" w:hAnsi="宋体" w:hint="eastAsia"/>
        </w:rPr>
      </w:pPr>
    </w:p>
    <w:p w14:paraId="3B823A20" w14:textId="77777777" w:rsidR="009D70C9" w:rsidRPr="00B00625" w:rsidRDefault="009D70C9" w:rsidP="00086CFF">
      <w:pPr>
        <w:rPr>
          <w:rFonts w:ascii="宋体" w:eastAsia="宋体" w:hAnsi="宋体" w:hint="eastAsia"/>
        </w:rPr>
      </w:pPr>
    </w:p>
    <w:p w14:paraId="398DABDE" w14:textId="77777777" w:rsidR="009D70C9" w:rsidRPr="00B00625" w:rsidRDefault="009D70C9" w:rsidP="00086CFF">
      <w:pPr>
        <w:pStyle w:val="5"/>
        <w:rPr>
          <w:rFonts w:ascii="宋体" w:eastAsia="宋体" w:hAnsi="宋体" w:hint="eastAsia"/>
        </w:rPr>
      </w:pPr>
      <w:r w:rsidRPr="00B00625">
        <w:rPr>
          <w:rFonts w:ascii="宋体" w:eastAsia="宋体" w:hAnsi="宋体" w:hint="eastAsia"/>
        </w:rPr>
        <w:t>五、实验结果</w:t>
      </w:r>
    </w:p>
    <w:p w14:paraId="0B0723B7" w14:textId="77777777" w:rsidR="009D70C9" w:rsidRPr="00B00625" w:rsidRDefault="009D70C9" w:rsidP="00086CFF">
      <w:pPr>
        <w:pStyle w:val="6"/>
        <w:rPr>
          <w:rFonts w:ascii="宋体" w:eastAsia="宋体" w:hAnsi="宋体" w:hint="eastAsia"/>
        </w:rPr>
      </w:pPr>
      <w:r w:rsidRPr="00B00625">
        <w:rPr>
          <w:rFonts w:ascii="宋体" w:eastAsia="宋体" w:hAnsi="宋体" w:hint="eastAsia"/>
        </w:rPr>
        <w:t>①、</w:t>
      </w:r>
    </w:p>
    <w:p w14:paraId="2BF1E292" w14:textId="6F25040C" w:rsidR="009D70C9" w:rsidRPr="00B00625" w:rsidRDefault="00D53421" w:rsidP="00086CFF">
      <w:pPr>
        <w:rPr>
          <w:rFonts w:ascii="宋体" w:eastAsia="宋体" w:hAnsi="宋体" w:hint="eastAsia"/>
        </w:rPr>
      </w:pPr>
      <w:r w:rsidRPr="00B00625">
        <w:rPr>
          <w:rFonts w:ascii="宋体" w:eastAsia="宋体" w:hAnsi="宋体" w:hint="eastAsia"/>
          <w:noProof/>
        </w:rPr>
        <w:drawing>
          <wp:inline distT="0" distB="0" distL="0" distR="0" wp14:anchorId="174552FB" wp14:editId="478BCB3B">
            <wp:extent cx="2822400" cy="2116800"/>
            <wp:effectExtent l="0" t="0" r="0" b="0"/>
            <wp:docPr id="1433246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798DD2A1" w14:textId="77777777" w:rsidR="009D70C9" w:rsidRPr="00B00625" w:rsidRDefault="009D70C9" w:rsidP="00086CFF">
      <w:pPr>
        <w:pStyle w:val="6"/>
        <w:rPr>
          <w:rFonts w:ascii="宋体" w:eastAsia="宋体" w:hAnsi="宋体" w:hint="eastAsia"/>
        </w:rPr>
      </w:pPr>
      <w:r w:rsidRPr="00B00625">
        <w:rPr>
          <w:rFonts w:ascii="宋体" w:eastAsia="宋体" w:hAnsi="宋体" w:hint="eastAsia"/>
        </w:rPr>
        <w:t>②、</w:t>
      </w:r>
    </w:p>
    <w:p w14:paraId="50D6514A" w14:textId="4D758270" w:rsidR="009D70C9" w:rsidRPr="00B00625" w:rsidRDefault="00D53421" w:rsidP="00086CFF">
      <w:pPr>
        <w:rPr>
          <w:rFonts w:ascii="宋体" w:eastAsia="宋体" w:hAnsi="宋体" w:hint="eastAsia"/>
        </w:rPr>
      </w:pPr>
      <w:r w:rsidRPr="00B00625">
        <w:rPr>
          <w:rFonts w:ascii="宋体" w:eastAsia="宋体" w:hAnsi="宋体" w:hint="eastAsia"/>
          <w:noProof/>
        </w:rPr>
        <w:drawing>
          <wp:inline distT="0" distB="0" distL="0" distR="0" wp14:anchorId="18707FCC" wp14:editId="3F95041F">
            <wp:extent cx="2822400" cy="2116800"/>
            <wp:effectExtent l="0" t="0" r="0" b="0"/>
            <wp:docPr id="16467918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r w:rsidRPr="00B00625">
        <w:rPr>
          <w:rFonts w:ascii="宋体" w:eastAsia="宋体" w:hAnsi="宋体" w:hint="eastAsia"/>
          <w:noProof/>
        </w:rPr>
        <w:drawing>
          <wp:inline distT="0" distB="0" distL="0" distR="0" wp14:anchorId="0D8CB4F4" wp14:editId="77732482">
            <wp:extent cx="2822400" cy="2116800"/>
            <wp:effectExtent l="0" t="0" r="0" b="0"/>
            <wp:docPr id="9329927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3FA1340C" w14:textId="6FCBABAC" w:rsidR="00D53421" w:rsidRPr="00B00625" w:rsidRDefault="00D53421" w:rsidP="00086CFF">
      <w:pPr>
        <w:autoSpaceDE w:val="0"/>
        <w:autoSpaceDN w:val="0"/>
        <w:adjustRightInd w:val="0"/>
        <w:ind w:firstLine="480"/>
        <w:rPr>
          <w:rFonts w:ascii="宋体" w:eastAsia="宋体" w:hAnsi="宋体" w:hint="eastAsia"/>
          <w:szCs w:val="24"/>
        </w:rPr>
      </w:pPr>
      <w:r w:rsidRPr="00B00625">
        <w:rPr>
          <w:rFonts w:ascii="宋体" w:eastAsia="宋体" w:hAnsi="宋体" w:hint="eastAsia"/>
          <w:b/>
          <w:bCs/>
          <w:szCs w:val="24"/>
        </w:rPr>
        <w:t>分析：</w:t>
      </w:r>
      <w:r w:rsidRPr="00B00625">
        <w:rPr>
          <w:rFonts w:ascii="宋体" w:eastAsia="宋体" w:hAnsi="宋体" w:hint="eastAsia"/>
          <w:szCs w:val="24"/>
        </w:rPr>
        <w:t>观察图像可知，由于</w:t>
      </w:r>
      <w:r w:rsidRPr="00B00625">
        <w:rPr>
          <w:rFonts w:ascii="宋体" w:eastAsia="宋体" w:hAnsi="宋体"/>
          <w:szCs w:val="24"/>
        </w:rPr>
        <w:t>模拟滤波器频率响应都不是严格限带的</w:t>
      </w:r>
      <w:r w:rsidRPr="00B00625">
        <w:rPr>
          <w:rFonts w:ascii="宋体" w:eastAsia="宋体" w:hAnsi="宋体" w:hint="eastAsia"/>
          <w:szCs w:val="24"/>
        </w:rPr>
        <w:t>，脉冲响应不变法</w:t>
      </w:r>
      <w:r w:rsidRPr="00B00625">
        <w:rPr>
          <w:rFonts w:ascii="宋体" w:eastAsia="宋体" w:hAnsi="宋体"/>
          <w:szCs w:val="24"/>
        </w:rPr>
        <w:t>变换后就会产生周期延拓分量的频谱交叠，即产生频率响应的混叠失真</w:t>
      </w:r>
      <w:r w:rsidRPr="00B00625">
        <w:rPr>
          <w:rFonts w:ascii="宋体" w:eastAsia="宋体" w:hAnsi="宋体" w:hint="eastAsia"/>
          <w:szCs w:val="24"/>
        </w:rPr>
        <w:t>，使</w:t>
      </w:r>
      <m:oMath>
        <m:sSub>
          <m:sSubPr>
            <m:ctrlPr>
              <w:rPr>
                <w:rFonts w:ascii="Cambria Math" w:eastAsia="宋体" w:hAnsi="Cambria Math"/>
                <w:szCs w:val="24"/>
              </w:rPr>
            </m:ctrlPr>
          </m:sSubPr>
          <m:e>
            <m:r>
              <w:rPr>
                <w:rFonts w:ascii="Cambria Math" w:eastAsia="宋体" w:hAnsi="Cambria Math" w:hint="eastAsia"/>
                <w:szCs w:val="24"/>
              </w:rPr>
              <m:t>f</m:t>
            </m:r>
          </m:e>
          <m:sub>
            <m:r>
              <w:rPr>
                <w:rFonts w:ascii="Cambria Math" w:eastAsia="宋体" w:hAnsi="Cambria Math" w:hint="eastAsia"/>
                <w:szCs w:val="24"/>
              </w:rPr>
              <m:t>s</m:t>
            </m:r>
          </m:sub>
        </m:sSub>
      </m:oMath>
      <w:r w:rsidRPr="00B00625">
        <w:rPr>
          <w:rFonts w:ascii="宋体" w:eastAsia="宋体" w:hAnsi="宋体" w:hint="eastAsia"/>
          <w:szCs w:val="24"/>
        </w:rPr>
        <w:t>增加后，</w:t>
      </w:r>
      <w:r w:rsidRPr="00B00625">
        <w:rPr>
          <w:rFonts w:ascii="宋体" w:eastAsia="宋体" w:hAnsi="宋体"/>
          <w:szCs w:val="24"/>
        </w:rPr>
        <w:t>令采样时间间隔（</w:t>
      </w:r>
      <m:oMath>
        <m:r>
          <w:rPr>
            <w:rFonts w:ascii="Cambria Math" w:eastAsia="宋体" w:hAnsi="Cambria Math"/>
            <w:szCs w:val="24"/>
          </w:rPr>
          <m:t>T=1</m:t>
        </m:r>
        <m:r>
          <m:rPr>
            <m:lit/>
          </m:rPr>
          <w:rPr>
            <w:rFonts w:ascii="Cambria Math" w:eastAsia="宋体" w:hAnsi="Cambria Math"/>
            <w:szCs w:val="24"/>
          </w:rPr>
          <m:t>/</m:t>
        </m:r>
        <m:sSub>
          <m:sSubPr>
            <m:ctrlPr>
              <w:rPr>
                <w:rFonts w:ascii="Cambria Math" w:eastAsia="宋体" w:hAnsi="Cambria Math"/>
                <w:i/>
                <w:szCs w:val="24"/>
              </w:rPr>
            </m:ctrlPr>
          </m:sSubPr>
          <m:e>
            <m:r>
              <w:rPr>
                <w:rFonts w:ascii="Cambria Math" w:eastAsia="宋体" w:hAnsi="Cambria Math"/>
                <w:szCs w:val="24"/>
              </w:rPr>
              <m:t>f</m:t>
            </m:r>
          </m:e>
          <m:sub>
            <m:r>
              <w:rPr>
                <w:rFonts w:ascii="Cambria Math" w:eastAsia="宋体" w:hAnsi="Cambria Math"/>
                <w:szCs w:val="24"/>
              </w:rPr>
              <m:t>S</m:t>
            </m:r>
          </m:sub>
        </m:sSub>
      </m:oMath>
      <w:r w:rsidRPr="00B00625">
        <w:rPr>
          <w:rFonts w:ascii="宋体" w:eastAsia="宋体" w:hAnsi="宋体"/>
          <w:szCs w:val="24"/>
        </w:rPr>
        <w:t>）减小，则系统频率响应各周期延拓分量之间相距更远</w:t>
      </w:r>
      <w:r w:rsidRPr="00B00625">
        <w:rPr>
          <w:rFonts w:ascii="宋体" w:eastAsia="宋体" w:hAnsi="宋体" w:hint="eastAsia"/>
          <w:szCs w:val="24"/>
        </w:rPr>
        <w:t>,</w:t>
      </w:r>
      <w:r w:rsidRPr="00B00625">
        <w:rPr>
          <w:rFonts w:ascii="宋体" w:eastAsia="宋体" w:hAnsi="宋体"/>
          <w:szCs w:val="24"/>
        </w:rPr>
        <w:t>因而可减小频率响应的混叠效应</w:t>
      </w:r>
      <w:r w:rsidRPr="00B00625">
        <w:rPr>
          <w:rFonts w:ascii="宋体" w:eastAsia="宋体" w:hAnsi="宋体" w:hint="eastAsia"/>
          <w:szCs w:val="24"/>
        </w:rPr>
        <w:t>。</w:t>
      </w:r>
    </w:p>
    <w:p w14:paraId="22C3C5EA" w14:textId="7385E289" w:rsidR="009D70C9" w:rsidRPr="00B00625" w:rsidRDefault="00D53421" w:rsidP="00086CFF">
      <w:pPr>
        <w:autoSpaceDE w:val="0"/>
        <w:autoSpaceDN w:val="0"/>
        <w:adjustRightInd w:val="0"/>
        <w:ind w:firstLine="480"/>
        <w:rPr>
          <w:rFonts w:ascii="宋体" w:eastAsia="宋体" w:hAnsi="宋体" w:hint="eastAsia"/>
          <w:szCs w:val="24"/>
        </w:rPr>
      </w:pPr>
      <w:r w:rsidRPr="00D53421">
        <w:rPr>
          <w:rFonts w:ascii="宋体" w:eastAsia="宋体" w:hAnsi="宋体" w:hint="eastAsia"/>
          <w:szCs w:val="24"/>
        </w:rPr>
        <w:t>双线性变换法</w:t>
      </w:r>
      <w:r w:rsidRPr="00D53421">
        <w:rPr>
          <w:rFonts w:ascii="宋体" w:eastAsia="宋体" w:hAnsi="宋体"/>
          <w:szCs w:val="24"/>
        </w:rPr>
        <w:t>不会出现高频部分超过折叠频率而混淆到低频部分的现象</w:t>
      </w:r>
      <w:r w:rsidRPr="00D53421">
        <w:rPr>
          <w:rFonts w:ascii="宋体" w:eastAsia="宋体" w:hAnsi="宋体" w:hint="eastAsia"/>
          <w:szCs w:val="24"/>
        </w:rPr>
        <w:t>，但是随着</w:t>
      </w:r>
      <m:oMath>
        <m:r>
          <w:rPr>
            <w:rFonts w:ascii="Cambria Math" w:eastAsia="宋体" w:hAnsi="Cambria Math"/>
            <w:szCs w:val="24"/>
          </w:rPr>
          <m:t>ω</m:t>
        </m:r>
      </m:oMath>
      <w:r w:rsidRPr="00D53421">
        <w:rPr>
          <w:rFonts w:ascii="宋体" w:eastAsia="宋体" w:hAnsi="宋体" w:hint="eastAsia"/>
          <w:szCs w:val="24"/>
        </w:rPr>
        <w:t>增大，非线性越明显，引起频率响应曲线的失真。</w:t>
      </w:r>
    </w:p>
    <w:p w14:paraId="4B8C6452" w14:textId="77777777" w:rsidR="009D70C9" w:rsidRPr="00B00625" w:rsidRDefault="009D70C9" w:rsidP="00086CFF">
      <w:pPr>
        <w:pStyle w:val="6"/>
        <w:rPr>
          <w:rFonts w:ascii="宋体" w:eastAsia="宋体" w:hAnsi="宋体" w:hint="eastAsia"/>
        </w:rPr>
      </w:pPr>
      <w:r w:rsidRPr="00B00625">
        <w:rPr>
          <w:rFonts w:ascii="宋体" w:eastAsia="宋体" w:hAnsi="宋体" w:hint="eastAsia"/>
        </w:rPr>
        <w:t>③、</w:t>
      </w:r>
    </w:p>
    <w:p w14:paraId="63F16E1C" w14:textId="7DFB4FC2" w:rsidR="009D70C9" w:rsidRPr="00B00625" w:rsidRDefault="00D53421" w:rsidP="00086CFF">
      <w:pPr>
        <w:rPr>
          <w:rFonts w:ascii="宋体" w:eastAsia="宋体" w:hAnsi="宋体" w:hint="eastAsia"/>
        </w:rPr>
      </w:pPr>
      <w:r w:rsidRPr="00B00625">
        <w:rPr>
          <w:rFonts w:ascii="宋体" w:eastAsia="宋体" w:hAnsi="宋体" w:hint="eastAsia"/>
          <w:noProof/>
        </w:rPr>
        <w:drawing>
          <wp:inline distT="0" distB="0" distL="0" distR="0" wp14:anchorId="73E15A6C" wp14:editId="7B85654A">
            <wp:extent cx="2822400" cy="2116800"/>
            <wp:effectExtent l="0" t="0" r="0" b="0"/>
            <wp:docPr id="19049948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r w:rsidRPr="00B00625">
        <w:rPr>
          <w:rFonts w:ascii="宋体" w:eastAsia="宋体" w:hAnsi="宋体" w:hint="eastAsia"/>
          <w:noProof/>
        </w:rPr>
        <w:lastRenderedPageBreak/>
        <w:drawing>
          <wp:inline distT="0" distB="0" distL="0" distR="0" wp14:anchorId="168FFB7C" wp14:editId="4E71B6FA">
            <wp:extent cx="2822400" cy="2116800"/>
            <wp:effectExtent l="0" t="0" r="0" b="0"/>
            <wp:docPr id="489398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6A062A8A" w14:textId="0F1FEA42" w:rsidR="00D53421" w:rsidRPr="00B00625" w:rsidRDefault="00D53421" w:rsidP="00086CFF">
      <w:pPr>
        <w:autoSpaceDE w:val="0"/>
        <w:autoSpaceDN w:val="0"/>
        <w:adjustRightInd w:val="0"/>
        <w:ind w:firstLine="480"/>
        <w:rPr>
          <w:rFonts w:ascii="宋体" w:eastAsia="宋体" w:hAnsi="宋体" w:cs="Times New Roman" w:hint="eastAsia"/>
          <w:kern w:val="0"/>
          <w:szCs w:val="24"/>
        </w:rPr>
      </w:pPr>
      <w:r w:rsidRPr="00B00625">
        <w:rPr>
          <w:rFonts w:ascii="宋体" w:eastAsia="宋体" w:hAnsi="宋体" w:cs="Times New Roman" w:hint="eastAsia"/>
          <w:b/>
          <w:bCs/>
          <w:kern w:val="0"/>
          <w:szCs w:val="24"/>
        </w:rPr>
        <w:t>分析：</w:t>
      </w:r>
      <w:r w:rsidRPr="00B00625">
        <w:rPr>
          <w:rFonts w:ascii="宋体" w:eastAsia="宋体" w:hAnsi="宋体" w:cs="Times New Roman" w:hint="eastAsia"/>
          <w:kern w:val="0"/>
          <w:szCs w:val="24"/>
        </w:rPr>
        <w:t>设计的切比雪夫模拟高通滤波器的</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f</m:t>
            </m:r>
          </m:e>
          <m:sub>
            <m:r>
              <w:rPr>
                <w:rFonts w:ascii="Cambria Math" w:eastAsia="宋体" w:hAnsi="Cambria Math" w:cs="Times New Roman" w:hint="eastAsia"/>
                <w:kern w:val="0"/>
                <w:szCs w:val="24"/>
              </w:rPr>
              <m:t>p</m:t>
            </m:r>
          </m:sub>
        </m:sSub>
      </m:oMath>
      <w:r w:rsidRPr="00B00625">
        <w:rPr>
          <w:rFonts w:ascii="宋体" w:eastAsia="宋体" w:hAnsi="宋体" w:cs="Times New Roman" w:hint="eastAsia"/>
          <w:kern w:val="0"/>
          <w:szCs w:val="24"/>
        </w:rPr>
        <w:t>为2</w:t>
      </w:r>
      <w:r w:rsidRPr="00B00625">
        <w:rPr>
          <w:rFonts w:ascii="宋体" w:eastAsia="宋体" w:hAnsi="宋体" w:cs="Times New Roman"/>
          <w:kern w:val="0"/>
          <w:szCs w:val="24"/>
        </w:rPr>
        <w:t>00H</w:t>
      </w:r>
      <w:r w:rsidRPr="00B00625">
        <w:rPr>
          <w:rFonts w:ascii="宋体" w:eastAsia="宋体" w:hAnsi="宋体" w:cs="Times New Roman" w:hint="eastAsia"/>
          <w:kern w:val="0"/>
          <w:szCs w:val="24"/>
        </w:rPr>
        <w:t>z，利用双线性变换法将其变换为切比雪夫数字滤波器，对应的归一化后的通带截止频率为0</w:t>
      </w:r>
      <w:r w:rsidRPr="00B00625">
        <w:rPr>
          <w:rFonts w:ascii="宋体" w:eastAsia="宋体" w:hAnsi="宋体" w:cs="Times New Roman"/>
          <w:kern w:val="0"/>
          <w:szCs w:val="24"/>
        </w:rPr>
        <w:t>.1</w:t>
      </w:r>
      <m:oMath>
        <m:r>
          <m:rPr>
            <m:sty m:val="p"/>
          </m:rPr>
          <w:rPr>
            <w:rFonts w:ascii="Cambria Math" w:eastAsia="宋体" w:hAnsi="Cambria Math" w:cs="Times New Roman"/>
            <w:kern w:val="0"/>
            <w:szCs w:val="24"/>
          </w:rPr>
          <m:t>π</m:t>
        </m:r>
      </m:oMath>
      <w:r w:rsidRPr="00B00625">
        <w:rPr>
          <w:rFonts w:ascii="宋体" w:eastAsia="宋体" w:hAnsi="宋体" w:cs="Times New Roman" w:hint="eastAsia"/>
          <w:kern w:val="0"/>
          <w:szCs w:val="24"/>
        </w:rPr>
        <w:t>。</w:t>
      </w:r>
    </w:p>
    <w:p w14:paraId="44EDCF2B" w14:textId="502AC542" w:rsidR="009D70C9" w:rsidRPr="00B00625" w:rsidRDefault="00D53421" w:rsidP="00086CFF">
      <w:pPr>
        <w:autoSpaceDE w:val="0"/>
        <w:autoSpaceDN w:val="0"/>
        <w:adjustRightInd w:val="0"/>
        <w:ind w:firstLine="480"/>
        <w:rPr>
          <w:rFonts w:ascii="宋体" w:eastAsia="宋体" w:hAnsi="宋体" w:cs="Times New Roman" w:hint="eastAsia"/>
          <w:kern w:val="0"/>
          <w:szCs w:val="24"/>
        </w:rPr>
      </w:pPr>
      <w:r w:rsidRPr="00D53421">
        <w:rPr>
          <w:rFonts w:ascii="宋体" w:eastAsia="宋体" w:hAnsi="宋体" w:cs="Times New Roman" w:hint="eastAsia"/>
          <w:kern w:val="0"/>
          <w:szCs w:val="24"/>
        </w:rPr>
        <w:t>观察零级点图可以发现，滤波器具有两对共轭极点，在实轴上有一个位于单位圆上的零点。通过</w:t>
      </w:r>
      <w:proofErr w:type="spellStart"/>
      <w:r w:rsidRPr="00D53421">
        <w:rPr>
          <w:rFonts w:ascii="宋体" w:eastAsia="宋体" w:hAnsi="宋体" w:cs="Times New Roman" w:hint="eastAsia"/>
          <w:kern w:val="0"/>
          <w:szCs w:val="24"/>
        </w:rPr>
        <w:t>matlab</w:t>
      </w:r>
      <w:proofErr w:type="spellEnd"/>
      <w:r w:rsidRPr="00D53421">
        <w:rPr>
          <w:rFonts w:ascii="宋体" w:eastAsia="宋体" w:hAnsi="宋体" w:cs="Times New Roman" w:hint="eastAsia"/>
          <w:kern w:val="0"/>
          <w:szCs w:val="24"/>
        </w:rPr>
        <w:t>计算得出满足要求的</w:t>
      </w:r>
      <w:proofErr w:type="gramStart"/>
      <w:r w:rsidRPr="00D53421">
        <w:rPr>
          <w:rFonts w:ascii="宋体" w:eastAsia="宋体" w:hAnsi="宋体" w:cs="Times New Roman" w:hint="eastAsia"/>
          <w:kern w:val="0"/>
          <w:szCs w:val="24"/>
        </w:rPr>
        <w:t>滤波器阶数</w:t>
      </w:r>
      <w:proofErr w:type="gramEnd"/>
      <w:r w:rsidRPr="00D53421">
        <w:rPr>
          <w:rFonts w:ascii="宋体" w:eastAsia="宋体" w:hAnsi="宋体" w:cs="Times New Roman" w:hint="eastAsia"/>
          <w:kern w:val="0"/>
          <w:szCs w:val="24"/>
        </w:rPr>
        <w:t>N为4，符合理论。</w:t>
      </w:r>
    </w:p>
    <w:p w14:paraId="726DE846" w14:textId="7E24162C" w:rsidR="009D70C9" w:rsidRPr="00B00625" w:rsidRDefault="009D70C9" w:rsidP="00086CFF">
      <w:pPr>
        <w:pStyle w:val="6"/>
        <w:rPr>
          <w:rFonts w:ascii="宋体" w:eastAsia="宋体" w:hAnsi="宋体" w:hint="eastAsia"/>
        </w:rPr>
      </w:pPr>
      <w:r w:rsidRPr="00B00625">
        <w:rPr>
          <w:rFonts w:ascii="宋体" w:eastAsia="宋体" w:hAnsi="宋体" w:hint="eastAsia"/>
        </w:rPr>
        <w:t>④、</w:t>
      </w:r>
    </w:p>
    <w:p w14:paraId="5E81EA7A" w14:textId="1A75EABE" w:rsidR="00D53421" w:rsidRPr="00B00625" w:rsidRDefault="00D53421" w:rsidP="00086CFF">
      <w:pPr>
        <w:rPr>
          <w:rFonts w:ascii="宋体" w:eastAsia="宋体" w:hAnsi="宋体" w:hint="eastAsia"/>
        </w:rPr>
      </w:pPr>
      <w:r w:rsidRPr="00B00625">
        <w:rPr>
          <w:rFonts w:ascii="宋体" w:eastAsia="宋体" w:hAnsi="宋体"/>
          <w:noProof/>
        </w:rPr>
        <w:drawing>
          <wp:inline distT="0" distB="0" distL="0" distR="0" wp14:anchorId="3AD1A2B1" wp14:editId="4492CA8F">
            <wp:extent cx="2822400" cy="2116800"/>
            <wp:effectExtent l="0" t="0" r="0" b="0"/>
            <wp:docPr id="11915499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r w:rsidRPr="00B00625">
        <w:rPr>
          <w:rFonts w:ascii="宋体" w:eastAsia="宋体" w:hAnsi="宋体"/>
          <w:noProof/>
        </w:rPr>
        <w:drawing>
          <wp:inline distT="0" distB="0" distL="0" distR="0" wp14:anchorId="3F458A2B" wp14:editId="77139046">
            <wp:extent cx="2822400" cy="2116800"/>
            <wp:effectExtent l="0" t="0" r="0" b="0"/>
            <wp:docPr id="2124724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45A8D891" w14:textId="77777777" w:rsidR="009D70C9" w:rsidRPr="00B00625" w:rsidRDefault="009D70C9" w:rsidP="00086CFF">
      <w:pPr>
        <w:pStyle w:val="5"/>
        <w:rPr>
          <w:rFonts w:ascii="宋体" w:eastAsia="宋体" w:hAnsi="宋体" w:hint="eastAsia"/>
        </w:rPr>
      </w:pPr>
      <w:r w:rsidRPr="00B00625">
        <w:rPr>
          <w:rFonts w:ascii="宋体" w:eastAsia="宋体" w:hAnsi="宋体" w:hint="eastAsia"/>
        </w:rPr>
        <w:t>六、回答思考题</w:t>
      </w:r>
    </w:p>
    <w:p w14:paraId="19ED9000" w14:textId="5F32FC4A" w:rsidR="00D53421" w:rsidRPr="00B00625" w:rsidRDefault="00D53421" w:rsidP="00086CFF">
      <w:pPr>
        <w:rPr>
          <w:rFonts w:ascii="宋体" w:eastAsia="宋体" w:hAnsi="宋体" w:hint="eastAsia"/>
          <w:b/>
          <w:bCs/>
          <w:szCs w:val="21"/>
        </w:rPr>
      </w:pPr>
      <w:r w:rsidRPr="00B00625">
        <w:rPr>
          <w:rFonts w:ascii="宋体" w:eastAsia="宋体" w:hAnsi="宋体" w:hint="eastAsia"/>
          <w:b/>
          <w:bCs/>
          <w:szCs w:val="21"/>
        </w:rPr>
        <w:t>①运用脉冲响应不变法和双线性变换</w:t>
      </w:r>
      <w:proofErr w:type="gramStart"/>
      <w:r w:rsidRPr="00B00625">
        <w:rPr>
          <w:rFonts w:ascii="宋体" w:eastAsia="宋体" w:hAnsi="宋体" w:hint="eastAsia"/>
          <w:b/>
          <w:bCs/>
          <w:szCs w:val="21"/>
        </w:rPr>
        <w:t>法完成</w:t>
      </w:r>
      <w:proofErr w:type="gramEnd"/>
      <w:r w:rsidRPr="00B00625">
        <w:rPr>
          <w:rFonts w:ascii="宋体" w:eastAsia="宋体" w:hAnsi="宋体" w:hint="eastAsia"/>
          <w:b/>
          <w:bCs/>
          <w:szCs w:val="21"/>
        </w:rPr>
        <w:t>同样指标的数字滤波器设计，设计结果是否相同，为什么？</w:t>
      </w:r>
    </w:p>
    <w:p w14:paraId="0E4FA0C2" w14:textId="77777777" w:rsidR="00D53421" w:rsidRPr="00D53421" w:rsidRDefault="00D53421" w:rsidP="00086CFF">
      <w:pPr>
        <w:ind w:firstLineChars="200" w:firstLine="420"/>
        <w:rPr>
          <w:rFonts w:ascii="宋体" w:eastAsia="宋体" w:hAnsi="宋体" w:hint="eastAsia"/>
          <w:szCs w:val="21"/>
        </w:rPr>
      </w:pPr>
      <w:r w:rsidRPr="00D53421">
        <w:rPr>
          <w:rFonts w:ascii="宋体" w:eastAsia="宋体" w:hAnsi="宋体" w:hint="eastAsia"/>
          <w:szCs w:val="21"/>
        </w:rPr>
        <w:t>结果不同。因为</w:t>
      </w:r>
      <w:r w:rsidRPr="00D53421">
        <w:rPr>
          <w:rFonts w:ascii="宋体" w:eastAsia="宋体" w:hAnsi="宋体"/>
          <w:szCs w:val="21"/>
        </w:rPr>
        <w:t>任何一个实际的模拟滤波器频率响应都不是严格限带的</w:t>
      </w:r>
      <w:r w:rsidRPr="00D53421">
        <w:rPr>
          <w:rFonts w:ascii="宋体" w:eastAsia="宋体" w:hAnsi="宋体" w:hint="eastAsia"/>
          <w:szCs w:val="21"/>
        </w:rPr>
        <w:t>，</w:t>
      </w:r>
      <w:r w:rsidRPr="00D53421">
        <w:rPr>
          <w:rFonts w:ascii="宋体" w:eastAsia="宋体" w:hAnsi="宋体"/>
          <w:szCs w:val="21"/>
        </w:rPr>
        <w:t>运用脉冲响应不变法变换后就会产生周期延拓分量的频谱交叠，即产生频率响应的 混叠失真</w:t>
      </w:r>
      <w:r w:rsidRPr="00D53421">
        <w:rPr>
          <w:rFonts w:ascii="宋体" w:eastAsia="宋体" w:hAnsi="宋体" w:hint="eastAsia"/>
          <w:szCs w:val="21"/>
        </w:rPr>
        <w:t>。</w:t>
      </w:r>
      <w:r w:rsidRPr="00D53421">
        <w:rPr>
          <w:rFonts w:ascii="宋体" w:eastAsia="宋体" w:hAnsi="宋体"/>
          <w:szCs w:val="21"/>
        </w:rPr>
        <w:t>当模拟滤波器的频率响应在折叠频率以上处衰减越大、越快时</w:t>
      </w:r>
      <w:r w:rsidRPr="00D53421">
        <w:rPr>
          <w:rFonts w:ascii="宋体" w:eastAsia="宋体" w:hAnsi="宋体" w:hint="eastAsia"/>
          <w:szCs w:val="21"/>
        </w:rPr>
        <w:t>，</w:t>
      </w:r>
      <w:r w:rsidRPr="00D53421">
        <w:rPr>
          <w:rFonts w:ascii="宋体" w:eastAsia="宋体" w:hAnsi="宋体"/>
          <w:szCs w:val="21"/>
        </w:rPr>
        <w:t>变换后频率响应混叠失真就越小。</w:t>
      </w:r>
    </w:p>
    <w:p w14:paraId="4EF6F574" w14:textId="5D2EC9BF" w:rsidR="00D53421" w:rsidRPr="00B00625" w:rsidRDefault="00D53421" w:rsidP="00086CFF">
      <w:pPr>
        <w:ind w:firstLineChars="200" w:firstLine="420"/>
        <w:rPr>
          <w:rFonts w:ascii="宋体" w:eastAsia="宋体" w:hAnsi="宋体" w:hint="eastAsia"/>
          <w:szCs w:val="21"/>
        </w:rPr>
      </w:pPr>
      <w:r w:rsidRPr="00D53421">
        <w:rPr>
          <w:rFonts w:ascii="宋体" w:eastAsia="宋体" w:hAnsi="宋体" w:hint="eastAsia"/>
          <w:szCs w:val="21"/>
        </w:rPr>
        <w:t>双线性变换利用正切关系，</w:t>
      </w:r>
      <w:r w:rsidRPr="00D53421">
        <w:rPr>
          <w:rFonts w:ascii="宋体" w:eastAsia="宋体" w:hAnsi="宋体"/>
          <w:szCs w:val="21"/>
        </w:rPr>
        <w:t>不会出现高频部分超过折叠频率而混淆到低频部分的现象</w:t>
      </w:r>
      <w:r w:rsidRPr="00D53421">
        <w:rPr>
          <w:rFonts w:ascii="宋体" w:eastAsia="宋体" w:hAnsi="宋体" w:hint="eastAsia"/>
          <w:szCs w:val="21"/>
        </w:rPr>
        <w:t>。</w:t>
      </w:r>
      <w:r w:rsidRPr="00D53421">
        <w:rPr>
          <w:rFonts w:ascii="宋体" w:eastAsia="宋体" w:hAnsi="宋体"/>
          <w:szCs w:val="21"/>
        </w:rPr>
        <w:t xml:space="preserve">但是双线性变换的这个特点是靠频率的严重非线性关系得到的，这种 </w:t>
      </w:r>
      <w:r w:rsidRPr="00D53421">
        <w:rPr>
          <w:rFonts w:ascii="宋体" w:eastAsia="宋体" w:hAnsi="宋体" w:hint="eastAsia"/>
          <w:szCs w:val="21"/>
        </w:rPr>
        <w:t>Ω</w:t>
      </w:r>
      <w:r w:rsidRPr="00D53421">
        <w:rPr>
          <w:rFonts w:ascii="宋体" w:eastAsia="宋体" w:hAnsi="宋体"/>
          <w:szCs w:val="21"/>
        </w:rPr>
        <w:t>与</w:t>
      </w:r>
      <m:oMath>
        <m:r>
          <w:rPr>
            <w:rFonts w:ascii="Cambria Math" w:eastAsia="宋体" w:hAnsi="Cambria Math"/>
            <w:szCs w:val="21"/>
          </w:rPr>
          <m:t>ω</m:t>
        </m:r>
      </m:oMath>
      <w:r w:rsidRPr="00D53421">
        <w:rPr>
          <w:rFonts w:ascii="宋体" w:eastAsia="宋体" w:hAnsi="宋体"/>
          <w:szCs w:val="21"/>
        </w:rPr>
        <w:t>的非线性关系使数字滤波器与模拟滤波器在响应与频率的对应关系上发生畸变</w:t>
      </w:r>
      <w:r w:rsidRPr="00D53421">
        <w:rPr>
          <w:rFonts w:ascii="宋体" w:eastAsia="宋体" w:hAnsi="宋体" w:hint="eastAsia"/>
          <w:szCs w:val="21"/>
        </w:rPr>
        <w:t>，</w:t>
      </w:r>
      <w:r w:rsidRPr="00D53421">
        <w:rPr>
          <w:rFonts w:ascii="宋体" w:eastAsia="宋体" w:hAnsi="宋体"/>
          <w:szCs w:val="21"/>
        </w:rPr>
        <w:t>而通过双线性变换后</w:t>
      </w:r>
      <w:r w:rsidRPr="00D53421">
        <w:rPr>
          <w:rFonts w:ascii="宋体" w:eastAsia="宋体" w:hAnsi="宋体" w:hint="eastAsia"/>
          <w:szCs w:val="21"/>
        </w:rPr>
        <w:t>，</w:t>
      </w:r>
      <w:r w:rsidRPr="00D53421">
        <w:rPr>
          <w:rFonts w:ascii="宋体" w:eastAsia="宋体" w:hAnsi="宋体"/>
          <w:szCs w:val="21"/>
        </w:rPr>
        <w:t>所得的数字滤波器就不再保持相位与频率的直线关系了</w:t>
      </w:r>
      <w:r w:rsidRPr="00D53421">
        <w:rPr>
          <w:rFonts w:ascii="宋体" w:eastAsia="宋体" w:hAnsi="宋体" w:hint="eastAsia"/>
          <w:szCs w:val="21"/>
        </w:rPr>
        <w:t>。</w:t>
      </w:r>
    </w:p>
    <w:p w14:paraId="49B9FD8E" w14:textId="36E50B1F" w:rsidR="00D53421" w:rsidRPr="00B00625" w:rsidRDefault="00D53421" w:rsidP="00086CFF">
      <w:pPr>
        <w:rPr>
          <w:rFonts w:ascii="宋体" w:eastAsia="宋体" w:hAnsi="宋体" w:hint="eastAsia"/>
          <w:b/>
          <w:bCs/>
          <w:szCs w:val="21"/>
        </w:rPr>
      </w:pPr>
      <w:r w:rsidRPr="00B00625">
        <w:rPr>
          <w:rFonts w:ascii="宋体" w:eastAsia="宋体" w:hAnsi="宋体" w:hint="eastAsia"/>
          <w:b/>
          <w:bCs/>
          <w:szCs w:val="21"/>
        </w:rPr>
        <w:t>②不同的采样频率对数字滤波器设计结果会产生何种影响？</w:t>
      </w:r>
    </w:p>
    <w:p w14:paraId="4D0C3F6E" w14:textId="3661CBF3" w:rsidR="00B00625" w:rsidRPr="00B00625" w:rsidRDefault="00B00625" w:rsidP="00086CFF">
      <w:pPr>
        <w:ind w:firstLineChars="200" w:firstLine="420"/>
        <w:rPr>
          <w:rFonts w:ascii="宋体" w:eastAsia="宋体" w:hAnsi="宋体" w:hint="eastAsia"/>
          <w:szCs w:val="21"/>
        </w:rPr>
      </w:pPr>
      <w:r w:rsidRPr="00B00625">
        <w:rPr>
          <w:rFonts w:ascii="宋体" w:eastAsia="宋体" w:hAnsi="宋体" w:hint="eastAsia"/>
          <w:szCs w:val="21"/>
        </w:rPr>
        <w:t>当采样率过低时，利用脉冲响应不变法会产生较明显的频谱混叠效应，并且数字滤波器的频域观察范围也会不充足；当采样率过高时，会导致计算的复杂度增加，利用双线性变换法会导致高频区域畸变较为明显，并且在数字滤波器的表现上，会产生其他的问题：以低通滤波器为例，会将较为重要的通带部分压缩至归一化之后的数字频率较低的位置，会影响对数字滤波器的使用及其性质的观察。所以选取一个合适的采样频率在设计数字滤波器的过程中尤为重要。</w:t>
      </w:r>
    </w:p>
    <w:p w14:paraId="7F411B35" w14:textId="2148A7A0" w:rsidR="00D53421" w:rsidRPr="00B00625" w:rsidRDefault="00D53421" w:rsidP="00086CFF">
      <w:pPr>
        <w:rPr>
          <w:rFonts w:ascii="宋体" w:eastAsia="宋体" w:hAnsi="宋体" w:hint="eastAsia"/>
          <w:b/>
          <w:bCs/>
          <w:szCs w:val="21"/>
        </w:rPr>
      </w:pPr>
      <w:r w:rsidRPr="00B00625">
        <w:rPr>
          <w:rFonts w:ascii="宋体" w:eastAsia="宋体" w:hAnsi="宋体" w:hint="eastAsia"/>
          <w:b/>
          <w:bCs/>
          <w:szCs w:val="21"/>
        </w:rPr>
        <w:t>③对于同样指标要求的IIR滤波器与FIR滤波器，设计结果有何区别？</w:t>
      </w:r>
    </w:p>
    <w:p w14:paraId="1E08061E" w14:textId="77777777" w:rsidR="00B00625" w:rsidRPr="00B00625" w:rsidRDefault="00B00625" w:rsidP="00086CFF">
      <w:pPr>
        <w:ind w:firstLineChars="200" w:firstLine="420"/>
        <w:rPr>
          <w:rFonts w:ascii="宋体" w:eastAsia="宋体" w:hAnsi="宋体" w:hint="eastAsia"/>
          <w:szCs w:val="21"/>
        </w:rPr>
      </w:pPr>
      <w:r w:rsidRPr="00B00625">
        <w:rPr>
          <w:rFonts w:ascii="宋体" w:eastAsia="宋体" w:hAnsi="宋体" w:hint="eastAsia"/>
          <w:szCs w:val="21"/>
        </w:rPr>
        <w:t>从性能上来说，</w:t>
      </w:r>
      <w:r w:rsidRPr="00B00625">
        <w:rPr>
          <w:rFonts w:ascii="宋体" w:eastAsia="宋体" w:hAnsi="宋体"/>
          <w:szCs w:val="21"/>
        </w:rPr>
        <w:t>IIR滤波器传输函数的极点可位于单位圆内的任何地方，因此可用较低的</w:t>
      </w:r>
      <w:proofErr w:type="gramStart"/>
      <w:r w:rsidRPr="00B00625">
        <w:rPr>
          <w:rFonts w:ascii="宋体" w:eastAsia="宋体" w:hAnsi="宋体"/>
          <w:szCs w:val="21"/>
        </w:rPr>
        <w:t>阶数获得</w:t>
      </w:r>
      <w:proofErr w:type="gramEnd"/>
      <w:r w:rsidRPr="00B00625">
        <w:rPr>
          <w:rFonts w:ascii="宋体" w:eastAsia="宋体" w:hAnsi="宋体"/>
          <w:szCs w:val="21"/>
        </w:rPr>
        <w:t>高的选择性，所用的存贮单元少，所以经济而效率高。但是这个高效率是以相位的非线性为代价的。选择性越好，则相位非线性越严重。相反，FIR滤波器却可以得到严格的线性相位，然而由于FIR滤波器传输函数的</w:t>
      </w:r>
      <w:r w:rsidRPr="00B00625">
        <w:rPr>
          <w:rFonts w:ascii="宋体" w:eastAsia="宋体" w:hAnsi="宋体" w:hint="eastAsia"/>
          <w:szCs w:val="21"/>
        </w:rPr>
        <w:t>没有极点</w:t>
      </w:r>
      <w:r w:rsidRPr="00B00625">
        <w:rPr>
          <w:rFonts w:ascii="宋体" w:eastAsia="宋体" w:hAnsi="宋体"/>
          <w:szCs w:val="21"/>
        </w:rPr>
        <w:t>，所以只能用较高</w:t>
      </w:r>
      <w:proofErr w:type="gramStart"/>
      <w:r w:rsidRPr="00B00625">
        <w:rPr>
          <w:rFonts w:ascii="宋体" w:eastAsia="宋体" w:hAnsi="宋体"/>
          <w:szCs w:val="21"/>
        </w:rPr>
        <w:t>的阶数达到</w:t>
      </w:r>
      <w:proofErr w:type="gramEnd"/>
      <w:r w:rsidRPr="00B00625">
        <w:rPr>
          <w:rFonts w:ascii="宋体" w:eastAsia="宋体" w:hAnsi="宋体"/>
          <w:szCs w:val="21"/>
        </w:rPr>
        <w:t>高的选择性</w:t>
      </w:r>
      <w:r w:rsidRPr="00B00625">
        <w:rPr>
          <w:rFonts w:ascii="宋体" w:eastAsia="宋体" w:hAnsi="宋体" w:hint="eastAsia"/>
          <w:szCs w:val="21"/>
        </w:rPr>
        <w:t>，导致</w:t>
      </w:r>
      <w:r w:rsidRPr="00B00625">
        <w:rPr>
          <w:rFonts w:ascii="宋体" w:eastAsia="宋体" w:hAnsi="宋体"/>
          <w:szCs w:val="21"/>
        </w:rPr>
        <w:t>成本较高，信号延时也较大；如果</w:t>
      </w:r>
      <w:r w:rsidRPr="00B00625">
        <w:rPr>
          <w:rFonts w:ascii="宋体" w:eastAsia="宋体" w:hAnsi="宋体" w:hint="eastAsia"/>
          <w:szCs w:val="21"/>
        </w:rPr>
        <w:t>按相同的选择性和相同的线性要求来说，则</w:t>
      </w:r>
      <w:r w:rsidRPr="00B00625">
        <w:rPr>
          <w:rFonts w:ascii="宋体" w:eastAsia="宋体" w:hAnsi="宋体"/>
          <w:szCs w:val="21"/>
        </w:rPr>
        <w:t>IIR滤波器就必须加全通网络进行相位较正，同样要大增加滤波器的节数和复杂性。</w:t>
      </w:r>
    </w:p>
    <w:p w14:paraId="245502FD" w14:textId="34DF7F78" w:rsidR="00B00625" w:rsidRPr="00B00625" w:rsidRDefault="00B00625" w:rsidP="00086CFF">
      <w:pPr>
        <w:ind w:firstLineChars="200" w:firstLine="420"/>
        <w:rPr>
          <w:rFonts w:ascii="宋体" w:eastAsia="宋体" w:hAnsi="宋体" w:hint="eastAsia"/>
          <w:szCs w:val="21"/>
        </w:rPr>
      </w:pPr>
      <w:r w:rsidRPr="00B00625">
        <w:rPr>
          <w:rFonts w:ascii="宋体" w:eastAsia="宋体" w:hAnsi="宋体" w:hint="eastAsia"/>
          <w:szCs w:val="21"/>
        </w:rPr>
        <w:t>从结构上来说，</w:t>
      </w:r>
      <w:r w:rsidRPr="00B00625">
        <w:rPr>
          <w:rFonts w:ascii="宋体" w:eastAsia="宋体" w:hAnsi="宋体"/>
          <w:szCs w:val="21"/>
        </w:rPr>
        <w:t>IIR滤波器必须采用递归结构，极点位置必须在单位圆内，否则系统将不稳定。另外，在这种结构中，由于运算过程中对序列的舍入处理，这种有限字长效应有时会引入寄生振荡。相反，FIR滤波器主要采用非递归结构，不存在稳定性问题，运算误差也较小。此外，FIR滤波器可以采用快速傅里叶变换算法，在</w:t>
      </w:r>
      <w:proofErr w:type="gramStart"/>
      <w:r w:rsidRPr="00B00625">
        <w:rPr>
          <w:rFonts w:ascii="宋体" w:eastAsia="宋体" w:hAnsi="宋体"/>
          <w:szCs w:val="21"/>
        </w:rPr>
        <w:t>相同阶数的</w:t>
      </w:r>
      <w:proofErr w:type="gramEnd"/>
      <w:r w:rsidRPr="00B00625">
        <w:rPr>
          <w:rFonts w:ascii="宋体" w:eastAsia="宋体" w:hAnsi="宋体"/>
          <w:szCs w:val="21"/>
        </w:rPr>
        <w:t>条件下，运算速度可以快得多。</w:t>
      </w:r>
    </w:p>
    <w:p w14:paraId="7FBDAC4C" w14:textId="390DA461" w:rsidR="00D53421" w:rsidRPr="00B00625" w:rsidRDefault="00D53421" w:rsidP="00086CFF">
      <w:pPr>
        <w:rPr>
          <w:rFonts w:ascii="宋体" w:eastAsia="宋体" w:hAnsi="宋体" w:hint="eastAsia"/>
          <w:b/>
          <w:bCs/>
          <w:szCs w:val="21"/>
        </w:rPr>
      </w:pPr>
      <w:r w:rsidRPr="00B00625">
        <w:rPr>
          <w:rFonts w:ascii="宋体" w:eastAsia="宋体" w:hAnsi="宋体" w:hint="eastAsia"/>
          <w:b/>
          <w:bCs/>
          <w:szCs w:val="21"/>
        </w:rPr>
        <w:t>④窗口法设计FIR滤波器，窗口的长度是否越长越好？为什么不直接选择阻带衰减最大的窗函数？</w:t>
      </w:r>
    </w:p>
    <w:p w14:paraId="2B07BAB4" w14:textId="77777777" w:rsidR="00B00625" w:rsidRPr="00B00625" w:rsidRDefault="00B00625" w:rsidP="00086CFF">
      <w:pPr>
        <w:ind w:firstLineChars="200" w:firstLine="420"/>
        <w:rPr>
          <w:rFonts w:ascii="宋体" w:eastAsia="宋体" w:hAnsi="宋体" w:hint="eastAsia"/>
          <w:szCs w:val="21"/>
        </w:rPr>
      </w:pPr>
      <w:r w:rsidRPr="00B00625">
        <w:rPr>
          <w:rFonts w:ascii="宋体" w:eastAsia="宋体" w:hAnsi="宋体" w:hint="eastAsia"/>
          <w:szCs w:val="21"/>
        </w:rPr>
        <w:t>并非如此。虽然窗口越长，能实现的滤波器特性就可以越复杂，但是相应的信号延时也越大，</w:t>
      </w:r>
      <w:r w:rsidRPr="00B00625">
        <w:rPr>
          <w:rFonts w:ascii="宋体" w:eastAsia="宋体" w:hAnsi="宋体"/>
          <w:szCs w:val="21"/>
        </w:rPr>
        <w:t>要用</w:t>
      </w:r>
      <w:r w:rsidRPr="00B00625">
        <w:rPr>
          <w:rFonts w:ascii="宋体" w:eastAsia="宋体" w:hAnsi="宋体" w:hint="eastAsia"/>
          <w:szCs w:val="21"/>
        </w:rPr>
        <w:t>更</w:t>
      </w:r>
      <w:r w:rsidRPr="00B00625">
        <w:rPr>
          <w:rFonts w:ascii="宋体" w:eastAsia="宋体" w:hAnsi="宋体"/>
          <w:szCs w:val="21"/>
        </w:rPr>
        <w:t>多的存储器和</w:t>
      </w:r>
      <w:r w:rsidRPr="00B00625">
        <w:rPr>
          <w:rFonts w:ascii="宋体" w:eastAsia="宋体" w:hAnsi="宋体" w:hint="eastAsia"/>
          <w:szCs w:val="21"/>
        </w:rPr>
        <w:t>更</w:t>
      </w:r>
      <w:r w:rsidRPr="00B00625">
        <w:rPr>
          <w:rFonts w:ascii="宋体" w:eastAsia="宋体" w:hAnsi="宋体"/>
          <w:szCs w:val="21"/>
        </w:rPr>
        <w:t>多的运算</w:t>
      </w:r>
      <w:r w:rsidRPr="00B00625">
        <w:rPr>
          <w:rFonts w:ascii="宋体" w:eastAsia="宋体" w:hAnsi="宋体" w:hint="eastAsia"/>
          <w:szCs w:val="21"/>
        </w:rPr>
        <w:t>，</w:t>
      </w:r>
      <w:r w:rsidRPr="00B00625">
        <w:rPr>
          <w:rFonts w:ascii="宋体" w:eastAsia="宋体" w:hAnsi="宋体"/>
          <w:szCs w:val="21"/>
        </w:rPr>
        <w:t>成本</w:t>
      </w:r>
      <w:r w:rsidRPr="00B00625">
        <w:rPr>
          <w:rFonts w:ascii="宋体" w:eastAsia="宋体" w:hAnsi="宋体" w:hint="eastAsia"/>
          <w:szCs w:val="21"/>
        </w:rPr>
        <w:t>更</w:t>
      </w:r>
      <w:r w:rsidRPr="00B00625">
        <w:rPr>
          <w:rFonts w:ascii="宋体" w:eastAsia="宋体" w:hAnsi="宋体"/>
          <w:szCs w:val="21"/>
        </w:rPr>
        <w:t>高</w:t>
      </w:r>
      <w:r w:rsidRPr="00B00625">
        <w:rPr>
          <w:rFonts w:ascii="宋体" w:eastAsia="宋体" w:hAnsi="宋体" w:hint="eastAsia"/>
          <w:szCs w:val="21"/>
        </w:rPr>
        <w:t>。</w:t>
      </w:r>
      <w:r w:rsidRPr="00B00625">
        <w:rPr>
          <w:rFonts w:ascii="宋体" w:eastAsia="宋体" w:hAnsi="宋体"/>
          <w:szCs w:val="21"/>
        </w:rPr>
        <w:t>增加截取窗函数的长度N只能相应的减少过渡带，不能改变肩峰值</w:t>
      </w:r>
      <w:r w:rsidRPr="00B00625">
        <w:rPr>
          <w:rFonts w:ascii="宋体" w:eastAsia="宋体" w:hAnsi="宋体" w:hint="eastAsia"/>
          <w:szCs w:val="21"/>
        </w:rPr>
        <w:t>，而</w:t>
      </w:r>
      <w:r w:rsidRPr="00B00625">
        <w:rPr>
          <w:rFonts w:ascii="宋体" w:eastAsia="宋体" w:hAnsi="宋体"/>
          <w:szCs w:val="21"/>
        </w:rPr>
        <w:t>肩峰值的大小直接影响通带特性和阻带衰减</w:t>
      </w:r>
      <w:r w:rsidRPr="00B00625">
        <w:rPr>
          <w:rFonts w:ascii="宋体" w:eastAsia="宋体" w:hAnsi="宋体" w:hint="eastAsia"/>
          <w:szCs w:val="21"/>
        </w:rPr>
        <w:t>。</w:t>
      </w:r>
    </w:p>
    <w:p w14:paraId="163EFB85" w14:textId="3DE7CDBB" w:rsidR="00B00625" w:rsidRPr="00B00625" w:rsidRDefault="00B00625" w:rsidP="00086CFF">
      <w:pPr>
        <w:ind w:firstLineChars="200" w:firstLine="420"/>
        <w:rPr>
          <w:rFonts w:ascii="宋体" w:eastAsia="宋体" w:hAnsi="宋体" w:hint="eastAsia"/>
          <w:szCs w:val="21"/>
        </w:rPr>
      </w:pPr>
      <w:r w:rsidRPr="00B00625">
        <w:rPr>
          <w:rFonts w:ascii="宋体" w:eastAsia="宋体" w:hAnsi="宋体" w:hint="eastAsia"/>
          <w:szCs w:val="21"/>
        </w:rPr>
        <w:t>不选择阻带衰减最大的窗函数是因为其过渡带宽也最大，可能满足不了滤波器的其他要求。</w:t>
      </w:r>
    </w:p>
    <w:p w14:paraId="2A87DD1E" w14:textId="34A43D6A" w:rsidR="00D53421" w:rsidRPr="00B00625" w:rsidRDefault="00D53421" w:rsidP="00086CFF">
      <w:pPr>
        <w:rPr>
          <w:rFonts w:ascii="宋体" w:eastAsia="宋体" w:hAnsi="宋体" w:hint="eastAsia"/>
          <w:b/>
          <w:bCs/>
          <w:szCs w:val="21"/>
        </w:rPr>
      </w:pPr>
      <w:r w:rsidRPr="00B00625">
        <w:rPr>
          <w:rFonts w:ascii="宋体" w:eastAsia="宋体" w:hAnsi="宋体" w:hint="eastAsia"/>
          <w:b/>
          <w:bCs/>
          <w:szCs w:val="21"/>
        </w:rPr>
        <w:t>⑤上次实验二中内容④r=0.999时，设计得到的FIR低通滤波器，其通带3dB截止频率结果是多少赫兹？</w:t>
      </w:r>
    </w:p>
    <w:p w14:paraId="416CAF4C" w14:textId="08DBBE90" w:rsidR="001419EA" w:rsidRPr="00B00625" w:rsidRDefault="00B00625" w:rsidP="00086CFF">
      <w:pPr>
        <w:rPr>
          <w:rFonts w:ascii="宋体" w:eastAsia="宋体" w:hAnsi="宋体" w:hint="eastAsia"/>
        </w:rPr>
      </w:pPr>
      <w:r w:rsidRPr="00B00625">
        <w:rPr>
          <w:rFonts w:ascii="宋体" w:eastAsia="宋体" w:hAnsi="宋体" w:hint="eastAsia"/>
        </w:rPr>
        <w:t>约为1</w:t>
      </w:r>
      <w:r w:rsidRPr="00B00625">
        <w:rPr>
          <w:rFonts w:ascii="宋体" w:eastAsia="宋体" w:hAnsi="宋体"/>
        </w:rPr>
        <w:t>20H</w:t>
      </w:r>
      <w:r w:rsidRPr="00B00625">
        <w:rPr>
          <w:rFonts w:ascii="宋体" w:eastAsia="宋体" w:hAnsi="宋体" w:hint="eastAsia"/>
        </w:rPr>
        <w:t>z。</w:t>
      </w:r>
    </w:p>
    <w:sectPr w:rsidR="001419EA" w:rsidRPr="00B00625" w:rsidSect="00086CFF">
      <w:pgSz w:w="11906" w:h="16838"/>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B15032"/>
    <w:multiLevelType w:val="hybridMultilevel"/>
    <w:tmpl w:val="CE9A91CC"/>
    <w:lvl w:ilvl="0" w:tplc="55BC851A">
      <w:start w:val="1"/>
      <w:numFmt w:val="decimal"/>
      <w:lvlText w:val="（%1）"/>
      <w:lvlJc w:val="left"/>
      <w:pPr>
        <w:ind w:left="138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4524107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745"/>
    <w:rsid w:val="00086CFF"/>
    <w:rsid w:val="001419EA"/>
    <w:rsid w:val="003A18E0"/>
    <w:rsid w:val="005C18F3"/>
    <w:rsid w:val="008D3745"/>
    <w:rsid w:val="00971D8A"/>
    <w:rsid w:val="009D70C9"/>
    <w:rsid w:val="00B00625"/>
    <w:rsid w:val="00D53421"/>
    <w:rsid w:val="00F03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812B"/>
  <w15:chartTrackingRefBased/>
  <w15:docId w15:val="{2E48A7BB-8065-409C-ABF6-B2DBB1BF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70C9"/>
    <w:pPr>
      <w:widowControl w:val="0"/>
      <w:jc w:val="both"/>
    </w:pPr>
  </w:style>
  <w:style w:type="paragraph" w:styleId="1">
    <w:name w:val="heading 1"/>
    <w:basedOn w:val="a"/>
    <w:next w:val="a"/>
    <w:link w:val="10"/>
    <w:uiPriority w:val="9"/>
    <w:qFormat/>
    <w:rsid w:val="008D374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D374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D374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D374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8D374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unhideWhenUsed/>
    <w:qFormat/>
    <w:rsid w:val="008D374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D374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D374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D374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374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D374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D374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D3745"/>
    <w:rPr>
      <w:rFonts w:cstheme="majorBidi"/>
      <w:color w:val="0F4761" w:themeColor="accent1" w:themeShade="BF"/>
      <w:sz w:val="28"/>
      <w:szCs w:val="28"/>
    </w:rPr>
  </w:style>
  <w:style w:type="character" w:customStyle="1" w:styleId="50">
    <w:name w:val="标题 5 字符"/>
    <w:basedOn w:val="a0"/>
    <w:link w:val="5"/>
    <w:uiPriority w:val="9"/>
    <w:rsid w:val="008D3745"/>
    <w:rPr>
      <w:rFonts w:cstheme="majorBidi"/>
      <w:color w:val="0F4761" w:themeColor="accent1" w:themeShade="BF"/>
      <w:sz w:val="24"/>
      <w:szCs w:val="24"/>
    </w:rPr>
  </w:style>
  <w:style w:type="character" w:customStyle="1" w:styleId="60">
    <w:name w:val="标题 6 字符"/>
    <w:basedOn w:val="a0"/>
    <w:link w:val="6"/>
    <w:uiPriority w:val="9"/>
    <w:rsid w:val="008D3745"/>
    <w:rPr>
      <w:rFonts w:cstheme="majorBidi"/>
      <w:b/>
      <w:bCs/>
      <w:color w:val="0F4761" w:themeColor="accent1" w:themeShade="BF"/>
    </w:rPr>
  </w:style>
  <w:style w:type="character" w:customStyle="1" w:styleId="70">
    <w:name w:val="标题 7 字符"/>
    <w:basedOn w:val="a0"/>
    <w:link w:val="7"/>
    <w:uiPriority w:val="9"/>
    <w:semiHidden/>
    <w:rsid w:val="008D3745"/>
    <w:rPr>
      <w:rFonts w:cstheme="majorBidi"/>
      <w:b/>
      <w:bCs/>
      <w:color w:val="595959" w:themeColor="text1" w:themeTint="A6"/>
    </w:rPr>
  </w:style>
  <w:style w:type="character" w:customStyle="1" w:styleId="80">
    <w:name w:val="标题 8 字符"/>
    <w:basedOn w:val="a0"/>
    <w:link w:val="8"/>
    <w:uiPriority w:val="9"/>
    <w:semiHidden/>
    <w:rsid w:val="008D3745"/>
    <w:rPr>
      <w:rFonts w:cstheme="majorBidi"/>
      <w:color w:val="595959" w:themeColor="text1" w:themeTint="A6"/>
    </w:rPr>
  </w:style>
  <w:style w:type="character" w:customStyle="1" w:styleId="90">
    <w:name w:val="标题 9 字符"/>
    <w:basedOn w:val="a0"/>
    <w:link w:val="9"/>
    <w:uiPriority w:val="9"/>
    <w:semiHidden/>
    <w:rsid w:val="008D3745"/>
    <w:rPr>
      <w:rFonts w:eastAsiaTheme="majorEastAsia" w:cstheme="majorBidi"/>
      <w:color w:val="595959" w:themeColor="text1" w:themeTint="A6"/>
    </w:rPr>
  </w:style>
  <w:style w:type="paragraph" w:styleId="a3">
    <w:name w:val="Title"/>
    <w:basedOn w:val="a"/>
    <w:next w:val="a"/>
    <w:link w:val="a4"/>
    <w:uiPriority w:val="10"/>
    <w:qFormat/>
    <w:rsid w:val="008D374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D37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374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D374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D3745"/>
    <w:pPr>
      <w:spacing w:before="160" w:after="160"/>
      <w:jc w:val="center"/>
    </w:pPr>
    <w:rPr>
      <w:i/>
      <w:iCs/>
      <w:color w:val="404040" w:themeColor="text1" w:themeTint="BF"/>
    </w:rPr>
  </w:style>
  <w:style w:type="character" w:customStyle="1" w:styleId="a8">
    <w:name w:val="引用 字符"/>
    <w:basedOn w:val="a0"/>
    <w:link w:val="a7"/>
    <w:uiPriority w:val="29"/>
    <w:rsid w:val="008D3745"/>
    <w:rPr>
      <w:i/>
      <w:iCs/>
      <w:color w:val="404040" w:themeColor="text1" w:themeTint="BF"/>
    </w:rPr>
  </w:style>
  <w:style w:type="paragraph" w:styleId="a9">
    <w:name w:val="List Paragraph"/>
    <w:basedOn w:val="a"/>
    <w:uiPriority w:val="34"/>
    <w:qFormat/>
    <w:rsid w:val="008D3745"/>
    <w:pPr>
      <w:ind w:left="720"/>
      <w:contextualSpacing/>
    </w:pPr>
  </w:style>
  <w:style w:type="character" w:styleId="aa">
    <w:name w:val="Intense Emphasis"/>
    <w:basedOn w:val="a0"/>
    <w:uiPriority w:val="21"/>
    <w:qFormat/>
    <w:rsid w:val="008D3745"/>
    <w:rPr>
      <w:i/>
      <w:iCs/>
      <w:color w:val="0F4761" w:themeColor="accent1" w:themeShade="BF"/>
    </w:rPr>
  </w:style>
  <w:style w:type="paragraph" w:styleId="ab">
    <w:name w:val="Intense Quote"/>
    <w:basedOn w:val="a"/>
    <w:next w:val="a"/>
    <w:link w:val="ac"/>
    <w:uiPriority w:val="30"/>
    <w:qFormat/>
    <w:rsid w:val="008D3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D3745"/>
    <w:rPr>
      <w:i/>
      <w:iCs/>
      <w:color w:val="0F4761" w:themeColor="accent1" w:themeShade="BF"/>
    </w:rPr>
  </w:style>
  <w:style w:type="character" w:styleId="ad">
    <w:name w:val="Intense Reference"/>
    <w:basedOn w:val="a0"/>
    <w:uiPriority w:val="32"/>
    <w:qFormat/>
    <w:rsid w:val="008D3745"/>
    <w:rPr>
      <w:b/>
      <w:bCs/>
      <w:smallCaps/>
      <w:color w:val="0F4761" w:themeColor="accent1" w:themeShade="BF"/>
      <w:spacing w:val="5"/>
    </w:rPr>
  </w:style>
  <w:style w:type="table" w:styleId="ae">
    <w:name w:val="Table Grid"/>
    <w:basedOn w:val="a1"/>
    <w:uiPriority w:val="39"/>
    <w:rsid w:val="009D70C9"/>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1640">
      <w:bodyDiv w:val="1"/>
      <w:marLeft w:val="0"/>
      <w:marRight w:val="0"/>
      <w:marTop w:val="0"/>
      <w:marBottom w:val="0"/>
      <w:divBdr>
        <w:top w:val="none" w:sz="0" w:space="0" w:color="auto"/>
        <w:left w:val="none" w:sz="0" w:space="0" w:color="auto"/>
        <w:bottom w:val="none" w:sz="0" w:space="0" w:color="auto"/>
        <w:right w:val="none" w:sz="0" w:space="0" w:color="auto"/>
      </w:divBdr>
    </w:div>
    <w:div w:id="68815828">
      <w:bodyDiv w:val="1"/>
      <w:marLeft w:val="0"/>
      <w:marRight w:val="0"/>
      <w:marTop w:val="0"/>
      <w:marBottom w:val="0"/>
      <w:divBdr>
        <w:top w:val="none" w:sz="0" w:space="0" w:color="auto"/>
        <w:left w:val="none" w:sz="0" w:space="0" w:color="auto"/>
        <w:bottom w:val="none" w:sz="0" w:space="0" w:color="auto"/>
        <w:right w:val="none" w:sz="0" w:space="0" w:color="auto"/>
      </w:divBdr>
      <w:divsChild>
        <w:div w:id="1997300309">
          <w:marLeft w:val="0"/>
          <w:marRight w:val="0"/>
          <w:marTop w:val="0"/>
          <w:marBottom w:val="0"/>
          <w:divBdr>
            <w:top w:val="none" w:sz="0" w:space="0" w:color="auto"/>
            <w:left w:val="none" w:sz="0" w:space="0" w:color="auto"/>
            <w:bottom w:val="none" w:sz="0" w:space="0" w:color="auto"/>
            <w:right w:val="none" w:sz="0" w:space="0" w:color="auto"/>
          </w:divBdr>
          <w:divsChild>
            <w:div w:id="1044869374">
              <w:marLeft w:val="0"/>
              <w:marRight w:val="0"/>
              <w:marTop w:val="0"/>
              <w:marBottom w:val="0"/>
              <w:divBdr>
                <w:top w:val="none" w:sz="0" w:space="0" w:color="auto"/>
                <w:left w:val="none" w:sz="0" w:space="0" w:color="auto"/>
                <w:bottom w:val="none" w:sz="0" w:space="0" w:color="auto"/>
                <w:right w:val="none" w:sz="0" w:space="0" w:color="auto"/>
              </w:divBdr>
              <w:divsChild>
                <w:div w:id="1777096708">
                  <w:marLeft w:val="0"/>
                  <w:marRight w:val="0"/>
                  <w:marTop w:val="150"/>
                  <w:marBottom w:val="150"/>
                  <w:divBdr>
                    <w:top w:val="none" w:sz="0" w:space="0" w:color="auto"/>
                    <w:left w:val="none" w:sz="0" w:space="0" w:color="auto"/>
                    <w:bottom w:val="none" w:sz="0" w:space="0" w:color="auto"/>
                    <w:right w:val="none" w:sz="0" w:space="0" w:color="auto"/>
                  </w:divBdr>
                  <w:divsChild>
                    <w:div w:id="1406881595">
                      <w:marLeft w:val="0"/>
                      <w:marRight w:val="0"/>
                      <w:marTop w:val="0"/>
                      <w:marBottom w:val="0"/>
                      <w:divBdr>
                        <w:top w:val="none" w:sz="0" w:space="0" w:color="auto"/>
                        <w:left w:val="none" w:sz="0" w:space="0" w:color="auto"/>
                        <w:bottom w:val="none" w:sz="0" w:space="0" w:color="auto"/>
                        <w:right w:val="none" w:sz="0" w:space="0" w:color="auto"/>
                      </w:divBdr>
                      <w:divsChild>
                        <w:div w:id="1226260977">
                          <w:marLeft w:val="240"/>
                          <w:marRight w:val="0"/>
                          <w:marTop w:val="0"/>
                          <w:marBottom w:val="0"/>
                          <w:divBdr>
                            <w:top w:val="none" w:sz="0" w:space="0" w:color="auto"/>
                            <w:left w:val="none" w:sz="0" w:space="0" w:color="auto"/>
                            <w:bottom w:val="none" w:sz="0" w:space="0" w:color="auto"/>
                            <w:right w:val="none" w:sz="0" w:space="0" w:color="auto"/>
                          </w:divBdr>
                        </w:div>
                      </w:divsChild>
                    </w:div>
                    <w:div w:id="999117252">
                      <w:marLeft w:val="0"/>
                      <w:marRight w:val="0"/>
                      <w:marTop w:val="0"/>
                      <w:marBottom w:val="0"/>
                      <w:divBdr>
                        <w:top w:val="none" w:sz="0" w:space="0" w:color="auto"/>
                        <w:left w:val="none" w:sz="0" w:space="0" w:color="auto"/>
                        <w:bottom w:val="none" w:sz="0" w:space="0" w:color="auto"/>
                        <w:right w:val="none" w:sz="0" w:space="0" w:color="auto"/>
                      </w:divBdr>
                    </w:div>
                    <w:div w:id="776297047">
                      <w:marLeft w:val="0"/>
                      <w:marRight w:val="0"/>
                      <w:marTop w:val="0"/>
                      <w:marBottom w:val="0"/>
                      <w:divBdr>
                        <w:top w:val="none" w:sz="0" w:space="0" w:color="auto"/>
                        <w:left w:val="none" w:sz="0" w:space="0" w:color="auto"/>
                        <w:bottom w:val="none" w:sz="0" w:space="0" w:color="auto"/>
                        <w:right w:val="none" w:sz="0" w:space="0" w:color="auto"/>
                      </w:divBdr>
                      <w:divsChild>
                        <w:div w:id="2123841401">
                          <w:marLeft w:val="240"/>
                          <w:marRight w:val="0"/>
                          <w:marTop w:val="0"/>
                          <w:marBottom w:val="0"/>
                          <w:divBdr>
                            <w:top w:val="none" w:sz="0" w:space="0" w:color="auto"/>
                            <w:left w:val="none" w:sz="0" w:space="0" w:color="auto"/>
                            <w:bottom w:val="none" w:sz="0" w:space="0" w:color="auto"/>
                            <w:right w:val="none" w:sz="0" w:space="0" w:color="auto"/>
                          </w:divBdr>
                        </w:div>
                      </w:divsChild>
                    </w:div>
                    <w:div w:id="485586867">
                      <w:marLeft w:val="0"/>
                      <w:marRight w:val="0"/>
                      <w:marTop w:val="0"/>
                      <w:marBottom w:val="0"/>
                      <w:divBdr>
                        <w:top w:val="none" w:sz="0" w:space="0" w:color="auto"/>
                        <w:left w:val="none" w:sz="0" w:space="0" w:color="auto"/>
                        <w:bottom w:val="none" w:sz="0" w:space="0" w:color="auto"/>
                        <w:right w:val="none" w:sz="0" w:space="0" w:color="auto"/>
                      </w:divBdr>
                      <w:divsChild>
                        <w:div w:id="1450202756">
                          <w:marLeft w:val="240"/>
                          <w:marRight w:val="0"/>
                          <w:marTop w:val="0"/>
                          <w:marBottom w:val="0"/>
                          <w:divBdr>
                            <w:top w:val="none" w:sz="0" w:space="0" w:color="auto"/>
                            <w:left w:val="none" w:sz="0" w:space="0" w:color="auto"/>
                            <w:bottom w:val="none" w:sz="0" w:space="0" w:color="auto"/>
                            <w:right w:val="none" w:sz="0" w:space="0" w:color="auto"/>
                          </w:divBdr>
                        </w:div>
                      </w:divsChild>
                    </w:div>
                    <w:div w:id="1033186852">
                      <w:marLeft w:val="0"/>
                      <w:marRight w:val="0"/>
                      <w:marTop w:val="0"/>
                      <w:marBottom w:val="0"/>
                      <w:divBdr>
                        <w:top w:val="none" w:sz="0" w:space="0" w:color="auto"/>
                        <w:left w:val="none" w:sz="0" w:space="0" w:color="auto"/>
                        <w:bottom w:val="none" w:sz="0" w:space="0" w:color="auto"/>
                        <w:right w:val="none" w:sz="0" w:space="0" w:color="auto"/>
                      </w:divBdr>
                      <w:divsChild>
                        <w:div w:id="1035884201">
                          <w:marLeft w:val="240"/>
                          <w:marRight w:val="0"/>
                          <w:marTop w:val="0"/>
                          <w:marBottom w:val="0"/>
                          <w:divBdr>
                            <w:top w:val="none" w:sz="0" w:space="0" w:color="auto"/>
                            <w:left w:val="none" w:sz="0" w:space="0" w:color="auto"/>
                            <w:bottom w:val="none" w:sz="0" w:space="0" w:color="auto"/>
                            <w:right w:val="none" w:sz="0" w:space="0" w:color="auto"/>
                          </w:divBdr>
                        </w:div>
                      </w:divsChild>
                    </w:div>
                    <w:div w:id="15891267">
                      <w:marLeft w:val="0"/>
                      <w:marRight w:val="0"/>
                      <w:marTop w:val="0"/>
                      <w:marBottom w:val="0"/>
                      <w:divBdr>
                        <w:top w:val="none" w:sz="0" w:space="0" w:color="auto"/>
                        <w:left w:val="none" w:sz="0" w:space="0" w:color="auto"/>
                        <w:bottom w:val="none" w:sz="0" w:space="0" w:color="auto"/>
                        <w:right w:val="none" w:sz="0" w:space="0" w:color="auto"/>
                      </w:divBdr>
                      <w:divsChild>
                        <w:div w:id="1106541053">
                          <w:marLeft w:val="240"/>
                          <w:marRight w:val="0"/>
                          <w:marTop w:val="0"/>
                          <w:marBottom w:val="0"/>
                          <w:divBdr>
                            <w:top w:val="none" w:sz="0" w:space="0" w:color="auto"/>
                            <w:left w:val="none" w:sz="0" w:space="0" w:color="auto"/>
                            <w:bottom w:val="none" w:sz="0" w:space="0" w:color="auto"/>
                            <w:right w:val="none" w:sz="0" w:space="0" w:color="auto"/>
                          </w:divBdr>
                        </w:div>
                      </w:divsChild>
                    </w:div>
                    <w:div w:id="2066105074">
                      <w:marLeft w:val="0"/>
                      <w:marRight w:val="0"/>
                      <w:marTop w:val="0"/>
                      <w:marBottom w:val="0"/>
                      <w:divBdr>
                        <w:top w:val="none" w:sz="0" w:space="0" w:color="auto"/>
                        <w:left w:val="none" w:sz="0" w:space="0" w:color="auto"/>
                        <w:bottom w:val="none" w:sz="0" w:space="0" w:color="auto"/>
                        <w:right w:val="none" w:sz="0" w:space="0" w:color="auto"/>
                      </w:divBdr>
                      <w:divsChild>
                        <w:div w:id="1664040254">
                          <w:marLeft w:val="240"/>
                          <w:marRight w:val="0"/>
                          <w:marTop w:val="0"/>
                          <w:marBottom w:val="0"/>
                          <w:divBdr>
                            <w:top w:val="none" w:sz="0" w:space="0" w:color="auto"/>
                            <w:left w:val="none" w:sz="0" w:space="0" w:color="auto"/>
                            <w:bottom w:val="none" w:sz="0" w:space="0" w:color="auto"/>
                            <w:right w:val="none" w:sz="0" w:space="0" w:color="auto"/>
                          </w:divBdr>
                        </w:div>
                      </w:divsChild>
                    </w:div>
                    <w:div w:id="992569040">
                      <w:marLeft w:val="0"/>
                      <w:marRight w:val="0"/>
                      <w:marTop w:val="0"/>
                      <w:marBottom w:val="0"/>
                      <w:divBdr>
                        <w:top w:val="none" w:sz="0" w:space="0" w:color="auto"/>
                        <w:left w:val="none" w:sz="0" w:space="0" w:color="auto"/>
                        <w:bottom w:val="none" w:sz="0" w:space="0" w:color="auto"/>
                        <w:right w:val="none" w:sz="0" w:space="0" w:color="auto"/>
                      </w:divBdr>
                      <w:divsChild>
                        <w:div w:id="1437293162">
                          <w:marLeft w:val="240"/>
                          <w:marRight w:val="0"/>
                          <w:marTop w:val="0"/>
                          <w:marBottom w:val="0"/>
                          <w:divBdr>
                            <w:top w:val="none" w:sz="0" w:space="0" w:color="auto"/>
                            <w:left w:val="none" w:sz="0" w:space="0" w:color="auto"/>
                            <w:bottom w:val="none" w:sz="0" w:space="0" w:color="auto"/>
                            <w:right w:val="none" w:sz="0" w:space="0" w:color="auto"/>
                          </w:divBdr>
                        </w:div>
                      </w:divsChild>
                    </w:div>
                    <w:div w:id="1672634432">
                      <w:marLeft w:val="0"/>
                      <w:marRight w:val="0"/>
                      <w:marTop w:val="0"/>
                      <w:marBottom w:val="0"/>
                      <w:divBdr>
                        <w:top w:val="none" w:sz="0" w:space="0" w:color="auto"/>
                        <w:left w:val="none" w:sz="0" w:space="0" w:color="auto"/>
                        <w:bottom w:val="none" w:sz="0" w:space="0" w:color="auto"/>
                        <w:right w:val="none" w:sz="0" w:space="0" w:color="auto"/>
                      </w:divBdr>
                    </w:div>
                    <w:div w:id="1769159532">
                      <w:marLeft w:val="0"/>
                      <w:marRight w:val="0"/>
                      <w:marTop w:val="0"/>
                      <w:marBottom w:val="0"/>
                      <w:divBdr>
                        <w:top w:val="none" w:sz="0" w:space="0" w:color="auto"/>
                        <w:left w:val="none" w:sz="0" w:space="0" w:color="auto"/>
                        <w:bottom w:val="none" w:sz="0" w:space="0" w:color="auto"/>
                        <w:right w:val="none" w:sz="0" w:space="0" w:color="auto"/>
                      </w:divBdr>
                      <w:divsChild>
                        <w:div w:id="491213896">
                          <w:marLeft w:val="240"/>
                          <w:marRight w:val="0"/>
                          <w:marTop w:val="0"/>
                          <w:marBottom w:val="0"/>
                          <w:divBdr>
                            <w:top w:val="none" w:sz="0" w:space="0" w:color="auto"/>
                            <w:left w:val="none" w:sz="0" w:space="0" w:color="auto"/>
                            <w:bottom w:val="none" w:sz="0" w:space="0" w:color="auto"/>
                            <w:right w:val="none" w:sz="0" w:space="0" w:color="auto"/>
                          </w:divBdr>
                        </w:div>
                      </w:divsChild>
                    </w:div>
                    <w:div w:id="170489121">
                      <w:marLeft w:val="0"/>
                      <w:marRight w:val="0"/>
                      <w:marTop w:val="0"/>
                      <w:marBottom w:val="0"/>
                      <w:divBdr>
                        <w:top w:val="none" w:sz="0" w:space="0" w:color="auto"/>
                        <w:left w:val="none" w:sz="0" w:space="0" w:color="auto"/>
                        <w:bottom w:val="none" w:sz="0" w:space="0" w:color="auto"/>
                        <w:right w:val="none" w:sz="0" w:space="0" w:color="auto"/>
                      </w:divBdr>
                      <w:divsChild>
                        <w:div w:id="632905405">
                          <w:marLeft w:val="240"/>
                          <w:marRight w:val="0"/>
                          <w:marTop w:val="0"/>
                          <w:marBottom w:val="0"/>
                          <w:divBdr>
                            <w:top w:val="none" w:sz="0" w:space="0" w:color="auto"/>
                            <w:left w:val="none" w:sz="0" w:space="0" w:color="auto"/>
                            <w:bottom w:val="none" w:sz="0" w:space="0" w:color="auto"/>
                            <w:right w:val="none" w:sz="0" w:space="0" w:color="auto"/>
                          </w:divBdr>
                        </w:div>
                      </w:divsChild>
                    </w:div>
                    <w:div w:id="699864347">
                      <w:marLeft w:val="0"/>
                      <w:marRight w:val="0"/>
                      <w:marTop w:val="0"/>
                      <w:marBottom w:val="0"/>
                      <w:divBdr>
                        <w:top w:val="none" w:sz="0" w:space="0" w:color="auto"/>
                        <w:left w:val="none" w:sz="0" w:space="0" w:color="auto"/>
                        <w:bottom w:val="none" w:sz="0" w:space="0" w:color="auto"/>
                        <w:right w:val="none" w:sz="0" w:space="0" w:color="auto"/>
                      </w:divBdr>
                      <w:divsChild>
                        <w:div w:id="273027014">
                          <w:marLeft w:val="240"/>
                          <w:marRight w:val="0"/>
                          <w:marTop w:val="0"/>
                          <w:marBottom w:val="0"/>
                          <w:divBdr>
                            <w:top w:val="none" w:sz="0" w:space="0" w:color="auto"/>
                            <w:left w:val="none" w:sz="0" w:space="0" w:color="auto"/>
                            <w:bottom w:val="none" w:sz="0" w:space="0" w:color="auto"/>
                            <w:right w:val="none" w:sz="0" w:space="0" w:color="auto"/>
                          </w:divBdr>
                        </w:div>
                      </w:divsChild>
                    </w:div>
                    <w:div w:id="1177844536">
                      <w:marLeft w:val="0"/>
                      <w:marRight w:val="0"/>
                      <w:marTop w:val="0"/>
                      <w:marBottom w:val="0"/>
                      <w:divBdr>
                        <w:top w:val="none" w:sz="0" w:space="0" w:color="auto"/>
                        <w:left w:val="none" w:sz="0" w:space="0" w:color="auto"/>
                        <w:bottom w:val="none" w:sz="0" w:space="0" w:color="auto"/>
                        <w:right w:val="none" w:sz="0" w:space="0" w:color="auto"/>
                      </w:divBdr>
                    </w:div>
                    <w:div w:id="168375692">
                      <w:marLeft w:val="0"/>
                      <w:marRight w:val="0"/>
                      <w:marTop w:val="0"/>
                      <w:marBottom w:val="0"/>
                      <w:divBdr>
                        <w:top w:val="none" w:sz="0" w:space="0" w:color="auto"/>
                        <w:left w:val="none" w:sz="0" w:space="0" w:color="auto"/>
                        <w:bottom w:val="none" w:sz="0" w:space="0" w:color="auto"/>
                        <w:right w:val="none" w:sz="0" w:space="0" w:color="auto"/>
                      </w:divBdr>
                      <w:divsChild>
                        <w:div w:id="1127622682">
                          <w:marLeft w:val="240"/>
                          <w:marRight w:val="0"/>
                          <w:marTop w:val="0"/>
                          <w:marBottom w:val="0"/>
                          <w:divBdr>
                            <w:top w:val="none" w:sz="0" w:space="0" w:color="auto"/>
                            <w:left w:val="none" w:sz="0" w:space="0" w:color="auto"/>
                            <w:bottom w:val="none" w:sz="0" w:space="0" w:color="auto"/>
                            <w:right w:val="none" w:sz="0" w:space="0" w:color="auto"/>
                          </w:divBdr>
                        </w:div>
                      </w:divsChild>
                    </w:div>
                    <w:div w:id="115417976">
                      <w:marLeft w:val="0"/>
                      <w:marRight w:val="0"/>
                      <w:marTop w:val="0"/>
                      <w:marBottom w:val="0"/>
                      <w:divBdr>
                        <w:top w:val="none" w:sz="0" w:space="0" w:color="auto"/>
                        <w:left w:val="none" w:sz="0" w:space="0" w:color="auto"/>
                        <w:bottom w:val="none" w:sz="0" w:space="0" w:color="auto"/>
                        <w:right w:val="none" w:sz="0" w:space="0" w:color="auto"/>
                      </w:divBdr>
                      <w:divsChild>
                        <w:div w:id="1645164495">
                          <w:marLeft w:val="240"/>
                          <w:marRight w:val="0"/>
                          <w:marTop w:val="0"/>
                          <w:marBottom w:val="0"/>
                          <w:divBdr>
                            <w:top w:val="none" w:sz="0" w:space="0" w:color="auto"/>
                            <w:left w:val="none" w:sz="0" w:space="0" w:color="auto"/>
                            <w:bottom w:val="none" w:sz="0" w:space="0" w:color="auto"/>
                            <w:right w:val="none" w:sz="0" w:space="0" w:color="auto"/>
                          </w:divBdr>
                        </w:div>
                      </w:divsChild>
                    </w:div>
                    <w:div w:id="231937339">
                      <w:marLeft w:val="0"/>
                      <w:marRight w:val="0"/>
                      <w:marTop w:val="0"/>
                      <w:marBottom w:val="0"/>
                      <w:divBdr>
                        <w:top w:val="none" w:sz="0" w:space="0" w:color="auto"/>
                        <w:left w:val="none" w:sz="0" w:space="0" w:color="auto"/>
                        <w:bottom w:val="none" w:sz="0" w:space="0" w:color="auto"/>
                        <w:right w:val="none" w:sz="0" w:space="0" w:color="auto"/>
                      </w:divBdr>
                      <w:divsChild>
                        <w:div w:id="1137339877">
                          <w:marLeft w:val="240"/>
                          <w:marRight w:val="0"/>
                          <w:marTop w:val="0"/>
                          <w:marBottom w:val="0"/>
                          <w:divBdr>
                            <w:top w:val="none" w:sz="0" w:space="0" w:color="auto"/>
                            <w:left w:val="none" w:sz="0" w:space="0" w:color="auto"/>
                            <w:bottom w:val="none" w:sz="0" w:space="0" w:color="auto"/>
                            <w:right w:val="none" w:sz="0" w:space="0" w:color="auto"/>
                          </w:divBdr>
                        </w:div>
                      </w:divsChild>
                    </w:div>
                    <w:div w:id="1942369042">
                      <w:marLeft w:val="0"/>
                      <w:marRight w:val="0"/>
                      <w:marTop w:val="0"/>
                      <w:marBottom w:val="0"/>
                      <w:divBdr>
                        <w:top w:val="none" w:sz="0" w:space="0" w:color="auto"/>
                        <w:left w:val="none" w:sz="0" w:space="0" w:color="auto"/>
                        <w:bottom w:val="none" w:sz="0" w:space="0" w:color="auto"/>
                        <w:right w:val="none" w:sz="0" w:space="0" w:color="auto"/>
                      </w:divBdr>
                    </w:div>
                    <w:div w:id="1799834943">
                      <w:marLeft w:val="0"/>
                      <w:marRight w:val="0"/>
                      <w:marTop w:val="0"/>
                      <w:marBottom w:val="0"/>
                      <w:divBdr>
                        <w:top w:val="none" w:sz="0" w:space="0" w:color="auto"/>
                        <w:left w:val="none" w:sz="0" w:space="0" w:color="auto"/>
                        <w:bottom w:val="none" w:sz="0" w:space="0" w:color="auto"/>
                        <w:right w:val="none" w:sz="0" w:space="0" w:color="auto"/>
                      </w:divBdr>
                      <w:divsChild>
                        <w:div w:id="1547260606">
                          <w:marLeft w:val="240"/>
                          <w:marRight w:val="0"/>
                          <w:marTop w:val="0"/>
                          <w:marBottom w:val="0"/>
                          <w:divBdr>
                            <w:top w:val="none" w:sz="0" w:space="0" w:color="auto"/>
                            <w:left w:val="none" w:sz="0" w:space="0" w:color="auto"/>
                            <w:bottom w:val="none" w:sz="0" w:space="0" w:color="auto"/>
                            <w:right w:val="none" w:sz="0" w:space="0" w:color="auto"/>
                          </w:divBdr>
                        </w:div>
                      </w:divsChild>
                    </w:div>
                    <w:div w:id="1493834151">
                      <w:marLeft w:val="0"/>
                      <w:marRight w:val="0"/>
                      <w:marTop w:val="0"/>
                      <w:marBottom w:val="0"/>
                      <w:divBdr>
                        <w:top w:val="none" w:sz="0" w:space="0" w:color="auto"/>
                        <w:left w:val="none" w:sz="0" w:space="0" w:color="auto"/>
                        <w:bottom w:val="none" w:sz="0" w:space="0" w:color="auto"/>
                        <w:right w:val="none" w:sz="0" w:space="0" w:color="auto"/>
                      </w:divBdr>
                      <w:divsChild>
                        <w:div w:id="1983188652">
                          <w:marLeft w:val="240"/>
                          <w:marRight w:val="0"/>
                          <w:marTop w:val="0"/>
                          <w:marBottom w:val="0"/>
                          <w:divBdr>
                            <w:top w:val="none" w:sz="0" w:space="0" w:color="auto"/>
                            <w:left w:val="none" w:sz="0" w:space="0" w:color="auto"/>
                            <w:bottom w:val="none" w:sz="0" w:space="0" w:color="auto"/>
                            <w:right w:val="none" w:sz="0" w:space="0" w:color="auto"/>
                          </w:divBdr>
                        </w:div>
                      </w:divsChild>
                    </w:div>
                    <w:div w:id="1057557779">
                      <w:marLeft w:val="0"/>
                      <w:marRight w:val="0"/>
                      <w:marTop w:val="0"/>
                      <w:marBottom w:val="0"/>
                      <w:divBdr>
                        <w:top w:val="none" w:sz="0" w:space="0" w:color="auto"/>
                        <w:left w:val="none" w:sz="0" w:space="0" w:color="auto"/>
                        <w:bottom w:val="none" w:sz="0" w:space="0" w:color="auto"/>
                        <w:right w:val="none" w:sz="0" w:space="0" w:color="auto"/>
                      </w:divBdr>
                      <w:divsChild>
                        <w:div w:id="641350685">
                          <w:marLeft w:val="240"/>
                          <w:marRight w:val="0"/>
                          <w:marTop w:val="0"/>
                          <w:marBottom w:val="0"/>
                          <w:divBdr>
                            <w:top w:val="none" w:sz="0" w:space="0" w:color="auto"/>
                            <w:left w:val="none" w:sz="0" w:space="0" w:color="auto"/>
                            <w:bottom w:val="none" w:sz="0" w:space="0" w:color="auto"/>
                            <w:right w:val="none" w:sz="0" w:space="0" w:color="auto"/>
                          </w:divBdr>
                        </w:div>
                      </w:divsChild>
                    </w:div>
                    <w:div w:id="792602398">
                      <w:marLeft w:val="0"/>
                      <w:marRight w:val="0"/>
                      <w:marTop w:val="0"/>
                      <w:marBottom w:val="0"/>
                      <w:divBdr>
                        <w:top w:val="none" w:sz="0" w:space="0" w:color="auto"/>
                        <w:left w:val="none" w:sz="0" w:space="0" w:color="auto"/>
                        <w:bottom w:val="none" w:sz="0" w:space="0" w:color="auto"/>
                        <w:right w:val="none" w:sz="0" w:space="0" w:color="auto"/>
                      </w:divBdr>
                    </w:div>
                    <w:div w:id="1409351724">
                      <w:marLeft w:val="0"/>
                      <w:marRight w:val="0"/>
                      <w:marTop w:val="0"/>
                      <w:marBottom w:val="0"/>
                      <w:divBdr>
                        <w:top w:val="none" w:sz="0" w:space="0" w:color="auto"/>
                        <w:left w:val="none" w:sz="0" w:space="0" w:color="auto"/>
                        <w:bottom w:val="none" w:sz="0" w:space="0" w:color="auto"/>
                        <w:right w:val="none" w:sz="0" w:space="0" w:color="auto"/>
                      </w:divBdr>
                      <w:divsChild>
                        <w:div w:id="729226915">
                          <w:marLeft w:val="240"/>
                          <w:marRight w:val="0"/>
                          <w:marTop w:val="0"/>
                          <w:marBottom w:val="0"/>
                          <w:divBdr>
                            <w:top w:val="none" w:sz="0" w:space="0" w:color="auto"/>
                            <w:left w:val="none" w:sz="0" w:space="0" w:color="auto"/>
                            <w:bottom w:val="none" w:sz="0" w:space="0" w:color="auto"/>
                            <w:right w:val="none" w:sz="0" w:space="0" w:color="auto"/>
                          </w:divBdr>
                        </w:div>
                      </w:divsChild>
                    </w:div>
                    <w:div w:id="669137847">
                      <w:marLeft w:val="0"/>
                      <w:marRight w:val="0"/>
                      <w:marTop w:val="0"/>
                      <w:marBottom w:val="0"/>
                      <w:divBdr>
                        <w:top w:val="none" w:sz="0" w:space="0" w:color="auto"/>
                        <w:left w:val="none" w:sz="0" w:space="0" w:color="auto"/>
                        <w:bottom w:val="none" w:sz="0" w:space="0" w:color="auto"/>
                        <w:right w:val="none" w:sz="0" w:space="0" w:color="auto"/>
                      </w:divBdr>
                      <w:divsChild>
                        <w:div w:id="589696676">
                          <w:marLeft w:val="240"/>
                          <w:marRight w:val="0"/>
                          <w:marTop w:val="0"/>
                          <w:marBottom w:val="0"/>
                          <w:divBdr>
                            <w:top w:val="none" w:sz="0" w:space="0" w:color="auto"/>
                            <w:left w:val="none" w:sz="0" w:space="0" w:color="auto"/>
                            <w:bottom w:val="none" w:sz="0" w:space="0" w:color="auto"/>
                            <w:right w:val="none" w:sz="0" w:space="0" w:color="auto"/>
                          </w:divBdr>
                        </w:div>
                      </w:divsChild>
                    </w:div>
                    <w:div w:id="1142230888">
                      <w:marLeft w:val="0"/>
                      <w:marRight w:val="0"/>
                      <w:marTop w:val="0"/>
                      <w:marBottom w:val="0"/>
                      <w:divBdr>
                        <w:top w:val="none" w:sz="0" w:space="0" w:color="auto"/>
                        <w:left w:val="none" w:sz="0" w:space="0" w:color="auto"/>
                        <w:bottom w:val="none" w:sz="0" w:space="0" w:color="auto"/>
                        <w:right w:val="none" w:sz="0" w:space="0" w:color="auto"/>
                      </w:divBdr>
                      <w:divsChild>
                        <w:div w:id="100032524">
                          <w:marLeft w:val="240"/>
                          <w:marRight w:val="0"/>
                          <w:marTop w:val="0"/>
                          <w:marBottom w:val="0"/>
                          <w:divBdr>
                            <w:top w:val="none" w:sz="0" w:space="0" w:color="auto"/>
                            <w:left w:val="none" w:sz="0" w:space="0" w:color="auto"/>
                            <w:bottom w:val="none" w:sz="0" w:space="0" w:color="auto"/>
                            <w:right w:val="none" w:sz="0" w:space="0" w:color="auto"/>
                          </w:divBdr>
                        </w:div>
                      </w:divsChild>
                    </w:div>
                    <w:div w:id="1418478056">
                      <w:marLeft w:val="0"/>
                      <w:marRight w:val="0"/>
                      <w:marTop w:val="0"/>
                      <w:marBottom w:val="0"/>
                      <w:divBdr>
                        <w:top w:val="none" w:sz="0" w:space="0" w:color="auto"/>
                        <w:left w:val="none" w:sz="0" w:space="0" w:color="auto"/>
                        <w:bottom w:val="none" w:sz="0" w:space="0" w:color="auto"/>
                        <w:right w:val="none" w:sz="0" w:space="0" w:color="auto"/>
                      </w:divBdr>
                      <w:divsChild>
                        <w:div w:id="413547576">
                          <w:marLeft w:val="240"/>
                          <w:marRight w:val="0"/>
                          <w:marTop w:val="0"/>
                          <w:marBottom w:val="0"/>
                          <w:divBdr>
                            <w:top w:val="none" w:sz="0" w:space="0" w:color="auto"/>
                            <w:left w:val="none" w:sz="0" w:space="0" w:color="auto"/>
                            <w:bottom w:val="none" w:sz="0" w:space="0" w:color="auto"/>
                            <w:right w:val="none" w:sz="0" w:space="0" w:color="auto"/>
                          </w:divBdr>
                        </w:div>
                      </w:divsChild>
                    </w:div>
                    <w:div w:id="1421291925">
                      <w:marLeft w:val="0"/>
                      <w:marRight w:val="0"/>
                      <w:marTop w:val="0"/>
                      <w:marBottom w:val="0"/>
                      <w:divBdr>
                        <w:top w:val="none" w:sz="0" w:space="0" w:color="auto"/>
                        <w:left w:val="none" w:sz="0" w:space="0" w:color="auto"/>
                        <w:bottom w:val="none" w:sz="0" w:space="0" w:color="auto"/>
                        <w:right w:val="none" w:sz="0" w:space="0" w:color="auto"/>
                      </w:divBdr>
                      <w:divsChild>
                        <w:div w:id="2122147402">
                          <w:marLeft w:val="240"/>
                          <w:marRight w:val="0"/>
                          <w:marTop w:val="0"/>
                          <w:marBottom w:val="0"/>
                          <w:divBdr>
                            <w:top w:val="none" w:sz="0" w:space="0" w:color="auto"/>
                            <w:left w:val="none" w:sz="0" w:space="0" w:color="auto"/>
                            <w:bottom w:val="none" w:sz="0" w:space="0" w:color="auto"/>
                            <w:right w:val="none" w:sz="0" w:space="0" w:color="auto"/>
                          </w:divBdr>
                        </w:div>
                      </w:divsChild>
                    </w:div>
                    <w:div w:id="468671281">
                      <w:marLeft w:val="0"/>
                      <w:marRight w:val="0"/>
                      <w:marTop w:val="0"/>
                      <w:marBottom w:val="0"/>
                      <w:divBdr>
                        <w:top w:val="none" w:sz="0" w:space="0" w:color="auto"/>
                        <w:left w:val="none" w:sz="0" w:space="0" w:color="auto"/>
                        <w:bottom w:val="none" w:sz="0" w:space="0" w:color="auto"/>
                        <w:right w:val="none" w:sz="0" w:space="0" w:color="auto"/>
                      </w:divBdr>
                      <w:divsChild>
                        <w:div w:id="1077745553">
                          <w:marLeft w:val="240"/>
                          <w:marRight w:val="0"/>
                          <w:marTop w:val="0"/>
                          <w:marBottom w:val="0"/>
                          <w:divBdr>
                            <w:top w:val="none" w:sz="0" w:space="0" w:color="auto"/>
                            <w:left w:val="none" w:sz="0" w:space="0" w:color="auto"/>
                            <w:bottom w:val="none" w:sz="0" w:space="0" w:color="auto"/>
                            <w:right w:val="none" w:sz="0" w:space="0" w:color="auto"/>
                          </w:divBdr>
                        </w:div>
                      </w:divsChild>
                    </w:div>
                    <w:div w:id="437724495">
                      <w:marLeft w:val="0"/>
                      <w:marRight w:val="0"/>
                      <w:marTop w:val="0"/>
                      <w:marBottom w:val="0"/>
                      <w:divBdr>
                        <w:top w:val="none" w:sz="0" w:space="0" w:color="auto"/>
                        <w:left w:val="none" w:sz="0" w:space="0" w:color="auto"/>
                        <w:bottom w:val="none" w:sz="0" w:space="0" w:color="auto"/>
                        <w:right w:val="none" w:sz="0" w:space="0" w:color="auto"/>
                      </w:divBdr>
                    </w:div>
                    <w:div w:id="1160347484">
                      <w:marLeft w:val="0"/>
                      <w:marRight w:val="0"/>
                      <w:marTop w:val="0"/>
                      <w:marBottom w:val="0"/>
                      <w:divBdr>
                        <w:top w:val="none" w:sz="0" w:space="0" w:color="auto"/>
                        <w:left w:val="none" w:sz="0" w:space="0" w:color="auto"/>
                        <w:bottom w:val="none" w:sz="0" w:space="0" w:color="auto"/>
                        <w:right w:val="none" w:sz="0" w:space="0" w:color="auto"/>
                      </w:divBdr>
                      <w:divsChild>
                        <w:div w:id="1564483054">
                          <w:marLeft w:val="240"/>
                          <w:marRight w:val="0"/>
                          <w:marTop w:val="0"/>
                          <w:marBottom w:val="0"/>
                          <w:divBdr>
                            <w:top w:val="none" w:sz="0" w:space="0" w:color="auto"/>
                            <w:left w:val="none" w:sz="0" w:space="0" w:color="auto"/>
                            <w:bottom w:val="none" w:sz="0" w:space="0" w:color="auto"/>
                            <w:right w:val="none" w:sz="0" w:space="0" w:color="auto"/>
                          </w:divBdr>
                        </w:div>
                      </w:divsChild>
                    </w:div>
                    <w:div w:id="2125151746">
                      <w:marLeft w:val="0"/>
                      <w:marRight w:val="0"/>
                      <w:marTop w:val="0"/>
                      <w:marBottom w:val="0"/>
                      <w:divBdr>
                        <w:top w:val="none" w:sz="0" w:space="0" w:color="auto"/>
                        <w:left w:val="none" w:sz="0" w:space="0" w:color="auto"/>
                        <w:bottom w:val="none" w:sz="0" w:space="0" w:color="auto"/>
                        <w:right w:val="none" w:sz="0" w:space="0" w:color="auto"/>
                      </w:divBdr>
                      <w:divsChild>
                        <w:div w:id="644970364">
                          <w:marLeft w:val="240"/>
                          <w:marRight w:val="0"/>
                          <w:marTop w:val="0"/>
                          <w:marBottom w:val="0"/>
                          <w:divBdr>
                            <w:top w:val="none" w:sz="0" w:space="0" w:color="auto"/>
                            <w:left w:val="none" w:sz="0" w:space="0" w:color="auto"/>
                            <w:bottom w:val="none" w:sz="0" w:space="0" w:color="auto"/>
                            <w:right w:val="none" w:sz="0" w:space="0" w:color="auto"/>
                          </w:divBdr>
                        </w:div>
                      </w:divsChild>
                    </w:div>
                    <w:div w:id="436146011">
                      <w:marLeft w:val="0"/>
                      <w:marRight w:val="0"/>
                      <w:marTop w:val="0"/>
                      <w:marBottom w:val="0"/>
                      <w:divBdr>
                        <w:top w:val="none" w:sz="0" w:space="0" w:color="auto"/>
                        <w:left w:val="none" w:sz="0" w:space="0" w:color="auto"/>
                        <w:bottom w:val="none" w:sz="0" w:space="0" w:color="auto"/>
                        <w:right w:val="none" w:sz="0" w:space="0" w:color="auto"/>
                      </w:divBdr>
                      <w:divsChild>
                        <w:div w:id="1690374052">
                          <w:marLeft w:val="240"/>
                          <w:marRight w:val="0"/>
                          <w:marTop w:val="0"/>
                          <w:marBottom w:val="0"/>
                          <w:divBdr>
                            <w:top w:val="none" w:sz="0" w:space="0" w:color="auto"/>
                            <w:left w:val="none" w:sz="0" w:space="0" w:color="auto"/>
                            <w:bottom w:val="none" w:sz="0" w:space="0" w:color="auto"/>
                            <w:right w:val="none" w:sz="0" w:space="0" w:color="auto"/>
                          </w:divBdr>
                        </w:div>
                      </w:divsChild>
                    </w:div>
                    <w:div w:id="1404795241">
                      <w:marLeft w:val="0"/>
                      <w:marRight w:val="0"/>
                      <w:marTop w:val="0"/>
                      <w:marBottom w:val="0"/>
                      <w:divBdr>
                        <w:top w:val="none" w:sz="0" w:space="0" w:color="auto"/>
                        <w:left w:val="none" w:sz="0" w:space="0" w:color="auto"/>
                        <w:bottom w:val="none" w:sz="0" w:space="0" w:color="auto"/>
                        <w:right w:val="none" w:sz="0" w:space="0" w:color="auto"/>
                      </w:divBdr>
                      <w:divsChild>
                        <w:div w:id="584534927">
                          <w:marLeft w:val="240"/>
                          <w:marRight w:val="0"/>
                          <w:marTop w:val="0"/>
                          <w:marBottom w:val="0"/>
                          <w:divBdr>
                            <w:top w:val="none" w:sz="0" w:space="0" w:color="auto"/>
                            <w:left w:val="none" w:sz="0" w:space="0" w:color="auto"/>
                            <w:bottom w:val="none" w:sz="0" w:space="0" w:color="auto"/>
                            <w:right w:val="none" w:sz="0" w:space="0" w:color="auto"/>
                          </w:divBdr>
                        </w:div>
                      </w:divsChild>
                    </w:div>
                    <w:div w:id="12623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58956">
      <w:bodyDiv w:val="1"/>
      <w:marLeft w:val="0"/>
      <w:marRight w:val="0"/>
      <w:marTop w:val="0"/>
      <w:marBottom w:val="0"/>
      <w:divBdr>
        <w:top w:val="none" w:sz="0" w:space="0" w:color="auto"/>
        <w:left w:val="none" w:sz="0" w:space="0" w:color="auto"/>
        <w:bottom w:val="none" w:sz="0" w:space="0" w:color="auto"/>
        <w:right w:val="none" w:sz="0" w:space="0" w:color="auto"/>
      </w:divBdr>
    </w:div>
    <w:div w:id="700087114">
      <w:bodyDiv w:val="1"/>
      <w:marLeft w:val="0"/>
      <w:marRight w:val="0"/>
      <w:marTop w:val="0"/>
      <w:marBottom w:val="0"/>
      <w:divBdr>
        <w:top w:val="none" w:sz="0" w:space="0" w:color="auto"/>
        <w:left w:val="none" w:sz="0" w:space="0" w:color="auto"/>
        <w:bottom w:val="none" w:sz="0" w:space="0" w:color="auto"/>
        <w:right w:val="none" w:sz="0" w:space="0" w:color="auto"/>
      </w:divBdr>
    </w:div>
    <w:div w:id="801967481">
      <w:bodyDiv w:val="1"/>
      <w:marLeft w:val="0"/>
      <w:marRight w:val="0"/>
      <w:marTop w:val="0"/>
      <w:marBottom w:val="0"/>
      <w:divBdr>
        <w:top w:val="none" w:sz="0" w:space="0" w:color="auto"/>
        <w:left w:val="none" w:sz="0" w:space="0" w:color="auto"/>
        <w:bottom w:val="none" w:sz="0" w:space="0" w:color="auto"/>
        <w:right w:val="none" w:sz="0" w:space="0" w:color="auto"/>
      </w:divBdr>
      <w:divsChild>
        <w:div w:id="1948274318">
          <w:marLeft w:val="0"/>
          <w:marRight w:val="0"/>
          <w:marTop w:val="0"/>
          <w:marBottom w:val="0"/>
          <w:divBdr>
            <w:top w:val="none" w:sz="0" w:space="0" w:color="auto"/>
            <w:left w:val="none" w:sz="0" w:space="0" w:color="auto"/>
            <w:bottom w:val="none" w:sz="0" w:space="0" w:color="auto"/>
            <w:right w:val="none" w:sz="0" w:space="0" w:color="auto"/>
          </w:divBdr>
          <w:divsChild>
            <w:div w:id="348524982">
              <w:marLeft w:val="0"/>
              <w:marRight w:val="0"/>
              <w:marTop w:val="0"/>
              <w:marBottom w:val="0"/>
              <w:divBdr>
                <w:top w:val="none" w:sz="0" w:space="0" w:color="auto"/>
                <w:left w:val="none" w:sz="0" w:space="0" w:color="auto"/>
                <w:bottom w:val="none" w:sz="0" w:space="0" w:color="auto"/>
                <w:right w:val="none" w:sz="0" w:space="0" w:color="auto"/>
              </w:divBdr>
              <w:divsChild>
                <w:div w:id="882327233">
                  <w:marLeft w:val="0"/>
                  <w:marRight w:val="0"/>
                  <w:marTop w:val="150"/>
                  <w:marBottom w:val="150"/>
                  <w:divBdr>
                    <w:top w:val="none" w:sz="0" w:space="0" w:color="auto"/>
                    <w:left w:val="none" w:sz="0" w:space="0" w:color="auto"/>
                    <w:bottom w:val="none" w:sz="0" w:space="0" w:color="auto"/>
                    <w:right w:val="none" w:sz="0" w:space="0" w:color="auto"/>
                  </w:divBdr>
                  <w:divsChild>
                    <w:div w:id="1044676566">
                      <w:marLeft w:val="0"/>
                      <w:marRight w:val="0"/>
                      <w:marTop w:val="0"/>
                      <w:marBottom w:val="0"/>
                      <w:divBdr>
                        <w:top w:val="none" w:sz="0" w:space="0" w:color="auto"/>
                        <w:left w:val="none" w:sz="0" w:space="0" w:color="auto"/>
                        <w:bottom w:val="none" w:sz="0" w:space="0" w:color="auto"/>
                        <w:right w:val="none" w:sz="0" w:space="0" w:color="auto"/>
                      </w:divBdr>
                      <w:divsChild>
                        <w:div w:id="1982685192">
                          <w:marLeft w:val="240"/>
                          <w:marRight w:val="0"/>
                          <w:marTop w:val="0"/>
                          <w:marBottom w:val="0"/>
                          <w:divBdr>
                            <w:top w:val="none" w:sz="0" w:space="0" w:color="auto"/>
                            <w:left w:val="none" w:sz="0" w:space="0" w:color="auto"/>
                            <w:bottom w:val="none" w:sz="0" w:space="0" w:color="auto"/>
                            <w:right w:val="none" w:sz="0" w:space="0" w:color="auto"/>
                          </w:divBdr>
                        </w:div>
                      </w:divsChild>
                    </w:div>
                    <w:div w:id="1666349629">
                      <w:marLeft w:val="0"/>
                      <w:marRight w:val="0"/>
                      <w:marTop w:val="0"/>
                      <w:marBottom w:val="0"/>
                      <w:divBdr>
                        <w:top w:val="none" w:sz="0" w:space="0" w:color="auto"/>
                        <w:left w:val="none" w:sz="0" w:space="0" w:color="auto"/>
                        <w:bottom w:val="none" w:sz="0" w:space="0" w:color="auto"/>
                        <w:right w:val="none" w:sz="0" w:space="0" w:color="auto"/>
                      </w:divBdr>
                    </w:div>
                    <w:div w:id="976498391">
                      <w:marLeft w:val="0"/>
                      <w:marRight w:val="0"/>
                      <w:marTop w:val="0"/>
                      <w:marBottom w:val="0"/>
                      <w:divBdr>
                        <w:top w:val="none" w:sz="0" w:space="0" w:color="auto"/>
                        <w:left w:val="none" w:sz="0" w:space="0" w:color="auto"/>
                        <w:bottom w:val="none" w:sz="0" w:space="0" w:color="auto"/>
                        <w:right w:val="none" w:sz="0" w:space="0" w:color="auto"/>
                      </w:divBdr>
                      <w:divsChild>
                        <w:div w:id="768085641">
                          <w:marLeft w:val="240"/>
                          <w:marRight w:val="0"/>
                          <w:marTop w:val="0"/>
                          <w:marBottom w:val="0"/>
                          <w:divBdr>
                            <w:top w:val="none" w:sz="0" w:space="0" w:color="auto"/>
                            <w:left w:val="none" w:sz="0" w:space="0" w:color="auto"/>
                            <w:bottom w:val="none" w:sz="0" w:space="0" w:color="auto"/>
                            <w:right w:val="none" w:sz="0" w:space="0" w:color="auto"/>
                          </w:divBdr>
                        </w:div>
                      </w:divsChild>
                    </w:div>
                    <w:div w:id="2079555272">
                      <w:marLeft w:val="0"/>
                      <w:marRight w:val="0"/>
                      <w:marTop w:val="0"/>
                      <w:marBottom w:val="0"/>
                      <w:divBdr>
                        <w:top w:val="none" w:sz="0" w:space="0" w:color="auto"/>
                        <w:left w:val="none" w:sz="0" w:space="0" w:color="auto"/>
                        <w:bottom w:val="none" w:sz="0" w:space="0" w:color="auto"/>
                        <w:right w:val="none" w:sz="0" w:space="0" w:color="auto"/>
                      </w:divBdr>
                      <w:divsChild>
                        <w:div w:id="2784882">
                          <w:marLeft w:val="240"/>
                          <w:marRight w:val="0"/>
                          <w:marTop w:val="0"/>
                          <w:marBottom w:val="0"/>
                          <w:divBdr>
                            <w:top w:val="none" w:sz="0" w:space="0" w:color="auto"/>
                            <w:left w:val="none" w:sz="0" w:space="0" w:color="auto"/>
                            <w:bottom w:val="none" w:sz="0" w:space="0" w:color="auto"/>
                            <w:right w:val="none" w:sz="0" w:space="0" w:color="auto"/>
                          </w:divBdr>
                        </w:div>
                      </w:divsChild>
                    </w:div>
                    <w:div w:id="95175599">
                      <w:marLeft w:val="0"/>
                      <w:marRight w:val="0"/>
                      <w:marTop w:val="0"/>
                      <w:marBottom w:val="0"/>
                      <w:divBdr>
                        <w:top w:val="none" w:sz="0" w:space="0" w:color="auto"/>
                        <w:left w:val="none" w:sz="0" w:space="0" w:color="auto"/>
                        <w:bottom w:val="none" w:sz="0" w:space="0" w:color="auto"/>
                        <w:right w:val="none" w:sz="0" w:space="0" w:color="auto"/>
                      </w:divBdr>
                      <w:divsChild>
                        <w:div w:id="1599558488">
                          <w:marLeft w:val="240"/>
                          <w:marRight w:val="0"/>
                          <w:marTop w:val="0"/>
                          <w:marBottom w:val="0"/>
                          <w:divBdr>
                            <w:top w:val="none" w:sz="0" w:space="0" w:color="auto"/>
                            <w:left w:val="none" w:sz="0" w:space="0" w:color="auto"/>
                            <w:bottom w:val="none" w:sz="0" w:space="0" w:color="auto"/>
                            <w:right w:val="none" w:sz="0" w:space="0" w:color="auto"/>
                          </w:divBdr>
                        </w:div>
                      </w:divsChild>
                    </w:div>
                    <w:div w:id="906766780">
                      <w:marLeft w:val="0"/>
                      <w:marRight w:val="0"/>
                      <w:marTop w:val="0"/>
                      <w:marBottom w:val="0"/>
                      <w:divBdr>
                        <w:top w:val="none" w:sz="0" w:space="0" w:color="auto"/>
                        <w:left w:val="none" w:sz="0" w:space="0" w:color="auto"/>
                        <w:bottom w:val="none" w:sz="0" w:space="0" w:color="auto"/>
                        <w:right w:val="none" w:sz="0" w:space="0" w:color="auto"/>
                      </w:divBdr>
                      <w:divsChild>
                        <w:div w:id="882405395">
                          <w:marLeft w:val="240"/>
                          <w:marRight w:val="0"/>
                          <w:marTop w:val="0"/>
                          <w:marBottom w:val="0"/>
                          <w:divBdr>
                            <w:top w:val="none" w:sz="0" w:space="0" w:color="auto"/>
                            <w:left w:val="none" w:sz="0" w:space="0" w:color="auto"/>
                            <w:bottom w:val="none" w:sz="0" w:space="0" w:color="auto"/>
                            <w:right w:val="none" w:sz="0" w:space="0" w:color="auto"/>
                          </w:divBdr>
                        </w:div>
                      </w:divsChild>
                    </w:div>
                    <w:div w:id="492571386">
                      <w:marLeft w:val="0"/>
                      <w:marRight w:val="0"/>
                      <w:marTop w:val="0"/>
                      <w:marBottom w:val="0"/>
                      <w:divBdr>
                        <w:top w:val="none" w:sz="0" w:space="0" w:color="auto"/>
                        <w:left w:val="none" w:sz="0" w:space="0" w:color="auto"/>
                        <w:bottom w:val="none" w:sz="0" w:space="0" w:color="auto"/>
                        <w:right w:val="none" w:sz="0" w:space="0" w:color="auto"/>
                      </w:divBdr>
                      <w:divsChild>
                        <w:div w:id="450130806">
                          <w:marLeft w:val="240"/>
                          <w:marRight w:val="0"/>
                          <w:marTop w:val="0"/>
                          <w:marBottom w:val="0"/>
                          <w:divBdr>
                            <w:top w:val="none" w:sz="0" w:space="0" w:color="auto"/>
                            <w:left w:val="none" w:sz="0" w:space="0" w:color="auto"/>
                            <w:bottom w:val="none" w:sz="0" w:space="0" w:color="auto"/>
                            <w:right w:val="none" w:sz="0" w:space="0" w:color="auto"/>
                          </w:divBdr>
                        </w:div>
                      </w:divsChild>
                    </w:div>
                    <w:div w:id="399063626">
                      <w:marLeft w:val="0"/>
                      <w:marRight w:val="0"/>
                      <w:marTop w:val="0"/>
                      <w:marBottom w:val="0"/>
                      <w:divBdr>
                        <w:top w:val="none" w:sz="0" w:space="0" w:color="auto"/>
                        <w:left w:val="none" w:sz="0" w:space="0" w:color="auto"/>
                        <w:bottom w:val="none" w:sz="0" w:space="0" w:color="auto"/>
                        <w:right w:val="none" w:sz="0" w:space="0" w:color="auto"/>
                      </w:divBdr>
                      <w:divsChild>
                        <w:div w:id="783614016">
                          <w:marLeft w:val="240"/>
                          <w:marRight w:val="0"/>
                          <w:marTop w:val="0"/>
                          <w:marBottom w:val="0"/>
                          <w:divBdr>
                            <w:top w:val="none" w:sz="0" w:space="0" w:color="auto"/>
                            <w:left w:val="none" w:sz="0" w:space="0" w:color="auto"/>
                            <w:bottom w:val="none" w:sz="0" w:space="0" w:color="auto"/>
                            <w:right w:val="none" w:sz="0" w:space="0" w:color="auto"/>
                          </w:divBdr>
                        </w:div>
                      </w:divsChild>
                    </w:div>
                    <w:div w:id="1060903011">
                      <w:marLeft w:val="0"/>
                      <w:marRight w:val="0"/>
                      <w:marTop w:val="0"/>
                      <w:marBottom w:val="0"/>
                      <w:divBdr>
                        <w:top w:val="none" w:sz="0" w:space="0" w:color="auto"/>
                        <w:left w:val="none" w:sz="0" w:space="0" w:color="auto"/>
                        <w:bottom w:val="none" w:sz="0" w:space="0" w:color="auto"/>
                        <w:right w:val="none" w:sz="0" w:space="0" w:color="auto"/>
                      </w:divBdr>
                      <w:divsChild>
                        <w:div w:id="1377509563">
                          <w:marLeft w:val="240"/>
                          <w:marRight w:val="0"/>
                          <w:marTop w:val="0"/>
                          <w:marBottom w:val="0"/>
                          <w:divBdr>
                            <w:top w:val="none" w:sz="0" w:space="0" w:color="auto"/>
                            <w:left w:val="none" w:sz="0" w:space="0" w:color="auto"/>
                            <w:bottom w:val="none" w:sz="0" w:space="0" w:color="auto"/>
                            <w:right w:val="none" w:sz="0" w:space="0" w:color="auto"/>
                          </w:divBdr>
                        </w:div>
                      </w:divsChild>
                    </w:div>
                    <w:div w:id="1940288141">
                      <w:marLeft w:val="0"/>
                      <w:marRight w:val="0"/>
                      <w:marTop w:val="0"/>
                      <w:marBottom w:val="0"/>
                      <w:divBdr>
                        <w:top w:val="none" w:sz="0" w:space="0" w:color="auto"/>
                        <w:left w:val="none" w:sz="0" w:space="0" w:color="auto"/>
                        <w:bottom w:val="none" w:sz="0" w:space="0" w:color="auto"/>
                        <w:right w:val="none" w:sz="0" w:space="0" w:color="auto"/>
                      </w:divBdr>
                      <w:divsChild>
                        <w:div w:id="575359985">
                          <w:marLeft w:val="240"/>
                          <w:marRight w:val="0"/>
                          <w:marTop w:val="0"/>
                          <w:marBottom w:val="0"/>
                          <w:divBdr>
                            <w:top w:val="none" w:sz="0" w:space="0" w:color="auto"/>
                            <w:left w:val="none" w:sz="0" w:space="0" w:color="auto"/>
                            <w:bottom w:val="none" w:sz="0" w:space="0" w:color="auto"/>
                            <w:right w:val="none" w:sz="0" w:space="0" w:color="auto"/>
                          </w:divBdr>
                        </w:div>
                      </w:divsChild>
                    </w:div>
                    <w:div w:id="578906533">
                      <w:marLeft w:val="0"/>
                      <w:marRight w:val="0"/>
                      <w:marTop w:val="0"/>
                      <w:marBottom w:val="0"/>
                      <w:divBdr>
                        <w:top w:val="none" w:sz="0" w:space="0" w:color="auto"/>
                        <w:left w:val="none" w:sz="0" w:space="0" w:color="auto"/>
                        <w:bottom w:val="none" w:sz="0" w:space="0" w:color="auto"/>
                        <w:right w:val="none" w:sz="0" w:space="0" w:color="auto"/>
                      </w:divBdr>
                    </w:div>
                    <w:div w:id="322780156">
                      <w:marLeft w:val="0"/>
                      <w:marRight w:val="0"/>
                      <w:marTop w:val="0"/>
                      <w:marBottom w:val="0"/>
                      <w:divBdr>
                        <w:top w:val="none" w:sz="0" w:space="0" w:color="auto"/>
                        <w:left w:val="none" w:sz="0" w:space="0" w:color="auto"/>
                        <w:bottom w:val="none" w:sz="0" w:space="0" w:color="auto"/>
                        <w:right w:val="none" w:sz="0" w:space="0" w:color="auto"/>
                      </w:divBdr>
                      <w:divsChild>
                        <w:div w:id="73598713">
                          <w:marLeft w:val="240"/>
                          <w:marRight w:val="0"/>
                          <w:marTop w:val="0"/>
                          <w:marBottom w:val="0"/>
                          <w:divBdr>
                            <w:top w:val="none" w:sz="0" w:space="0" w:color="auto"/>
                            <w:left w:val="none" w:sz="0" w:space="0" w:color="auto"/>
                            <w:bottom w:val="none" w:sz="0" w:space="0" w:color="auto"/>
                            <w:right w:val="none" w:sz="0" w:space="0" w:color="auto"/>
                          </w:divBdr>
                        </w:div>
                      </w:divsChild>
                    </w:div>
                    <w:div w:id="1322000444">
                      <w:marLeft w:val="0"/>
                      <w:marRight w:val="0"/>
                      <w:marTop w:val="0"/>
                      <w:marBottom w:val="0"/>
                      <w:divBdr>
                        <w:top w:val="none" w:sz="0" w:space="0" w:color="auto"/>
                        <w:left w:val="none" w:sz="0" w:space="0" w:color="auto"/>
                        <w:bottom w:val="none" w:sz="0" w:space="0" w:color="auto"/>
                        <w:right w:val="none" w:sz="0" w:space="0" w:color="auto"/>
                      </w:divBdr>
                      <w:divsChild>
                        <w:div w:id="1450317177">
                          <w:marLeft w:val="240"/>
                          <w:marRight w:val="0"/>
                          <w:marTop w:val="0"/>
                          <w:marBottom w:val="0"/>
                          <w:divBdr>
                            <w:top w:val="none" w:sz="0" w:space="0" w:color="auto"/>
                            <w:left w:val="none" w:sz="0" w:space="0" w:color="auto"/>
                            <w:bottom w:val="none" w:sz="0" w:space="0" w:color="auto"/>
                            <w:right w:val="none" w:sz="0" w:space="0" w:color="auto"/>
                          </w:divBdr>
                        </w:div>
                      </w:divsChild>
                    </w:div>
                    <w:div w:id="626395836">
                      <w:marLeft w:val="0"/>
                      <w:marRight w:val="0"/>
                      <w:marTop w:val="0"/>
                      <w:marBottom w:val="0"/>
                      <w:divBdr>
                        <w:top w:val="none" w:sz="0" w:space="0" w:color="auto"/>
                        <w:left w:val="none" w:sz="0" w:space="0" w:color="auto"/>
                        <w:bottom w:val="none" w:sz="0" w:space="0" w:color="auto"/>
                        <w:right w:val="none" w:sz="0" w:space="0" w:color="auto"/>
                      </w:divBdr>
                      <w:divsChild>
                        <w:div w:id="1086028513">
                          <w:marLeft w:val="240"/>
                          <w:marRight w:val="0"/>
                          <w:marTop w:val="0"/>
                          <w:marBottom w:val="0"/>
                          <w:divBdr>
                            <w:top w:val="none" w:sz="0" w:space="0" w:color="auto"/>
                            <w:left w:val="none" w:sz="0" w:space="0" w:color="auto"/>
                            <w:bottom w:val="none" w:sz="0" w:space="0" w:color="auto"/>
                            <w:right w:val="none" w:sz="0" w:space="0" w:color="auto"/>
                          </w:divBdr>
                        </w:div>
                      </w:divsChild>
                    </w:div>
                    <w:div w:id="1205825915">
                      <w:marLeft w:val="0"/>
                      <w:marRight w:val="0"/>
                      <w:marTop w:val="0"/>
                      <w:marBottom w:val="0"/>
                      <w:divBdr>
                        <w:top w:val="none" w:sz="0" w:space="0" w:color="auto"/>
                        <w:left w:val="none" w:sz="0" w:space="0" w:color="auto"/>
                        <w:bottom w:val="none" w:sz="0" w:space="0" w:color="auto"/>
                        <w:right w:val="none" w:sz="0" w:space="0" w:color="auto"/>
                      </w:divBdr>
                      <w:divsChild>
                        <w:div w:id="1197163420">
                          <w:marLeft w:val="240"/>
                          <w:marRight w:val="0"/>
                          <w:marTop w:val="0"/>
                          <w:marBottom w:val="0"/>
                          <w:divBdr>
                            <w:top w:val="none" w:sz="0" w:space="0" w:color="auto"/>
                            <w:left w:val="none" w:sz="0" w:space="0" w:color="auto"/>
                            <w:bottom w:val="none" w:sz="0" w:space="0" w:color="auto"/>
                            <w:right w:val="none" w:sz="0" w:space="0" w:color="auto"/>
                          </w:divBdr>
                        </w:div>
                      </w:divsChild>
                    </w:div>
                    <w:div w:id="336277786">
                      <w:marLeft w:val="0"/>
                      <w:marRight w:val="0"/>
                      <w:marTop w:val="0"/>
                      <w:marBottom w:val="0"/>
                      <w:divBdr>
                        <w:top w:val="none" w:sz="0" w:space="0" w:color="auto"/>
                        <w:left w:val="none" w:sz="0" w:space="0" w:color="auto"/>
                        <w:bottom w:val="none" w:sz="0" w:space="0" w:color="auto"/>
                        <w:right w:val="none" w:sz="0" w:space="0" w:color="auto"/>
                      </w:divBdr>
                      <w:divsChild>
                        <w:div w:id="924729329">
                          <w:marLeft w:val="240"/>
                          <w:marRight w:val="0"/>
                          <w:marTop w:val="0"/>
                          <w:marBottom w:val="0"/>
                          <w:divBdr>
                            <w:top w:val="none" w:sz="0" w:space="0" w:color="auto"/>
                            <w:left w:val="none" w:sz="0" w:space="0" w:color="auto"/>
                            <w:bottom w:val="none" w:sz="0" w:space="0" w:color="auto"/>
                            <w:right w:val="none" w:sz="0" w:space="0" w:color="auto"/>
                          </w:divBdr>
                        </w:div>
                      </w:divsChild>
                    </w:div>
                    <w:div w:id="1014917512">
                      <w:marLeft w:val="0"/>
                      <w:marRight w:val="0"/>
                      <w:marTop w:val="0"/>
                      <w:marBottom w:val="0"/>
                      <w:divBdr>
                        <w:top w:val="none" w:sz="0" w:space="0" w:color="auto"/>
                        <w:left w:val="none" w:sz="0" w:space="0" w:color="auto"/>
                        <w:bottom w:val="none" w:sz="0" w:space="0" w:color="auto"/>
                        <w:right w:val="none" w:sz="0" w:space="0" w:color="auto"/>
                      </w:divBdr>
                    </w:div>
                    <w:div w:id="1708869685">
                      <w:marLeft w:val="0"/>
                      <w:marRight w:val="0"/>
                      <w:marTop w:val="0"/>
                      <w:marBottom w:val="0"/>
                      <w:divBdr>
                        <w:top w:val="none" w:sz="0" w:space="0" w:color="auto"/>
                        <w:left w:val="none" w:sz="0" w:space="0" w:color="auto"/>
                        <w:bottom w:val="none" w:sz="0" w:space="0" w:color="auto"/>
                        <w:right w:val="none" w:sz="0" w:space="0" w:color="auto"/>
                      </w:divBdr>
                      <w:divsChild>
                        <w:div w:id="737627241">
                          <w:marLeft w:val="240"/>
                          <w:marRight w:val="0"/>
                          <w:marTop w:val="0"/>
                          <w:marBottom w:val="0"/>
                          <w:divBdr>
                            <w:top w:val="none" w:sz="0" w:space="0" w:color="auto"/>
                            <w:left w:val="none" w:sz="0" w:space="0" w:color="auto"/>
                            <w:bottom w:val="none" w:sz="0" w:space="0" w:color="auto"/>
                            <w:right w:val="none" w:sz="0" w:space="0" w:color="auto"/>
                          </w:divBdr>
                        </w:div>
                      </w:divsChild>
                    </w:div>
                    <w:div w:id="488787860">
                      <w:marLeft w:val="0"/>
                      <w:marRight w:val="0"/>
                      <w:marTop w:val="0"/>
                      <w:marBottom w:val="0"/>
                      <w:divBdr>
                        <w:top w:val="none" w:sz="0" w:space="0" w:color="auto"/>
                        <w:left w:val="none" w:sz="0" w:space="0" w:color="auto"/>
                        <w:bottom w:val="none" w:sz="0" w:space="0" w:color="auto"/>
                        <w:right w:val="none" w:sz="0" w:space="0" w:color="auto"/>
                      </w:divBdr>
                      <w:divsChild>
                        <w:div w:id="1099787753">
                          <w:marLeft w:val="240"/>
                          <w:marRight w:val="0"/>
                          <w:marTop w:val="0"/>
                          <w:marBottom w:val="0"/>
                          <w:divBdr>
                            <w:top w:val="none" w:sz="0" w:space="0" w:color="auto"/>
                            <w:left w:val="none" w:sz="0" w:space="0" w:color="auto"/>
                            <w:bottom w:val="none" w:sz="0" w:space="0" w:color="auto"/>
                            <w:right w:val="none" w:sz="0" w:space="0" w:color="auto"/>
                          </w:divBdr>
                        </w:div>
                      </w:divsChild>
                    </w:div>
                    <w:div w:id="1112476899">
                      <w:marLeft w:val="0"/>
                      <w:marRight w:val="0"/>
                      <w:marTop w:val="0"/>
                      <w:marBottom w:val="0"/>
                      <w:divBdr>
                        <w:top w:val="none" w:sz="0" w:space="0" w:color="auto"/>
                        <w:left w:val="none" w:sz="0" w:space="0" w:color="auto"/>
                        <w:bottom w:val="none" w:sz="0" w:space="0" w:color="auto"/>
                        <w:right w:val="none" w:sz="0" w:space="0" w:color="auto"/>
                      </w:divBdr>
                      <w:divsChild>
                        <w:div w:id="2092195888">
                          <w:marLeft w:val="240"/>
                          <w:marRight w:val="0"/>
                          <w:marTop w:val="0"/>
                          <w:marBottom w:val="0"/>
                          <w:divBdr>
                            <w:top w:val="none" w:sz="0" w:space="0" w:color="auto"/>
                            <w:left w:val="none" w:sz="0" w:space="0" w:color="auto"/>
                            <w:bottom w:val="none" w:sz="0" w:space="0" w:color="auto"/>
                            <w:right w:val="none" w:sz="0" w:space="0" w:color="auto"/>
                          </w:divBdr>
                        </w:div>
                      </w:divsChild>
                    </w:div>
                    <w:div w:id="1531600361">
                      <w:marLeft w:val="0"/>
                      <w:marRight w:val="0"/>
                      <w:marTop w:val="0"/>
                      <w:marBottom w:val="0"/>
                      <w:divBdr>
                        <w:top w:val="none" w:sz="0" w:space="0" w:color="auto"/>
                        <w:left w:val="none" w:sz="0" w:space="0" w:color="auto"/>
                        <w:bottom w:val="none" w:sz="0" w:space="0" w:color="auto"/>
                        <w:right w:val="none" w:sz="0" w:space="0" w:color="auto"/>
                      </w:divBdr>
                      <w:divsChild>
                        <w:div w:id="2047833786">
                          <w:marLeft w:val="240"/>
                          <w:marRight w:val="0"/>
                          <w:marTop w:val="0"/>
                          <w:marBottom w:val="0"/>
                          <w:divBdr>
                            <w:top w:val="none" w:sz="0" w:space="0" w:color="auto"/>
                            <w:left w:val="none" w:sz="0" w:space="0" w:color="auto"/>
                            <w:bottom w:val="none" w:sz="0" w:space="0" w:color="auto"/>
                            <w:right w:val="none" w:sz="0" w:space="0" w:color="auto"/>
                          </w:divBdr>
                        </w:div>
                      </w:divsChild>
                    </w:div>
                    <w:div w:id="346056669">
                      <w:marLeft w:val="0"/>
                      <w:marRight w:val="0"/>
                      <w:marTop w:val="0"/>
                      <w:marBottom w:val="0"/>
                      <w:divBdr>
                        <w:top w:val="none" w:sz="0" w:space="0" w:color="auto"/>
                        <w:left w:val="none" w:sz="0" w:space="0" w:color="auto"/>
                        <w:bottom w:val="none" w:sz="0" w:space="0" w:color="auto"/>
                        <w:right w:val="none" w:sz="0" w:space="0" w:color="auto"/>
                      </w:divBdr>
                      <w:divsChild>
                        <w:div w:id="1291089905">
                          <w:marLeft w:val="240"/>
                          <w:marRight w:val="0"/>
                          <w:marTop w:val="0"/>
                          <w:marBottom w:val="0"/>
                          <w:divBdr>
                            <w:top w:val="none" w:sz="0" w:space="0" w:color="auto"/>
                            <w:left w:val="none" w:sz="0" w:space="0" w:color="auto"/>
                            <w:bottom w:val="none" w:sz="0" w:space="0" w:color="auto"/>
                            <w:right w:val="none" w:sz="0" w:space="0" w:color="auto"/>
                          </w:divBdr>
                        </w:div>
                      </w:divsChild>
                    </w:div>
                    <w:div w:id="1350176896">
                      <w:marLeft w:val="0"/>
                      <w:marRight w:val="0"/>
                      <w:marTop w:val="0"/>
                      <w:marBottom w:val="0"/>
                      <w:divBdr>
                        <w:top w:val="none" w:sz="0" w:space="0" w:color="auto"/>
                        <w:left w:val="none" w:sz="0" w:space="0" w:color="auto"/>
                        <w:bottom w:val="none" w:sz="0" w:space="0" w:color="auto"/>
                        <w:right w:val="none" w:sz="0" w:space="0" w:color="auto"/>
                      </w:divBdr>
                      <w:divsChild>
                        <w:div w:id="1100372733">
                          <w:marLeft w:val="240"/>
                          <w:marRight w:val="0"/>
                          <w:marTop w:val="0"/>
                          <w:marBottom w:val="0"/>
                          <w:divBdr>
                            <w:top w:val="none" w:sz="0" w:space="0" w:color="auto"/>
                            <w:left w:val="none" w:sz="0" w:space="0" w:color="auto"/>
                            <w:bottom w:val="none" w:sz="0" w:space="0" w:color="auto"/>
                            <w:right w:val="none" w:sz="0" w:space="0" w:color="auto"/>
                          </w:divBdr>
                        </w:div>
                      </w:divsChild>
                    </w:div>
                    <w:div w:id="660080750">
                      <w:marLeft w:val="0"/>
                      <w:marRight w:val="0"/>
                      <w:marTop w:val="0"/>
                      <w:marBottom w:val="0"/>
                      <w:divBdr>
                        <w:top w:val="none" w:sz="0" w:space="0" w:color="auto"/>
                        <w:left w:val="none" w:sz="0" w:space="0" w:color="auto"/>
                        <w:bottom w:val="none" w:sz="0" w:space="0" w:color="auto"/>
                        <w:right w:val="none" w:sz="0" w:space="0" w:color="auto"/>
                      </w:divBdr>
                      <w:divsChild>
                        <w:div w:id="413167611">
                          <w:marLeft w:val="240"/>
                          <w:marRight w:val="0"/>
                          <w:marTop w:val="0"/>
                          <w:marBottom w:val="0"/>
                          <w:divBdr>
                            <w:top w:val="none" w:sz="0" w:space="0" w:color="auto"/>
                            <w:left w:val="none" w:sz="0" w:space="0" w:color="auto"/>
                            <w:bottom w:val="none" w:sz="0" w:space="0" w:color="auto"/>
                            <w:right w:val="none" w:sz="0" w:space="0" w:color="auto"/>
                          </w:divBdr>
                        </w:div>
                      </w:divsChild>
                    </w:div>
                    <w:div w:id="2133328974">
                      <w:marLeft w:val="0"/>
                      <w:marRight w:val="0"/>
                      <w:marTop w:val="0"/>
                      <w:marBottom w:val="0"/>
                      <w:divBdr>
                        <w:top w:val="none" w:sz="0" w:space="0" w:color="auto"/>
                        <w:left w:val="none" w:sz="0" w:space="0" w:color="auto"/>
                        <w:bottom w:val="none" w:sz="0" w:space="0" w:color="auto"/>
                        <w:right w:val="none" w:sz="0" w:space="0" w:color="auto"/>
                      </w:divBdr>
                      <w:divsChild>
                        <w:div w:id="2064717428">
                          <w:marLeft w:val="240"/>
                          <w:marRight w:val="0"/>
                          <w:marTop w:val="0"/>
                          <w:marBottom w:val="0"/>
                          <w:divBdr>
                            <w:top w:val="none" w:sz="0" w:space="0" w:color="auto"/>
                            <w:left w:val="none" w:sz="0" w:space="0" w:color="auto"/>
                            <w:bottom w:val="none" w:sz="0" w:space="0" w:color="auto"/>
                            <w:right w:val="none" w:sz="0" w:space="0" w:color="auto"/>
                          </w:divBdr>
                        </w:div>
                      </w:divsChild>
                    </w:div>
                    <w:div w:id="1685008694">
                      <w:marLeft w:val="0"/>
                      <w:marRight w:val="0"/>
                      <w:marTop w:val="0"/>
                      <w:marBottom w:val="0"/>
                      <w:divBdr>
                        <w:top w:val="none" w:sz="0" w:space="0" w:color="auto"/>
                        <w:left w:val="none" w:sz="0" w:space="0" w:color="auto"/>
                        <w:bottom w:val="none" w:sz="0" w:space="0" w:color="auto"/>
                        <w:right w:val="none" w:sz="0" w:space="0" w:color="auto"/>
                      </w:divBdr>
                      <w:divsChild>
                        <w:div w:id="581328929">
                          <w:marLeft w:val="240"/>
                          <w:marRight w:val="0"/>
                          <w:marTop w:val="0"/>
                          <w:marBottom w:val="0"/>
                          <w:divBdr>
                            <w:top w:val="none" w:sz="0" w:space="0" w:color="auto"/>
                            <w:left w:val="none" w:sz="0" w:space="0" w:color="auto"/>
                            <w:bottom w:val="none" w:sz="0" w:space="0" w:color="auto"/>
                            <w:right w:val="none" w:sz="0" w:space="0" w:color="auto"/>
                          </w:divBdr>
                        </w:div>
                      </w:divsChild>
                    </w:div>
                    <w:div w:id="1294021328">
                      <w:marLeft w:val="0"/>
                      <w:marRight w:val="0"/>
                      <w:marTop w:val="0"/>
                      <w:marBottom w:val="0"/>
                      <w:divBdr>
                        <w:top w:val="none" w:sz="0" w:space="0" w:color="auto"/>
                        <w:left w:val="none" w:sz="0" w:space="0" w:color="auto"/>
                        <w:bottom w:val="none" w:sz="0" w:space="0" w:color="auto"/>
                        <w:right w:val="none" w:sz="0" w:space="0" w:color="auto"/>
                      </w:divBdr>
                      <w:divsChild>
                        <w:div w:id="2012053381">
                          <w:marLeft w:val="240"/>
                          <w:marRight w:val="0"/>
                          <w:marTop w:val="0"/>
                          <w:marBottom w:val="0"/>
                          <w:divBdr>
                            <w:top w:val="none" w:sz="0" w:space="0" w:color="auto"/>
                            <w:left w:val="none" w:sz="0" w:space="0" w:color="auto"/>
                            <w:bottom w:val="none" w:sz="0" w:space="0" w:color="auto"/>
                            <w:right w:val="none" w:sz="0" w:space="0" w:color="auto"/>
                          </w:divBdr>
                        </w:div>
                      </w:divsChild>
                    </w:div>
                    <w:div w:id="1991444971">
                      <w:marLeft w:val="0"/>
                      <w:marRight w:val="0"/>
                      <w:marTop w:val="0"/>
                      <w:marBottom w:val="0"/>
                      <w:divBdr>
                        <w:top w:val="none" w:sz="0" w:space="0" w:color="auto"/>
                        <w:left w:val="none" w:sz="0" w:space="0" w:color="auto"/>
                        <w:bottom w:val="none" w:sz="0" w:space="0" w:color="auto"/>
                        <w:right w:val="none" w:sz="0" w:space="0" w:color="auto"/>
                      </w:divBdr>
                      <w:divsChild>
                        <w:div w:id="2002610767">
                          <w:marLeft w:val="240"/>
                          <w:marRight w:val="0"/>
                          <w:marTop w:val="0"/>
                          <w:marBottom w:val="0"/>
                          <w:divBdr>
                            <w:top w:val="none" w:sz="0" w:space="0" w:color="auto"/>
                            <w:left w:val="none" w:sz="0" w:space="0" w:color="auto"/>
                            <w:bottom w:val="none" w:sz="0" w:space="0" w:color="auto"/>
                            <w:right w:val="none" w:sz="0" w:space="0" w:color="auto"/>
                          </w:divBdr>
                        </w:div>
                      </w:divsChild>
                    </w:div>
                    <w:div w:id="363479722">
                      <w:marLeft w:val="0"/>
                      <w:marRight w:val="0"/>
                      <w:marTop w:val="0"/>
                      <w:marBottom w:val="0"/>
                      <w:divBdr>
                        <w:top w:val="none" w:sz="0" w:space="0" w:color="auto"/>
                        <w:left w:val="none" w:sz="0" w:space="0" w:color="auto"/>
                        <w:bottom w:val="none" w:sz="0" w:space="0" w:color="auto"/>
                        <w:right w:val="none" w:sz="0" w:space="0" w:color="auto"/>
                      </w:divBdr>
                    </w:div>
                    <w:div w:id="2118791346">
                      <w:marLeft w:val="0"/>
                      <w:marRight w:val="0"/>
                      <w:marTop w:val="0"/>
                      <w:marBottom w:val="0"/>
                      <w:divBdr>
                        <w:top w:val="none" w:sz="0" w:space="0" w:color="auto"/>
                        <w:left w:val="none" w:sz="0" w:space="0" w:color="auto"/>
                        <w:bottom w:val="none" w:sz="0" w:space="0" w:color="auto"/>
                        <w:right w:val="none" w:sz="0" w:space="0" w:color="auto"/>
                      </w:divBdr>
                      <w:divsChild>
                        <w:div w:id="76248262">
                          <w:marLeft w:val="240"/>
                          <w:marRight w:val="0"/>
                          <w:marTop w:val="0"/>
                          <w:marBottom w:val="0"/>
                          <w:divBdr>
                            <w:top w:val="none" w:sz="0" w:space="0" w:color="auto"/>
                            <w:left w:val="none" w:sz="0" w:space="0" w:color="auto"/>
                            <w:bottom w:val="none" w:sz="0" w:space="0" w:color="auto"/>
                            <w:right w:val="none" w:sz="0" w:space="0" w:color="auto"/>
                          </w:divBdr>
                        </w:div>
                      </w:divsChild>
                    </w:div>
                    <w:div w:id="400493344">
                      <w:marLeft w:val="0"/>
                      <w:marRight w:val="0"/>
                      <w:marTop w:val="0"/>
                      <w:marBottom w:val="0"/>
                      <w:divBdr>
                        <w:top w:val="none" w:sz="0" w:space="0" w:color="auto"/>
                        <w:left w:val="none" w:sz="0" w:space="0" w:color="auto"/>
                        <w:bottom w:val="none" w:sz="0" w:space="0" w:color="auto"/>
                        <w:right w:val="none" w:sz="0" w:space="0" w:color="auto"/>
                      </w:divBdr>
                      <w:divsChild>
                        <w:div w:id="911893805">
                          <w:marLeft w:val="240"/>
                          <w:marRight w:val="0"/>
                          <w:marTop w:val="0"/>
                          <w:marBottom w:val="0"/>
                          <w:divBdr>
                            <w:top w:val="none" w:sz="0" w:space="0" w:color="auto"/>
                            <w:left w:val="none" w:sz="0" w:space="0" w:color="auto"/>
                            <w:bottom w:val="none" w:sz="0" w:space="0" w:color="auto"/>
                            <w:right w:val="none" w:sz="0" w:space="0" w:color="auto"/>
                          </w:divBdr>
                        </w:div>
                      </w:divsChild>
                    </w:div>
                    <w:div w:id="506092660">
                      <w:marLeft w:val="0"/>
                      <w:marRight w:val="0"/>
                      <w:marTop w:val="0"/>
                      <w:marBottom w:val="0"/>
                      <w:divBdr>
                        <w:top w:val="none" w:sz="0" w:space="0" w:color="auto"/>
                        <w:left w:val="none" w:sz="0" w:space="0" w:color="auto"/>
                        <w:bottom w:val="none" w:sz="0" w:space="0" w:color="auto"/>
                        <w:right w:val="none" w:sz="0" w:space="0" w:color="auto"/>
                      </w:divBdr>
                      <w:divsChild>
                        <w:div w:id="1713916921">
                          <w:marLeft w:val="240"/>
                          <w:marRight w:val="0"/>
                          <w:marTop w:val="0"/>
                          <w:marBottom w:val="0"/>
                          <w:divBdr>
                            <w:top w:val="none" w:sz="0" w:space="0" w:color="auto"/>
                            <w:left w:val="none" w:sz="0" w:space="0" w:color="auto"/>
                            <w:bottom w:val="none" w:sz="0" w:space="0" w:color="auto"/>
                            <w:right w:val="none" w:sz="0" w:space="0" w:color="auto"/>
                          </w:divBdr>
                        </w:div>
                      </w:divsChild>
                    </w:div>
                    <w:div w:id="1624337577">
                      <w:marLeft w:val="0"/>
                      <w:marRight w:val="0"/>
                      <w:marTop w:val="0"/>
                      <w:marBottom w:val="0"/>
                      <w:divBdr>
                        <w:top w:val="none" w:sz="0" w:space="0" w:color="auto"/>
                        <w:left w:val="none" w:sz="0" w:space="0" w:color="auto"/>
                        <w:bottom w:val="none" w:sz="0" w:space="0" w:color="auto"/>
                        <w:right w:val="none" w:sz="0" w:space="0" w:color="auto"/>
                      </w:divBdr>
                    </w:div>
                    <w:div w:id="1059203688">
                      <w:marLeft w:val="0"/>
                      <w:marRight w:val="0"/>
                      <w:marTop w:val="0"/>
                      <w:marBottom w:val="0"/>
                      <w:divBdr>
                        <w:top w:val="none" w:sz="0" w:space="0" w:color="auto"/>
                        <w:left w:val="none" w:sz="0" w:space="0" w:color="auto"/>
                        <w:bottom w:val="none" w:sz="0" w:space="0" w:color="auto"/>
                        <w:right w:val="none" w:sz="0" w:space="0" w:color="auto"/>
                      </w:divBdr>
                      <w:divsChild>
                        <w:div w:id="854537438">
                          <w:marLeft w:val="240"/>
                          <w:marRight w:val="0"/>
                          <w:marTop w:val="0"/>
                          <w:marBottom w:val="0"/>
                          <w:divBdr>
                            <w:top w:val="none" w:sz="0" w:space="0" w:color="auto"/>
                            <w:left w:val="none" w:sz="0" w:space="0" w:color="auto"/>
                            <w:bottom w:val="none" w:sz="0" w:space="0" w:color="auto"/>
                            <w:right w:val="none" w:sz="0" w:space="0" w:color="auto"/>
                          </w:divBdr>
                        </w:div>
                      </w:divsChild>
                    </w:div>
                    <w:div w:id="866260202">
                      <w:marLeft w:val="0"/>
                      <w:marRight w:val="0"/>
                      <w:marTop w:val="0"/>
                      <w:marBottom w:val="0"/>
                      <w:divBdr>
                        <w:top w:val="none" w:sz="0" w:space="0" w:color="auto"/>
                        <w:left w:val="none" w:sz="0" w:space="0" w:color="auto"/>
                        <w:bottom w:val="none" w:sz="0" w:space="0" w:color="auto"/>
                        <w:right w:val="none" w:sz="0" w:space="0" w:color="auto"/>
                      </w:divBdr>
                      <w:divsChild>
                        <w:div w:id="1782609055">
                          <w:marLeft w:val="240"/>
                          <w:marRight w:val="0"/>
                          <w:marTop w:val="0"/>
                          <w:marBottom w:val="0"/>
                          <w:divBdr>
                            <w:top w:val="none" w:sz="0" w:space="0" w:color="auto"/>
                            <w:left w:val="none" w:sz="0" w:space="0" w:color="auto"/>
                            <w:bottom w:val="none" w:sz="0" w:space="0" w:color="auto"/>
                            <w:right w:val="none" w:sz="0" w:space="0" w:color="auto"/>
                          </w:divBdr>
                        </w:div>
                      </w:divsChild>
                    </w:div>
                    <w:div w:id="516626304">
                      <w:marLeft w:val="0"/>
                      <w:marRight w:val="0"/>
                      <w:marTop w:val="0"/>
                      <w:marBottom w:val="0"/>
                      <w:divBdr>
                        <w:top w:val="none" w:sz="0" w:space="0" w:color="auto"/>
                        <w:left w:val="none" w:sz="0" w:space="0" w:color="auto"/>
                        <w:bottom w:val="none" w:sz="0" w:space="0" w:color="auto"/>
                        <w:right w:val="none" w:sz="0" w:space="0" w:color="auto"/>
                      </w:divBdr>
                      <w:divsChild>
                        <w:div w:id="1683778625">
                          <w:marLeft w:val="240"/>
                          <w:marRight w:val="0"/>
                          <w:marTop w:val="0"/>
                          <w:marBottom w:val="0"/>
                          <w:divBdr>
                            <w:top w:val="none" w:sz="0" w:space="0" w:color="auto"/>
                            <w:left w:val="none" w:sz="0" w:space="0" w:color="auto"/>
                            <w:bottom w:val="none" w:sz="0" w:space="0" w:color="auto"/>
                            <w:right w:val="none" w:sz="0" w:space="0" w:color="auto"/>
                          </w:divBdr>
                        </w:div>
                      </w:divsChild>
                    </w:div>
                    <w:div w:id="355424284">
                      <w:marLeft w:val="0"/>
                      <w:marRight w:val="0"/>
                      <w:marTop w:val="0"/>
                      <w:marBottom w:val="0"/>
                      <w:divBdr>
                        <w:top w:val="none" w:sz="0" w:space="0" w:color="auto"/>
                        <w:left w:val="none" w:sz="0" w:space="0" w:color="auto"/>
                        <w:bottom w:val="none" w:sz="0" w:space="0" w:color="auto"/>
                        <w:right w:val="none" w:sz="0" w:space="0" w:color="auto"/>
                      </w:divBdr>
                      <w:divsChild>
                        <w:div w:id="330565266">
                          <w:marLeft w:val="240"/>
                          <w:marRight w:val="0"/>
                          <w:marTop w:val="0"/>
                          <w:marBottom w:val="0"/>
                          <w:divBdr>
                            <w:top w:val="none" w:sz="0" w:space="0" w:color="auto"/>
                            <w:left w:val="none" w:sz="0" w:space="0" w:color="auto"/>
                            <w:bottom w:val="none" w:sz="0" w:space="0" w:color="auto"/>
                            <w:right w:val="none" w:sz="0" w:space="0" w:color="auto"/>
                          </w:divBdr>
                        </w:div>
                      </w:divsChild>
                    </w:div>
                    <w:div w:id="498421920">
                      <w:marLeft w:val="0"/>
                      <w:marRight w:val="0"/>
                      <w:marTop w:val="0"/>
                      <w:marBottom w:val="0"/>
                      <w:divBdr>
                        <w:top w:val="none" w:sz="0" w:space="0" w:color="auto"/>
                        <w:left w:val="none" w:sz="0" w:space="0" w:color="auto"/>
                        <w:bottom w:val="none" w:sz="0" w:space="0" w:color="auto"/>
                        <w:right w:val="none" w:sz="0" w:space="0" w:color="auto"/>
                      </w:divBdr>
                      <w:divsChild>
                        <w:div w:id="1322588159">
                          <w:marLeft w:val="240"/>
                          <w:marRight w:val="0"/>
                          <w:marTop w:val="0"/>
                          <w:marBottom w:val="0"/>
                          <w:divBdr>
                            <w:top w:val="none" w:sz="0" w:space="0" w:color="auto"/>
                            <w:left w:val="none" w:sz="0" w:space="0" w:color="auto"/>
                            <w:bottom w:val="none" w:sz="0" w:space="0" w:color="auto"/>
                            <w:right w:val="none" w:sz="0" w:space="0" w:color="auto"/>
                          </w:divBdr>
                        </w:div>
                      </w:divsChild>
                    </w:div>
                    <w:div w:id="664015419">
                      <w:marLeft w:val="0"/>
                      <w:marRight w:val="0"/>
                      <w:marTop w:val="0"/>
                      <w:marBottom w:val="0"/>
                      <w:divBdr>
                        <w:top w:val="none" w:sz="0" w:space="0" w:color="auto"/>
                        <w:left w:val="none" w:sz="0" w:space="0" w:color="auto"/>
                        <w:bottom w:val="none" w:sz="0" w:space="0" w:color="auto"/>
                        <w:right w:val="none" w:sz="0" w:space="0" w:color="auto"/>
                      </w:divBdr>
                      <w:divsChild>
                        <w:div w:id="1011764067">
                          <w:marLeft w:val="240"/>
                          <w:marRight w:val="0"/>
                          <w:marTop w:val="0"/>
                          <w:marBottom w:val="0"/>
                          <w:divBdr>
                            <w:top w:val="none" w:sz="0" w:space="0" w:color="auto"/>
                            <w:left w:val="none" w:sz="0" w:space="0" w:color="auto"/>
                            <w:bottom w:val="none" w:sz="0" w:space="0" w:color="auto"/>
                            <w:right w:val="none" w:sz="0" w:space="0" w:color="auto"/>
                          </w:divBdr>
                        </w:div>
                      </w:divsChild>
                    </w:div>
                    <w:div w:id="1618293871">
                      <w:marLeft w:val="0"/>
                      <w:marRight w:val="0"/>
                      <w:marTop w:val="0"/>
                      <w:marBottom w:val="0"/>
                      <w:divBdr>
                        <w:top w:val="none" w:sz="0" w:space="0" w:color="auto"/>
                        <w:left w:val="none" w:sz="0" w:space="0" w:color="auto"/>
                        <w:bottom w:val="none" w:sz="0" w:space="0" w:color="auto"/>
                        <w:right w:val="none" w:sz="0" w:space="0" w:color="auto"/>
                      </w:divBdr>
                    </w:div>
                    <w:div w:id="1347827471">
                      <w:marLeft w:val="0"/>
                      <w:marRight w:val="0"/>
                      <w:marTop w:val="0"/>
                      <w:marBottom w:val="0"/>
                      <w:divBdr>
                        <w:top w:val="none" w:sz="0" w:space="0" w:color="auto"/>
                        <w:left w:val="none" w:sz="0" w:space="0" w:color="auto"/>
                        <w:bottom w:val="none" w:sz="0" w:space="0" w:color="auto"/>
                        <w:right w:val="none" w:sz="0" w:space="0" w:color="auto"/>
                      </w:divBdr>
                      <w:divsChild>
                        <w:div w:id="595406730">
                          <w:marLeft w:val="240"/>
                          <w:marRight w:val="0"/>
                          <w:marTop w:val="0"/>
                          <w:marBottom w:val="0"/>
                          <w:divBdr>
                            <w:top w:val="none" w:sz="0" w:space="0" w:color="auto"/>
                            <w:left w:val="none" w:sz="0" w:space="0" w:color="auto"/>
                            <w:bottom w:val="none" w:sz="0" w:space="0" w:color="auto"/>
                            <w:right w:val="none" w:sz="0" w:space="0" w:color="auto"/>
                          </w:divBdr>
                        </w:div>
                      </w:divsChild>
                    </w:div>
                    <w:div w:id="1181819454">
                      <w:marLeft w:val="0"/>
                      <w:marRight w:val="0"/>
                      <w:marTop w:val="0"/>
                      <w:marBottom w:val="0"/>
                      <w:divBdr>
                        <w:top w:val="none" w:sz="0" w:space="0" w:color="auto"/>
                        <w:left w:val="none" w:sz="0" w:space="0" w:color="auto"/>
                        <w:bottom w:val="none" w:sz="0" w:space="0" w:color="auto"/>
                        <w:right w:val="none" w:sz="0" w:space="0" w:color="auto"/>
                      </w:divBdr>
                      <w:divsChild>
                        <w:div w:id="1336372537">
                          <w:marLeft w:val="240"/>
                          <w:marRight w:val="0"/>
                          <w:marTop w:val="0"/>
                          <w:marBottom w:val="0"/>
                          <w:divBdr>
                            <w:top w:val="none" w:sz="0" w:space="0" w:color="auto"/>
                            <w:left w:val="none" w:sz="0" w:space="0" w:color="auto"/>
                            <w:bottom w:val="none" w:sz="0" w:space="0" w:color="auto"/>
                            <w:right w:val="none" w:sz="0" w:space="0" w:color="auto"/>
                          </w:divBdr>
                        </w:div>
                      </w:divsChild>
                    </w:div>
                    <w:div w:id="1213154089">
                      <w:marLeft w:val="0"/>
                      <w:marRight w:val="0"/>
                      <w:marTop w:val="0"/>
                      <w:marBottom w:val="0"/>
                      <w:divBdr>
                        <w:top w:val="none" w:sz="0" w:space="0" w:color="auto"/>
                        <w:left w:val="none" w:sz="0" w:space="0" w:color="auto"/>
                        <w:bottom w:val="none" w:sz="0" w:space="0" w:color="auto"/>
                        <w:right w:val="none" w:sz="0" w:space="0" w:color="auto"/>
                      </w:divBdr>
                      <w:divsChild>
                        <w:div w:id="622351708">
                          <w:marLeft w:val="240"/>
                          <w:marRight w:val="0"/>
                          <w:marTop w:val="0"/>
                          <w:marBottom w:val="0"/>
                          <w:divBdr>
                            <w:top w:val="none" w:sz="0" w:space="0" w:color="auto"/>
                            <w:left w:val="none" w:sz="0" w:space="0" w:color="auto"/>
                            <w:bottom w:val="none" w:sz="0" w:space="0" w:color="auto"/>
                            <w:right w:val="none" w:sz="0" w:space="0" w:color="auto"/>
                          </w:divBdr>
                        </w:div>
                      </w:divsChild>
                    </w:div>
                    <w:div w:id="719134539">
                      <w:marLeft w:val="0"/>
                      <w:marRight w:val="0"/>
                      <w:marTop w:val="0"/>
                      <w:marBottom w:val="0"/>
                      <w:divBdr>
                        <w:top w:val="none" w:sz="0" w:space="0" w:color="auto"/>
                        <w:left w:val="none" w:sz="0" w:space="0" w:color="auto"/>
                        <w:bottom w:val="none" w:sz="0" w:space="0" w:color="auto"/>
                        <w:right w:val="none" w:sz="0" w:space="0" w:color="auto"/>
                      </w:divBdr>
                      <w:divsChild>
                        <w:div w:id="96826831">
                          <w:marLeft w:val="240"/>
                          <w:marRight w:val="0"/>
                          <w:marTop w:val="0"/>
                          <w:marBottom w:val="0"/>
                          <w:divBdr>
                            <w:top w:val="none" w:sz="0" w:space="0" w:color="auto"/>
                            <w:left w:val="none" w:sz="0" w:space="0" w:color="auto"/>
                            <w:bottom w:val="none" w:sz="0" w:space="0" w:color="auto"/>
                            <w:right w:val="none" w:sz="0" w:space="0" w:color="auto"/>
                          </w:divBdr>
                        </w:div>
                      </w:divsChild>
                    </w:div>
                    <w:div w:id="2620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72763">
      <w:bodyDiv w:val="1"/>
      <w:marLeft w:val="0"/>
      <w:marRight w:val="0"/>
      <w:marTop w:val="0"/>
      <w:marBottom w:val="0"/>
      <w:divBdr>
        <w:top w:val="none" w:sz="0" w:space="0" w:color="auto"/>
        <w:left w:val="none" w:sz="0" w:space="0" w:color="auto"/>
        <w:bottom w:val="none" w:sz="0" w:space="0" w:color="auto"/>
        <w:right w:val="none" w:sz="0" w:space="0" w:color="auto"/>
      </w:divBdr>
      <w:divsChild>
        <w:div w:id="1647512351">
          <w:marLeft w:val="0"/>
          <w:marRight w:val="0"/>
          <w:marTop w:val="0"/>
          <w:marBottom w:val="0"/>
          <w:divBdr>
            <w:top w:val="none" w:sz="0" w:space="0" w:color="auto"/>
            <w:left w:val="none" w:sz="0" w:space="0" w:color="auto"/>
            <w:bottom w:val="none" w:sz="0" w:space="0" w:color="auto"/>
            <w:right w:val="none" w:sz="0" w:space="0" w:color="auto"/>
          </w:divBdr>
          <w:divsChild>
            <w:div w:id="2029017884">
              <w:marLeft w:val="0"/>
              <w:marRight w:val="0"/>
              <w:marTop w:val="0"/>
              <w:marBottom w:val="0"/>
              <w:divBdr>
                <w:top w:val="none" w:sz="0" w:space="0" w:color="auto"/>
                <w:left w:val="none" w:sz="0" w:space="0" w:color="auto"/>
                <w:bottom w:val="none" w:sz="0" w:space="0" w:color="auto"/>
                <w:right w:val="none" w:sz="0" w:space="0" w:color="auto"/>
              </w:divBdr>
              <w:divsChild>
                <w:div w:id="1783258325">
                  <w:marLeft w:val="0"/>
                  <w:marRight w:val="0"/>
                  <w:marTop w:val="150"/>
                  <w:marBottom w:val="150"/>
                  <w:divBdr>
                    <w:top w:val="none" w:sz="0" w:space="0" w:color="auto"/>
                    <w:left w:val="none" w:sz="0" w:space="0" w:color="auto"/>
                    <w:bottom w:val="none" w:sz="0" w:space="0" w:color="auto"/>
                    <w:right w:val="none" w:sz="0" w:space="0" w:color="auto"/>
                  </w:divBdr>
                  <w:divsChild>
                    <w:div w:id="257912933">
                      <w:marLeft w:val="0"/>
                      <w:marRight w:val="0"/>
                      <w:marTop w:val="0"/>
                      <w:marBottom w:val="0"/>
                      <w:divBdr>
                        <w:top w:val="none" w:sz="0" w:space="0" w:color="auto"/>
                        <w:left w:val="none" w:sz="0" w:space="0" w:color="auto"/>
                        <w:bottom w:val="none" w:sz="0" w:space="0" w:color="auto"/>
                        <w:right w:val="none" w:sz="0" w:space="0" w:color="auto"/>
                      </w:divBdr>
                      <w:divsChild>
                        <w:div w:id="128322408">
                          <w:marLeft w:val="240"/>
                          <w:marRight w:val="0"/>
                          <w:marTop w:val="0"/>
                          <w:marBottom w:val="0"/>
                          <w:divBdr>
                            <w:top w:val="none" w:sz="0" w:space="0" w:color="auto"/>
                            <w:left w:val="none" w:sz="0" w:space="0" w:color="auto"/>
                            <w:bottom w:val="none" w:sz="0" w:space="0" w:color="auto"/>
                            <w:right w:val="none" w:sz="0" w:space="0" w:color="auto"/>
                          </w:divBdr>
                        </w:div>
                      </w:divsChild>
                    </w:div>
                    <w:div w:id="8719733">
                      <w:marLeft w:val="0"/>
                      <w:marRight w:val="0"/>
                      <w:marTop w:val="0"/>
                      <w:marBottom w:val="0"/>
                      <w:divBdr>
                        <w:top w:val="none" w:sz="0" w:space="0" w:color="auto"/>
                        <w:left w:val="none" w:sz="0" w:space="0" w:color="auto"/>
                        <w:bottom w:val="none" w:sz="0" w:space="0" w:color="auto"/>
                        <w:right w:val="none" w:sz="0" w:space="0" w:color="auto"/>
                      </w:divBdr>
                      <w:divsChild>
                        <w:div w:id="132451382">
                          <w:marLeft w:val="240"/>
                          <w:marRight w:val="0"/>
                          <w:marTop w:val="0"/>
                          <w:marBottom w:val="0"/>
                          <w:divBdr>
                            <w:top w:val="none" w:sz="0" w:space="0" w:color="auto"/>
                            <w:left w:val="none" w:sz="0" w:space="0" w:color="auto"/>
                            <w:bottom w:val="none" w:sz="0" w:space="0" w:color="auto"/>
                            <w:right w:val="none" w:sz="0" w:space="0" w:color="auto"/>
                          </w:divBdr>
                        </w:div>
                      </w:divsChild>
                    </w:div>
                    <w:div w:id="1509097553">
                      <w:marLeft w:val="0"/>
                      <w:marRight w:val="0"/>
                      <w:marTop w:val="0"/>
                      <w:marBottom w:val="0"/>
                      <w:divBdr>
                        <w:top w:val="none" w:sz="0" w:space="0" w:color="auto"/>
                        <w:left w:val="none" w:sz="0" w:space="0" w:color="auto"/>
                        <w:bottom w:val="none" w:sz="0" w:space="0" w:color="auto"/>
                        <w:right w:val="none" w:sz="0" w:space="0" w:color="auto"/>
                      </w:divBdr>
                      <w:divsChild>
                        <w:div w:id="1301108888">
                          <w:marLeft w:val="240"/>
                          <w:marRight w:val="0"/>
                          <w:marTop w:val="0"/>
                          <w:marBottom w:val="0"/>
                          <w:divBdr>
                            <w:top w:val="none" w:sz="0" w:space="0" w:color="auto"/>
                            <w:left w:val="none" w:sz="0" w:space="0" w:color="auto"/>
                            <w:bottom w:val="none" w:sz="0" w:space="0" w:color="auto"/>
                            <w:right w:val="none" w:sz="0" w:space="0" w:color="auto"/>
                          </w:divBdr>
                        </w:div>
                      </w:divsChild>
                    </w:div>
                    <w:div w:id="1049258595">
                      <w:marLeft w:val="0"/>
                      <w:marRight w:val="0"/>
                      <w:marTop w:val="0"/>
                      <w:marBottom w:val="0"/>
                      <w:divBdr>
                        <w:top w:val="none" w:sz="0" w:space="0" w:color="auto"/>
                        <w:left w:val="none" w:sz="0" w:space="0" w:color="auto"/>
                        <w:bottom w:val="none" w:sz="0" w:space="0" w:color="auto"/>
                        <w:right w:val="none" w:sz="0" w:space="0" w:color="auto"/>
                      </w:divBdr>
                      <w:divsChild>
                        <w:div w:id="443500917">
                          <w:marLeft w:val="240"/>
                          <w:marRight w:val="0"/>
                          <w:marTop w:val="0"/>
                          <w:marBottom w:val="0"/>
                          <w:divBdr>
                            <w:top w:val="none" w:sz="0" w:space="0" w:color="auto"/>
                            <w:left w:val="none" w:sz="0" w:space="0" w:color="auto"/>
                            <w:bottom w:val="none" w:sz="0" w:space="0" w:color="auto"/>
                            <w:right w:val="none" w:sz="0" w:space="0" w:color="auto"/>
                          </w:divBdr>
                        </w:div>
                      </w:divsChild>
                    </w:div>
                    <w:div w:id="315376474">
                      <w:marLeft w:val="0"/>
                      <w:marRight w:val="0"/>
                      <w:marTop w:val="0"/>
                      <w:marBottom w:val="0"/>
                      <w:divBdr>
                        <w:top w:val="none" w:sz="0" w:space="0" w:color="auto"/>
                        <w:left w:val="none" w:sz="0" w:space="0" w:color="auto"/>
                        <w:bottom w:val="none" w:sz="0" w:space="0" w:color="auto"/>
                        <w:right w:val="none" w:sz="0" w:space="0" w:color="auto"/>
                      </w:divBdr>
                      <w:divsChild>
                        <w:div w:id="1861159857">
                          <w:marLeft w:val="240"/>
                          <w:marRight w:val="0"/>
                          <w:marTop w:val="0"/>
                          <w:marBottom w:val="0"/>
                          <w:divBdr>
                            <w:top w:val="none" w:sz="0" w:space="0" w:color="auto"/>
                            <w:left w:val="none" w:sz="0" w:space="0" w:color="auto"/>
                            <w:bottom w:val="none" w:sz="0" w:space="0" w:color="auto"/>
                            <w:right w:val="none" w:sz="0" w:space="0" w:color="auto"/>
                          </w:divBdr>
                        </w:div>
                      </w:divsChild>
                    </w:div>
                    <w:div w:id="272327794">
                      <w:marLeft w:val="0"/>
                      <w:marRight w:val="0"/>
                      <w:marTop w:val="0"/>
                      <w:marBottom w:val="0"/>
                      <w:divBdr>
                        <w:top w:val="none" w:sz="0" w:space="0" w:color="auto"/>
                        <w:left w:val="none" w:sz="0" w:space="0" w:color="auto"/>
                        <w:bottom w:val="none" w:sz="0" w:space="0" w:color="auto"/>
                        <w:right w:val="none" w:sz="0" w:space="0" w:color="auto"/>
                      </w:divBdr>
                      <w:divsChild>
                        <w:div w:id="2030452941">
                          <w:marLeft w:val="240"/>
                          <w:marRight w:val="0"/>
                          <w:marTop w:val="0"/>
                          <w:marBottom w:val="0"/>
                          <w:divBdr>
                            <w:top w:val="none" w:sz="0" w:space="0" w:color="auto"/>
                            <w:left w:val="none" w:sz="0" w:space="0" w:color="auto"/>
                            <w:bottom w:val="none" w:sz="0" w:space="0" w:color="auto"/>
                            <w:right w:val="none" w:sz="0" w:space="0" w:color="auto"/>
                          </w:divBdr>
                        </w:div>
                      </w:divsChild>
                    </w:div>
                    <w:div w:id="2074349914">
                      <w:marLeft w:val="0"/>
                      <w:marRight w:val="0"/>
                      <w:marTop w:val="0"/>
                      <w:marBottom w:val="0"/>
                      <w:divBdr>
                        <w:top w:val="none" w:sz="0" w:space="0" w:color="auto"/>
                        <w:left w:val="none" w:sz="0" w:space="0" w:color="auto"/>
                        <w:bottom w:val="none" w:sz="0" w:space="0" w:color="auto"/>
                        <w:right w:val="none" w:sz="0" w:space="0" w:color="auto"/>
                      </w:divBdr>
                      <w:divsChild>
                        <w:div w:id="460346701">
                          <w:marLeft w:val="240"/>
                          <w:marRight w:val="0"/>
                          <w:marTop w:val="0"/>
                          <w:marBottom w:val="0"/>
                          <w:divBdr>
                            <w:top w:val="none" w:sz="0" w:space="0" w:color="auto"/>
                            <w:left w:val="none" w:sz="0" w:space="0" w:color="auto"/>
                            <w:bottom w:val="none" w:sz="0" w:space="0" w:color="auto"/>
                            <w:right w:val="none" w:sz="0" w:space="0" w:color="auto"/>
                          </w:divBdr>
                        </w:div>
                      </w:divsChild>
                    </w:div>
                    <w:div w:id="936250075">
                      <w:marLeft w:val="0"/>
                      <w:marRight w:val="0"/>
                      <w:marTop w:val="0"/>
                      <w:marBottom w:val="0"/>
                      <w:divBdr>
                        <w:top w:val="none" w:sz="0" w:space="0" w:color="auto"/>
                        <w:left w:val="none" w:sz="0" w:space="0" w:color="auto"/>
                        <w:bottom w:val="none" w:sz="0" w:space="0" w:color="auto"/>
                        <w:right w:val="none" w:sz="0" w:space="0" w:color="auto"/>
                      </w:divBdr>
                      <w:divsChild>
                        <w:div w:id="1141313542">
                          <w:marLeft w:val="240"/>
                          <w:marRight w:val="0"/>
                          <w:marTop w:val="0"/>
                          <w:marBottom w:val="0"/>
                          <w:divBdr>
                            <w:top w:val="none" w:sz="0" w:space="0" w:color="auto"/>
                            <w:left w:val="none" w:sz="0" w:space="0" w:color="auto"/>
                            <w:bottom w:val="none" w:sz="0" w:space="0" w:color="auto"/>
                            <w:right w:val="none" w:sz="0" w:space="0" w:color="auto"/>
                          </w:divBdr>
                        </w:div>
                      </w:divsChild>
                    </w:div>
                    <w:div w:id="1992250476">
                      <w:marLeft w:val="0"/>
                      <w:marRight w:val="0"/>
                      <w:marTop w:val="0"/>
                      <w:marBottom w:val="0"/>
                      <w:divBdr>
                        <w:top w:val="none" w:sz="0" w:space="0" w:color="auto"/>
                        <w:left w:val="none" w:sz="0" w:space="0" w:color="auto"/>
                        <w:bottom w:val="none" w:sz="0" w:space="0" w:color="auto"/>
                        <w:right w:val="none" w:sz="0" w:space="0" w:color="auto"/>
                      </w:divBdr>
                    </w:div>
                    <w:div w:id="726420026">
                      <w:marLeft w:val="0"/>
                      <w:marRight w:val="0"/>
                      <w:marTop w:val="0"/>
                      <w:marBottom w:val="0"/>
                      <w:divBdr>
                        <w:top w:val="none" w:sz="0" w:space="0" w:color="auto"/>
                        <w:left w:val="none" w:sz="0" w:space="0" w:color="auto"/>
                        <w:bottom w:val="none" w:sz="0" w:space="0" w:color="auto"/>
                        <w:right w:val="none" w:sz="0" w:space="0" w:color="auto"/>
                      </w:divBdr>
                      <w:divsChild>
                        <w:div w:id="1325932657">
                          <w:marLeft w:val="240"/>
                          <w:marRight w:val="0"/>
                          <w:marTop w:val="0"/>
                          <w:marBottom w:val="0"/>
                          <w:divBdr>
                            <w:top w:val="none" w:sz="0" w:space="0" w:color="auto"/>
                            <w:left w:val="none" w:sz="0" w:space="0" w:color="auto"/>
                            <w:bottom w:val="none" w:sz="0" w:space="0" w:color="auto"/>
                            <w:right w:val="none" w:sz="0" w:space="0" w:color="auto"/>
                          </w:divBdr>
                        </w:div>
                      </w:divsChild>
                    </w:div>
                    <w:div w:id="1923416309">
                      <w:marLeft w:val="0"/>
                      <w:marRight w:val="0"/>
                      <w:marTop w:val="0"/>
                      <w:marBottom w:val="0"/>
                      <w:divBdr>
                        <w:top w:val="none" w:sz="0" w:space="0" w:color="auto"/>
                        <w:left w:val="none" w:sz="0" w:space="0" w:color="auto"/>
                        <w:bottom w:val="none" w:sz="0" w:space="0" w:color="auto"/>
                        <w:right w:val="none" w:sz="0" w:space="0" w:color="auto"/>
                      </w:divBdr>
                      <w:divsChild>
                        <w:div w:id="582765643">
                          <w:marLeft w:val="240"/>
                          <w:marRight w:val="0"/>
                          <w:marTop w:val="0"/>
                          <w:marBottom w:val="0"/>
                          <w:divBdr>
                            <w:top w:val="none" w:sz="0" w:space="0" w:color="auto"/>
                            <w:left w:val="none" w:sz="0" w:space="0" w:color="auto"/>
                            <w:bottom w:val="none" w:sz="0" w:space="0" w:color="auto"/>
                            <w:right w:val="none" w:sz="0" w:space="0" w:color="auto"/>
                          </w:divBdr>
                        </w:div>
                      </w:divsChild>
                    </w:div>
                    <w:div w:id="1595674744">
                      <w:marLeft w:val="0"/>
                      <w:marRight w:val="0"/>
                      <w:marTop w:val="0"/>
                      <w:marBottom w:val="0"/>
                      <w:divBdr>
                        <w:top w:val="none" w:sz="0" w:space="0" w:color="auto"/>
                        <w:left w:val="none" w:sz="0" w:space="0" w:color="auto"/>
                        <w:bottom w:val="none" w:sz="0" w:space="0" w:color="auto"/>
                        <w:right w:val="none" w:sz="0" w:space="0" w:color="auto"/>
                      </w:divBdr>
                      <w:divsChild>
                        <w:div w:id="1049110573">
                          <w:marLeft w:val="240"/>
                          <w:marRight w:val="0"/>
                          <w:marTop w:val="0"/>
                          <w:marBottom w:val="0"/>
                          <w:divBdr>
                            <w:top w:val="none" w:sz="0" w:space="0" w:color="auto"/>
                            <w:left w:val="none" w:sz="0" w:space="0" w:color="auto"/>
                            <w:bottom w:val="none" w:sz="0" w:space="0" w:color="auto"/>
                            <w:right w:val="none" w:sz="0" w:space="0" w:color="auto"/>
                          </w:divBdr>
                        </w:div>
                      </w:divsChild>
                    </w:div>
                    <w:div w:id="751900139">
                      <w:marLeft w:val="0"/>
                      <w:marRight w:val="0"/>
                      <w:marTop w:val="0"/>
                      <w:marBottom w:val="0"/>
                      <w:divBdr>
                        <w:top w:val="none" w:sz="0" w:space="0" w:color="auto"/>
                        <w:left w:val="none" w:sz="0" w:space="0" w:color="auto"/>
                        <w:bottom w:val="none" w:sz="0" w:space="0" w:color="auto"/>
                        <w:right w:val="none" w:sz="0" w:space="0" w:color="auto"/>
                      </w:divBdr>
                      <w:divsChild>
                        <w:div w:id="1259169296">
                          <w:marLeft w:val="240"/>
                          <w:marRight w:val="0"/>
                          <w:marTop w:val="0"/>
                          <w:marBottom w:val="0"/>
                          <w:divBdr>
                            <w:top w:val="none" w:sz="0" w:space="0" w:color="auto"/>
                            <w:left w:val="none" w:sz="0" w:space="0" w:color="auto"/>
                            <w:bottom w:val="none" w:sz="0" w:space="0" w:color="auto"/>
                            <w:right w:val="none" w:sz="0" w:space="0" w:color="auto"/>
                          </w:divBdr>
                        </w:div>
                      </w:divsChild>
                    </w:div>
                    <w:div w:id="1504399584">
                      <w:marLeft w:val="0"/>
                      <w:marRight w:val="0"/>
                      <w:marTop w:val="0"/>
                      <w:marBottom w:val="0"/>
                      <w:divBdr>
                        <w:top w:val="none" w:sz="0" w:space="0" w:color="auto"/>
                        <w:left w:val="none" w:sz="0" w:space="0" w:color="auto"/>
                        <w:bottom w:val="none" w:sz="0" w:space="0" w:color="auto"/>
                        <w:right w:val="none" w:sz="0" w:space="0" w:color="auto"/>
                      </w:divBdr>
                      <w:divsChild>
                        <w:div w:id="1475561359">
                          <w:marLeft w:val="240"/>
                          <w:marRight w:val="0"/>
                          <w:marTop w:val="0"/>
                          <w:marBottom w:val="0"/>
                          <w:divBdr>
                            <w:top w:val="none" w:sz="0" w:space="0" w:color="auto"/>
                            <w:left w:val="none" w:sz="0" w:space="0" w:color="auto"/>
                            <w:bottom w:val="none" w:sz="0" w:space="0" w:color="auto"/>
                            <w:right w:val="none" w:sz="0" w:space="0" w:color="auto"/>
                          </w:divBdr>
                        </w:div>
                      </w:divsChild>
                    </w:div>
                    <w:div w:id="1276056616">
                      <w:marLeft w:val="0"/>
                      <w:marRight w:val="0"/>
                      <w:marTop w:val="0"/>
                      <w:marBottom w:val="0"/>
                      <w:divBdr>
                        <w:top w:val="none" w:sz="0" w:space="0" w:color="auto"/>
                        <w:left w:val="none" w:sz="0" w:space="0" w:color="auto"/>
                        <w:bottom w:val="none" w:sz="0" w:space="0" w:color="auto"/>
                        <w:right w:val="none" w:sz="0" w:space="0" w:color="auto"/>
                      </w:divBdr>
                    </w:div>
                    <w:div w:id="35854404">
                      <w:marLeft w:val="0"/>
                      <w:marRight w:val="0"/>
                      <w:marTop w:val="0"/>
                      <w:marBottom w:val="0"/>
                      <w:divBdr>
                        <w:top w:val="none" w:sz="0" w:space="0" w:color="auto"/>
                        <w:left w:val="none" w:sz="0" w:space="0" w:color="auto"/>
                        <w:bottom w:val="none" w:sz="0" w:space="0" w:color="auto"/>
                        <w:right w:val="none" w:sz="0" w:space="0" w:color="auto"/>
                      </w:divBdr>
                      <w:divsChild>
                        <w:div w:id="1390035869">
                          <w:marLeft w:val="240"/>
                          <w:marRight w:val="0"/>
                          <w:marTop w:val="0"/>
                          <w:marBottom w:val="0"/>
                          <w:divBdr>
                            <w:top w:val="none" w:sz="0" w:space="0" w:color="auto"/>
                            <w:left w:val="none" w:sz="0" w:space="0" w:color="auto"/>
                            <w:bottom w:val="none" w:sz="0" w:space="0" w:color="auto"/>
                            <w:right w:val="none" w:sz="0" w:space="0" w:color="auto"/>
                          </w:divBdr>
                        </w:div>
                      </w:divsChild>
                    </w:div>
                    <w:div w:id="12264829">
                      <w:marLeft w:val="0"/>
                      <w:marRight w:val="0"/>
                      <w:marTop w:val="0"/>
                      <w:marBottom w:val="0"/>
                      <w:divBdr>
                        <w:top w:val="none" w:sz="0" w:space="0" w:color="auto"/>
                        <w:left w:val="none" w:sz="0" w:space="0" w:color="auto"/>
                        <w:bottom w:val="none" w:sz="0" w:space="0" w:color="auto"/>
                        <w:right w:val="none" w:sz="0" w:space="0" w:color="auto"/>
                      </w:divBdr>
                      <w:divsChild>
                        <w:div w:id="1987930303">
                          <w:marLeft w:val="240"/>
                          <w:marRight w:val="0"/>
                          <w:marTop w:val="0"/>
                          <w:marBottom w:val="0"/>
                          <w:divBdr>
                            <w:top w:val="none" w:sz="0" w:space="0" w:color="auto"/>
                            <w:left w:val="none" w:sz="0" w:space="0" w:color="auto"/>
                            <w:bottom w:val="none" w:sz="0" w:space="0" w:color="auto"/>
                            <w:right w:val="none" w:sz="0" w:space="0" w:color="auto"/>
                          </w:divBdr>
                        </w:div>
                      </w:divsChild>
                    </w:div>
                    <w:div w:id="952907715">
                      <w:marLeft w:val="0"/>
                      <w:marRight w:val="0"/>
                      <w:marTop w:val="0"/>
                      <w:marBottom w:val="0"/>
                      <w:divBdr>
                        <w:top w:val="none" w:sz="0" w:space="0" w:color="auto"/>
                        <w:left w:val="none" w:sz="0" w:space="0" w:color="auto"/>
                        <w:bottom w:val="none" w:sz="0" w:space="0" w:color="auto"/>
                        <w:right w:val="none" w:sz="0" w:space="0" w:color="auto"/>
                      </w:divBdr>
                      <w:divsChild>
                        <w:div w:id="986664557">
                          <w:marLeft w:val="240"/>
                          <w:marRight w:val="0"/>
                          <w:marTop w:val="0"/>
                          <w:marBottom w:val="0"/>
                          <w:divBdr>
                            <w:top w:val="none" w:sz="0" w:space="0" w:color="auto"/>
                            <w:left w:val="none" w:sz="0" w:space="0" w:color="auto"/>
                            <w:bottom w:val="none" w:sz="0" w:space="0" w:color="auto"/>
                            <w:right w:val="none" w:sz="0" w:space="0" w:color="auto"/>
                          </w:divBdr>
                        </w:div>
                      </w:divsChild>
                    </w:div>
                    <w:div w:id="1637026608">
                      <w:marLeft w:val="0"/>
                      <w:marRight w:val="0"/>
                      <w:marTop w:val="0"/>
                      <w:marBottom w:val="0"/>
                      <w:divBdr>
                        <w:top w:val="none" w:sz="0" w:space="0" w:color="auto"/>
                        <w:left w:val="none" w:sz="0" w:space="0" w:color="auto"/>
                        <w:bottom w:val="none" w:sz="0" w:space="0" w:color="auto"/>
                        <w:right w:val="none" w:sz="0" w:space="0" w:color="auto"/>
                      </w:divBdr>
                      <w:divsChild>
                        <w:div w:id="1221012519">
                          <w:marLeft w:val="240"/>
                          <w:marRight w:val="0"/>
                          <w:marTop w:val="0"/>
                          <w:marBottom w:val="0"/>
                          <w:divBdr>
                            <w:top w:val="none" w:sz="0" w:space="0" w:color="auto"/>
                            <w:left w:val="none" w:sz="0" w:space="0" w:color="auto"/>
                            <w:bottom w:val="none" w:sz="0" w:space="0" w:color="auto"/>
                            <w:right w:val="none" w:sz="0" w:space="0" w:color="auto"/>
                          </w:divBdr>
                        </w:div>
                      </w:divsChild>
                    </w:div>
                    <w:div w:id="1616251855">
                      <w:marLeft w:val="0"/>
                      <w:marRight w:val="0"/>
                      <w:marTop w:val="0"/>
                      <w:marBottom w:val="0"/>
                      <w:divBdr>
                        <w:top w:val="none" w:sz="0" w:space="0" w:color="auto"/>
                        <w:left w:val="none" w:sz="0" w:space="0" w:color="auto"/>
                        <w:bottom w:val="none" w:sz="0" w:space="0" w:color="auto"/>
                        <w:right w:val="none" w:sz="0" w:space="0" w:color="auto"/>
                      </w:divBdr>
                      <w:divsChild>
                        <w:div w:id="733546572">
                          <w:marLeft w:val="240"/>
                          <w:marRight w:val="0"/>
                          <w:marTop w:val="0"/>
                          <w:marBottom w:val="0"/>
                          <w:divBdr>
                            <w:top w:val="none" w:sz="0" w:space="0" w:color="auto"/>
                            <w:left w:val="none" w:sz="0" w:space="0" w:color="auto"/>
                            <w:bottom w:val="none" w:sz="0" w:space="0" w:color="auto"/>
                            <w:right w:val="none" w:sz="0" w:space="0" w:color="auto"/>
                          </w:divBdr>
                        </w:div>
                      </w:divsChild>
                    </w:div>
                    <w:div w:id="1151675111">
                      <w:marLeft w:val="0"/>
                      <w:marRight w:val="0"/>
                      <w:marTop w:val="0"/>
                      <w:marBottom w:val="0"/>
                      <w:divBdr>
                        <w:top w:val="none" w:sz="0" w:space="0" w:color="auto"/>
                        <w:left w:val="none" w:sz="0" w:space="0" w:color="auto"/>
                        <w:bottom w:val="none" w:sz="0" w:space="0" w:color="auto"/>
                        <w:right w:val="none" w:sz="0" w:space="0" w:color="auto"/>
                      </w:divBdr>
                      <w:divsChild>
                        <w:div w:id="573509825">
                          <w:marLeft w:val="240"/>
                          <w:marRight w:val="0"/>
                          <w:marTop w:val="0"/>
                          <w:marBottom w:val="0"/>
                          <w:divBdr>
                            <w:top w:val="none" w:sz="0" w:space="0" w:color="auto"/>
                            <w:left w:val="none" w:sz="0" w:space="0" w:color="auto"/>
                            <w:bottom w:val="none" w:sz="0" w:space="0" w:color="auto"/>
                            <w:right w:val="none" w:sz="0" w:space="0" w:color="auto"/>
                          </w:divBdr>
                        </w:div>
                      </w:divsChild>
                    </w:div>
                    <w:div w:id="883296211">
                      <w:marLeft w:val="0"/>
                      <w:marRight w:val="0"/>
                      <w:marTop w:val="0"/>
                      <w:marBottom w:val="0"/>
                      <w:divBdr>
                        <w:top w:val="none" w:sz="0" w:space="0" w:color="auto"/>
                        <w:left w:val="none" w:sz="0" w:space="0" w:color="auto"/>
                        <w:bottom w:val="none" w:sz="0" w:space="0" w:color="auto"/>
                        <w:right w:val="none" w:sz="0" w:space="0" w:color="auto"/>
                      </w:divBdr>
                      <w:divsChild>
                        <w:div w:id="1841657512">
                          <w:marLeft w:val="240"/>
                          <w:marRight w:val="0"/>
                          <w:marTop w:val="0"/>
                          <w:marBottom w:val="0"/>
                          <w:divBdr>
                            <w:top w:val="none" w:sz="0" w:space="0" w:color="auto"/>
                            <w:left w:val="none" w:sz="0" w:space="0" w:color="auto"/>
                            <w:bottom w:val="none" w:sz="0" w:space="0" w:color="auto"/>
                            <w:right w:val="none" w:sz="0" w:space="0" w:color="auto"/>
                          </w:divBdr>
                        </w:div>
                      </w:divsChild>
                    </w:div>
                    <w:div w:id="866867188">
                      <w:marLeft w:val="0"/>
                      <w:marRight w:val="0"/>
                      <w:marTop w:val="0"/>
                      <w:marBottom w:val="0"/>
                      <w:divBdr>
                        <w:top w:val="none" w:sz="0" w:space="0" w:color="auto"/>
                        <w:left w:val="none" w:sz="0" w:space="0" w:color="auto"/>
                        <w:bottom w:val="none" w:sz="0" w:space="0" w:color="auto"/>
                        <w:right w:val="none" w:sz="0" w:space="0" w:color="auto"/>
                      </w:divBdr>
                    </w:div>
                    <w:div w:id="651908404">
                      <w:marLeft w:val="0"/>
                      <w:marRight w:val="0"/>
                      <w:marTop w:val="0"/>
                      <w:marBottom w:val="0"/>
                      <w:divBdr>
                        <w:top w:val="none" w:sz="0" w:space="0" w:color="auto"/>
                        <w:left w:val="none" w:sz="0" w:space="0" w:color="auto"/>
                        <w:bottom w:val="none" w:sz="0" w:space="0" w:color="auto"/>
                        <w:right w:val="none" w:sz="0" w:space="0" w:color="auto"/>
                      </w:divBdr>
                      <w:divsChild>
                        <w:div w:id="1072389237">
                          <w:marLeft w:val="240"/>
                          <w:marRight w:val="0"/>
                          <w:marTop w:val="0"/>
                          <w:marBottom w:val="0"/>
                          <w:divBdr>
                            <w:top w:val="none" w:sz="0" w:space="0" w:color="auto"/>
                            <w:left w:val="none" w:sz="0" w:space="0" w:color="auto"/>
                            <w:bottom w:val="none" w:sz="0" w:space="0" w:color="auto"/>
                            <w:right w:val="none" w:sz="0" w:space="0" w:color="auto"/>
                          </w:divBdr>
                        </w:div>
                      </w:divsChild>
                    </w:div>
                    <w:div w:id="2109544254">
                      <w:marLeft w:val="0"/>
                      <w:marRight w:val="0"/>
                      <w:marTop w:val="0"/>
                      <w:marBottom w:val="0"/>
                      <w:divBdr>
                        <w:top w:val="none" w:sz="0" w:space="0" w:color="auto"/>
                        <w:left w:val="none" w:sz="0" w:space="0" w:color="auto"/>
                        <w:bottom w:val="none" w:sz="0" w:space="0" w:color="auto"/>
                        <w:right w:val="none" w:sz="0" w:space="0" w:color="auto"/>
                      </w:divBdr>
                      <w:divsChild>
                        <w:div w:id="1498612996">
                          <w:marLeft w:val="240"/>
                          <w:marRight w:val="0"/>
                          <w:marTop w:val="0"/>
                          <w:marBottom w:val="0"/>
                          <w:divBdr>
                            <w:top w:val="none" w:sz="0" w:space="0" w:color="auto"/>
                            <w:left w:val="none" w:sz="0" w:space="0" w:color="auto"/>
                            <w:bottom w:val="none" w:sz="0" w:space="0" w:color="auto"/>
                            <w:right w:val="none" w:sz="0" w:space="0" w:color="auto"/>
                          </w:divBdr>
                        </w:div>
                      </w:divsChild>
                    </w:div>
                    <w:div w:id="1086196031">
                      <w:marLeft w:val="0"/>
                      <w:marRight w:val="0"/>
                      <w:marTop w:val="0"/>
                      <w:marBottom w:val="0"/>
                      <w:divBdr>
                        <w:top w:val="none" w:sz="0" w:space="0" w:color="auto"/>
                        <w:left w:val="none" w:sz="0" w:space="0" w:color="auto"/>
                        <w:bottom w:val="none" w:sz="0" w:space="0" w:color="auto"/>
                        <w:right w:val="none" w:sz="0" w:space="0" w:color="auto"/>
                      </w:divBdr>
                      <w:divsChild>
                        <w:div w:id="1156189967">
                          <w:marLeft w:val="240"/>
                          <w:marRight w:val="0"/>
                          <w:marTop w:val="0"/>
                          <w:marBottom w:val="0"/>
                          <w:divBdr>
                            <w:top w:val="none" w:sz="0" w:space="0" w:color="auto"/>
                            <w:left w:val="none" w:sz="0" w:space="0" w:color="auto"/>
                            <w:bottom w:val="none" w:sz="0" w:space="0" w:color="auto"/>
                            <w:right w:val="none" w:sz="0" w:space="0" w:color="auto"/>
                          </w:divBdr>
                        </w:div>
                      </w:divsChild>
                    </w:div>
                    <w:div w:id="1715157906">
                      <w:marLeft w:val="0"/>
                      <w:marRight w:val="0"/>
                      <w:marTop w:val="0"/>
                      <w:marBottom w:val="0"/>
                      <w:divBdr>
                        <w:top w:val="none" w:sz="0" w:space="0" w:color="auto"/>
                        <w:left w:val="none" w:sz="0" w:space="0" w:color="auto"/>
                        <w:bottom w:val="none" w:sz="0" w:space="0" w:color="auto"/>
                        <w:right w:val="none" w:sz="0" w:space="0" w:color="auto"/>
                      </w:divBdr>
                      <w:divsChild>
                        <w:div w:id="1242906955">
                          <w:marLeft w:val="240"/>
                          <w:marRight w:val="0"/>
                          <w:marTop w:val="0"/>
                          <w:marBottom w:val="0"/>
                          <w:divBdr>
                            <w:top w:val="none" w:sz="0" w:space="0" w:color="auto"/>
                            <w:left w:val="none" w:sz="0" w:space="0" w:color="auto"/>
                            <w:bottom w:val="none" w:sz="0" w:space="0" w:color="auto"/>
                            <w:right w:val="none" w:sz="0" w:space="0" w:color="auto"/>
                          </w:divBdr>
                        </w:div>
                      </w:divsChild>
                    </w:div>
                    <w:div w:id="945231649">
                      <w:marLeft w:val="0"/>
                      <w:marRight w:val="0"/>
                      <w:marTop w:val="0"/>
                      <w:marBottom w:val="0"/>
                      <w:divBdr>
                        <w:top w:val="none" w:sz="0" w:space="0" w:color="auto"/>
                        <w:left w:val="none" w:sz="0" w:space="0" w:color="auto"/>
                        <w:bottom w:val="none" w:sz="0" w:space="0" w:color="auto"/>
                        <w:right w:val="none" w:sz="0" w:space="0" w:color="auto"/>
                      </w:divBdr>
                      <w:divsChild>
                        <w:div w:id="1872841985">
                          <w:marLeft w:val="240"/>
                          <w:marRight w:val="0"/>
                          <w:marTop w:val="0"/>
                          <w:marBottom w:val="0"/>
                          <w:divBdr>
                            <w:top w:val="none" w:sz="0" w:space="0" w:color="auto"/>
                            <w:left w:val="none" w:sz="0" w:space="0" w:color="auto"/>
                            <w:bottom w:val="none" w:sz="0" w:space="0" w:color="auto"/>
                            <w:right w:val="none" w:sz="0" w:space="0" w:color="auto"/>
                          </w:divBdr>
                        </w:div>
                      </w:divsChild>
                    </w:div>
                    <w:div w:id="1085230661">
                      <w:marLeft w:val="0"/>
                      <w:marRight w:val="0"/>
                      <w:marTop w:val="0"/>
                      <w:marBottom w:val="0"/>
                      <w:divBdr>
                        <w:top w:val="none" w:sz="0" w:space="0" w:color="auto"/>
                        <w:left w:val="none" w:sz="0" w:space="0" w:color="auto"/>
                        <w:bottom w:val="none" w:sz="0" w:space="0" w:color="auto"/>
                        <w:right w:val="none" w:sz="0" w:space="0" w:color="auto"/>
                      </w:divBdr>
                      <w:divsChild>
                        <w:div w:id="1375688698">
                          <w:marLeft w:val="240"/>
                          <w:marRight w:val="0"/>
                          <w:marTop w:val="0"/>
                          <w:marBottom w:val="0"/>
                          <w:divBdr>
                            <w:top w:val="none" w:sz="0" w:space="0" w:color="auto"/>
                            <w:left w:val="none" w:sz="0" w:space="0" w:color="auto"/>
                            <w:bottom w:val="none" w:sz="0" w:space="0" w:color="auto"/>
                            <w:right w:val="none" w:sz="0" w:space="0" w:color="auto"/>
                          </w:divBdr>
                        </w:div>
                      </w:divsChild>
                    </w:div>
                    <w:div w:id="1184393864">
                      <w:marLeft w:val="0"/>
                      <w:marRight w:val="0"/>
                      <w:marTop w:val="0"/>
                      <w:marBottom w:val="0"/>
                      <w:divBdr>
                        <w:top w:val="none" w:sz="0" w:space="0" w:color="auto"/>
                        <w:left w:val="none" w:sz="0" w:space="0" w:color="auto"/>
                        <w:bottom w:val="none" w:sz="0" w:space="0" w:color="auto"/>
                        <w:right w:val="none" w:sz="0" w:space="0" w:color="auto"/>
                      </w:divBdr>
                      <w:divsChild>
                        <w:div w:id="1062603842">
                          <w:marLeft w:val="240"/>
                          <w:marRight w:val="0"/>
                          <w:marTop w:val="0"/>
                          <w:marBottom w:val="0"/>
                          <w:divBdr>
                            <w:top w:val="none" w:sz="0" w:space="0" w:color="auto"/>
                            <w:left w:val="none" w:sz="0" w:space="0" w:color="auto"/>
                            <w:bottom w:val="none" w:sz="0" w:space="0" w:color="auto"/>
                            <w:right w:val="none" w:sz="0" w:space="0" w:color="auto"/>
                          </w:divBdr>
                        </w:div>
                      </w:divsChild>
                    </w:div>
                    <w:div w:id="1708020856">
                      <w:marLeft w:val="0"/>
                      <w:marRight w:val="0"/>
                      <w:marTop w:val="0"/>
                      <w:marBottom w:val="0"/>
                      <w:divBdr>
                        <w:top w:val="none" w:sz="0" w:space="0" w:color="auto"/>
                        <w:left w:val="none" w:sz="0" w:space="0" w:color="auto"/>
                        <w:bottom w:val="none" w:sz="0" w:space="0" w:color="auto"/>
                        <w:right w:val="none" w:sz="0" w:space="0" w:color="auto"/>
                      </w:divBdr>
                      <w:divsChild>
                        <w:div w:id="368457891">
                          <w:marLeft w:val="240"/>
                          <w:marRight w:val="0"/>
                          <w:marTop w:val="0"/>
                          <w:marBottom w:val="0"/>
                          <w:divBdr>
                            <w:top w:val="none" w:sz="0" w:space="0" w:color="auto"/>
                            <w:left w:val="none" w:sz="0" w:space="0" w:color="auto"/>
                            <w:bottom w:val="none" w:sz="0" w:space="0" w:color="auto"/>
                            <w:right w:val="none" w:sz="0" w:space="0" w:color="auto"/>
                          </w:divBdr>
                        </w:div>
                      </w:divsChild>
                    </w:div>
                    <w:div w:id="615870962">
                      <w:marLeft w:val="0"/>
                      <w:marRight w:val="0"/>
                      <w:marTop w:val="0"/>
                      <w:marBottom w:val="0"/>
                      <w:divBdr>
                        <w:top w:val="none" w:sz="0" w:space="0" w:color="auto"/>
                        <w:left w:val="none" w:sz="0" w:space="0" w:color="auto"/>
                        <w:bottom w:val="none" w:sz="0" w:space="0" w:color="auto"/>
                        <w:right w:val="none" w:sz="0" w:space="0" w:color="auto"/>
                      </w:divBdr>
                      <w:divsChild>
                        <w:div w:id="627661991">
                          <w:marLeft w:val="240"/>
                          <w:marRight w:val="0"/>
                          <w:marTop w:val="0"/>
                          <w:marBottom w:val="0"/>
                          <w:divBdr>
                            <w:top w:val="none" w:sz="0" w:space="0" w:color="auto"/>
                            <w:left w:val="none" w:sz="0" w:space="0" w:color="auto"/>
                            <w:bottom w:val="none" w:sz="0" w:space="0" w:color="auto"/>
                            <w:right w:val="none" w:sz="0" w:space="0" w:color="auto"/>
                          </w:divBdr>
                        </w:div>
                      </w:divsChild>
                    </w:div>
                    <w:div w:id="670065467">
                      <w:marLeft w:val="0"/>
                      <w:marRight w:val="0"/>
                      <w:marTop w:val="0"/>
                      <w:marBottom w:val="0"/>
                      <w:divBdr>
                        <w:top w:val="none" w:sz="0" w:space="0" w:color="auto"/>
                        <w:left w:val="none" w:sz="0" w:space="0" w:color="auto"/>
                        <w:bottom w:val="none" w:sz="0" w:space="0" w:color="auto"/>
                        <w:right w:val="none" w:sz="0" w:space="0" w:color="auto"/>
                      </w:divBdr>
                      <w:divsChild>
                        <w:div w:id="1843086065">
                          <w:marLeft w:val="240"/>
                          <w:marRight w:val="0"/>
                          <w:marTop w:val="0"/>
                          <w:marBottom w:val="0"/>
                          <w:divBdr>
                            <w:top w:val="none" w:sz="0" w:space="0" w:color="auto"/>
                            <w:left w:val="none" w:sz="0" w:space="0" w:color="auto"/>
                            <w:bottom w:val="none" w:sz="0" w:space="0" w:color="auto"/>
                            <w:right w:val="none" w:sz="0" w:space="0" w:color="auto"/>
                          </w:divBdr>
                        </w:div>
                      </w:divsChild>
                    </w:div>
                    <w:div w:id="1847400832">
                      <w:marLeft w:val="0"/>
                      <w:marRight w:val="0"/>
                      <w:marTop w:val="0"/>
                      <w:marBottom w:val="0"/>
                      <w:divBdr>
                        <w:top w:val="none" w:sz="0" w:space="0" w:color="auto"/>
                        <w:left w:val="none" w:sz="0" w:space="0" w:color="auto"/>
                        <w:bottom w:val="none" w:sz="0" w:space="0" w:color="auto"/>
                        <w:right w:val="none" w:sz="0" w:space="0" w:color="auto"/>
                      </w:divBdr>
                    </w:div>
                    <w:div w:id="331110047">
                      <w:marLeft w:val="0"/>
                      <w:marRight w:val="0"/>
                      <w:marTop w:val="0"/>
                      <w:marBottom w:val="0"/>
                      <w:divBdr>
                        <w:top w:val="none" w:sz="0" w:space="0" w:color="auto"/>
                        <w:left w:val="none" w:sz="0" w:space="0" w:color="auto"/>
                        <w:bottom w:val="none" w:sz="0" w:space="0" w:color="auto"/>
                        <w:right w:val="none" w:sz="0" w:space="0" w:color="auto"/>
                      </w:divBdr>
                      <w:divsChild>
                        <w:div w:id="1684547580">
                          <w:marLeft w:val="240"/>
                          <w:marRight w:val="0"/>
                          <w:marTop w:val="0"/>
                          <w:marBottom w:val="0"/>
                          <w:divBdr>
                            <w:top w:val="none" w:sz="0" w:space="0" w:color="auto"/>
                            <w:left w:val="none" w:sz="0" w:space="0" w:color="auto"/>
                            <w:bottom w:val="none" w:sz="0" w:space="0" w:color="auto"/>
                            <w:right w:val="none" w:sz="0" w:space="0" w:color="auto"/>
                          </w:divBdr>
                        </w:div>
                      </w:divsChild>
                    </w:div>
                    <w:div w:id="145586326">
                      <w:marLeft w:val="0"/>
                      <w:marRight w:val="0"/>
                      <w:marTop w:val="0"/>
                      <w:marBottom w:val="0"/>
                      <w:divBdr>
                        <w:top w:val="none" w:sz="0" w:space="0" w:color="auto"/>
                        <w:left w:val="none" w:sz="0" w:space="0" w:color="auto"/>
                        <w:bottom w:val="none" w:sz="0" w:space="0" w:color="auto"/>
                        <w:right w:val="none" w:sz="0" w:space="0" w:color="auto"/>
                      </w:divBdr>
                      <w:divsChild>
                        <w:div w:id="811681473">
                          <w:marLeft w:val="240"/>
                          <w:marRight w:val="0"/>
                          <w:marTop w:val="0"/>
                          <w:marBottom w:val="0"/>
                          <w:divBdr>
                            <w:top w:val="none" w:sz="0" w:space="0" w:color="auto"/>
                            <w:left w:val="none" w:sz="0" w:space="0" w:color="auto"/>
                            <w:bottom w:val="none" w:sz="0" w:space="0" w:color="auto"/>
                            <w:right w:val="none" w:sz="0" w:space="0" w:color="auto"/>
                          </w:divBdr>
                        </w:div>
                      </w:divsChild>
                    </w:div>
                    <w:div w:id="154541027">
                      <w:marLeft w:val="0"/>
                      <w:marRight w:val="0"/>
                      <w:marTop w:val="0"/>
                      <w:marBottom w:val="0"/>
                      <w:divBdr>
                        <w:top w:val="none" w:sz="0" w:space="0" w:color="auto"/>
                        <w:left w:val="none" w:sz="0" w:space="0" w:color="auto"/>
                        <w:bottom w:val="none" w:sz="0" w:space="0" w:color="auto"/>
                        <w:right w:val="none" w:sz="0" w:space="0" w:color="auto"/>
                      </w:divBdr>
                      <w:divsChild>
                        <w:div w:id="1166481607">
                          <w:marLeft w:val="240"/>
                          <w:marRight w:val="0"/>
                          <w:marTop w:val="0"/>
                          <w:marBottom w:val="0"/>
                          <w:divBdr>
                            <w:top w:val="none" w:sz="0" w:space="0" w:color="auto"/>
                            <w:left w:val="none" w:sz="0" w:space="0" w:color="auto"/>
                            <w:bottom w:val="none" w:sz="0" w:space="0" w:color="auto"/>
                            <w:right w:val="none" w:sz="0" w:space="0" w:color="auto"/>
                          </w:divBdr>
                        </w:div>
                      </w:divsChild>
                    </w:div>
                    <w:div w:id="85419750">
                      <w:marLeft w:val="0"/>
                      <w:marRight w:val="0"/>
                      <w:marTop w:val="0"/>
                      <w:marBottom w:val="0"/>
                      <w:divBdr>
                        <w:top w:val="none" w:sz="0" w:space="0" w:color="auto"/>
                        <w:left w:val="none" w:sz="0" w:space="0" w:color="auto"/>
                        <w:bottom w:val="none" w:sz="0" w:space="0" w:color="auto"/>
                        <w:right w:val="none" w:sz="0" w:space="0" w:color="auto"/>
                      </w:divBdr>
                      <w:divsChild>
                        <w:div w:id="1356423311">
                          <w:marLeft w:val="240"/>
                          <w:marRight w:val="0"/>
                          <w:marTop w:val="0"/>
                          <w:marBottom w:val="0"/>
                          <w:divBdr>
                            <w:top w:val="none" w:sz="0" w:space="0" w:color="auto"/>
                            <w:left w:val="none" w:sz="0" w:space="0" w:color="auto"/>
                            <w:bottom w:val="none" w:sz="0" w:space="0" w:color="auto"/>
                            <w:right w:val="none" w:sz="0" w:space="0" w:color="auto"/>
                          </w:divBdr>
                        </w:div>
                      </w:divsChild>
                    </w:div>
                    <w:div w:id="1013074451">
                      <w:marLeft w:val="0"/>
                      <w:marRight w:val="0"/>
                      <w:marTop w:val="0"/>
                      <w:marBottom w:val="0"/>
                      <w:divBdr>
                        <w:top w:val="none" w:sz="0" w:space="0" w:color="auto"/>
                        <w:left w:val="none" w:sz="0" w:space="0" w:color="auto"/>
                        <w:bottom w:val="none" w:sz="0" w:space="0" w:color="auto"/>
                        <w:right w:val="none" w:sz="0" w:space="0" w:color="auto"/>
                      </w:divBdr>
                      <w:divsChild>
                        <w:div w:id="1012536740">
                          <w:marLeft w:val="240"/>
                          <w:marRight w:val="0"/>
                          <w:marTop w:val="0"/>
                          <w:marBottom w:val="0"/>
                          <w:divBdr>
                            <w:top w:val="none" w:sz="0" w:space="0" w:color="auto"/>
                            <w:left w:val="none" w:sz="0" w:space="0" w:color="auto"/>
                            <w:bottom w:val="none" w:sz="0" w:space="0" w:color="auto"/>
                            <w:right w:val="none" w:sz="0" w:space="0" w:color="auto"/>
                          </w:divBdr>
                        </w:div>
                      </w:divsChild>
                    </w:div>
                    <w:div w:id="1854539292">
                      <w:marLeft w:val="0"/>
                      <w:marRight w:val="0"/>
                      <w:marTop w:val="0"/>
                      <w:marBottom w:val="0"/>
                      <w:divBdr>
                        <w:top w:val="none" w:sz="0" w:space="0" w:color="auto"/>
                        <w:left w:val="none" w:sz="0" w:space="0" w:color="auto"/>
                        <w:bottom w:val="none" w:sz="0" w:space="0" w:color="auto"/>
                        <w:right w:val="none" w:sz="0" w:space="0" w:color="auto"/>
                      </w:divBdr>
                      <w:divsChild>
                        <w:div w:id="1379746767">
                          <w:marLeft w:val="240"/>
                          <w:marRight w:val="0"/>
                          <w:marTop w:val="0"/>
                          <w:marBottom w:val="0"/>
                          <w:divBdr>
                            <w:top w:val="none" w:sz="0" w:space="0" w:color="auto"/>
                            <w:left w:val="none" w:sz="0" w:space="0" w:color="auto"/>
                            <w:bottom w:val="none" w:sz="0" w:space="0" w:color="auto"/>
                            <w:right w:val="none" w:sz="0" w:space="0" w:color="auto"/>
                          </w:divBdr>
                        </w:div>
                      </w:divsChild>
                    </w:div>
                    <w:div w:id="1986467676">
                      <w:marLeft w:val="0"/>
                      <w:marRight w:val="0"/>
                      <w:marTop w:val="0"/>
                      <w:marBottom w:val="0"/>
                      <w:divBdr>
                        <w:top w:val="none" w:sz="0" w:space="0" w:color="auto"/>
                        <w:left w:val="none" w:sz="0" w:space="0" w:color="auto"/>
                        <w:bottom w:val="none" w:sz="0" w:space="0" w:color="auto"/>
                        <w:right w:val="none" w:sz="0" w:space="0" w:color="auto"/>
                      </w:divBdr>
                      <w:divsChild>
                        <w:div w:id="1756055617">
                          <w:marLeft w:val="240"/>
                          <w:marRight w:val="0"/>
                          <w:marTop w:val="0"/>
                          <w:marBottom w:val="0"/>
                          <w:divBdr>
                            <w:top w:val="none" w:sz="0" w:space="0" w:color="auto"/>
                            <w:left w:val="none" w:sz="0" w:space="0" w:color="auto"/>
                            <w:bottom w:val="none" w:sz="0" w:space="0" w:color="auto"/>
                            <w:right w:val="none" w:sz="0" w:space="0" w:color="auto"/>
                          </w:divBdr>
                        </w:div>
                      </w:divsChild>
                    </w:div>
                    <w:div w:id="2111274278">
                      <w:marLeft w:val="0"/>
                      <w:marRight w:val="0"/>
                      <w:marTop w:val="0"/>
                      <w:marBottom w:val="0"/>
                      <w:divBdr>
                        <w:top w:val="none" w:sz="0" w:space="0" w:color="auto"/>
                        <w:left w:val="none" w:sz="0" w:space="0" w:color="auto"/>
                        <w:bottom w:val="none" w:sz="0" w:space="0" w:color="auto"/>
                        <w:right w:val="none" w:sz="0" w:space="0" w:color="auto"/>
                      </w:divBdr>
                      <w:divsChild>
                        <w:div w:id="545525217">
                          <w:marLeft w:val="240"/>
                          <w:marRight w:val="0"/>
                          <w:marTop w:val="0"/>
                          <w:marBottom w:val="0"/>
                          <w:divBdr>
                            <w:top w:val="none" w:sz="0" w:space="0" w:color="auto"/>
                            <w:left w:val="none" w:sz="0" w:space="0" w:color="auto"/>
                            <w:bottom w:val="none" w:sz="0" w:space="0" w:color="auto"/>
                            <w:right w:val="none" w:sz="0" w:space="0" w:color="auto"/>
                          </w:divBdr>
                        </w:div>
                      </w:divsChild>
                    </w:div>
                    <w:div w:id="1985887271">
                      <w:marLeft w:val="0"/>
                      <w:marRight w:val="0"/>
                      <w:marTop w:val="0"/>
                      <w:marBottom w:val="0"/>
                      <w:divBdr>
                        <w:top w:val="none" w:sz="0" w:space="0" w:color="auto"/>
                        <w:left w:val="none" w:sz="0" w:space="0" w:color="auto"/>
                        <w:bottom w:val="none" w:sz="0" w:space="0" w:color="auto"/>
                        <w:right w:val="none" w:sz="0" w:space="0" w:color="auto"/>
                      </w:divBdr>
                      <w:divsChild>
                        <w:div w:id="1526480616">
                          <w:marLeft w:val="240"/>
                          <w:marRight w:val="0"/>
                          <w:marTop w:val="0"/>
                          <w:marBottom w:val="0"/>
                          <w:divBdr>
                            <w:top w:val="none" w:sz="0" w:space="0" w:color="auto"/>
                            <w:left w:val="none" w:sz="0" w:space="0" w:color="auto"/>
                            <w:bottom w:val="none" w:sz="0" w:space="0" w:color="auto"/>
                            <w:right w:val="none" w:sz="0" w:space="0" w:color="auto"/>
                          </w:divBdr>
                        </w:div>
                      </w:divsChild>
                    </w:div>
                    <w:div w:id="945386013">
                      <w:marLeft w:val="0"/>
                      <w:marRight w:val="0"/>
                      <w:marTop w:val="0"/>
                      <w:marBottom w:val="0"/>
                      <w:divBdr>
                        <w:top w:val="none" w:sz="0" w:space="0" w:color="auto"/>
                        <w:left w:val="none" w:sz="0" w:space="0" w:color="auto"/>
                        <w:bottom w:val="none" w:sz="0" w:space="0" w:color="auto"/>
                        <w:right w:val="none" w:sz="0" w:space="0" w:color="auto"/>
                      </w:divBdr>
                      <w:divsChild>
                        <w:div w:id="1156997178">
                          <w:marLeft w:val="240"/>
                          <w:marRight w:val="0"/>
                          <w:marTop w:val="0"/>
                          <w:marBottom w:val="0"/>
                          <w:divBdr>
                            <w:top w:val="none" w:sz="0" w:space="0" w:color="auto"/>
                            <w:left w:val="none" w:sz="0" w:space="0" w:color="auto"/>
                            <w:bottom w:val="none" w:sz="0" w:space="0" w:color="auto"/>
                            <w:right w:val="none" w:sz="0" w:space="0" w:color="auto"/>
                          </w:divBdr>
                        </w:div>
                      </w:divsChild>
                    </w:div>
                    <w:div w:id="945887168">
                      <w:marLeft w:val="0"/>
                      <w:marRight w:val="0"/>
                      <w:marTop w:val="0"/>
                      <w:marBottom w:val="0"/>
                      <w:divBdr>
                        <w:top w:val="none" w:sz="0" w:space="0" w:color="auto"/>
                        <w:left w:val="none" w:sz="0" w:space="0" w:color="auto"/>
                        <w:bottom w:val="none" w:sz="0" w:space="0" w:color="auto"/>
                        <w:right w:val="none" w:sz="0" w:space="0" w:color="auto"/>
                      </w:divBdr>
                      <w:divsChild>
                        <w:div w:id="1837113017">
                          <w:marLeft w:val="240"/>
                          <w:marRight w:val="0"/>
                          <w:marTop w:val="0"/>
                          <w:marBottom w:val="0"/>
                          <w:divBdr>
                            <w:top w:val="none" w:sz="0" w:space="0" w:color="auto"/>
                            <w:left w:val="none" w:sz="0" w:space="0" w:color="auto"/>
                            <w:bottom w:val="none" w:sz="0" w:space="0" w:color="auto"/>
                            <w:right w:val="none" w:sz="0" w:space="0" w:color="auto"/>
                          </w:divBdr>
                        </w:div>
                      </w:divsChild>
                    </w:div>
                    <w:div w:id="1702243295">
                      <w:marLeft w:val="0"/>
                      <w:marRight w:val="0"/>
                      <w:marTop w:val="0"/>
                      <w:marBottom w:val="0"/>
                      <w:divBdr>
                        <w:top w:val="none" w:sz="0" w:space="0" w:color="auto"/>
                        <w:left w:val="none" w:sz="0" w:space="0" w:color="auto"/>
                        <w:bottom w:val="none" w:sz="0" w:space="0" w:color="auto"/>
                        <w:right w:val="none" w:sz="0" w:space="0" w:color="auto"/>
                      </w:divBdr>
                      <w:divsChild>
                        <w:div w:id="572854182">
                          <w:marLeft w:val="240"/>
                          <w:marRight w:val="0"/>
                          <w:marTop w:val="0"/>
                          <w:marBottom w:val="0"/>
                          <w:divBdr>
                            <w:top w:val="none" w:sz="0" w:space="0" w:color="auto"/>
                            <w:left w:val="none" w:sz="0" w:space="0" w:color="auto"/>
                            <w:bottom w:val="none" w:sz="0" w:space="0" w:color="auto"/>
                            <w:right w:val="none" w:sz="0" w:space="0" w:color="auto"/>
                          </w:divBdr>
                        </w:div>
                      </w:divsChild>
                    </w:div>
                    <w:div w:id="1147667785">
                      <w:marLeft w:val="0"/>
                      <w:marRight w:val="0"/>
                      <w:marTop w:val="0"/>
                      <w:marBottom w:val="0"/>
                      <w:divBdr>
                        <w:top w:val="none" w:sz="0" w:space="0" w:color="auto"/>
                        <w:left w:val="none" w:sz="0" w:space="0" w:color="auto"/>
                        <w:bottom w:val="none" w:sz="0" w:space="0" w:color="auto"/>
                        <w:right w:val="none" w:sz="0" w:space="0" w:color="auto"/>
                      </w:divBdr>
                      <w:divsChild>
                        <w:div w:id="462042287">
                          <w:marLeft w:val="240"/>
                          <w:marRight w:val="0"/>
                          <w:marTop w:val="0"/>
                          <w:marBottom w:val="0"/>
                          <w:divBdr>
                            <w:top w:val="none" w:sz="0" w:space="0" w:color="auto"/>
                            <w:left w:val="none" w:sz="0" w:space="0" w:color="auto"/>
                            <w:bottom w:val="none" w:sz="0" w:space="0" w:color="auto"/>
                            <w:right w:val="none" w:sz="0" w:space="0" w:color="auto"/>
                          </w:divBdr>
                        </w:div>
                      </w:divsChild>
                    </w:div>
                    <w:div w:id="411590715">
                      <w:marLeft w:val="0"/>
                      <w:marRight w:val="0"/>
                      <w:marTop w:val="0"/>
                      <w:marBottom w:val="0"/>
                      <w:divBdr>
                        <w:top w:val="none" w:sz="0" w:space="0" w:color="auto"/>
                        <w:left w:val="none" w:sz="0" w:space="0" w:color="auto"/>
                        <w:bottom w:val="none" w:sz="0" w:space="0" w:color="auto"/>
                        <w:right w:val="none" w:sz="0" w:space="0" w:color="auto"/>
                      </w:divBdr>
                      <w:divsChild>
                        <w:div w:id="1103182886">
                          <w:marLeft w:val="240"/>
                          <w:marRight w:val="0"/>
                          <w:marTop w:val="0"/>
                          <w:marBottom w:val="0"/>
                          <w:divBdr>
                            <w:top w:val="none" w:sz="0" w:space="0" w:color="auto"/>
                            <w:left w:val="none" w:sz="0" w:space="0" w:color="auto"/>
                            <w:bottom w:val="none" w:sz="0" w:space="0" w:color="auto"/>
                            <w:right w:val="none" w:sz="0" w:space="0" w:color="auto"/>
                          </w:divBdr>
                        </w:div>
                      </w:divsChild>
                    </w:div>
                    <w:div w:id="341250630">
                      <w:marLeft w:val="0"/>
                      <w:marRight w:val="0"/>
                      <w:marTop w:val="0"/>
                      <w:marBottom w:val="0"/>
                      <w:divBdr>
                        <w:top w:val="none" w:sz="0" w:space="0" w:color="auto"/>
                        <w:left w:val="none" w:sz="0" w:space="0" w:color="auto"/>
                        <w:bottom w:val="none" w:sz="0" w:space="0" w:color="auto"/>
                        <w:right w:val="none" w:sz="0" w:space="0" w:color="auto"/>
                      </w:divBdr>
                      <w:divsChild>
                        <w:div w:id="1481069211">
                          <w:marLeft w:val="240"/>
                          <w:marRight w:val="0"/>
                          <w:marTop w:val="0"/>
                          <w:marBottom w:val="0"/>
                          <w:divBdr>
                            <w:top w:val="none" w:sz="0" w:space="0" w:color="auto"/>
                            <w:left w:val="none" w:sz="0" w:space="0" w:color="auto"/>
                            <w:bottom w:val="none" w:sz="0" w:space="0" w:color="auto"/>
                            <w:right w:val="none" w:sz="0" w:space="0" w:color="auto"/>
                          </w:divBdr>
                        </w:div>
                      </w:divsChild>
                    </w:div>
                    <w:div w:id="312298643">
                      <w:marLeft w:val="0"/>
                      <w:marRight w:val="0"/>
                      <w:marTop w:val="0"/>
                      <w:marBottom w:val="0"/>
                      <w:divBdr>
                        <w:top w:val="none" w:sz="0" w:space="0" w:color="auto"/>
                        <w:left w:val="none" w:sz="0" w:space="0" w:color="auto"/>
                        <w:bottom w:val="none" w:sz="0" w:space="0" w:color="auto"/>
                        <w:right w:val="none" w:sz="0" w:space="0" w:color="auto"/>
                      </w:divBdr>
                      <w:divsChild>
                        <w:div w:id="271674209">
                          <w:marLeft w:val="240"/>
                          <w:marRight w:val="0"/>
                          <w:marTop w:val="0"/>
                          <w:marBottom w:val="0"/>
                          <w:divBdr>
                            <w:top w:val="none" w:sz="0" w:space="0" w:color="auto"/>
                            <w:left w:val="none" w:sz="0" w:space="0" w:color="auto"/>
                            <w:bottom w:val="none" w:sz="0" w:space="0" w:color="auto"/>
                            <w:right w:val="none" w:sz="0" w:space="0" w:color="auto"/>
                          </w:divBdr>
                        </w:div>
                      </w:divsChild>
                    </w:div>
                    <w:div w:id="1506748399">
                      <w:marLeft w:val="0"/>
                      <w:marRight w:val="0"/>
                      <w:marTop w:val="0"/>
                      <w:marBottom w:val="0"/>
                      <w:divBdr>
                        <w:top w:val="none" w:sz="0" w:space="0" w:color="auto"/>
                        <w:left w:val="none" w:sz="0" w:space="0" w:color="auto"/>
                        <w:bottom w:val="none" w:sz="0" w:space="0" w:color="auto"/>
                        <w:right w:val="none" w:sz="0" w:space="0" w:color="auto"/>
                      </w:divBdr>
                      <w:divsChild>
                        <w:div w:id="1254894127">
                          <w:marLeft w:val="240"/>
                          <w:marRight w:val="0"/>
                          <w:marTop w:val="0"/>
                          <w:marBottom w:val="0"/>
                          <w:divBdr>
                            <w:top w:val="none" w:sz="0" w:space="0" w:color="auto"/>
                            <w:left w:val="none" w:sz="0" w:space="0" w:color="auto"/>
                            <w:bottom w:val="none" w:sz="0" w:space="0" w:color="auto"/>
                            <w:right w:val="none" w:sz="0" w:space="0" w:color="auto"/>
                          </w:divBdr>
                        </w:div>
                      </w:divsChild>
                    </w:div>
                    <w:div w:id="186022431">
                      <w:marLeft w:val="0"/>
                      <w:marRight w:val="0"/>
                      <w:marTop w:val="0"/>
                      <w:marBottom w:val="0"/>
                      <w:divBdr>
                        <w:top w:val="none" w:sz="0" w:space="0" w:color="auto"/>
                        <w:left w:val="none" w:sz="0" w:space="0" w:color="auto"/>
                        <w:bottom w:val="none" w:sz="0" w:space="0" w:color="auto"/>
                        <w:right w:val="none" w:sz="0" w:space="0" w:color="auto"/>
                      </w:divBdr>
                      <w:divsChild>
                        <w:div w:id="532037146">
                          <w:marLeft w:val="240"/>
                          <w:marRight w:val="0"/>
                          <w:marTop w:val="0"/>
                          <w:marBottom w:val="0"/>
                          <w:divBdr>
                            <w:top w:val="none" w:sz="0" w:space="0" w:color="auto"/>
                            <w:left w:val="none" w:sz="0" w:space="0" w:color="auto"/>
                            <w:bottom w:val="none" w:sz="0" w:space="0" w:color="auto"/>
                            <w:right w:val="none" w:sz="0" w:space="0" w:color="auto"/>
                          </w:divBdr>
                        </w:div>
                      </w:divsChild>
                    </w:div>
                    <w:div w:id="1310017958">
                      <w:marLeft w:val="0"/>
                      <w:marRight w:val="0"/>
                      <w:marTop w:val="0"/>
                      <w:marBottom w:val="0"/>
                      <w:divBdr>
                        <w:top w:val="none" w:sz="0" w:space="0" w:color="auto"/>
                        <w:left w:val="none" w:sz="0" w:space="0" w:color="auto"/>
                        <w:bottom w:val="none" w:sz="0" w:space="0" w:color="auto"/>
                        <w:right w:val="none" w:sz="0" w:space="0" w:color="auto"/>
                      </w:divBdr>
                      <w:divsChild>
                        <w:div w:id="493909553">
                          <w:marLeft w:val="240"/>
                          <w:marRight w:val="0"/>
                          <w:marTop w:val="0"/>
                          <w:marBottom w:val="0"/>
                          <w:divBdr>
                            <w:top w:val="none" w:sz="0" w:space="0" w:color="auto"/>
                            <w:left w:val="none" w:sz="0" w:space="0" w:color="auto"/>
                            <w:bottom w:val="none" w:sz="0" w:space="0" w:color="auto"/>
                            <w:right w:val="none" w:sz="0" w:space="0" w:color="auto"/>
                          </w:divBdr>
                        </w:div>
                      </w:divsChild>
                    </w:div>
                    <w:div w:id="1983147059">
                      <w:marLeft w:val="0"/>
                      <w:marRight w:val="0"/>
                      <w:marTop w:val="0"/>
                      <w:marBottom w:val="0"/>
                      <w:divBdr>
                        <w:top w:val="none" w:sz="0" w:space="0" w:color="auto"/>
                        <w:left w:val="none" w:sz="0" w:space="0" w:color="auto"/>
                        <w:bottom w:val="none" w:sz="0" w:space="0" w:color="auto"/>
                        <w:right w:val="none" w:sz="0" w:space="0" w:color="auto"/>
                      </w:divBdr>
                      <w:divsChild>
                        <w:div w:id="119227877">
                          <w:marLeft w:val="240"/>
                          <w:marRight w:val="0"/>
                          <w:marTop w:val="0"/>
                          <w:marBottom w:val="0"/>
                          <w:divBdr>
                            <w:top w:val="none" w:sz="0" w:space="0" w:color="auto"/>
                            <w:left w:val="none" w:sz="0" w:space="0" w:color="auto"/>
                            <w:bottom w:val="none" w:sz="0" w:space="0" w:color="auto"/>
                            <w:right w:val="none" w:sz="0" w:space="0" w:color="auto"/>
                          </w:divBdr>
                        </w:div>
                      </w:divsChild>
                    </w:div>
                    <w:div w:id="1997949156">
                      <w:marLeft w:val="0"/>
                      <w:marRight w:val="0"/>
                      <w:marTop w:val="0"/>
                      <w:marBottom w:val="0"/>
                      <w:divBdr>
                        <w:top w:val="none" w:sz="0" w:space="0" w:color="auto"/>
                        <w:left w:val="none" w:sz="0" w:space="0" w:color="auto"/>
                        <w:bottom w:val="none" w:sz="0" w:space="0" w:color="auto"/>
                        <w:right w:val="none" w:sz="0" w:space="0" w:color="auto"/>
                      </w:divBdr>
                      <w:divsChild>
                        <w:div w:id="196235640">
                          <w:marLeft w:val="240"/>
                          <w:marRight w:val="0"/>
                          <w:marTop w:val="0"/>
                          <w:marBottom w:val="0"/>
                          <w:divBdr>
                            <w:top w:val="none" w:sz="0" w:space="0" w:color="auto"/>
                            <w:left w:val="none" w:sz="0" w:space="0" w:color="auto"/>
                            <w:bottom w:val="none" w:sz="0" w:space="0" w:color="auto"/>
                            <w:right w:val="none" w:sz="0" w:space="0" w:color="auto"/>
                          </w:divBdr>
                        </w:div>
                      </w:divsChild>
                    </w:div>
                    <w:div w:id="1896155608">
                      <w:marLeft w:val="0"/>
                      <w:marRight w:val="0"/>
                      <w:marTop w:val="0"/>
                      <w:marBottom w:val="0"/>
                      <w:divBdr>
                        <w:top w:val="none" w:sz="0" w:space="0" w:color="auto"/>
                        <w:left w:val="none" w:sz="0" w:space="0" w:color="auto"/>
                        <w:bottom w:val="none" w:sz="0" w:space="0" w:color="auto"/>
                        <w:right w:val="none" w:sz="0" w:space="0" w:color="auto"/>
                      </w:divBdr>
                      <w:divsChild>
                        <w:div w:id="1885217657">
                          <w:marLeft w:val="240"/>
                          <w:marRight w:val="0"/>
                          <w:marTop w:val="0"/>
                          <w:marBottom w:val="0"/>
                          <w:divBdr>
                            <w:top w:val="none" w:sz="0" w:space="0" w:color="auto"/>
                            <w:left w:val="none" w:sz="0" w:space="0" w:color="auto"/>
                            <w:bottom w:val="none" w:sz="0" w:space="0" w:color="auto"/>
                            <w:right w:val="none" w:sz="0" w:space="0" w:color="auto"/>
                          </w:divBdr>
                        </w:div>
                      </w:divsChild>
                    </w:div>
                    <w:div w:id="221597904">
                      <w:marLeft w:val="0"/>
                      <w:marRight w:val="0"/>
                      <w:marTop w:val="0"/>
                      <w:marBottom w:val="0"/>
                      <w:divBdr>
                        <w:top w:val="none" w:sz="0" w:space="0" w:color="auto"/>
                        <w:left w:val="none" w:sz="0" w:space="0" w:color="auto"/>
                        <w:bottom w:val="none" w:sz="0" w:space="0" w:color="auto"/>
                        <w:right w:val="none" w:sz="0" w:space="0" w:color="auto"/>
                      </w:divBdr>
                      <w:divsChild>
                        <w:div w:id="1029990881">
                          <w:marLeft w:val="240"/>
                          <w:marRight w:val="0"/>
                          <w:marTop w:val="0"/>
                          <w:marBottom w:val="0"/>
                          <w:divBdr>
                            <w:top w:val="none" w:sz="0" w:space="0" w:color="auto"/>
                            <w:left w:val="none" w:sz="0" w:space="0" w:color="auto"/>
                            <w:bottom w:val="none" w:sz="0" w:space="0" w:color="auto"/>
                            <w:right w:val="none" w:sz="0" w:space="0" w:color="auto"/>
                          </w:divBdr>
                        </w:div>
                      </w:divsChild>
                    </w:div>
                    <w:div w:id="1641685352">
                      <w:marLeft w:val="0"/>
                      <w:marRight w:val="0"/>
                      <w:marTop w:val="0"/>
                      <w:marBottom w:val="0"/>
                      <w:divBdr>
                        <w:top w:val="none" w:sz="0" w:space="0" w:color="auto"/>
                        <w:left w:val="none" w:sz="0" w:space="0" w:color="auto"/>
                        <w:bottom w:val="none" w:sz="0" w:space="0" w:color="auto"/>
                        <w:right w:val="none" w:sz="0" w:space="0" w:color="auto"/>
                      </w:divBdr>
                      <w:divsChild>
                        <w:div w:id="1590037797">
                          <w:marLeft w:val="240"/>
                          <w:marRight w:val="0"/>
                          <w:marTop w:val="0"/>
                          <w:marBottom w:val="0"/>
                          <w:divBdr>
                            <w:top w:val="none" w:sz="0" w:space="0" w:color="auto"/>
                            <w:left w:val="none" w:sz="0" w:space="0" w:color="auto"/>
                            <w:bottom w:val="none" w:sz="0" w:space="0" w:color="auto"/>
                            <w:right w:val="none" w:sz="0" w:space="0" w:color="auto"/>
                          </w:divBdr>
                        </w:div>
                      </w:divsChild>
                    </w:div>
                    <w:div w:id="653922666">
                      <w:marLeft w:val="0"/>
                      <w:marRight w:val="0"/>
                      <w:marTop w:val="0"/>
                      <w:marBottom w:val="0"/>
                      <w:divBdr>
                        <w:top w:val="none" w:sz="0" w:space="0" w:color="auto"/>
                        <w:left w:val="none" w:sz="0" w:space="0" w:color="auto"/>
                        <w:bottom w:val="none" w:sz="0" w:space="0" w:color="auto"/>
                        <w:right w:val="none" w:sz="0" w:space="0" w:color="auto"/>
                      </w:divBdr>
                      <w:divsChild>
                        <w:div w:id="771976494">
                          <w:marLeft w:val="240"/>
                          <w:marRight w:val="0"/>
                          <w:marTop w:val="0"/>
                          <w:marBottom w:val="0"/>
                          <w:divBdr>
                            <w:top w:val="none" w:sz="0" w:space="0" w:color="auto"/>
                            <w:left w:val="none" w:sz="0" w:space="0" w:color="auto"/>
                            <w:bottom w:val="none" w:sz="0" w:space="0" w:color="auto"/>
                            <w:right w:val="none" w:sz="0" w:space="0" w:color="auto"/>
                          </w:divBdr>
                        </w:div>
                      </w:divsChild>
                    </w:div>
                    <w:div w:id="1063211838">
                      <w:marLeft w:val="0"/>
                      <w:marRight w:val="0"/>
                      <w:marTop w:val="0"/>
                      <w:marBottom w:val="0"/>
                      <w:divBdr>
                        <w:top w:val="none" w:sz="0" w:space="0" w:color="auto"/>
                        <w:left w:val="none" w:sz="0" w:space="0" w:color="auto"/>
                        <w:bottom w:val="none" w:sz="0" w:space="0" w:color="auto"/>
                        <w:right w:val="none" w:sz="0" w:space="0" w:color="auto"/>
                      </w:divBdr>
                      <w:divsChild>
                        <w:div w:id="223177887">
                          <w:marLeft w:val="240"/>
                          <w:marRight w:val="0"/>
                          <w:marTop w:val="0"/>
                          <w:marBottom w:val="0"/>
                          <w:divBdr>
                            <w:top w:val="none" w:sz="0" w:space="0" w:color="auto"/>
                            <w:left w:val="none" w:sz="0" w:space="0" w:color="auto"/>
                            <w:bottom w:val="none" w:sz="0" w:space="0" w:color="auto"/>
                            <w:right w:val="none" w:sz="0" w:space="0" w:color="auto"/>
                          </w:divBdr>
                        </w:div>
                      </w:divsChild>
                    </w:div>
                    <w:div w:id="1152520722">
                      <w:marLeft w:val="0"/>
                      <w:marRight w:val="0"/>
                      <w:marTop w:val="0"/>
                      <w:marBottom w:val="0"/>
                      <w:divBdr>
                        <w:top w:val="none" w:sz="0" w:space="0" w:color="auto"/>
                        <w:left w:val="none" w:sz="0" w:space="0" w:color="auto"/>
                        <w:bottom w:val="none" w:sz="0" w:space="0" w:color="auto"/>
                        <w:right w:val="none" w:sz="0" w:space="0" w:color="auto"/>
                      </w:divBdr>
                      <w:divsChild>
                        <w:div w:id="349112045">
                          <w:marLeft w:val="240"/>
                          <w:marRight w:val="0"/>
                          <w:marTop w:val="0"/>
                          <w:marBottom w:val="0"/>
                          <w:divBdr>
                            <w:top w:val="none" w:sz="0" w:space="0" w:color="auto"/>
                            <w:left w:val="none" w:sz="0" w:space="0" w:color="auto"/>
                            <w:bottom w:val="none" w:sz="0" w:space="0" w:color="auto"/>
                            <w:right w:val="none" w:sz="0" w:space="0" w:color="auto"/>
                          </w:divBdr>
                        </w:div>
                      </w:divsChild>
                    </w:div>
                    <w:div w:id="754593333">
                      <w:marLeft w:val="0"/>
                      <w:marRight w:val="0"/>
                      <w:marTop w:val="0"/>
                      <w:marBottom w:val="0"/>
                      <w:divBdr>
                        <w:top w:val="none" w:sz="0" w:space="0" w:color="auto"/>
                        <w:left w:val="none" w:sz="0" w:space="0" w:color="auto"/>
                        <w:bottom w:val="none" w:sz="0" w:space="0" w:color="auto"/>
                        <w:right w:val="none" w:sz="0" w:space="0" w:color="auto"/>
                      </w:divBdr>
                      <w:divsChild>
                        <w:div w:id="1170802239">
                          <w:marLeft w:val="240"/>
                          <w:marRight w:val="0"/>
                          <w:marTop w:val="0"/>
                          <w:marBottom w:val="0"/>
                          <w:divBdr>
                            <w:top w:val="none" w:sz="0" w:space="0" w:color="auto"/>
                            <w:left w:val="none" w:sz="0" w:space="0" w:color="auto"/>
                            <w:bottom w:val="none" w:sz="0" w:space="0" w:color="auto"/>
                            <w:right w:val="none" w:sz="0" w:space="0" w:color="auto"/>
                          </w:divBdr>
                        </w:div>
                      </w:divsChild>
                    </w:div>
                    <w:div w:id="1851328739">
                      <w:marLeft w:val="0"/>
                      <w:marRight w:val="0"/>
                      <w:marTop w:val="0"/>
                      <w:marBottom w:val="0"/>
                      <w:divBdr>
                        <w:top w:val="none" w:sz="0" w:space="0" w:color="auto"/>
                        <w:left w:val="none" w:sz="0" w:space="0" w:color="auto"/>
                        <w:bottom w:val="none" w:sz="0" w:space="0" w:color="auto"/>
                        <w:right w:val="none" w:sz="0" w:space="0" w:color="auto"/>
                      </w:divBdr>
                      <w:divsChild>
                        <w:div w:id="7169700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068475">
      <w:bodyDiv w:val="1"/>
      <w:marLeft w:val="0"/>
      <w:marRight w:val="0"/>
      <w:marTop w:val="0"/>
      <w:marBottom w:val="0"/>
      <w:divBdr>
        <w:top w:val="none" w:sz="0" w:space="0" w:color="auto"/>
        <w:left w:val="none" w:sz="0" w:space="0" w:color="auto"/>
        <w:bottom w:val="none" w:sz="0" w:space="0" w:color="auto"/>
        <w:right w:val="none" w:sz="0" w:space="0" w:color="auto"/>
      </w:divBdr>
      <w:divsChild>
        <w:div w:id="155997598">
          <w:marLeft w:val="0"/>
          <w:marRight w:val="0"/>
          <w:marTop w:val="0"/>
          <w:marBottom w:val="0"/>
          <w:divBdr>
            <w:top w:val="none" w:sz="0" w:space="0" w:color="auto"/>
            <w:left w:val="none" w:sz="0" w:space="0" w:color="auto"/>
            <w:bottom w:val="none" w:sz="0" w:space="0" w:color="auto"/>
            <w:right w:val="none" w:sz="0" w:space="0" w:color="auto"/>
          </w:divBdr>
          <w:divsChild>
            <w:div w:id="2108690590">
              <w:marLeft w:val="0"/>
              <w:marRight w:val="0"/>
              <w:marTop w:val="0"/>
              <w:marBottom w:val="0"/>
              <w:divBdr>
                <w:top w:val="none" w:sz="0" w:space="0" w:color="auto"/>
                <w:left w:val="none" w:sz="0" w:space="0" w:color="auto"/>
                <w:bottom w:val="none" w:sz="0" w:space="0" w:color="auto"/>
                <w:right w:val="none" w:sz="0" w:space="0" w:color="auto"/>
              </w:divBdr>
              <w:divsChild>
                <w:div w:id="1744765228">
                  <w:marLeft w:val="0"/>
                  <w:marRight w:val="0"/>
                  <w:marTop w:val="150"/>
                  <w:marBottom w:val="150"/>
                  <w:divBdr>
                    <w:top w:val="none" w:sz="0" w:space="0" w:color="auto"/>
                    <w:left w:val="none" w:sz="0" w:space="0" w:color="auto"/>
                    <w:bottom w:val="none" w:sz="0" w:space="0" w:color="auto"/>
                    <w:right w:val="none" w:sz="0" w:space="0" w:color="auto"/>
                  </w:divBdr>
                  <w:divsChild>
                    <w:div w:id="1657877849">
                      <w:marLeft w:val="0"/>
                      <w:marRight w:val="0"/>
                      <w:marTop w:val="0"/>
                      <w:marBottom w:val="0"/>
                      <w:divBdr>
                        <w:top w:val="none" w:sz="0" w:space="0" w:color="auto"/>
                        <w:left w:val="none" w:sz="0" w:space="0" w:color="auto"/>
                        <w:bottom w:val="none" w:sz="0" w:space="0" w:color="auto"/>
                        <w:right w:val="none" w:sz="0" w:space="0" w:color="auto"/>
                      </w:divBdr>
                      <w:divsChild>
                        <w:div w:id="746810174">
                          <w:marLeft w:val="240"/>
                          <w:marRight w:val="0"/>
                          <w:marTop w:val="0"/>
                          <w:marBottom w:val="0"/>
                          <w:divBdr>
                            <w:top w:val="none" w:sz="0" w:space="0" w:color="auto"/>
                            <w:left w:val="none" w:sz="0" w:space="0" w:color="auto"/>
                            <w:bottom w:val="none" w:sz="0" w:space="0" w:color="auto"/>
                            <w:right w:val="none" w:sz="0" w:space="0" w:color="auto"/>
                          </w:divBdr>
                        </w:div>
                      </w:divsChild>
                    </w:div>
                    <w:div w:id="842941067">
                      <w:marLeft w:val="0"/>
                      <w:marRight w:val="0"/>
                      <w:marTop w:val="0"/>
                      <w:marBottom w:val="0"/>
                      <w:divBdr>
                        <w:top w:val="none" w:sz="0" w:space="0" w:color="auto"/>
                        <w:left w:val="none" w:sz="0" w:space="0" w:color="auto"/>
                        <w:bottom w:val="none" w:sz="0" w:space="0" w:color="auto"/>
                        <w:right w:val="none" w:sz="0" w:space="0" w:color="auto"/>
                      </w:divBdr>
                    </w:div>
                    <w:div w:id="125784409">
                      <w:marLeft w:val="0"/>
                      <w:marRight w:val="0"/>
                      <w:marTop w:val="0"/>
                      <w:marBottom w:val="0"/>
                      <w:divBdr>
                        <w:top w:val="none" w:sz="0" w:space="0" w:color="auto"/>
                        <w:left w:val="none" w:sz="0" w:space="0" w:color="auto"/>
                        <w:bottom w:val="none" w:sz="0" w:space="0" w:color="auto"/>
                        <w:right w:val="none" w:sz="0" w:space="0" w:color="auto"/>
                      </w:divBdr>
                      <w:divsChild>
                        <w:div w:id="1822577927">
                          <w:marLeft w:val="240"/>
                          <w:marRight w:val="0"/>
                          <w:marTop w:val="0"/>
                          <w:marBottom w:val="0"/>
                          <w:divBdr>
                            <w:top w:val="none" w:sz="0" w:space="0" w:color="auto"/>
                            <w:left w:val="none" w:sz="0" w:space="0" w:color="auto"/>
                            <w:bottom w:val="none" w:sz="0" w:space="0" w:color="auto"/>
                            <w:right w:val="none" w:sz="0" w:space="0" w:color="auto"/>
                          </w:divBdr>
                        </w:div>
                      </w:divsChild>
                    </w:div>
                    <w:div w:id="255940976">
                      <w:marLeft w:val="0"/>
                      <w:marRight w:val="0"/>
                      <w:marTop w:val="0"/>
                      <w:marBottom w:val="0"/>
                      <w:divBdr>
                        <w:top w:val="none" w:sz="0" w:space="0" w:color="auto"/>
                        <w:left w:val="none" w:sz="0" w:space="0" w:color="auto"/>
                        <w:bottom w:val="none" w:sz="0" w:space="0" w:color="auto"/>
                        <w:right w:val="none" w:sz="0" w:space="0" w:color="auto"/>
                      </w:divBdr>
                      <w:divsChild>
                        <w:div w:id="1606383281">
                          <w:marLeft w:val="240"/>
                          <w:marRight w:val="0"/>
                          <w:marTop w:val="0"/>
                          <w:marBottom w:val="0"/>
                          <w:divBdr>
                            <w:top w:val="none" w:sz="0" w:space="0" w:color="auto"/>
                            <w:left w:val="none" w:sz="0" w:space="0" w:color="auto"/>
                            <w:bottom w:val="none" w:sz="0" w:space="0" w:color="auto"/>
                            <w:right w:val="none" w:sz="0" w:space="0" w:color="auto"/>
                          </w:divBdr>
                        </w:div>
                      </w:divsChild>
                    </w:div>
                    <w:div w:id="1088380362">
                      <w:marLeft w:val="0"/>
                      <w:marRight w:val="0"/>
                      <w:marTop w:val="0"/>
                      <w:marBottom w:val="0"/>
                      <w:divBdr>
                        <w:top w:val="none" w:sz="0" w:space="0" w:color="auto"/>
                        <w:left w:val="none" w:sz="0" w:space="0" w:color="auto"/>
                        <w:bottom w:val="none" w:sz="0" w:space="0" w:color="auto"/>
                        <w:right w:val="none" w:sz="0" w:space="0" w:color="auto"/>
                      </w:divBdr>
                      <w:divsChild>
                        <w:div w:id="930355023">
                          <w:marLeft w:val="240"/>
                          <w:marRight w:val="0"/>
                          <w:marTop w:val="0"/>
                          <w:marBottom w:val="0"/>
                          <w:divBdr>
                            <w:top w:val="none" w:sz="0" w:space="0" w:color="auto"/>
                            <w:left w:val="none" w:sz="0" w:space="0" w:color="auto"/>
                            <w:bottom w:val="none" w:sz="0" w:space="0" w:color="auto"/>
                            <w:right w:val="none" w:sz="0" w:space="0" w:color="auto"/>
                          </w:divBdr>
                        </w:div>
                      </w:divsChild>
                    </w:div>
                    <w:div w:id="163790874">
                      <w:marLeft w:val="0"/>
                      <w:marRight w:val="0"/>
                      <w:marTop w:val="0"/>
                      <w:marBottom w:val="0"/>
                      <w:divBdr>
                        <w:top w:val="none" w:sz="0" w:space="0" w:color="auto"/>
                        <w:left w:val="none" w:sz="0" w:space="0" w:color="auto"/>
                        <w:bottom w:val="none" w:sz="0" w:space="0" w:color="auto"/>
                        <w:right w:val="none" w:sz="0" w:space="0" w:color="auto"/>
                      </w:divBdr>
                      <w:divsChild>
                        <w:div w:id="1127627240">
                          <w:marLeft w:val="240"/>
                          <w:marRight w:val="0"/>
                          <w:marTop w:val="0"/>
                          <w:marBottom w:val="0"/>
                          <w:divBdr>
                            <w:top w:val="none" w:sz="0" w:space="0" w:color="auto"/>
                            <w:left w:val="none" w:sz="0" w:space="0" w:color="auto"/>
                            <w:bottom w:val="none" w:sz="0" w:space="0" w:color="auto"/>
                            <w:right w:val="none" w:sz="0" w:space="0" w:color="auto"/>
                          </w:divBdr>
                        </w:div>
                      </w:divsChild>
                    </w:div>
                    <w:div w:id="1338387563">
                      <w:marLeft w:val="0"/>
                      <w:marRight w:val="0"/>
                      <w:marTop w:val="0"/>
                      <w:marBottom w:val="0"/>
                      <w:divBdr>
                        <w:top w:val="none" w:sz="0" w:space="0" w:color="auto"/>
                        <w:left w:val="none" w:sz="0" w:space="0" w:color="auto"/>
                        <w:bottom w:val="none" w:sz="0" w:space="0" w:color="auto"/>
                        <w:right w:val="none" w:sz="0" w:space="0" w:color="auto"/>
                      </w:divBdr>
                      <w:divsChild>
                        <w:div w:id="1253926694">
                          <w:marLeft w:val="240"/>
                          <w:marRight w:val="0"/>
                          <w:marTop w:val="0"/>
                          <w:marBottom w:val="0"/>
                          <w:divBdr>
                            <w:top w:val="none" w:sz="0" w:space="0" w:color="auto"/>
                            <w:left w:val="none" w:sz="0" w:space="0" w:color="auto"/>
                            <w:bottom w:val="none" w:sz="0" w:space="0" w:color="auto"/>
                            <w:right w:val="none" w:sz="0" w:space="0" w:color="auto"/>
                          </w:divBdr>
                        </w:div>
                      </w:divsChild>
                    </w:div>
                    <w:div w:id="1289119594">
                      <w:marLeft w:val="0"/>
                      <w:marRight w:val="0"/>
                      <w:marTop w:val="0"/>
                      <w:marBottom w:val="0"/>
                      <w:divBdr>
                        <w:top w:val="none" w:sz="0" w:space="0" w:color="auto"/>
                        <w:left w:val="none" w:sz="0" w:space="0" w:color="auto"/>
                        <w:bottom w:val="none" w:sz="0" w:space="0" w:color="auto"/>
                        <w:right w:val="none" w:sz="0" w:space="0" w:color="auto"/>
                      </w:divBdr>
                      <w:divsChild>
                        <w:div w:id="181171704">
                          <w:marLeft w:val="240"/>
                          <w:marRight w:val="0"/>
                          <w:marTop w:val="0"/>
                          <w:marBottom w:val="0"/>
                          <w:divBdr>
                            <w:top w:val="none" w:sz="0" w:space="0" w:color="auto"/>
                            <w:left w:val="none" w:sz="0" w:space="0" w:color="auto"/>
                            <w:bottom w:val="none" w:sz="0" w:space="0" w:color="auto"/>
                            <w:right w:val="none" w:sz="0" w:space="0" w:color="auto"/>
                          </w:divBdr>
                        </w:div>
                      </w:divsChild>
                    </w:div>
                    <w:div w:id="1225406034">
                      <w:marLeft w:val="0"/>
                      <w:marRight w:val="0"/>
                      <w:marTop w:val="0"/>
                      <w:marBottom w:val="0"/>
                      <w:divBdr>
                        <w:top w:val="none" w:sz="0" w:space="0" w:color="auto"/>
                        <w:left w:val="none" w:sz="0" w:space="0" w:color="auto"/>
                        <w:bottom w:val="none" w:sz="0" w:space="0" w:color="auto"/>
                        <w:right w:val="none" w:sz="0" w:space="0" w:color="auto"/>
                      </w:divBdr>
                      <w:divsChild>
                        <w:div w:id="2063171324">
                          <w:marLeft w:val="240"/>
                          <w:marRight w:val="0"/>
                          <w:marTop w:val="0"/>
                          <w:marBottom w:val="0"/>
                          <w:divBdr>
                            <w:top w:val="none" w:sz="0" w:space="0" w:color="auto"/>
                            <w:left w:val="none" w:sz="0" w:space="0" w:color="auto"/>
                            <w:bottom w:val="none" w:sz="0" w:space="0" w:color="auto"/>
                            <w:right w:val="none" w:sz="0" w:space="0" w:color="auto"/>
                          </w:divBdr>
                        </w:div>
                      </w:divsChild>
                    </w:div>
                    <w:div w:id="1162619117">
                      <w:marLeft w:val="0"/>
                      <w:marRight w:val="0"/>
                      <w:marTop w:val="0"/>
                      <w:marBottom w:val="0"/>
                      <w:divBdr>
                        <w:top w:val="none" w:sz="0" w:space="0" w:color="auto"/>
                        <w:left w:val="none" w:sz="0" w:space="0" w:color="auto"/>
                        <w:bottom w:val="none" w:sz="0" w:space="0" w:color="auto"/>
                        <w:right w:val="none" w:sz="0" w:space="0" w:color="auto"/>
                      </w:divBdr>
                      <w:divsChild>
                        <w:div w:id="69810715">
                          <w:marLeft w:val="240"/>
                          <w:marRight w:val="0"/>
                          <w:marTop w:val="0"/>
                          <w:marBottom w:val="0"/>
                          <w:divBdr>
                            <w:top w:val="none" w:sz="0" w:space="0" w:color="auto"/>
                            <w:left w:val="none" w:sz="0" w:space="0" w:color="auto"/>
                            <w:bottom w:val="none" w:sz="0" w:space="0" w:color="auto"/>
                            <w:right w:val="none" w:sz="0" w:space="0" w:color="auto"/>
                          </w:divBdr>
                        </w:div>
                      </w:divsChild>
                    </w:div>
                    <w:div w:id="677392120">
                      <w:marLeft w:val="0"/>
                      <w:marRight w:val="0"/>
                      <w:marTop w:val="0"/>
                      <w:marBottom w:val="0"/>
                      <w:divBdr>
                        <w:top w:val="none" w:sz="0" w:space="0" w:color="auto"/>
                        <w:left w:val="none" w:sz="0" w:space="0" w:color="auto"/>
                        <w:bottom w:val="none" w:sz="0" w:space="0" w:color="auto"/>
                        <w:right w:val="none" w:sz="0" w:space="0" w:color="auto"/>
                      </w:divBdr>
                    </w:div>
                    <w:div w:id="1864128011">
                      <w:marLeft w:val="0"/>
                      <w:marRight w:val="0"/>
                      <w:marTop w:val="0"/>
                      <w:marBottom w:val="0"/>
                      <w:divBdr>
                        <w:top w:val="none" w:sz="0" w:space="0" w:color="auto"/>
                        <w:left w:val="none" w:sz="0" w:space="0" w:color="auto"/>
                        <w:bottom w:val="none" w:sz="0" w:space="0" w:color="auto"/>
                        <w:right w:val="none" w:sz="0" w:space="0" w:color="auto"/>
                      </w:divBdr>
                      <w:divsChild>
                        <w:div w:id="1859269852">
                          <w:marLeft w:val="240"/>
                          <w:marRight w:val="0"/>
                          <w:marTop w:val="0"/>
                          <w:marBottom w:val="0"/>
                          <w:divBdr>
                            <w:top w:val="none" w:sz="0" w:space="0" w:color="auto"/>
                            <w:left w:val="none" w:sz="0" w:space="0" w:color="auto"/>
                            <w:bottom w:val="none" w:sz="0" w:space="0" w:color="auto"/>
                            <w:right w:val="none" w:sz="0" w:space="0" w:color="auto"/>
                          </w:divBdr>
                        </w:div>
                      </w:divsChild>
                    </w:div>
                    <w:div w:id="2130388286">
                      <w:marLeft w:val="0"/>
                      <w:marRight w:val="0"/>
                      <w:marTop w:val="0"/>
                      <w:marBottom w:val="0"/>
                      <w:divBdr>
                        <w:top w:val="none" w:sz="0" w:space="0" w:color="auto"/>
                        <w:left w:val="none" w:sz="0" w:space="0" w:color="auto"/>
                        <w:bottom w:val="none" w:sz="0" w:space="0" w:color="auto"/>
                        <w:right w:val="none" w:sz="0" w:space="0" w:color="auto"/>
                      </w:divBdr>
                      <w:divsChild>
                        <w:div w:id="2047758565">
                          <w:marLeft w:val="240"/>
                          <w:marRight w:val="0"/>
                          <w:marTop w:val="0"/>
                          <w:marBottom w:val="0"/>
                          <w:divBdr>
                            <w:top w:val="none" w:sz="0" w:space="0" w:color="auto"/>
                            <w:left w:val="none" w:sz="0" w:space="0" w:color="auto"/>
                            <w:bottom w:val="none" w:sz="0" w:space="0" w:color="auto"/>
                            <w:right w:val="none" w:sz="0" w:space="0" w:color="auto"/>
                          </w:divBdr>
                        </w:div>
                      </w:divsChild>
                    </w:div>
                    <w:div w:id="1807237387">
                      <w:marLeft w:val="0"/>
                      <w:marRight w:val="0"/>
                      <w:marTop w:val="0"/>
                      <w:marBottom w:val="0"/>
                      <w:divBdr>
                        <w:top w:val="none" w:sz="0" w:space="0" w:color="auto"/>
                        <w:left w:val="none" w:sz="0" w:space="0" w:color="auto"/>
                        <w:bottom w:val="none" w:sz="0" w:space="0" w:color="auto"/>
                        <w:right w:val="none" w:sz="0" w:space="0" w:color="auto"/>
                      </w:divBdr>
                      <w:divsChild>
                        <w:div w:id="1088963271">
                          <w:marLeft w:val="240"/>
                          <w:marRight w:val="0"/>
                          <w:marTop w:val="0"/>
                          <w:marBottom w:val="0"/>
                          <w:divBdr>
                            <w:top w:val="none" w:sz="0" w:space="0" w:color="auto"/>
                            <w:left w:val="none" w:sz="0" w:space="0" w:color="auto"/>
                            <w:bottom w:val="none" w:sz="0" w:space="0" w:color="auto"/>
                            <w:right w:val="none" w:sz="0" w:space="0" w:color="auto"/>
                          </w:divBdr>
                        </w:div>
                      </w:divsChild>
                    </w:div>
                    <w:div w:id="997803000">
                      <w:marLeft w:val="0"/>
                      <w:marRight w:val="0"/>
                      <w:marTop w:val="0"/>
                      <w:marBottom w:val="0"/>
                      <w:divBdr>
                        <w:top w:val="none" w:sz="0" w:space="0" w:color="auto"/>
                        <w:left w:val="none" w:sz="0" w:space="0" w:color="auto"/>
                        <w:bottom w:val="none" w:sz="0" w:space="0" w:color="auto"/>
                        <w:right w:val="none" w:sz="0" w:space="0" w:color="auto"/>
                      </w:divBdr>
                      <w:divsChild>
                        <w:div w:id="1514684969">
                          <w:marLeft w:val="240"/>
                          <w:marRight w:val="0"/>
                          <w:marTop w:val="0"/>
                          <w:marBottom w:val="0"/>
                          <w:divBdr>
                            <w:top w:val="none" w:sz="0" w:space="0" w:color="auto"/>
                            <w:left w:val="none" w:sz="0" w:space="0" w:color="auto"/>
                            <w:bottom w:val="none" w:sz="0" w:space="0" w:color="auto"/>
                            <w:right w:val="none" w:sz="0" w:space="0" w:color="auto"/>
                          </w:divBdr>
                        </w:div>
                      </w:divsChild>
                    </w:div>
                    <w:div w:id="106239497">
                      <w:marLeft w:val="0"/>
                      <w:marRight w:val="0"/>
                      <w:marTop w:val="0"/>
                      <w:marBottom w:val="0"/>
                      <w:divBdr>
                        <w:top w:val="none" w:sz="0" w:space="0" w:color="auto"/>
                        <w:left w:val="none" w:sz="0" w:space="0" w:color="auto"/>
                        <w:bottom w:val="none" w:sz="0" w:space="0" w:color="auto"/>
                        <w:right w:val="none" w:sz="0" w:space="0" w:color="auto"/>
                      </w:divBdr>
                      <w:divsChild>
                        <w:div w:id="421143468">
                          <w:marLeft w:val="240"/>
                          <w:marRight w:val="0"/>
                          <w:marTop w:val="0"/>
                          <w:marBottom w:val="0"/>
                          <w:divBdr>
                            <w:top w:val="none" w:sz="0" w:space="0" w:color="auto"/>
                            <w:left w:val="none" w:sz="0" w:space="0" w:color="auto"/>
                            <w:bottom w:val="none" w:sz="0" w:space="0" w:color="auto"/>
                            <w:right w:val="none" w:sz="0" w:space="0" w:color="auto"/>
                          </w:divBdr>
                        </w:div>
                      </w:divsChild>
                    </w:div>
                    <w:div w:id="1774084884">
                      <w:marLeft w:val="0"/>
                      <w:marRight w:val="0"/>
                      <w:marTop w:val="0"/>
                      <w:marBottom w:val="0"/>
                      <w:divBdr>
                        <w:top w:val="none" w:sz="0" w:space="0" w:color="auto"/>
                        <w:left w:val="none" w:sz="0" w:space="0" w:color="auto"/>
                        <w:bottom w:val="none" w:sz="0" w:space="0" w:color="auto"/>
                        <w:right w:val="none" w:sz="0" w:space="0" w:color="auto"/>
                      </w:divBdr>
                    </w:div>
                    <w:div w:id="1144807885">
                      <w:marLeft w:val="0"/>
                      <w:marRight w:val="0"/>
                      <w:marTop w:val="0"/>
                      <w:marBottom w:val="0"/>
                      <w:divBdr>
                        <w:top w:val="none" w:sz="0" w:space="0" w:color="auto"/>
                        <w:left w:val="none" w:sz="0" w:space="0" w:color="auto"/>
                        <w:bottom w:val="none" w:sz="0" w:space="0" w:color="auto"/>
                        <w:right w:val="none" w:sz="0" w:space="0" w:color="auto"/>
                      </w:divBdr>
                      <w:divsChild>
                        <w:div w:id="617882455">
                          <w:marLeft w:val="240"/>
                          <w:marRight w:val="0"/>
                          <w:marTop w:val="0"/>
                          <w:marBottom w:val="0"/>
                          <w:divBdr>
                            <w:top w:val="none" w:sz="0" w:space="0" w:color="auto"/>
                            <w:left w:val="none" w:sz="0" w:space="0" w:color="auto"/>
                            <w:bottom w:val="none" w:sz="0" w:space="0" w:color="auto"/>
                            <w:right w:val="none" w:sz="0" w:space="0" w:color="auto"/>
                          </w:divBdr>
                        </w:div>
                      </w:divsChild>
                    </w:div>
                    <w:div w:id="937371783">
                      <w:marLeft w:val="0"/>
                      <w:marRight w:val="0"/>
                      <w:marTop w:val="0"/>
                      <w:marBottom w:val="0"/>
                      <w:divBdr>
                        <w:top w:val="none" w:sz="0" w:space="0" w:color="auto"/>
                        <w:left w:val="none" w:sz="0" w:space="0" w:color="auto"/>
                        <w:bottom w:val="none" w:sz="0" w:space="0" w:color="auto"/>
                        <w:right w:val="none" w:sz="0" w:space="0" w:color="auto"/>
                      </w:divBdr>
                      <w:divsChild>
                        <w:div w:id="752164417">
                          <w:marLeft w:val="240"/>
                          <w:marRight w:val="0"/>
                          <w:marTop w:val="0"/>
                          <w:marBottom w:val="0"/>
                          <w:divBdr>
                            <w:top w:val="none" w:sz="0" w:space="0" w:color="auto"/>
                            <w:left w:val="none" w:sz="0" w:space="0" w:color="auto"/>
                            <w:bottom w:val="none" w:sz="0" w:space="0" w:color="auto"/>
                            <w:right w:val="none" w:sz="0" w:space="0" w:color="auto"/>
                          </w:divBdr>
                        </w:div>
                      </w:divsChild>
                    </w:div>
                    <w:div w:id="662204868">
                      <w:marLeft w:val="0"/>
                      <w:marRight w:val="0"/>
                      <w:marTop w:val="0"/>
                      <w:marBottom w:val="0"/>
                      <w:divBdr>
                        <w:top w:val="none" w:sz="0" w:space="0" w:color="auto"/>
                        <w:left w:val="none" w:sz="0" w:space="0" w:color="auto"/>
                        <w:bottom w:val="none" w:sz="0" w:space="0" w:color="auto"/>
                        <w:right w:val="none" w:sz="0" w:space="0" w:color="auto"/>
                      </w:divBdr>
                      <w:divsChild>
                        <w:div w:id="1477647610">
                          <w:marLeft w:val="240"/>
                          <w:marRight w:val="0"/>
                          <w:marTop w:val="0"/>
                          <w:marBottom w:val="0"/>
                          <w:divBdr>
                            <w:top w:val="none" w:sz="0" w:space="0" w:color="auto"/>
                            <w:left w:val="none" w:sz="0" w:space="0" w:color="auto"/>
                            <w:bottom w:val="none" w:sz="0" w:space="0" w:color="auto"/>
                            <w:right w:val="none" w:sz="0" w:space="0" w:color="auto"/>
                          </w:divBdr>
                        </w:div>
                      </w:divsChild>
                    </w:div>
                    <w:div w:id="792092738">
                      <w:marLeft w:val="0"/>
                      <w:marRight w:val="0"/>
                      <w:marTop w:val="0"/>
                      <w:marBottom w:val="0"/>
                      <w:divBdr>
                        <w:top w:val="none" w:sz="0" w:space="0" w:color="auto"/>
                        <w:left w:val="none" w:sz="0" w:space="0" w:color="auto"/>
                        <w:bottom w:val="none" w:sz="0" w:space="0" w:color="auto"/>
                        <w:right w:val="none" w:sz="0" w:space="0" w:color="auto"/>
                      </w:divBdr>
                      <w:divsChild>
                        <w:div w:id="141626103">
                          <w:marLeft w:val="240"/>
                          <w:marRight w:val="0"/>
                          <w:marTop w:val="0"/>
                          <w:marBottom w:val="0"/>
                          <w:divBdr>
                            <w:top w:val="none" w:sz="0" w:space="0" w:color="auto"/>
                            <w:left w:val="none" w:sz="0" w:space="0" w:color="auto"/>
                            <w:bottom w:val="none" w:sz="0" w:space="0" w:color="auto"/>
                            <w:right w:val="none" w:sz="0" w:space="0" w:color="auto"/>
                          </w:divBdr>
                        </w:div>
                      </w:divsChild>
                    </w:div>
                    <w:div w:id="1402945176">
                      <w:marLeft w:val="0"/>
                      <w:marRight w:val="0"/>
                      <w:marTop w:val="0"/>
                      <w:marBottom w:val="0"/>
                      <w:divBdr>
                        <w:top w:val="none" w:sz="0" w:space="0" w:color="auto"/>
                        <w:left w:val="none" w:sz="0" w:space="0" w:color="auto"/>
                        <w:bottom w:val="none" w:sz="0" w:space="0" w:color="auto"/>
                        <w:right w:val="none" w:sz="0" w:space="0" w:color="auto"/>
                      </w:divBdr>
                      <w:divsChild>
                        <w:div w:id="1477452324">
                          <w:marLeft w:val="240"/>
                          <w:marRight w:val="0"/>
                          <w:marTop w:val="0"/>
                          <w:marBottom w:val="0"/>
                          <w:divBdr>
                            <w:top w:val="none" w:sz="0" w:space="0" w:color="auto"/>
                            <w:left w:val="none" w:sz="0" w:space="0" w:color="auto"/>
                            <w:bottom w:val="none" w:sz="0" w:space="0" w:color="auto"/>
                            <w:right w:val="none" w:sz="0" w:space="0" w:color="auto"/>
                          </w:divBdr>
                        </w:div>
                      </w:divsChild>
                    </w:div>
                    <w:div w:id="843327332">
                      <w:marLeft w:val="0"/>
                      <w:marRight w:val="0"/>
                      <w:marTop w:val="0"/>
                      <w:marBottom w:val="0"/>
                      <w:divBdr>
                        <w:top w:val="none" w:sz="0" w:space="0" w:color="auto"/>
                        <w:left w:val="none" w:sz="0" w:space="0" w:color="auto"/>
                        <w:bottom w:val="none" w:sz="0" w:space="0" w:color="auto"/>
                        <w:right w:val="none" w:sz="0" w:space="0" w:color="auto"/>
                      </w:divBdr>
                      <w:divsChild>
                        <w:div w:id="1531337112">
                          <w:marLeft w:val="240"/>
                          <w:marRight w:val="0"/>
                          <w:marTop w:val="0"/>
                          <w:marBottom w:val="0"/>
                          <w:divBdr>
                            <w:top w:val="none" w:sz="0" w:space="0" w:color="auto"/>
                            <w:left w:val="none" w:sz="0" w:space="0" w:color="auto"/>
                            <w:bottom w:val="none" w:sz="0" w:space="0" w:color="auto"/>
                            <w:right w:val="none" w:sz="0" w:space="0" w:color="auto"/>
                          </w:divBdr>
                        </w:div>
                      </w:divsChild>
                    </w:div>
                    <w:div w:id="1786458340">
                      <w:marLeft w:val="0"/>
                      <w:marRight w:val="0"/>
                      <w:marTop w:val="0"/>
                      <w:marBottom w:val="0"/>
                      <w:divBdr>
                        <w:top w:val="none" w:sz="0" w:space="0" w:color="auto"/>
                        <w:left w:val="none" w:sz="0" w:space="0" w:color="auto"/>
                        <w:bottom w:val="none" w:sz="0" w:space="0" w:color="auto"/>
                        <w:right w:val="none" w:sz="0" w:space="0" w:color="auto"/>
                      </w:divBdr>
                      <w:divsChild>
                        <w:div w:id="1277519608">
                          <w:marLeft w:val="240"/>
                          <w:marRight w:val="0"/>
                          <w:marTop w:val="0"/>
                          <w:marBottom w:val="0"/>
                          <w:divBdr>
                            <w:top w:val="none" w:sz="0" w:space="0" w:color="auto"/>
                            <w:left w:val="none" w:sz="0" w:space="0" w:color="auto"/>
                            <w:bottom w:val="none" w:sz="0" w:space="0" w:color="auto"/>
                            <w:right w:val="none" w:sz="0" w:space="0" w:color="auto"/>
                          </w:divBdr>
                        </w:div>
                      </w:divsChild>
                    </w:div>
                    <w:div w:id="1869172959">
                      <w:marLeft w:val="0"/>
                      <w:marRight w:val="0"/>
                      <w:marTop w:val="0"/>
                      <w:marBottom w:val="0"/>
                      <w:divBdr>
                        <w:top w:val="none" w:sz="0" w:space="0" w:color="auto"/>
                        <w:left w:val="none" w:sz="0" w:space="0" w:color="auto"/>
                        <w:bottom w:val="none" w:sz="0" w:space="0" w:color="auto"/>
                        <w:right w:val="none" w:sz="0" w:space="0" w:color="auto"/>
                      </w:divBdr>
                      <w:divsChild>
                        <w:div w:id="1045566391">
                          <w:marLeft w:val="240"/>
                          <w:marRight w:val="0"/>
                          <w:marTop w:val="0"/>
                          <w:marBottom w:val="0"/>
                          <w:divBdr>
                            <w:top w:val="none" w:sz="0" w:space="0" w:color="auto"/>
                            <w:left w:val="none" w:sz="0" w:space="0" w:color="auto"/>
                            <w:bottom w:val="none" w:sz="0" w:space="0" w:color="auto"/>
                            <w:right w:val="none" w:sz="0" w:space="0" w:color="auto"/>
                          </w:divBdr>
                        </w:div>
                      </w:divsChild>
                    </w:div>
                    <w:div w:id="107747496">
                      <w:marLeft w:val="0"/>
                      <w:marRight w:val="0"/>
                      <w:marTop w:val="0"/>
                      <w:marBottom w:val="0"/>
                      <w:divBdr>
                        <w:top w:val="none" w:sz="0" w:space="0" w:color="auto"/>
                        <w:left w:val="none" w:sz="0" w:space="0" w:color="auto"/>
                        <w:bottom w:val="none" w:sz="0" w:space="0" w:color="auto"/>
                        <w:right w:val="none" w:sz="0" w:space="0" w:color="auto"/>
                      </w:divBdr>
                      <w:divsChild>
                        <w:div w:id="626816485">
                          <w:marLeft w:val="240"/>
                          <w:marRight w:val="0"/>
                          <w:marTop w:val="0"/>
                          <w:marBottom w:val="0"/>
                          <w:divBdr>
                            <w:top w:val="none" w:sz="0" w:space="0" w:color="auto"/>
                            <w:left w:val="none" w:sz="0" w:space="0" w:color="auto"/>
                            <w:bottom w:val="none" w:sz="0" w:space="0" w:color="auto"/>
                            <w:right w:val="none" w:sz="0" w:space="0" w:color="auto"/>
                          </w:divBdr>
                        </w:div>
                      </w:divsChild>
                    </w:div>
                    <w:div w:id="921063194">
                      <w:marLeft w:val="0"/>
                      <w:marRight w:val="0"/>
                      <w:marTop w:val="0"/>
                      <w:marBottom w:val="0"/>
                      <w:divBdr>
                        <w:top w:val="none" w:sz="0" w:space="0" w:color="auto"/>
                        <w:left w:val="none" w:sz="0" w:space="0" w:color="auto"/>
                        <w:bottom w:val="none" w:sz="0" w:space="0" w:color="auto"/>
                        <w:right w:val="none" w:sz="0" w:space="0" w:color="auto"/>
                      </w:divBdr>
                      <w:divsChild>
                        <w:div w:id="1917744394">
                          <w:marLeft w:val="240"/>
                          <w:marRight w:val="0"/>
                          <w:marTop w:val="0"/>
                          <w:marBottom w:val="0"/>
                          <w:divBdr>
                            <w:top w:val="none" w:sz="0" w:space="0" w:color="auto"/>
                            <w:left w:val="none" w:sz="0" w:space="0" w:color="auto"/>
                            <w:bottom w:val="none" w:sz="0" w:space="0" w:color="auto"/>
                            <w:right w:val="none" w:sz="0" w:space="0" w:color="auto"/>
                          </w:divBdr>
                        </w:div>
                      </w:divsChild>
                    </w:div>
                    <w:div w:id="1469277834">
                      <w:marLeft w:val="0"/>
                      <w:marRight w:val="0"/>
                      <w:marTop w:val="0"/>
                      <w:marBottom w:val="0"/>
                      <w:divBdr>
                        <w:top w:val="none" w:sz="0" w:space="0" w:color="auto"/>
                        <w:left w:val="none" w:sz="0" w:space="0" w:color="auto"/>
                        <w:bottom w:val="none" w:sz="0" w:space="0" w:color="auto"/>
                        <w:right w:val="none" w:sz="0" w:space="0" w:color="auto"/>
                      </w:divBdr>
                      <w:divsChild>
                        <w:div w:id="1013069807">
                          <w:marLeft w:val="240"/>
                          <w:marRight w:val="0"/>
                          <w:marTop w:val="0"/>
                          <w:marBottom w:val="0"/>
                          <w:divBdr>
                            <w:top w:val="none" w:sz="0" w:space="0" w:color="auto"/>
                            <w:left w:val="none" w:sz="0" w:space="0" w:color="auto"/>
                            <w:bottom w:val="none" w:sz="0" w:space="0" w:color="auto"/>
                            <w:right w:val="none" w:sz="0" w:space="0" w:color="auto"/>
                          </w:divBdr>
                        </w:div>
                      </w:divsChild>
                    </w:div>
                    <w:div w:id="1696300283">
                      <w:marLeft w:val="0"/>
                      <w:marRight w:val="0"/>
                      <w:marTop w:val="0"/>
                      <w:marBottom w:val="0"/>
                      <w:divBdr>
                        <w:top w:val="none" w:sz="0" w:space="0" w:color="auto"/>
                        <w:left w:val="none" w:sz="0" w:space="0" w:color="auto"/>
                        <w:bottom w:val="none" w:sz="0" w:space="0" w:color="auto"/>
                        <w:right w:val="none" w:sz="0" w:space="0" w:color="auto"/>
                      </w:divBdr>
                    </w:div>
                    <w:div w:id="1646550420">
                      <w:marLeft w:val="0"/>
                      <w:marRight w:val="0"/>
                      <w:marTop w:val="0"/>
                      <w:marBottom w:val="0"/>
                      <w:divBdr>
                        <w:top w:val="none" w:sz="0" w:space="0" w:color="auto"/>
                        <w:left w:val="none" w:sz="0" w:space="0" w:color="auto"/>
                        <w:bottom w:val="none" w:sz="0" w:space="0" w:color="auto"/>
                        <w:right w:val="none" w:sz="0" w:space="0" w:color="auto"/>
                      </w:divBdr>
                      <w:divsChild>
                        <w:div w:id="1222251887">
                          <w:marLeft w:val="240"/>
                          <w:marRight w:val="0"/>
                          <w:marTop w:val="0"/>
                          <w:marBottom w:val="0"/>
                          <w:divBdr>
                            <w:top w:val="none" w:sz="0" w:space="0" w:color="auto"/>
                            <w:left w:val="none" w:sz="0" w:space="0" w:color="auto"/>
                            <w:bottom w:val="none" w:sz="0" w:space="0" w:color="auto"/>
                            <w:right w:val="none" w:sz="0" w:space="0" w:color="auto"/>
                          </w:divBdr>
                        </w:div>
                      </w:divsChild>
                    </w:div>
                    <w:div w:id="1628320640">
                      <w:marLeft w:val="0"/>
                      <w:marRight w:val="0"/>
                      <w:marTop w:val="0"/>
                      <w:marBottom w:val="0"/>
                      <w:divBdr>
                        <w:top w:val="none" w:sz="0" w:space="0" w:color="auto"/>
                        <w:left w:val="none" w:sz="0" w:space="0" w:color="auto"/>
                        <w:bottom w:val="none" w:sz="0" w:space="0" w:color="auto"/>
                        <w:right w:val="none" w:sz="0" w:space="0" w:color="auto"/>
                      </w:divBdr>
                      <w:divsChild>
                        <w:div w:id="198395634">
                          <w:marLeft w:val="240"/>
                          <w:marRight w:val="0"/>
                          <w:marTop w:val="0"/>
                          <w:marBottom w:val="0"/>
                          <w:divBdr>
                            <w:top w:val="none" w:sz="0" w:space="0" w:color="auto"/>
                            <w:left w:val="none" w:sz="0" w:space="0" w:color="auto"/>
                            <w:bottom w:val="none" w:sz="0" w:space="0" w:color="auto"/>
                            <w:right w:val="none" w:sz="0" w:space="0" w:color="auto"/>
                          </w:divBdr>
                        </w:div>
                      </w:divsChild>
                    </w:div>
                    <w:div w:id="80417525">
                      <w:marLeft w:val="0"/>
                      <w:marRight w:val="0"/>
                      <w:marTop w:val="0"/>
                      <w:marBottom w:val="0"/>
                      <w:divBdr>
                        <w:top w:val="none" w:sz="0" w:space="0" w:color="auto"/>
                        <w:left w:val="none" w:sz="0" w:space="0" w:color="auto"/>
                        <w:bottom w:val="none" w:sz="0" w:space="0" w:color="auto"/>
                        <w:right w:val="none" w:sz="0" w:space="0" w:color="auto"/>
                      </w:divBdr>
                      <w:divsChild>
                        <w:div w:id="1002708367">
                          <w:marLeft w:val="240"/>
                          <w:marRight w:val="0"/>
                          <w:marTop w:val="0"/>
                          <w:marBottom w:val="0"/>
                          <w:divBdr>
                            <w:top w:val="none" w:sz="0" w:space="0" w:color="auto"/>
                            <w:left w:val="none" w:sz="0" w:space="0" w:color="auto"/>
                            <w:bottom w:val="none" w:sz="0" w:space="0" w:color="auto"/>
                            <w:right w:val="none" w:sz="0" w:space="0" w:color="auto"/>
                          </w:divBdr>
                        </w:div>
                      </w:divsChild>
                    </w:div>
                    <w:div w:id="1056006350">
                      <w:marLeft w:val="0"/>
                      <w:marRight w:val="0"/>
                      <w:marTop w:val="0"/>
                      <w:marBottom w:val="0"/>
                      <w:divBdr>
                        <w:top w:val="none" w:sz="0" w:space="0" w:color="auto"/>
                        <w:left w:val="none" w:sz="0" w:space="0" w:color="auto"/>
                        <w:bottom w:val="none" w:sz="0" w:space="0" w:color="auto"/>
                        <w:right w:val="none" w:sz="0" w:space="0" w:color="auto"/>
                      </w:divBdr>
                    </w:div>
                    <w:div w:id="1604533130">
                      <w:marLeft w:val="0"/>
                      <w:marRight w:val="0"/>
                      <w:marTop w:val="0"/>
                      <w:marBottom w:val="0"/>
                      <w:divBdr>
                        <w:top w:val="none" w:sz="0" w:space="0" w:color="auto"/>
                        <w:left w:val="none" w:sz="0" w:space="0" w:color="auto"/>
                        <w:bottom w:val="none" w:sz="0" w:space="0" w:color="auto"/>
                        <w:right w:val="none" w:sz="0" w:space="0" w:color="auto"/>
                      </w:divBdr>
                      <w:divsChild>
                        <w:div w:id="1374232337">
                          <w:marLeft w:val="240"/>
                          <w:marRight w:val="0"/>
                          <w:marTop w:val="0"/>
                          <w:marBottom w:val="0"/>
                          <w:divBdr>
                            <w:top w:val="none" w:sz="0" w:space="0" w:color="auto"/>
                            <w:left w:val="none" w:sz="0" w:space="0" w:color="auto"/>
                            <w:bottom w:val="none" w:sz="0" w:space="0" w:color="auto"/>
                            <w:right w:val="none" w:sz="0" w:space="0" w:color="auto"/>
                          </w:divBdr>
                        </w:div>
                      </w:divsChild>
                    </w:div>
                    <w:div w:id="683628501">
                      <w:marLeft w:val="0"/>
                      <w:marRight w:val="0"/>
                      <w:marTop w:val="0"/>
                      <w:marBottom w:val="0"/>
                      <w:divBdr>
                        <w:top w:val="none" w:sz="0" w:space="0" w:color="auto"/>
                        <w:left w:val="none" w:sz="0" w:space="0" w:color="auto"/>
                        <w:bottom w:val="none" w:sz="0" w:space="0" w:color="auto"/>
                        <w:right w:val="none" w:sz="0" w:space="0" w:color="auto"/>
                      </w:divBdr>
                      <w:divsChild>
                        <w:div w:id="935677124">
                          <w:marLeft w:val="240"/>
                          <w:marRight w:val="0"/>
                          <w:marTop w:val="0"/>
                          <w:marBottom w:val="0"/>
                          <w:divBdr>
                            <w:top w:val="none" w:sz="0" w:space="0" w:color="auto"/>
                            <w:left w:val="none" w:sz="0" w:space="0" w:color="auto"/>
                            <w:bottom w:val="none" w:sz="0" w:space="0" w:color="auto"/>
                            <w:right w:val="none" w:sz="0" w:space="0" w:color="auto"/>
                          </w:divBdr>
                        </w:div>
                      </w:divsChild>
                    </w:div>
                    <w:div w:id="395935191">
                      <w:marLeft w:val="0"/>
                      <w:marRight w:val="0"/>
                      <w:marTop w:val="0"/>
                      <w:marBottom w:val="0"/>
                      <w:divBdr>
                        <w:top w:val="none" w:sz="0" w:space="0" w:color="auto"/>
                        <w:left w:val="none" w:sz="0" w:space="0" w:color="auto"/>
                        <w:bottom w:val="none" w:sz="0" w:space="0" w:color="auto"/>
                        <w:right w:val="none" w:sz="0" w:space="0" w:color="auto"/>
                      </w:divBdr>
                      <w:divsChild>
                        <w:div w:id="987786275">
                          <w:marLeft w:val="240"/>
                          <w:marRight w:val="0"/>
                          <w:marTop w:val="0"/>
                          <w:marBottom w:val="0"/>
                          <w:divBdr>
                            <w:top w:val="none" w:sz="0" w:space="0" w:color="auto"/>
                            <w:left w:val="none" w:sz="0" w:space="0" w:color="auto"/>
                            <w:bottom w:val="none" w:sz="0" w:space="0" w:color="auto"/>
                            <w:right w:val="none" w:sz="0" w:space="0" w:color="auto"/>
                          </w:divBdr>
                        </w:div>
                      </w:divsChild>
                    </w:div>
                    <w:div w:id="765151631">
                      <w:marLeft w:val="0"/>
                      <w:marRight w:val="0"/>
                      <w:marTop w:val="0"/>
                      <w:marBottom w:val="0"/>
                      <w:divBdr>
                        <w:top w:val="none" w:sz="0" w:space="0" w:color="auto"/>
                        <w:left w:val="none" w:sz="0" w:space="0" w:color="auto"/>
                        <w:bottom w:val="none" w:sz="0" w:space="0" w:color="auto"/>
                        <w:right w:val="none" w:sz="0" w:space="0" w:color="auto"/>
                      </w:divBdr>
                      <w:divsChild>
                        <w:div w:id="1213227323">
                          <w:marLeft w:val="240"/>
                          <w:marRight w:val="0"/>
                          <w:marTop w:val="0"/>
                          <w:marBottom w:val="0"/>
                          <w:divBdr>
                            <w:top w:val="none" w:sz="0" w:space="0" w:color="auto"/>
                            <w:left w:val="none" w:sz="0" w:space="0" w:color="auto"/>
                            <w:bottom w:val="none" w:sz="0" w:space="0" w:color="auto"/>
                            <w:right w:val="none" w:sz="0" w:space="0" w:color="auto"/>
                          </w:divBdr>
                        </w:div>
                      </w:divsChild>
                    </w:div>
                    <w:div w:id="1465731425">
                      <w:marLeft w:val="0"/>
                      <w:marRight w:val="0"/>
                      <w:marTop w:val="0"/>
                      <w:marBottom w:val="0"/>
                      <w:divBdr>
                        <w:top w:val="none" w:sz="0" w:space="0" w:color="auto"/>
                        <w:left w:val="none" w:sz="0" w:space="0" w:color="auto"/>
                        <w:bottom w:val="none" w:sz="0" w:space="0" w:color="auto"/>
                        <w:right w:val="none" w:sz="0" w:space="0" w:color="auto"/>
                      </w:divBdr>
                      <w:divsChild>
                        <w:div w:id="375086572">
                          <w:marLeft w:val="240"/>
                          <w:marRight w:val="0"/>
                          <w:marTop w:val="0"/>
                          <w:marBottom w:val="0"/>
                          <w:divBdr>
                            <w:top w:val="none" w:sz="0" w:space="0" w:color="auto"/>
                            <w:left w:val="none" w:sz="0" w:space="0" w:color="auto"/>
                            <w:bottom w:val="none" w:sz="0" w:space="0" w:color="auto"/>
                            <w:right w:val="none" w:sz="0" w:space="0" w:color="auto"/>
                          </w:divBdr>
                        </w:div>
                      </w:divsChild>
                    </w:div>
                    <w:div w:id="1032419802">
                      <w:marLeft w:val="0"/>
                      <w:marRight w:val="0"/>
                      <w:marTop w:val="0"/>
                      <w:marBottom w:val="0"/>
                      <w:divBdr>
                        <w:top w:val="none" w:sz="0" w:space="0" w:color="auto"/>
                        <w:left w:val="none" w:sz="0" w:space="0" w:color="auto"/>
                        <w:bottom w:val="none" w:sz="0" w:space="0" w:color="auto"/>
                        <w:right w:val="none" w:sz="0" w:space="0" w:color="auto"/>
                      </w:divBdr>
                      <w:divsChild>
                        <w:div w:id="525826568">
                          <w:marLeft w:val="240"/>
                          <w:marRight w:val="0"/>
                          <w:marTop w:val="0"/>
                          <w:marBottom w:val="0"/>
                          <w:divBdr>
                            <w:top w:val="none" w:sz="0" w:space="0" w:color="auto"/>
                            <w:left w:val="none" w:sz="0" w:space="0" w:color="auto"/>
                            <w:bottom w:val="none" w:sz="0" w:space="0" w:color="auto"/>
                            <w:right w:val="none" w:sz="0" w:space="0" w:color="auto"/>
                          </w:divBdr>
                        </w:div>
                      </w:divsChild>
                    </w:div>
                    <w:div w:id="1593008173">
                      <w:marLeft w:val="0"/>
                      <w:marRight w:val="0"/>
                      <w:marTop w:val="0"/>
                      <w:marBottom w:val="0"/>
                      <w:divBdr>
                        <w:top w:val="none" w:sz="0" w:space="0" w:color="auto"/>
                        <w:left w:val="none" w:sz="0" w:space="0" w:color="auto"/>
                        <w:bottom w:val="none" w:sz="0" w:space="0" w:color="auto"/>
                        <w:right w:val="none" w:sz="0" w:space="0" w:color="auto"/>
                      </w:divBdr>
                    </w:div>
                    <w:div w:id="1954820276">
                      <w:marLeft w:val="0"/>
                      <w:marRight w:val="0"/>
                      <w:marTop w:val="0"/>
                      <w:marBottom w:val="0"/>
                      <w:divBdr>
                        <w:top w:val="none" w:sz="0" w:space="0" w:color="auto"/>
                        <w:left w:val="none" w:sz="0" w:space="0" w:color="auto"/>
                        <w:bottom w:val="none" w:sz="0" w:space="0" w:color="auto"/>
                        <w:right w:val="none" w:sz="0" w:space="0" w:color="auto"/>
                      </w:divBdr>
                      <w:divsChild>
                        <w:div w:id="810830102">
                          <w:marLeft w:val="240"/>
                          <w:marRight w:val="0"/>
                          <w:marTop w:val="0"/>
                          <w:marBottom w:val="0"/>
                          <w:divBdr>
                            <w:top w:val="none" w:sz="0" w:space="0" w:color="auto"/>
                            <w:left w:val="none" w:sz="0" w:space="0" w:color="auto"/>
                            <w:bottom w:val="none" w:sz="0" w:space="0" w:color="auto"/>
                            <w:right w:val="none" w:sz="0" w:space="0" w:color="auto"/>
                          </w:divBdr>
                        </w:div>
                      </w:divsChild>
                    </w:div>
                    <w:div w:id="1220290982">
                      <w:marLeft w:val="0"/>
                      <w:marRight w:val="0"/>
                      <w:marTop w:val="0"/>
                      <w:marBottom w:val="0"/>
                      <w:divBdr>
                        <w:top w:val="none" w:sz="0" w:space="0" w:color="auto"/>
                        <w:left w:val="none" w:sz="0" w:space="0" w:color="auto"/>
                        <w:bottom w:val="none" w:sz="0" w:space="0" w:color="auto"/>
                        <w:right w:val="none" w:sz="0" w:space="0" w:color="auto"/>
                      </w:divBdr>
                      <w:divsChild>
                        <w:div w:id="1853834086">
                          <w:marLeft w:val="240"/>
                          <w:marRight w:val="0"/>
                          <w:marTop w:val="0"/>
                          <w:marBottom w:val="0"/>
                          <w:divBdr>
                            <w:top w:val="none" w:sz="0" w:space="0" w:color="auto"/>
                            <w:left w:val="none" w:sz="0" w:space="0" w:color="auto"/>
                            <w:bottom w:val="none" w:sz="0" w:space="0" w:color="auto"/>
                            <w:right w:val="none" w:sz="0" w:space="0" w:color="auto"/>
                          </w:divBdr>
                        </w:div>
                      </w:divsChild>
                    </w:div>
                    <w:div w:id="495800632">
                      <w:marLeft w:val="0"/>
                      <w:marRight w:val="0"/>
                      <w:marTop w:val="0"/>
                      <w:marBottom w:val="0"/>
                      <w:divBdr>
                        <w:top w:val="none" w:sz="0" w:space="0" w:color="auto"/>
                        <w:left w:val="none" w:sz="0" w:space="0" w:color="auto"/>
                        <w:bottom w:val="none" w:sz="0" w:space="0" w:color="auto"/>
                        <w:right w:val="none" w:sz="0" w:space="0" w:color="auto"/>
                      </w:divBdr>
                      <w:divsChild>
                        <w:div w:id="1289778158">
                          <w:marLeft w:val="240"/>
                          <w:marRight w:val="0"/>
                          <w:marTop w:val="0"/>
                          <w:marBottom w:val="0"/>
                          <w:divBdr>
                            <w:top w:val="none" w:sz="0" w:space="0" w:color="auto"/>
                            <w:left w:val="none" w:sz="0" w:space="0" w:color="auto"/>
                            <w:bottom w:val="none" w:sz="0" w:space="0" w:color="auto"/>
                            <w:right w:val="none" w:sz="0" w:space="0" w:color="auto"/>
                          </w:divBdr>
                        </w:div>
                      </w:divsChild>
                    </w:div>
                    <w:div w:id="631138709">
                      <w:marLeft w:val="0"/>
                      <w:marRight w:val="0"/>
                      <w:marTop w:val="0"/>
                      <w:marBottom w:val="0"/>
                      <w:divBdr>
                        <w:top w:val="none" w:sz="0" w:space="0" w:color="auto"/>
                        <w:left w:val="none" w:sz="0" w:space="0" w:color="auto"/>
                        <w:bottom w:val="none" w:sz="0" w:space="0" w:color="auto"/>
                        <w:right w:val="none" w:sz="0" w:space="0" w:color="auto"/>
                      </w:divBdr>
                      <w:divsChild>
                        <w:div w:id="2001348501">
                          <w:marLeft w:val="240"/>
                          <w:marRight w:val="0"/>
                          <w:marTop w:val="0"/>
                          <w:marBottom w:val="0"/>
                          <w:divBdr>
                            <w:top w:val="none" w:sz="0" w:space="0" w:color="auto"/>
                            <w:left w:val="none" w:sz="0" w:space="0" w:color="auto"/>
                            <w:bottom w:val="none" w:sz="0" w:space="0" w:color="auto"/>
                            <w:right w:val="none" w:sz="0" w:space="0" w:color="auto"/>
                          </w:divBdr>
                        </w:div>
                      </w:divsChild>
                    </w:div>
                    <w:div w:id="6494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153322">
      <w:bodyDiv w:val="1"/>
      <w:marLeft w:val="0"/>
      <w:marRight w:val="0"/>
      <w:marTop w:val="0"/>
      <w:marBottom w:val="0"/>
      <w:divBdr>
        <w:top w:val="none" w:sz="0" w:space="0" w:color="auto"/>
        <w:left w:val="none" w:sz="0" w:space="0" w:color="auto"/>
        <w:bottom w:val="none" w:sz="0" w:space="0" w:color="auto"/>
        <w:right w:val="none" w:sz="0" w:space="0" w:color="auto"/>
      </w:divBdr>
      <w:divsChild>
        <w:div w:id="1105005507">
          <w:marLeft w:val="0"/>
          <w:marRight w:val="0"/>
          <w:marTop w:val="0"/>
          <w:marBottom w:val="0"/>
          <w:divBdr>
            <w:top w:val="none" w:sz="0" w:space="0" w:color="auto"/>
            <w:left w:val="none" w:sz="0" w:space="0" w:color="auto"/>
            <w:bottom w:val="none" w:sz="0" w:space="0" w:color="auto"/>
            <w:right w:val="none" w:sz="0" w:space="0" w:color="auto"/>
          </w:divBdr>
          <w:divsChild>
            <w:div w:id="540485289">
              <w:marLeft w:val="0"/>
              <w:marRight w:val="0"/>
              <w:marTop w:val="0"/>
              <w:marBottom w:val="0"/>
              <w:divBdr>
                <w:top w:val="none" w:sz="0" w:space="0" w:color="auto"/>
                <w:left w:val="none" w:sz="0" w:space="0" w:color="auto"/>
                <w:bottom w:val="none" w:sz="0" w:space="0" w:color="auto"/>
                <w:right w:val="none" w:sz="0" w:space="0" w:color="auto"/>
              </w:divBdr>
              <w:divsChild>
                <w:div w:id="1237322163">
                  <w:marLeft w:val="0"/>
                  <w:marRight w:val="0"/>
                  <w:marTop w:val="150"/>
                  <w:marBottom w:val="150"/>
                  <w:divBdr>
                    <w:top w:val="none" w:sz="0" w:space="0" w:color="auto"/>
                    <w:left w:val="none" w:sz="0" w:space="0" w:color="auto"/>
                    <w:bottom w:val="none" w:sz="0" w:space="0" w:color="auto"/>
                    <w:right w:val="none" w:sz="0" w:space="0" w:color="auto"/>
                  </w:divBdr>
                  <w:divsChild>
                    <w:div w:id="2091807345">
                      <w:marLeft w:val="0"/>
                      <w:marRight w:val="0"/>
                      <w:marTop w:val="0"/>
                      <w:marBottom w:val="0"/>
                      <w:divBdr>
                        <w:top w:val="none" w:sz="0" w:space="0" w:color="auto"/>
                        <w:left w:val="none" w:sz="0" w:space="0" w:color="auto"/>
                        <w:bottom w:val="none" w:sz="0" w:space="0" w:color="auto"/>
                        <w:right w:val="none" w:sz="0" w:space="0" w:color="auto"/>
                      </w:divBdr>
                      <w:divsChild>
                        <w:div w:id="1576207213">
                          <w:marLeft w:val="240"/>
                          <w:marRight w:val="0"/>
                          <w:marTop w:val="0"/>
                          <w:marBottom w:val="0"/>
                          <w:divBdr>
                            <w:top w:val="none" w:sz="0" w:space="0" w:color="auto"/>
                            <w:left w:val="none" w:sz="0" w:space="0" w:color="auto"/>
                            <w:bottom w:val="none" w:sz="0" w:space="0" w:color="auto"/>
                            <w:right w:val="none" w:sz="0" w:space="0" w:color="auto"/>
                          </w:divBdr>
                        </w:div>
                      </w:divsChild>
                    </w:div>
                    <w:div w:id="2144154324">
                      <w:marLeft w:val="0"/>
                      <w:marRight w:val="0"/>
                      <w:marTop w:val="0"/>
                      <w:marBottom w:val="0"/>
                      <w:divBdr>
                        <w:top w:val="none" w:sz="0" w:space="0" w:color="auto"/>
                        <w:left w:val="none" w:sz="0" w:space="0" w:color="auto"/>
                        <w:bottom w:val="none" w:sz="0" w:space="0" w:color="auto"/>
                        <w:right w:val="none" w:sz="0" w:space="0" w:color="auto"/>
                      </w:divBdr>
                    </w:div>
                    <w:div w:id="915627115">
                      <w:marLeft w:val="0"/>
                      <w:marRight w:val="0"/>
                      <w:marTop w:val="0"/>
                      <w:marBottom w:val="0"/>
                      <w:divBdr>
                        <w:top w:val="none" w:sz="0" w:space="0" w:color="auto"/>
                        <w:left w:val="none" w:sz="0" w:space="0" w:color="auto"/>
                        <w:bottom w:val="none" w:sz="0" w:space="0" w:color="auto"/>
                        <w:right w:val="none" w:sz="0" w:space="0" w:color="auto"/>
                      </w:divBdr>
                      <w:divsChild>
                        <w:div w:id="36323100">
                          <w:marLeft w:val="240"/>
                          <w:marRight w:val="0"/>
                          <w:marTop w:val="0"/>
                          <w:marBottom w:val="0"/>
                          <w:divBdr>
                            <w:top w:val="none" w:sz="0" w:space="0" w:color="auto"/>
                            <w:left w:val="none" w:sz="0" w:space="0" w:color="auto"/>
                            <w:bottom w:val="none" w:sz="0" w:space="0" w:color="auto"/>
                            <w:right w:val="none" w:sz="0" w:space="0" w:color="auto"/>
                          </w:divBdr>
                        </w:div>
                      </w:divsChild>
                    </w:div>
                    <w:div w:id="380130924">
                      <w:marLeft w:val="0"/>
                      <w:marRight w:val="0"/>
                      <w:marTop w:val="0"/>
                      <w:marBottom w:val="0"/>
                      <w:divBdr>
                        <w:top w:val="none" w:sz="0" w:space="0" w:color="auto"/>
                        <w:left w:val="none" w:sz="0" w:space="0" w:color="auto"/>
                        <w:bottom w:val="none" w:sz="0" w:space="0" w:color="auto"/>
                        <w:right w:val="none" w:sz="0" w:space="0" w:color="auto"/>
                      </w:divBdr>
                      <w:divsChild>
                        <w:div w:id="251817495">
                          <w:marLeft w:val="240"/>
                          <w:marRight w:val="0"/>
                          <w:marTop w:val="0"/>
                          <w:marBottom w:val="0"/>
                          <w:divBdr>
                            <w:top w:val="none" w:sz="0" w:space="0" w:color="auto"/>
                            <w:left w:val="none" w:sz="0" w:space="0" w:color="auto"/>
                            <w:bottom w:val="none" w:sz="0" w:space="0" w:color="auto"/>
                            <w:right w:val="none" w:sz="0" w:space="0" w:color="auto"/>
                          </w:divBdr>
                        </w:div>
                      </w:divsChild>
                    </w:div>
                    <w:div w:id="1442994552">
                      <w:marLeft w:val="0"/>
                      <w:marRight w:val="0"/>
                      <w:marTop w:val="0"/>
                      <w:marBottom w:val="0"/>
                      <w:divBdr>
                        <w:top w:val="none" w:sz="0" w:space="0" w:color="auto"/>
                        <w:left w:val="none" w:sz="0" w:space="0" w:color="auto"/>
                        <w:bottom w:val="none" w:sz="0" w:space="0" w:color="auto"/>
                        <w:right w:val="none" w:sz="0" w:space="0" w:color="auto"/>
                      </w:divBdr>
                      <w:divsChild>
                        <w:div w:id="9262118">
                          <w:marLeft w:val="240"/>
                          <w:marRight w:val="0"/>
                          <w:marTop w:val="0"/>
                          <w:marBottom w:val="0"/>
                          <w:divBdr>
                            <w:top w:val="none" w:sz="0" w:space="0" w:color="auto"/>
                            <w:left w:val="none" w:sz="0" w:space="0" w:color="auto"/>
                            <w:bottom w:val="none" w:sz="0" w:space="0" w:color="auto"/>
                            <w:right w:val="none" w:sz="0" w:space="0" w:color="auto"/>
                          </w:divBdr>
                        </w:div>
                      </w:divsChild>
                    </w:div>
                    <w:div w:id="1671327070">
                      <w:marLeft w:val="0"/>
                      <w:marRight w:val="0"/>
                      <w:marTop w:val="0"/>
                      <w:marBottom w:val="0"/>
                      <w:divBdr>
                        <w:top w:val="none" w:sz="0" w:space="0" w:color="auto"/>
                        <w:left w:val="none" w:sz="0" w:space="0" w:color="auto"/>
                        <w:bottom w:val="none" w:sz="0" w:space="0" w:color="auto"/>
                        <w:right w:val="none" w:sz="0" w:space="0" w:color="auto"/>
                      </w:divBdr>
                      <w:divsChild>
                        <w:div w:id="56975653">
                          <w:marLeft w:val="240"/>
                          <w:marRight w:val="0"/>
                          <w:marTop w:val="0"/>
                          <w:marBottom w:val="0"/>
                          <w:divBdr>
                            <w:top w:val="none" w:sz="0" w:space="0" w:color="auto"/>
                            <w:left w:val="none" w:sz="0" w:space="0" w:color="auto"/>
                            <w:bottom w:val="none" w:sz="0" w:space="0" w:color="auto"/>
                            <w:right w:val="none" w:sz="0" w:space="0" w:color="auto"/>
                          </w:divBdr>
                        </w:div>
                      </w:divsChild>
                    </w:div>
                    <w:div w:id="599920781">
                      <w:marLeft w:val="0"/>
                      <w:marRight w:val="0"/>
                      <w:marTop w:val="0"/>
                      <w:marBottom w:val="0"/>
                      <w:divBdr>
                        <w:top w:val="none" w:sz="0" w:space="0" w:color="auto"/>
                        <w:left w:val="none" w:sz="0" w:space="0" w:color="auto"/>
                        <w:bottom w:val="none" w:sz="0" w:space="0" w:color="auto"/>
                        <w:right w:val="none" w:sz="0" w:space="0" w:color="auto"/>
                      </w:divBdr>
                      <w:divsChild>
                        <w:div w:id="1286734445">
                          <w:marLeft w:val="240"/>
                          <w:marRight w:val="0"/>
                          <w:marTop w:val="0"/>
                          <w:marBottom w:val="0"/>
                          <w:divBdr>
                            <w:top w:val="none" w:sz="0" w:space="0" w:color="auto"/>
                            <w:left w:val="none" w:sz="0" w:space="0" w:color="auto"/>
                            <w:bottom w:val="none" w:sz="0" w:space="0" w:color="auto"/>
                            <w:right w:val="none" w:sz="0" w:space="0" w:color="auto"/>
                          </w:divBdr>
                        </w:div>
                      </w:divsChild>
                    </w:div>
                    <w:div w:id="1789395205">
                      <w:marLeft w:val="0"/>
                      <w:marRight w:val="0"/>
                      <w:marTop w:val="0"/>
                      <w:marBottom w:val="0"/>
                      <w:divBdr>
                        <w:top w:val="none" w:sz="0" w:space="0" w:color="auto"/>
                        <w:left w:val="none" w:sz="0" w:space="0" w:color="auto"/>
                        <w:bottom w:val="none" w:sz="0" w:space="0" w:color="auto"/>
                        <w:right w:val="none" w:sz="0" w:space="0" w:color="auto"/>
                      </w:divBdr>
                      <w:divsChild>
                        <w:div w:id="149908547">
                          <w:marLeft w:val="240"/>
                          <w:marRight w:val="0"/>
                          <w:marTop w:val="0"/>
                          <w:marBottom w:val="0"/>
                          <w:divBdr>
                            <w:top w:val="none" w:sz="0" w:space="0" w:color="auto"/>
                            <w:left w:val="none" w:sz="0" w:space="0" w:color="auto"/>
                            <w:bottom w:val="none" w:sz="0" w:space="0" w:color="auto"/>
                            <w:right w:val="none" w:sz="0" w:space="0" w:color="auto"/>
                          </w:divBdr>
                        </w:div>
                      </w:divsChild>
                    </w:div>
                    <w:div w:id="828250943">
                      <w:marLeft w:val="0"/>
                      <w:marRight w:val="0"/>
                      <w:marTop w:val="0"/>
                      <w:marBottom w:val="0"/>
                      <w:divBdr>
                        <w:top w:val="none" w:sz="0" w:space="0" w:color="auto"/>
                        <w:left w:val="none" w:sz="0" w:space="0" w:color="auto"/>
                        <w:bottom w:val="none" w:sz="0" w:space="0" w:color="auto"/>
                        <w:right w:val="none" w:sz="0" w:space="0" w:color="auto"/>
                      </w:divBdr>
                    </w:div>
                    <w:div w:id="1078943153">
                      <w:marLeft w:val="0"/>
                      <w:marRight w:val="0"/>
                      <w:marTop w:val="0"/>
                      <w:marBottom w:val="0"/>
                      <w:divBdr>
                        <w:top w:val="none" w:sz="0" w:space="0" w:color="auto"/>
                        <w:left w:val="none" w:sz="0" w:space="0" w:color="auto"/>
                        <w:bottom w:val="none" w:sz="0" w:space="0" w:color="auto"/>
                        <w:right w:val="none" w:sz="0" w:space="0" w:color="auto"/>
                      </w:divBdr>
                      <w:divsChild>
                        <w:div w:id="1034774887">
                          <w:marLeft w:val="240"/>
                          <w:marRight w:val="0"/>
                          <w:marTop w:val="0"/>
                          <w:marBottom w:val="0"/>
                          <w:divBdr>
                            <w:top w:val="none" w:sz="0" w:space="0" w:color="auto"/>
                            <w:left w:val="none" w:sz="0" w:space="0" w:color="auto"/>
                            <w:bottom w:val="none" w:sz="0" w:space="0" w:color="auto"/>
                            <w:right w:val="none" w:sz="0" w:space="0" w:color="auto"/>
                          </w:divBdr>
                        </w:div>
                      </w:divsChild>
                    </w:div>
                    <w:div w:id="2062897612">
                      <w:marLeft w:val="0"/>
                      <w:marRight w:val="0"/>
                      <w:marTop w:val="0"/>
                      <w:marBottom w:val="0"/>
                      <w:divBdr>
                        <w:top w:val="none" w:sz="0" w:space="0" w:color="auto"/>
                        <w:left w:val="none" w:sz="0" w:space="0" w:color="auto"/>
                        <w:bottom w:val="none" w:sz="0" w:space="0" w:color="auto"/>
                        <w:right w:val="none" w:sz="0" w:space="0" w:color="auto"/>
                      </w:divBdr>
                      <w:divsChild>
                        <w:div w:id="2102799323">
                          <w:marLeft w:val="240"/>
                          <w:marRight w:val="0"/>
                          <w:marTop w:val="0"/>
                          <w:marBottom w:val="0"/>
                          <w:divBdr>
                            <w:top w:val="none" w:sz="0" w:space="0" w:color="auto"/>
                            <w:left w:val="none" w:sz="0" w:space="0" w:color="auto"/>
                            <w:bottom w:val="none" w:sz="0" w:space="0" w:color="auto"/>
                            <w:right w:val="none" w:sz="0" w:space="0" w:color="auto"/>
                          </w:divBdr>
                        </w:div>
                      </w:divsChild>
                    </w:div>
                    <w:div w:id="1086878333">
                      <w:marLeft w:val="0"/>
                      <w:marRight w:val="0"/>
                      <w:marTop w:val="0"/>
                      <w:marBottom w:val="0"/>
                      <w:divBdr>
                        <w:top w:val="none" w:sz="0" w:space="0" w:color="auto"/>
                        <w:left w:val="none" w:sz="0" w:space="0" w:color="auto"/>
                        <w:bottom w:val="none" w:sz="0" w:space="0" w:color="auto"/>
                        <w:right w:val="none" w:sz="0" w:space="0" w:color="auto"/>
                      </w:divBdr>
                      <w:divsChild>
                        <w:div w:id="743186863">
                          <w:marLeft w:val="240"/>
                          <w:marRight w:val="0"/>
                          <w:marTop w:val="0"/>
                          <w:marBottom w:val="0"/>
                          <w:divBdr>
                            <w:top w:val="none" w:sz="0" w:space="0" w:color="auto"/>
                            <w:left w:val="none" w:sz="0" w:space="0" w:color="auto"/>
                            <w:bottom w:val="none" w:sz="0" w:space="0" w:color="auto"/>
                            <w:right w:val="none" w:sz="0" w:space="0" w:color="auto"/>
                          </w:divBdr>
                        </w:div>
                      </w:divsChild>
                    </w:div>
                    <w:div w:id="1062019778">
                      <w:marLeft w:val="0"/>
                      <w:marRight w:val="0"/>
                      <w:marTop w:val="0"/>
                      <w:marBottom w:val="0"/>
                      <w:divBdr>
                        <w:top w:val="none" w:sz="0" w:space="0" w:color="auto"/>
                        <w:left w:val="none" w:sz="0" w:space="0" w:color="auto"/>
                        <w:bottom w:val="none" w:sz="0" w:space="0" w:color="auto"/>
                        <w:right w:val="none" w:sz="0" w:space="0" w:color="auto"/>
                      </w:divBdr>
                    </w:div>
                    <w:div w:id="799959091">
                      <w:marLeft w:val="0"/>
                      <w:marRight w:val="0"/>
                      <w:marTop w:val="0"/>
                      <w:marBottom w:val="0"/>
                      <w:divBdr>
                        <w:top w:val="none" w:sz="0" w:space="0" w:color="auto"/>
                        <w:left w:val="none" w:sz="0" w:space="0" w:color="auto"/>
                        <w:bottom w:val="none" w:sz="0" w:space="0" w:color="auto"/>
                        <w:right w:val="none" w:sz="0" w:space="0" w:color="auto"/>
                      </w:divBdr>
                      <w:divsChild>
                        <w:div w:id="146242780">
                          <w:marLeft w:val="240"/>
                          <w:marRight w:val="0"/>
                          <w:marTop w:val="0"/>
                          <w:marBottom w:val="0"/>
                          <w:divBdr>
                            <w:top w:val="none" w:sz="0" w:space="0" w:color="auto"/>
                            <w:left w:val="none" w:sz="0" w:space="0" w:color="auto"/>
                            <w:bottom w:val="none" w:sz="0" w:space="0" w:color="auto"/>
                            <w:right w:val="none" w:sz="0" w:space="0" w:color="auto"/>
                          </w:divBdr>
                        </w:div>
                      </w:divsChild>
                    </w:div>
                    <w:div w:id="768623454">
                      <w:marLeft w:val="0"/>
                      <w:marRight w:val="0"/>
                      <w:marTop w:val="0"/>
                      <w:marBottom w:val="0"/>
                      <w:divBdr>
                        <w:top w:val="none" w:sz="0" w:space="0" w:color="auto"/>
                        <w:left w:val="none" w:sz="0" w:space="0" w:color="auto"/>
                        <w:bottom w:val="none" w:sz="0" w:space="0" w:color="auto"/>
                        <w:right w:val="none" w:sz="0" w:space="0" w:color="auto"/>
                      </w:divBdr>
                      <w:divsChild>
                        <w:div w:id="548033042">
                          <w:marLeft w:val="240"/>
                          <w:marRight w:val="0"/>
                          <w:marTop w:val="0"/>
                          <w:marBottom w:val="0"/>
                          <w:divBdr>
                            <w:top w:val="none" w:sz="0" w:space="0" w:color="auto"/>
                            <w:left w:val="none" w:sz="0" w:space="0" w:color="auto"/>
                            <w:bottom w:val="none" w:sz="0" w:space="0" w:color="auto"/>
                            <w:right w:val="none" w:sz="0" w:space="0" w:color="auto"/>
                          </w:divBdr>
                        </w:div>
                      </w:divsChild>
                    </w:div>
                    <w:div w:id="1512066929">
                      <w:marLeft w:val="0"/>
                      <w:marRight w:val="0"/>
                      <w:marTop w:val="0"/>
                      <w:marBottom w:val="0"/>
                      <w:divBdr>
                        <w:top w:val="none" w:sz="0" w:space="0" w:color="auto"/>
                        <w:left w:val="none" w:sz="0" w:space="0" w:color="auto"/>
                        <w:bottom w:val="none" w:sz="0" w:space="0" w:color="auto"/>
                        <w:right w:val="none" w:sz="0" w:space="0" w:color="auto"/>
                      </w:divBdr>
                      <w:divsChild>
                        <w:div w:id="261036196">
                          <w:marLeft w:val="240"/>
                          <w:marRight w:val="0"/>
                          <w:marTop w:val="0"/>
                          <w:marBottom w:val="0"/>
                          <w:divBdr>
                            <w:top w:val="none" w:sz="0" w:space="0" w:color="auto"/>
                            <w:left w:val="none" w:sz="0" w:space="0" w:color="auto"/>
                            <w:bottom w:val="none" w:sz="0" w:space="0" w:color="auto"/>
                            <w:right w:val="none" w:sz="0" w:space="0" w:color="auto"/>
                          </w:divBdr>
                        </w:div>
                      </w:divsChild>
                    </w:div>
                    <w:div w:id="983200191">
                      <w:marLeft w:val="0"/>
                      <w:marRight w:val="0"/>
                      <w:marTop w:val="0"/>
                      <w:marBottom w:val="0"/>
                      <w:divBdr>
                        <w:top w:val="none" w:sz="0" w:space="0" w:color="auto"/>
                        <w:left w:val="none" w:sz="0" w:space="0" w:color="auto"/>
                        <w:bottom w:val="none" w:sz="0" w:space="0" w:color="auto"/>
                        <w:right w:val="none" w:sz="0" w:space="0" w:color="auto"/>
                      </w:divBdr>
                    </w:div>
                    <w:div w:id="1332609491">
                      <w:marLeft w:val="0"/>
                      <w:marRight w:val="0"/>
                      <w:marTop w:val="0"/>
                      <w:marBottom w:val="0"/>
                      <w:divBdr>
                        <w:top w:val="none" w:sz="0" w:space="0" w:color="auto"/>
                        <w:left w:val="none" w:sz="0" w:space="0" w:color="auto"/>
                        <w:bottom w:val="none" w:sz="0" w:space="0" w:color="auto"/>
                        <w:right w:val="none" w:sz="0" w:space="0" w:color="auto"/>
                      </w:divBdr>
                      <w:divsChild>
                        <w:div w:id="1637098284">
                          <w:marLeft w:val="240"/>
                          <w:marRight w:val="0"/>
                          <w:marTop w:val="0"/>
                          <w:marBottom w:val="0"/>
                          <w:divBdr>
                            <w:top w:val="none" w:sz="0" w:space="0" w:color="auto"/>
                            <w:left w:val="none" w:sz="0" w:space="0" w:color="auto"/>
                            <w:bottom w:val="none" w:sz="0" w:space="0" w:color="auto"/>
                            <w:right w:val="none" w:sz="0" w:space="0" w:color="auto"/>
                          </w:divBdr>
                        </w:div>
                      </w:divsChild>
                    </w:div>
                    <w:div w:id="183326762">
                      <w:marLeft w:val="0"/>
                      <w:marRight w:val="0"/>
                      <w:marTop w:val="0"/>
                      <w:marBottom w:val="0"/>
                      <w:divBdr>
                        <w:top w:val="none" w:sz="0" w:space="0" w:color="auto"/>
                        <w:left w:val="none" w:sz="0" w:space="0" w:color="auto"/>
                        <w:bottom w:val="none" w:sz="0" w:space="0" w:color="auto"/>
                        <w:right w:val="none" w:sz="0" w:space="0" w:color="auto"/>
                      </w:divBdr>
                      <w:divsChild>
                        <w:div w:id="368576436">
                          <w:marLeft w:val="240"/>
                          <w:marRight w:val="0"/>
                          <w:marTop w:val="0"/>
                          <w:marBottom w:val="0"/>
                          <w:divBdr>
                            <w:top w:val="none" w:sz="0" w:space="0" w:color="auto"/>
                            <w:left w:val="none" w:sz="0" w:space="0" w:color="auto"/>
                            <w:bottom w:val="none" w:sz="0" w:space="0" w:color="auto"/>
                            <w:right w:val="none" w:sz="0" w:space="0" w:color="auto"/>
                          </w:divBdr>
                        </w:div>
                      </w:divsChild>
                    </w:div>
                    <w:div w:id="903637611">
                      <w:marLeft w:val="0"/>
                      <w:marRight w:val="0"/>
                      <w:marTop w:val="0"/>
                      <w:marBottom w:val="0"/>
                      <w:divBdr>
                        <w:top w:val="none" w:sz="0" w:space="0" w:color="auto"/>
                        <w:left w:val="none" w:sz="0" w:space="0" w:color="auto"/>
                        <w:bottom w:val="none" w:sz="0" w:space="0" w:color="auto"/>
                        <w:right w:val="none" w:sz="0" w:space="0" w:color="auto"/>
                      </w:divBdr>
                      <w:divsChild>
                        <w:div w:id="1424378436">
                          <w:marLeft w:val="240"/>
                          <w:marRight w:val="0"/>
                          <w:marTop w:val="0"/>
                          <w:marBottom w:val="0"/>
                          <w:divBdr>
                            <w:top w:val="none" w:sz="0" w:space="0" w:color="auto"/>
                            <w:left w:val="none" w:sz="0" w:space="0" w:color="auto"/>
                            <w:bottom w:val="none" w:sz="0" w:space="0" w:color="auto"/>
                            <w:right w:val="none" w:sz="0" w:space="0" w:color="auto"/>
                          </w:divBdr>
                        </w:div>
                      </w:divsChild>
                    </w:div>
                    <w:div w:id="580063820">
                      <w:marLeft w:val="0"/>
                      <w:marRight w:val="0"/>
                      <w:marTop w:val="0"/>
                      <w:marBottom w:val="0"/>
                      <w:divBdr>
                        <w:top w:val="none" w:sz="0" w:space="0" w:color="auto"/>
                        <w:left w:val="none" w:sz="0" w:space="0" w:color="auto"/>
                        <w:bottom w:val="none" w:sz="0" w:space="0" w:color="auto"/>
                        <w:right w:val="none" w:sz="0" w:space="0" w:color="auto"/>
                      </w:divBdr>
                    </w:div>
                    <w:div w:id="539897721">
                      <w:marLeft w:val="0"/>
                      <w:marRight w:val="0"/>
                      <w:marTop w:val="0"/>
                      <w:marBottom w:val="0"/>
                      <w:divBdr>
                        <w:top w:val="none" w:sz="0" w:space="0" w:color="auto"/>
                        <w:left w:val="none" w:sz="0" w:space="0" w:color="auto"/>
                        <w:bottom w:val="none" w:sz="0" w:space="0" w:color="auto"/>
                        <w:right w:val="none" w:sz="0" w:space="0" w:color="auto"/>
                      </w:divBdr>
                      <w:divsChild>
                        <w:div w:id="1847475375">
                          <w:marLeft w:val="240"/>
                          <w:marRight w:val="0"/>
                          <w:marTop w:val="0"/>
                          <w:marBottom w:val="0"/>
                          <w:divBdr>
                            <w:top w:val="none" w:sz="0" w:space="0" w:color="auto"/>
                            <w:left w:val="none" w:sz="0" w:space="0" w:color="auto"/>
                            <w:bottom w:val="none" w:sz="0" w:space="0" w:color="auto"/>
                            <w:right w:val="none" w:sz="0" w:space="0" w:color="auto"/>
                          </w:divBdr>
                        </w:div>
                      </w:divsChild>
                    </w:div>
                    <w:div w:id="673535172">
                      <w:marLeft w:val="0"/>
                      <w:marRight w:val="0"/>
                      <w:marTop w:val="0"/>
                      <w:marBottom w:val="0"/>
                      <w:divBdr>
                        <w:top w:val="none" w:sz="0" w:space="0" w:color="auto"/>
                        <w:left w:val="none" w:sz="0" w:space="0" w:color="auto"/>
                        <w:bottom w:val="none" w:sz="0" w:space="0" w:color="auto"/>
                        <w:right w:val="none" w:sz="0" w:space="0" w:color="auto"/>
                      </w:divBdr>
                      <w:divsChild>
                        <w:div w:id="1129589087">
                          <w:marLeft w:val="240"/>
                          <w:marRight w:val="0"/>
                          <w:marTop w:val="0"/>
                          <w:marBottom w:val="0"/>
                          <w:divBdr>
                            <w:top w:val="none" w:sz="0" w:space="0" w:color="auto"/>
                            <w:left w:val="none" w:sz="0" w:space="0" w:color="auto"/>
                            <w:bottom w:val="none" w:sz="0" w:space="0" w:color="auto"/>
                            <w:right w:val="none" w:sz="0" w:space="0" w:color="auto"/>
                          </w:divBdr>
                        </w:div>
                      </w:divsChild>
                    </w:div>
                    <w:div w:id="806632121">
                      <w:marLeft w:val="0"/>
                      <w:marRight w:val="0"/>
                      <w:marTop w:val="0"/>
                      <w:marBottom w:val="0"/>
                      <w:divBdr>
                        <w:top w:val="none" w:sz="0" w:space="0" w:color="auto"/>
                        <w:left w:val="none" w:sz="0" w:space="0" w:color="auto"/>
                        <w:bottom w:val="none" w:sz="0" w:space="0" w:color="auto"/>
                        <w:right w:val="none" w:sz="0" w:space="0" w:color="auto"/>
                      </w:divBdr>
                      <w:divsChild>
                        <w:div w:id="79102233">
                          <w:marLeft w:val="240"/>
                          <w:marRight w:val="0"/>
                          <w:marTop w:val="0"/>
                          <w:marBottom w:val="0"/>
                          <w:divBdr>
                            <w:top w:val="none" w:sz="0" w:space="0" w:color="auto"/>
                            <w:left w:val="none" w:sz="0" w:space="0" w:color="auto"/>
                            <w:bottom w:val="none" w:sz="0" w:space="0" w:color="auto"/>
                            <w:right w:val="none" w:sz="0" w:space="0" w:color="auto"/>
                          </w:divBdr>
                        </w:div>
                      </w:divsChild>
                    </w:div>
                    <w:div w:id="377780070">
                      <w:marLeft w:val="0"/>
                      <w:marRight w:val="0"/>
                      <w:marTop w:val="0"/>
                      <w:marBottom w:val="0"/>
                      <w:divBdr>
                        <w:top w:val="none" w:sz="0" w:space="0" w:color="auto"/>
                        <w:left w:val="none" w:sz="0" w:space="0" w:color="auto"/>
                        <w:bottom w:val="none" w:sz="0" w:space="0" w:color="auto"/>
                        <w:right w:val="none" w:sz="0" w:space="0" w:color="auto"/>
                      </w:divBdr>
                      <w:divsChild>
                        <w:div w:id="1446927344">
                          <w:marLeft w:val="240"/>
                          <w:marRight w:val="0"/>
                          <w:marTop w:val="0"/>
                          <w:marBottom w:val="0"/>
                          <w:divBdr>
                            <w:top w:val="none" w:sz="0" w:space="0" w:color="auto"/>
                            <w:left w:val="none" w:sz="0" w:space="0" w:color="auto"/>
                            <w:bottom w:val="none" w:sz="0" w:space="0" w:color="auto"/>
                            <w:right w:val="none" w:sz="0" w:space="0" w:color="auto"/>
                          </w:divBdr>
                        </w:div>
                      </w:divsChild>
                    </w:div>
                    <w:div w:id="1757553779">
                      <w:marLeft w:val="0"/>
                      <w:marRight w:val="0"/>
                      <w:marTop w:val="0"/>
                      <w:marBottom w:val="0"/>
                      <w:divBdr>
                        <w:top w:val="none" w:sz="0" w:space="0" w:color="auto"/>
                        <w:left w:val="none" w:sz="0" w:space="0" w:color="auto"/>
                        <w:bottom w:val="none" w:sz="0" w:space="0" w:color="auto"/>
                        <w:right w:val="none" w:sz="0" w:space="0" w:color="auto"/>
                      </w:divBdr>
                      <w:divsChild>
                        <w:div w:id="819426652">
                          <w:marLeft w:val="240"/>
                          <w:marRight w:val="0"/>
                          <w:marTop w:val="0"/>
                          <w:marBottom w:val="0"/>
                          <w:divBdr>
                            <w:top w:val="none" w:sz="0" w:space="0" w:color="auto"/>
                            <w:left w:val="none" w:sz="0" w:space="0" w:color="auto"/>
                            <w:bottom w:val="none" w:sz="0" w:space="0" w:color="auto"/>
                            <w:right w:val="none" w:sz="0" w:space="0" w:color="auto"/>
                          </w:divBdr>
                        </w:div>
                      </w:divsChild>
                    </w:div>
                    <w:div w:id="447699515">
                      <w:marLeft w:val="0"/>
                      <w:marRight w:val="0"/>
                      <w:marTop w:val="0"/>
                      <w:marBottom w:val="0"/>
                      <w:divBdr>
                        <w:top w:val="none" w:sz="0" w:space="0" w:color="auto"/>
                        <w:left w:val="none" w:sz="0" w:space="0" w:color="auto"/>
                        <w:bottom w:val="none" w:sz="0" w:space="0" w:color="auto"/>
                        <w:right w:val="none" w:sz="0" w:space="0" w:color="auto"/>
                      </w:divBdr>
                      <w:divsChild>
                        <w:div w:id="1673024992">
                          <w:marLeft w:val="240"/>
                          <w:marRight w:val="0"/>
                          <w:marTop w:val="0"/>
                          <w:marBottom w:val="0"/>
                          <w:divBdr>
                            <w:top w:val="none" w:sz="0" w:space="0" w:color="auto"/>
                            <w:left w:val="none" w:sz="0" w:space="0" w:color="auto"/>
                            <w:bottom w:val="none" w:sz="0" w:space="0" w:color="auto"/>
                            <w:right w:val="none" w:sz="0" w:space="0" w:color="auto"/>
                          </w:divBdr>
                        </w:div>
                      </w:divsChild>
                    </w:div>
                    <w:div w:id="662053702">
                      <w:marLeft w:val="0"/>
                      <w:marRight w:val="0"/>
                      <w:marTop w:val="0"/>
                      <w:marBottom w:val="0"/>
                      <w:divBdr>
                        <w:top w:val="none" w:sz="0" w:space="0" w:color="auto"/>
                        <w:left w:val="none" w:sz="0" w:space="0" w:color="auto"/>
                        <w:bottom w:val="none" w:sz="0" w:space="0" w:color="auto"/>
                        <w:right w:val="none" w:sz="0" w:space="0" w:color="auto"/>
                      </w:divBdr>
                    </w:div>
                    <w:div w:id="2008438122">
                      <w:marLeft w:val="0"/>
                      <w:marRight w:val="0"/>
                      <w:marTop w:val="0"/>
                      <w:marBottom w:val="0"/>
                      <w:divBdr>
                        <w:top w:val="none" w:sz="0" w:space="0" w:color="auto"/>
                        <w:left w:val="none" w:sz="0" w:space="0" w:color="auto"/>
                        <w:bottom w:val="none" w:sz="0" w:space="0" w:color="auto"/>
                        <w:right w:val="none" w:sz="0" w:space="0" w:color="auto"/>
                      </w:divBdr>
                      <w:divsChild>
                        <w:div w:id="975531926">
                          <w:marLeft w:val="240"/>
                          <w:marRight w:val="0"/>
                          <w:marTop w:val="0"/>
                          <w:marBottom w:val="0"/>
                          <w:divBdr>
                            <w:top w:val="none" w:sz="0" w:space="0" w:color="auto"/>
                            <w:left w:val="none" w:sz="0" w:space="0" w:color="auto"/>
                            <w:bottom w:val="none" w:sz="0" w:space="0" w:color="auto"/>
                            <w:right w:val="none" w:sz="0" w:space="0" w:color="auto"/>
                          </w:divBdr>
                        </w:div>
                      </w:divsChild>
                    </w:div>
                    <w:div w:id="1001735240">
                      <w:marLeft w:val="0"/>
                      <w:marRight w:val="0"/>
                      <w:marTop w:val="0"/>
                      <w:marBottom w:val="0"/>
                      <w:divBdr>
                        <w:top w:val="none" w:sz="0" w:space="0" w:color="auto"/>
                        <w:left w:val="none" w:sz="0" w:space="0" w:color="auto"/>
                        <w:bottom w:val="none" w:sz="0" w:space="0" w:color="auto"/>
                        <w:right w:val="none" w:sz="0" w:space="0" w:color="auto"/>
                      </w:divBdr>
                      <w:divsChild>
                        <w:div w:id="1987319724">
                          <w:marLeft w:val="240"/>
                          <w:marRight w:val="0"/>
                          <w:marTop w:val="0"/>
                          <w:marBottom w:val="0"/>
                          <w:divBdr>
                            <w:top w:val="none" w:sz="0" w:space="0" w:color="auto"/>
                            <w:left w:val="none" w:sz="0" w:space="0" w:color="auto"/>
                            <w:bottom w:val="none" w:sz="0" w:space="0" w:color="auto"/>
                            <w:right w:val="none" w:sz="0" w:space="0" w:color="auto"/>
                          </w:divBdr>
                        </w:div>
                      </w:divsChild>
                    </w:div>
                    <w:div w:id="1135636759">
                      <w:marLeft w:val="0"/>
                      <w:marRight w:val="0"/>
                      <w:marTop w:val="0"/>
                      <w:marBottom w:val="0"/>
                      <w:divBdr>
                        <w:top w:val="none" w:sz="0" w:space="0" w:color="auto"/>
                        <w:left w:val="none" w:sz="0" w:space="0" w:color="auto"/>
                        <w:bottom w:val="none" w:sz="0" w:space="0" w:color="auto"/>
                        <w:right w:val="none" w:sz="0" w:space="0" w:color="auto"/>
                      </w:divBdr>
                      <w:divsChild>
                        <w:div w:id="315257669">
                          <w:marLeft w:val="240"/>
                          <w:marRight w:val="0"/>
                          <w:marTop w:val="0"/>
                          <w:marBottom w:val="0"/>
                          <w:divBdr>
                            <w:top w:val="none" w:sz="0" w:space="0" w:color="auto"/>
                            <w:left w:val="none" w:sz="0" w:space="0" w:color="auto"/>
                            <w:bottom w:val="none" w:sz="0" w:space="0" w:color="auto"/>
                            <w:right w:val="none" w:sz="0" w:space="0" w:color="auto"/>
                          </w:divBdr>
                        </w:div>
                      </w:divsChild>
                    </w:div>
                    <w:div w:id="1987007320">
                      <w:marLeft w:val="0"/>
                      <w:marRight w:val="0"/>
                      <w:marTop w:val="0"/>
                      <w:marBottom w:val="0"/>
                      <w:divBdr>
                        <w:top w:val="none" w:sz="0" w:space="0" w:color="auto"/>
                        <w:left w:val="none" w:sz="0" w:space="0" w:color="auto"/>
                        <w:bottom w:val="none" w:sz="0" w:space="0" w:color="auto"/>
                        <w:right w:val="none" w:sz="0" w:space="0" w:color="auto"/>
                      </w:divBdr>
                      <w:divsChild>
                        <w:div w:id="874537207">
                          <w:marLeft w:val="240"/>
                          <w:marRight w:val="0"/>
                          <w:marTop w:val="0"/>
                          <w:marBottom w:val="0"/>
                          <w:divBdr>
                            <w:top w:val="none" w:sz="0" w:space="0" w:color="auto"/>
                            <w:left w:val="none" w:sz="0" w:space="0" w:color="auto"/>
                            <w:bottom w:val="none" w:sz="0" w:space="0" w:color="auto"/>
                            <w:right w:val="none" w:sz="0" w:space="0" w:color="auto"/>
                          </w:divBdr>
                        </w:div>
                      </w:divsChild>
                    </w:div>
                    <w:div w:id="20234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6100">
      <w:bodyDiv w:val="1"/>
      <w:marLeft w:val="0"/>
      <w:marRight w:val="0"/>
      <w:marTop w:val="0"/>
      <w:marBottom w:val="0"/>
      <w:divBdr>
        <w:top w:val="none" w:sz="0" w:space="0" w:color="auto"/>
        <w:left w:val="none" w:sz="0" w:space="0" w:color="auto"/>
        <w:bottom w:val="none" w:sz="0" w:space="0" w:color="auto"/>
        <w:right w:val="none" w:sz="0" w:space="0" w:color="auto"/>
      </w:divBdr>
    </w:div>
    <w:div w:id="1361972107">
      <w:bodyDiv w:val="1"/>
      <w:marLeft w:val="0"/>
      <w:marRight w:val="0"/>
      <w:marTop w:val="0"/>
      <w:marBottom w:val="0"/>
      <w:divBdr>
        <w:top w:val="none" w:sz="0" w:space="0" w:color="auto"/>
        <w:left w:val="none" w:sz="0" w:space="0" w:color="auto"/>
        <w:bottom w:val="none" w:sz="0" w:space="0" w:color="auto"/>
        <w:right w:val="none" w:sz="0" w:space="0" w:color="auto"/>
      </w:divBdr>
    </w:div>
    <w:div w:id="1551915307">
      <w:bodyDiv w:val="1"/>
      <w:marLeft w:val="0"/>
      <w:marRight w:val="0"/>
      <w:marTop w:val="0"/>
      <w:marBottom w:val="0"/>
      <w:divBdr>
        <w:top w:val="none" w:sz="0" w:space="0" w:color="auto"/>
        <w:left w:val="none" w:sz="0" w:space="0" w:color="auto"/>
        <w:bottom w:val="none" w:sz="0" w:space="0" w:color="auto"/>
        <w:right w:val="none" w:sz="0" w:space="0" w:color="auto"/>
      </w:divBdr>
    </w:div>
    <w:div w:id="1945915258">
      <w:bodyDiv w:val="1"/>
      <w:marLeft w:val="0"/>
      <w:marRight w:val="0"/>
      <w:marTop w:val="0"/>
      <w:marBottom w:val="0"/>
      <w:divBdr>
        <w:top w:val="none" w:sz="0" w:space="0" w:color="auto"/>
        <w:left w:val="none" w:sz="0" w:space="0" w:color="auto"/>
        <w:bottom w:val="none" w:sz="0" w:space="0" w:color="auto"/>
        <w:right w:val="none" w:sz="0" w:space="0" w:color="auto"/>
      </w:divBdr>
      <w:divsChild>
        <w:div w:id="741761210">
          <w:marLeft w:val="0"/>
          <w:marRight w:val="0"/>
          <w:marTop w:val="0"/>
          <w:marBottom w:val="0"/>
          <w:divBdr>
            <w:top w:val="none" w:sz="0" w:space="0" w:color="auto"/>
            <w:left w:val="none" w:sz="0" w:space="0" w:color="auto"/>
            <w:bottom w:val="none" w:sz="0" w:space="0" w:color="auto"/>
            <w:right w:val="none" w:sz="0" w:space="0" w:color="auto"/>
          </w:divBdr>
          <w:divsChild>
            <w:div w:id="130951896">
              <w:marLeft w:val="0"/>
              <w:marRight w:val="0"/>
              <w:marTop w:val="0"/>
              <w:marBottom w:val="0"/>
              <w:divBdr>
                <w:top w:val="none" w:sz="0" w:space="0" w:color="auto"/>
                <w:left w:val="none" w:sz="0" w:space="0" w:color="auto"/>
                <w:bottom w:val="none" w:sz="0" w:space="0" w:color="auto"/>
                <w:right w:val="none" w:sz="0" w:space="0" w:color="auto"/>
              </w:divBdr>
              <w:divsChild>
                <w:div w:id="1347710357">
                  <w:marLeft w:val="0"/>
                  <w:marRight w:val="0"/>
                  <w:marTop w:val="150"/>
                  <w:marBottom w:val="150"/>
                  <w:divBdr>
                    <w:top w:val="none" w:sz="0" w:space="0" w:color="auto"/>
                    <w:left w:val="none" w:sz="0" w:space="0" w:color="auto"/>
                    <w:bottom w:val="none" w:sz="0" w:space="0" w:color="auto"/>
                    <w:right w:val="none" w:sz="0" w:space="0" w:color="auto"/>
                  </w:divBdr>
                  <w:divsChild>
                    <w:div w:id="1474714131">
                      <w:marLeft w:val="0"/>
                      <w:marRight w:val="0"/>
                      <w:marTop w:val="0"/>
                      <w:marBottom w:val="0"/>
                      <w:divBdr>
                        <w:top w:val="none" w:sz="0" w:space="0" w:color="auto"/>
                        <w:left w:val="none" w:sz="0" w:space="0" w:color="auto"/>
                        <w:bottom w:val="none" w:sz="0" w:space="0" w:color="auto"/>
                        <w:right w:val="none" w:sz="0" w:space="0" w:color="auto"/>
                      </w:divBdr>
                      <w:divsChild>
                        <w:div w:id="620383813">
                          <w:marLeft w:val="240"/>
                          <w:marRight w:val="0"/>
                          <w:marTop w:val="0"/>
                          <w:marBottom w:val="0"/>
                          <w:divBdr>
                            <w:top w:val="none" w:sz="0" w:space="0" w:color="auto"/>
                            <w:left w:val="none" w:sz="0" w:space="0" w:color="auto"/>
                            <w:bottom w:val="none" w:sz="0" w:space="0" w:color="auto"/>
                            <w:right w:val="none" w:sz="0" w:space="0" w:color="auto"/>
                          </w:divBdr>
                        </w:div>
                      </w:divsChild>
                    </w:div>
                    <w:div w:id="2019654681">
                      <w:marLeft w:val="0"/>
                      <w:marRight w:val="0"/>
                      <w:marTop w:val="0"/>
                      <w:marBottom w:val="0"/>
                      <w:divBdr>
                        <w:top w:val="none" w:sz="0" w:space="0" w:color="auto"/>
                        <w:left w:val="none" w:sz="0" w:space="0" w:color="auto"/>
                        <w:bottom w:val="none" w:sz="0" w:space="0" w:color="auto"/>
                        <w:right w:val="none" w:sz="0" w:space="0" w:color="auto"/>
                      </w:divBdr>
                      <w:divsChild>
                        <w:div w:id="454059962">
                          <w:marLeft w:val="240"/>
                          <w:marRight w:val="0"/>
                          <w:marTop w:val="0"/>
                          <w:marBottom w:val="0"/>
                          <w:divBdr>
                            <w:top w:val="none" w:sz="0" w:space="0" w:color="auto"/>
                            <w:left w:val="none" w:sz="0" w:space="0" w:color="auto"/>
                            <w:bottom w:val="none" w:sz="0" w:space="0" w:color="auto"/>
                            <w:right w:val="none" w:sz="0" w:space="0" w:color="auto"/>
                          </w:divBdr>
                        </w:div>
                      </w:divsChild>
                    </w:div>
                    <w:div w:id="1439181818">
                      <w:marLeft w:val="0"/>
                      <w:marRight w:val="0"/>
                      <w:marTop w:val="0"/>
                      <w:marBottom w:val="0"/>
                      <w:divBdr>
                        <w:top w:val="none" w:sz="0" w:space="0" w:color="auto"/>
                        <w:left w:val="none" w:sz="0" w:space="0" w:color="auto"/>
                        <w:bottom w:val="none" w:sz="0" w:space="0" w:color="auto"/>
                        <w:right w:val="none" w:sz="0" w:space="0" w:color="auto"/>
                      </w:divBdr>
                      <w:divsChild>
                        <w:div w:id="1801991654">
                          <w:marLeft w:val="240"/>
                          <w:marRight w:val="0"/>
                          <w:marTop w:val="0"/>
                          <w:marBottom w:val="0"/>
                          <w:divBdr>
                            <w:top w:val="none" w:sz="0" w:space="0" w:color="auto"/>
                            <w:left w:val="none" w:sz="0" w:space="0" w:color="auto"/>
                            <w:bottom w:val="none" w:sz="0" w:space="0" w:color="auto"/>
                            <w:right w:val="none" w:sz="0" w:space="0" w:color="auto"/>
                          </w:divBdr>
                        </w:div>
                      </w:divsChild>
                    </w:div>
                    <w:div w:id="1347094635">
                      <w:marLeft w:val="0"/>
                      <w:marRight w:val="0"/>
                      <w:marTop w:val="0"/>
                      <w:marBottom w:val="0"/>
                      <w:divBdr>
                        <w:top w:val="none" w:sz="0" w:space="0" w:color="auto"/>
                        <w:left w:val="none" w:sz="0" w:space="0" w:color="auto"/>
                        <w:bottom w:val="none" w:sz="0" w:space="0" w:color="auto"/>
                        <w:right w:val="none" w:sz="0" w:space="0" w:color="auto"/>
                      </w:divBdr>
                      <w:divsChild>
                        <w:div w:id="817913751">
                          <w:marLeft w:val="240"/>
                          <w:marRight w:val="0"/>
                          <w:marTop w:val="0"/>
                          <w:marBottom w:val="0"/>
                          <w:divBdr>
                            <w:top w:val="none" w:sz="0" w:space="0" w:color="auto"/>
                            <w:left w:val="none" w:sz="0" w:space="0" w:color="auto"/>
                            <w:bottom w:val="none" w:sz="0" w:space="0" w:color="auto"/>
                            <w:right w:val="none" w:sz="0" w:space="0" w:color="auto"/>
                          </w:divBdr>
                        </w:div>
                      </w:divsChild>
                    </w:div>
                    <w:div w:id="104271466">
                      <w:marLeft w:val="0"/>
                      <w:marRight w:val="0"/>
                      <w:marTop w:val="0"/>
                      <w:marBottom w:val="0"/>
                      <w:divBdr>
                        <w:top w:val="none" w:sz="0" w:space="0" w:color="auto"/>
                        <w:left w:val="none" w:sz="0" w:space="0" w:color="auto"/>
                        <w:bottom w:val="none" w:sz="0" w:space="0" w:color="auto"/>
                        <w:right w:val="none" w:sz="0" w:space="0" w:color="auto"/>
                      </w:divBdr>
                      <w:divsChild>
                        <w:div w:id="2033795060">
                          <w:marLeft w:val="240"/>
                          <w:marRight w:val="0"/>
                          <w:marTop w:val="0"/>
                          <w:marBottom w:val="0"/>
                          <w:divBdr>
                            <w:top w:val="none" w:sz="0" w:space="0" w:color="auto"/>
                            <w:left w:val="none" w:sz="0" w:space="0" w:color="auto"/>
                            <w:bottom w:val="none" w:sz="0" w:space="0" w:color="auto"/>
                            <w:right w:val="none" w:sz="0" w:space="0" w:color="auto"/>
                          </w:divBdr>
                        </w:div>
                      </w:divsChild>
                    </w:div>
                    <w:div w:id="1360352899">
                      <w:marLeft w:val="0"/>
                      <w:marRight w:val="0"/>
                      <w:marTop w:val="0"/>
                      <w:marBottom w:val="0"/>
                      <w:divBdr>
                        <w:top w:val="none" w:sz="0" w:space="0" w:color="auto"/>
                        <w:left w:val="none" w:sz="0" w:space="0" w:color="auto"/>
                        <w:bottom w:val="none" w:sz="0" w:space="0" w:color="auto"/>
                        <w:right w:val="none" w:sz="0" w:space="0" w:color="auto"/>
                      </w:divBdr>
                      <w:divsChild>
                        <w:div w:id="128982674">
                          <w:marLeft w:val="240"/>
                          <w:marRight w:val="0"/>
                          <w:marTop w:val="0"/>
                          <w:marBottom w:val="0"/>
                          <w:divBdr>
                            <w:top w:val="none" w:sz="0" w:space="0" w:color="auto"/>
                            <w:left w:val="none" w:sz="0" w:space="0" w:color="auto"/>
                            <w:bottom w:val="none" w:sz="0" w:space="0" w:color="auto"/>
                            <w:right w:val="none" w:sz="0" w:space="0" w:color="auto"/>
                          </w:divBdr>
                        </w:div>
                      </w:divsChild>
                    </w:div>
                    <w:div w:id="603610415">
                      <w:marLeft w:val="0"/>
                      <w:marRight w:val="0"/>
                      <w:marTop w:val="0"/>
                      <w:marBottom w:val="0"/>
                      <w:divBdr>
                        <w:top w:val="none" w:sz="0" w:space="0" w:color="auto"/>
                        <w:left w:val="none" w:sz="0" w:space="0" w:color="auto"/>
                        <w:bottom w:val="none" w:sz="0" w:space="0" w:color="auto"/>
                        <w:right w:val="none" w:sz="0" w:space="0" w:color="auto"/>
                      </w:divBdr>
                      <w:divsChild>
                        <w:div w:id="77021593">
                          <w:marLeft w:val="240"/>
                          <w:marRight w:val="0"/>
                          <w:marTop w:val="0"/>
                          <w:marBottom w:val="0"/>
                          <w:divBdr>
                            <w:top w:val="none" w:sz="0" w:space="0" w:color="auto"/>
                            <w:left w:val="none" w:sz="0" w:space="0" w:color="auto"/>
                            <w:bottom w:val="none" w:sz="0" w:space="0" w:color="auto"/>
                            <w:right w:val="none" w:sz="0" w:space="0" w:color="auto"/>
                          </w:divBdr>
                        </w:div>
                      </w:divsChild>
                    </w:div>
                    <w:div w:id="125658782">
                      <w:marLeft w:val="0"/>
                      <w:marRight w:val="0"/>
                      <w:marTop w:val="0"/>
                      <w:marBottom w:val="0"/>
                      <w:divBdr>
                        <w:top w:val="none" w:sz="0" w:space="0" w:color="auto"/>
                        <w:left w:val="none" w:sz="0" w:space="0" w:color="auto"/>
                        <w:bottom w:val="none" w:sz="0" w:space="0" w:color="auto"/>
                        <w:right w:val="none" w:sz="0" w:space="0" w:color="auto"/>
                      </w:divBdr>
                      <w:divsChild>
                        <w:div w:id="52193915">
                          <w:marLeft w:val="240"/>
                          <w:marRight w:val="0"/>
                          <w:marTop w:val="0"/>
                          <w:marBottom w:val="0"/>
                          <w:divBdr>
                            <w:top w:val="none" w:sz="0" w:space="0" w:color="auto"/>
                            <w:left w:val="none" w:sz="0" w:space="0" w:color="auto"/>
                            <w:bottom w:val="none" w:sz="0" w:space="0" w:color="auto"/>
                            <w:right w:val="none" w:sz="0" w:space="0" w:color="auto"/>
                          </w:divBdr>
                        </w:div>
                      </w:divsChild>
                    </w:div>
                    <w:div w:id="1532525007">
                      <w:marLeft w:val="0"/>
                      <w:marRight w:val="0"/>
                      <w:marTop w:val="0"/>
                      <w:marBottom w:val="0"/>
                      <w:divBdr>
                        <w:top w:val="none" w:sz="0" w:space="0" w:color="auto"/>
                        <w:left w:val="none" w:sz="0" w:space="0" w:color="auto"/>
                        <w:bottom w:val="none" w:sz="0" w:space="0" w:color="auto"/>
                        <w:right w:val="none" w:sz="0" w:space="0" w:color="auto"/>
                      </w:divBdr>
                    </w:div>
                    <w:div w:id="1187209573">
                      <w:marLeft w:val="0"/>
                      <w:marRight w:val="0"/>
                      <w:marTop w:val="0"/>
                      <w:marBottom w:val="0"/>
                      <w:divBdr>
                        <w:top w:val="none" w:sz="0" w:space="0" w:color="auto"/>
                        <w:left w:val="none" w:sz="0" w:space="0" w:color="auto"/>
                        <w:bottom w:val="none" w:sz="0" w:space="0" w:color="auto"/>
                        <w:right w:val="none" w:sz="0" w:space="0" w:color="auto"/>
                      </w:divBdr>
                      <w:divsChild>
                        <w:div w:id="926377142">
                          <w:marLeft w:val="240"/>
                          <w:marRight w:val="0"/>
                          <w:marTop w:val="0"/>
                          <w:marBottom w:val="0"/>
                          <w:divBdr>
                            <w:top w:val="none" w:sz="0" w:space="0" w:color="auto"/>
                            <w:left w:val="none" w:sz="0" w:space="0" w:color="auto"/>
                            <w:bottom w:val="none" w:sz="0" w:space="0" w:color="auto"/>
                            <w:right w:val="none" w:sz="0" w:space="0" w:color="auto"/>
                          </w:divBdr>
                        </w:div>
                      </w:divsChild>
                    </w:div>
                    <w:div w:id="359628387">
                      <w:marLeft w:val="0"/>
                      <w:marRight w:val="0"/>
                      <w:marTop w:val="0"/>
                      <w:marBottom w:val="0"/>
                      <w:divBdr>
                        <w:top w:val="none" w:sz="0" w:space="0" w:color="auto"/>
                        <w:left w:val="none" w:sz="0" w:space="0" w:color="auto"/>
                        <w:bottom w:val="none" w:sz="0" w:space="0" w:color="auto"/>
                        <w:right w:val="none" w:sz="0" w:space="0" w:color="auto"/>
                      </w:divBdr>
                      <w:divsChild>
                        <w:div w:id="2019038617">
                          <w:marLeft w:val="240"/>
                          <w:marRight w:val="0"/>
                          <w:marTop w:val="0"/>
                          <w:marBottom w:val="0"/>
                          <w:divBdr>
                            <w:top w:val="none" w:sz="0" w:space="0" w:color="auto"/>
                            <w:left w:val="none" w:sz="0" w:space="0" w:color="auto"/>
                            <w:bottom w:val="none" w:sz="0" w:space="0" w:color="auto"/>
                            <w:right w:val="none" w:sz="0" w:space="0" w:color="auto"/>
                          </w:divBdr>
                        </w:div>
                      </w:divsChild>
                    </w:div>
                    <w:div w:id="1698048036">
                      <w:marLeft w:val="0"/>
                      <w:marRight w:val="0"/>
                      <w:marTop w:val="0"/>
                      <w:marBottom w:val="0"/>
                      <w:divBdr>
                        <w:top w:val="none" w:sz="0" w:space="0" w:color="auto"/>
                        <w:left w:val="none" w:sz="0" w:space="0" w:color="auto"/>
                        <w:bottom w:val="none" w:sz="0" w:space="0" w:color="auto"/>
                        <w:right w:val="none" w:sz="0" w:space="0" w:color="auto"/>
                      </w:divBdr>
                      <w:divsChild>
                        <w:div w:id="1112437594">
                          <w:marLeft w:val="240"/>
                          <w:marRight w:val="0"/>
                          <w:marTop w:val="0"/>
                          <w:marBottom w:val="0"/>
                          <w:divBdr>
                            <w:top w:val="none" w:sz="0" w:space="0" w:color="auto"/>
                            <w:left w:val="none" w:sz="0" w:space="0" w:color="auto"/>
                            <w:bottom w:val="none" w:sz="0" w:space="0" w:color="auto"/>
                            <w:right w:val="none" w:sz="0" w:space="0" w:color="auto"/>
                          </w:divBdr>
                        </w:div>
                      </w:divsChild>
                    </w:div>
                    <w:div w:id="1403019667">
                      <w:marLeft w:val="0"/>
                      <w:marRight w:val="0"/>
                      <w:marTop w:val="0"/>
                      <w:marBottom w:val="0"/>
                      <w:divBdr>
                        <w:top w:val="none" w:sz="0" w:space="0" w:color="auto"/>
                        <w:left w:val="none" w:sz="0" w:space="0" w:color="auto"/>
                        <w:bottom w:val="none" w:sz="0" w:space="0" w:color="auto"/>
                        <w:right w:val="none" w:sz="0" w:space="0" w:color="auto"/>
                      </w:divBdr>
                      <w:divsChild>
                        <w:div w:id="62340796">
                          <w:marLeft w:val="240"/>
                          <w:marRight w:val="0"/>
                          <w:marTop w:val="0"/>
                          <w:marBottom w:val="0"/>
                          <w:divBdr>
                            <w:top w:val="none" w:sz="0" w:space="0" w:color="auto"/>
                            <w:left w:val="none" w:sz="0" w:space="0" w:color="auto"/>
                            <w:bottom w:val="none" w:sz="0" w:space="0" w:color="auto"/>
                            <w:right w:val="none" w:sz="0" w:space="0" w:color="auto"/>
                          </w:divBdr>
                        </w:div>
                      </w:divsChild>
                    </w:div>
                    <w:div w:id="1171408608">
                      <w:marLeft w:val="0"/>
                      <w:marRight w:val="0"/>
                      <w:marTop w:val="0"/>
                      <w:marBottom w:val="0"/>
                      <w:divBdr>
                        <w:top w:val="none" w:sz="0" w:space="0" w:color="auto"/>
                        <w:left w:val="none" w:sz="0" w:space="0" w:color="auto"/>
                        <w:bottom w:val="none" w:sz="0" w:space="0" w:color="auto"/>
                        <w:right w:val="none" w:sz="0" w:space="0" w:color="auto"/>
                      </w:divBdr>
                      <w:divsChild>
                        <w:div w:id="2007319448">
                          <w:marLeft w:val="240"/>
                          <w:marRight w:val="0"/>
                          <w:marTop w:val="0"/>
                          <w:marBottom w:val="0"/>
                          <w:divBdr>
                            <w:top w:val="none" w:sz="0" w:space="0" w:color="auto"/>
                            <w:left w:val="none" w:sz="0" w:space="0" w:color="auto"/>
                            <w:bottom w:val="none" w:sz="0" w:space="0" w:color="auto"/>
                            <w:right w:val="none" w:sz="0" w:space="0" w:color="auto"/>
                          </w:divBdr>
                        </w:div>
                      </w:divsChild>
                    </w:div>
                    <w:div w:id="563107885">
                      <w:marLeft w:val="0"/>
                      <w:marRight w:val="0"/>
                      <w:marTop w:val="0"/>
                      <w:marBottom w:val="0"/>
                      <w:divBdr>
                        <w:top w:val="none" w:sz="0" w:space="0" w:color="auto"/>
                        <w:left w:val="none" w:sz="0" w:space="0" w:color="auto"/>
                        <w:bottom w:val="none" w:sz="0" w:space="0" w:color="auto"/>
                        <w:right w:val="none" w:sz="0" w:space="0" w:color="auto"/>
                      </w:divBdr>
                    </w:div>
                    <w:div w:id="478694447">
                      <w:marLeft w:val="0"/>
                      <w:marRight w:val="0"/>
                      <w:marTop w:val="0"/>
                      <w:marBottom w:val="0"/>
                      <w:divBdr>
                        <w:top w:val="none" w:sz="0" w:space="0" w:color="auto"/>
                        <w:left w:val="none" w:sz="0" w:space="0" w:color="auto"/>
                        <w:bottom w:val="none" w:sz="0" w:space="0" w:color="auto"/>
                        <w:right w:val="none" w:sz="0" w:space="0" w:color="auto"/>
                      </w:divBdr>
                      <w:divsChild>
                        <w:div w:id="1203596993">
                          <w:marLeft w:val="240"/>
                          <w:marRight w:val="0"/>
                          <w:marTop w:val="0"/>
                          <w:marBottom w:val="0"/>
                          <w:divBdr>
                            <w:top w:val="none" w:sz="0" w:space="0" w:color="auto"/>
                            <w:left w:val="none" w:sz="0" w:space="0" w:color="auto"/>
                            <w:bottom w:val="none" w:sz="0" w:space="0" w:color="auto"/>
                            <w:right w:val="none" w:sz="0" w:space="0" w:color="auto"/>
                          </w:divBdr>
                        </w:div>
                      </w:divsChild>
                    </w:div>
                    <w:div w:id="1304430334">
                      <w:marLeft w:val="0"/>
                      <w:marRight w:val="0"/>
                      <w:marTop w:val="0"/>
                      <w:marBottom w:val="0"/>
                      <w:divBdr>
                        <w:top w:val="none" w:sz="0" w:space="0" w:color="auto"/>
                        <w:left w:val="none" w:sz="0" w:space="0" w:color="auto"/>
                        <w:bottom w:val="none" w:sz="0" w:space="0" w:color="auto"/>
                        <w:right w:val="none" w:sz="0" w:space="0" w:color="auto"/>
                      </w:divBdr>
                      <w:divsChild>
                        <w:div w:id="1278870317">
                          <w:marLeft w:val="240"/>
                          <w:marRight w:val="0"/>
                          <w:marTop w:val="0"/>
                          <w:marBottom w:val="0"/>
                          <w:divBdr>
                            <w:top w:val="none" w:sz="0" w:space="0" w:color="auto"/>
                            <w:left w:val="none" w:sz="0" w:space="0" w:color="auto"/>
                            <w:bottom w:val="none" w:sz="0" w:space="0" w:color="auto"/>
                            <w:right w:val="none" w:sz="0" w:space="0" w:color="auto"/>
                          </w:divBdr>
                        </w:div>
                      </w:divsChild>
                    </w:div>
                    <w:div w:id="809441639">
                      <w:marLeft w:val="0"/>
                      <w:marRight w:val="0"/>
                      <w:marTop w:val="0"/>
                      <w:marBottom w:val="0"/>
                      <w:divBdr>
                        <w:top w:val="none" w:sz="0" w:space="0" w:color="auto"/>
                        <w:left w:val="none" w:sz="0" w:space="0" w:color="auto"/>
                        <w:bottom w:val="none" w:sz="0" w:space="0" w:color="auto"/>
                        <w:right w:val="none" w:sz="0" w:space="0" w:color="auto"/>
                      </w:divBdr>
                      <w:divsChild>
                        <w:div w:id="1519856514">
                          <w:marLeft w:val="240"/>
                          <w:marRight w:val="0"/>
                          <w:marTop w:val="0"/>
                          <w:marBottom w:val="0"/>
                          <w:divBdr>
                            <w:top w:val="none" w:sz="0" w:space="0" w:color="auto"/>
                            <w:left w:val="none" w:sz="0" w:space="0" w:color="auto"/>
                            <w:bottom w:val="none" w:sz="0" w:space="0" w:color="auto"/>
                            <w:right w:val="none" w:sz="0" w:space="0" w:color="auto"/>
                          </w:divBdr>
                        </w:div>
                      </w:divsChild>
                    </w:div>
                    <w:div w:id="1459448184">
                      <w:marLeft w:val="0"/>
                      <w:marRight w:val="0"/>
                      <w:marTop w:val="0"/>
                      <w:marBottom w:val="0"/>
                      <w:divBdr>
                        <w:top w:val="none" w:sz="0" w:space="0" w:color="auto"/>
                        <w:left w:val="none" w:sz="0" w:space="0" w:color="auto"/>
                        <w:bottom w:val="none" w:sz="0" w:space="0" w:color="auto"/>
                        <w:right w:val="none" w:sz="0" w:space="0" w:color="auto"/>
                      </w:divBdr>
                      <w:divsChild>
                        <w:div w:id="122038527">
                          <w:marLeft w:val="240"/>
                          <w:marRight w:val="0"/>
                          <w:marTop w:val="0"/>
                          <w:marBottom w:val="0"/>
                          <w:divBdr>
                            <w:top w:val="none" w:sz="0" w:space="0" w:color="auto"/>
                            <w:left w:val="none" w:sz="0" w:space="0" w:color="auto"/>
                            <w:bottom w:val="none" w:sz="0" w:space="0" w:color="auto"/>
                            <w:right w:val="none" w:sz="0" w:space="0" w:color="auto"/>
                          </w:divBdr>
                        </w:div>
                      </w:divsChild>
                    </w:div>
                    <w:div w:id="1407604724">
                      <w:marLeft w:val="0"/>
                      <w:marRight w:val="0"/>
                      <w:marTop w:val="0"/>
                      <w:marBottom w:val="0"/>
                      <w:divBdr>
                        <w:top w:val="none" w:sz="0" w:space="0" w:color="auto"/>
                        <w:left w:val="none" w:sz="0" w:space="0" w:color="auto"/>
                        <w:bottom w:val="none" w:sz="0" w:space="0" w:color="auto"/>
                        <w:right w:val="none" w:sz="0" w:space="0" w:color="auto"/>
                      </w:divBdr>
                      <w:divsChild>
                        <w:div w:id="1028408937">
                          <w:marLeft w:val="240"/>
                          <w:marRight w:val="0"/>
                          <w:marTop w:val="0"/>
                          <w:marBottom w:val="0"/>
                          <w:divBdr>
                            <w:top w:val="none" w:sz="0" w:space="0" w:color="auto"/>
                            <w:left w:val="none" w:sz="0" w:space="0" w:color="auto"/>
                            <w:bottom w:val="none" w:sz="0" w:space="0" w:color="auto"/>
                            <w:right w:val="none" w:sz="0" w:space="0" w:color="auto"/>
                          </w:divBdr>
                        </w:div>
                      </w:divsChild>
                    </w:div>
                    <w:div w:id="592469863">
                      <w:marLeft w:val="0"/>
                      <w:marRight w:val="0"/>
                      <w:marTop w:val="0"/>
                      <w:marBottom w:val="0"/>
                      <w:divBdr>
                        <w:top w:val="none" w:sz="0" w:space="0" w:color="auto"/>
                        <w:left w:val="none" w:sz="0" w:space="0" w:color="auto"/>
                        <w:bottom w:val="none" w:sz="0" w:space="0" w:color="auto"/>
                        <w:right w:val="none" w:sz="0" w:space="0" w:color="auto"/>
                      </w:divBdr>
                      <w:divsChild>
                        <w:div w:id="1572808604">
                          <w:marLeft w:val="240"/>
                          <w:marRight w:val="0"/>
                          <w:marTop w:val="0"/>
                          <w:marBottom w:val="0"/>
                          <w:divBdr>
                            <w:top w:val="none" w:sz="0" w:space="0" w:color="auto"/>
                            <w:left w:val="none" w:sz="0" w:space="0" w:color="auto"/>
                            <w:bottom w:val="none" w:sz="0" w:space="0" w:color="auto"/>
                            <w:right w:val="none" w:sz="0" w:space="0" w:color="auto"/>
                          </w:divBdr>
                        </w:div>
                      </w:divsChild>
                    </w:div>
                    <w:div w:id="306521890">
                      <w:marLeft w:val="0"/>
                      <w:marRight w:val="0"/>
                      <w:marTop w:val="0"/>
                      <w:marBottom w:val="0"/>
                      <w:divBdr>
                        <w:top w:val="none" w:sz="0" w:space="0" w:color="auto"/>
                        <w:left w:val="none" w:sz="0" w:space="0" w:color="auto"/>
                        <w:bottom w:val="none" w:sz="0" w:space="0" w:color="auto"/>
                        <w:right w:val="none" w:sz="0" w:space="0" w:color="auto"/>
                      </w:divBdr>
                      <w:divsChild>
                        <w:div w:id="337855887">
                          <w:marLeft w:val="240"/>
                          <w:marRight w:val="0"/>
                          <w:marTop w:val="0"/>
                          <w:marBottom w:val="0"/>
                          <w:divBdr>
                            <w:top w:val="none" w:sz="0" w:space="0" w:color="auto"/>
                            <w:left w:val="none" w:sz="0" w:space="0" w:color="auto"/>
                            <w:bottom w:val="none" w:sz="0" w:space="0" w:color="auto"/>
                            <w:right w:val="none" w:sz="0" w:space="0" w:color="auto"/>
                          </w:divBdr>
                        </w:div>
                      </w:divsChild>
                    </w:div>
                    <w:div w:id="1212031900">
                      <w:marLeft w:val="0"/>
                      <w:marRight w:val="0"/>
                      <w:marTop w:val="0"/>
                      <w:marBottom w:val="0"/>
                      <w:divBdr>
                        <w:top w:val="none" w:sz="0" w:space="0" w:color="auto"/>
                        <w:left w:val="none" w:sz="0" w:space="0" w:color="auto"/>
                        <w:bottom w:val="none" w:sz="0" w:space="0" w:color="auto"/>
                        <w:right w:val="none" w:sz="0" w:space="0" w:color="auto"/>
                      </w:divBdr>
                    </w:div>
                    <w:div w:id="1878616274">
                      <w:marLeft w:val="0"/>
                      <w:marRight w:val="0"/>
                      <w:marTop w:val="0"/>
                      <w:marBottom w:val="0"/>
                      <w:divBdr>
                        <w:top w:val="none" w:sz="0" w:space="0" w:color="auto"/>
                        <w:left w:val="none" w:sz="0" w:space="0" w:color="auto"/>
                        <w:bottom w:val="none" w:sz="0" w:space="0" w:color="auto"/>
                        <w:right w:val="none" w:sz="0" w:space="0" w:color="auto"/>
                      </w:divBdr>
                      <w:divsChild>
                        <w:div w:id="814221596">
                          <w:marLeft w:val="240"/>
                          <w:marRight w:val="0"/>
                          <w:marTop w:val="0"/>
                          <w:marBottom w:val="0"/>
                          <w:divBdr>
                            <w:top w:val="none" w:sz="0" w:space="0" w:color="auto"/>
                            <w:left w:val="none" w:sz="0" w:space="0" w:color="auto"/>
                            <w:bottom w:val="none" w:sz="0" w:space="0" w:color="auto"/>
                            <w:right w:val="none" w:sz="0" w:space="0" w:color="auto"/>
                          </w:divBdr>
                        </w:div>
                      </w:divsChild>
                    </w:div>
                    <w:div w:id="1788310385">
                      <w:marLeft w:val="0"/>
                      <w:marRight w:val="0"/>
                      <w:marTop w:val="0"/>
                      <w:marBottom w:val="0"/>
                      <w:divBdr>
                        <w:top w:val="none" w:sz="0" w:space="0" w:color="auto"/>
                        <w:left w:val="none" w:sz="0" w:space="0" w:color="auto"/>
                        <w:bottom w:val="none" w:sz="0" w:space="0" w:color="auto"/>
                        <w:right w:val="none" w:sz="0" w:space="0" w:color="auto"/>
                      </w:divBdr>
                      <w:divsChild>
                        <w:div w:id="1845170487">
                          <w:marLeft w:val="240"/>
                          <w:marRight w:val="0"/>
                          <w:marTop w:val="0"/>
                          <w:marBottom w:val="0"/>
                          <w:divBdr>
                            <w:top w:val="none" w:sz="0" w:space="0" w:color="auto"/>
                            <w:left w:val="none" w:sz="0" w:space="0" w:color="auto"/>
                            <w:bottom w:val="none" w:sz="0" w:space="0" w:color="auto"/>
                            <w:right w:val="none" w:sz="0" w:space="0" w:color="auto"/>
                          </w:divBdr>
                        </w:div>
                      </w:divsChild>
                    </w:div>
                    <w:div w:id="1892689964">
                      <w:marLeft w:val="0"/>
                      <w:marRight w:val="0"/>
                      <w:marTop w:val="0"/>
                      <w:marBottom w:val="0"/>
                      <w:divBdr>
                        <w:top w:val="none" w:sz="0" w:space="0" w:color="auto"/>
                        <w:left w:val="none" w:sz="0" w:space="0" w:color="auto"/>
                        <w:bottom w:val="none" w:sz="0" w:space="0" w:color="auto"/>
                        <w:right w:val="none" w:sz="0" w:space="0" w:color="auto"/>
                      </w:divBdr>
                      <w:divsChild>
                        <w:div w:id="1889147555">
                          <w:marLeft w:val="240"/>
                          <w:marRight w:val="0"/>
                          <w:marTop w:val="0"/>
                          <w:marBottom w:val="0"/>
                          <w:divBdr>
                            <w:top w:val="none" w:sz="0" w:space="0" w:color="auto"/>
                            <w:left w:val="none" w:sz="0" w:space="0" w:color="auto"/>
                            <w:bottom w:val="none" w:sz="0" w:space="0" w:color="auto"/>
                            <w:right w:val="none" w:sz="0" w:space="0" w:color="auto"/>
                          </w:divBdr>
                        </w:div>
                      </w:divsChild>
                    </w:div>
                    <w:div w:id="439951505">
                      <w:marLeft w:val="0"/>
                      <w:marRight w:val="0"/>
                      <w:marTop w:val="0"/>
                      <w:marBottom w:val="0"/>
                      <w:divBdr>
                        <w:top w:val="none" w:sz="0" w:space="0" w:color="auto"/>
                        <w:left w:val="none" w:sz="0" w:space="0" w:color="auto"/>
                        <w:bottom w:val="none" w:sz="0" w:space="0" w:color="auto"/>
                        <w:right w:val="none" w:sz="0" w:space="0" w:color="auto"/>
                      </w:divBdr>
                      <w:divsChild>
                        <w:div w:id="695616771">
                          <w:marLeft w:val="240"/>
                          <w:marRight w:val="0"/>
                          <w:marTop w:val="0"/>
                          <w:marBottom w:val="0"/>
                          <w:divBdr>
                            <w:top w:val="none" w:sz="0" w:space="0" w:color="auto"/>
                            <w:left w:val="none" w:sz="0" w:space="0" w:color="auto"/>
                            <w:bottom w:val="none" w:sz="0" w:space="0" w:color="auto"/>
                            <w:right w:val="none" w:sz="0" w:space="0" w:color="auto"/>
                          </w:divBdr>
                        </w:div>
                      </w:divsChild>
                    </w:div>
                    <w:div w:id="1933198137">
                      <w:marLeft w:val="0"/>
                      <w:marRight w:val="0"/>
                      <w:marTop w:val="0"/>
                      <w:marBottom w:val="0"/>
                      <w:divBdr>
                        <w:top w:val="none" w:sz="0" w:space="0" w:color="auto"/>
                        <w:left w:val="none" w:sz="0" w:space="0" w:color="auto"/>
                        <w:bottom w:val="none" w:sz="0" w:space="0" w:color="auto"/>
                        <w:right w:val="none" w:sz="0" w:space="0" w:color="auto"/>
                      </w:divBdr>
                      <w:divsChild>
                        <w:div w:id="1971596297">
                          <w:marLeft w:val="240"/>
                          <w:marRight w:val="0"/>
                          <w:marTop w:val="0"/>
                          <w:marBottom w:val="0"/>
                          <w:divBdr>
                            <w:top w:val="none" w:sz="0" w:space="0" w:color="auto"/>
                            <w:left w:val="none" w:sz="0" w:space="0" w:color="auto"/>
                            <w:bottom w:val="none" w:sz="0" w:space="0" w:color="auto"/>
                            <w:right w:val="none" w:sz="0" w:space="0" w:color="auto"/>
                          </w:divBdr>
                        </w:div>
                      </w:divsChild>
                    </w:div>
                    <w:div w:id="285428007">
                      <w:marLeft w:val="0"/>
                      <w:marRight w:val="0"/>
                      <w:marTop w:val="0"/>
                      <w:marBottom w:val="0"/>
                      <w:divBdr>
                        <w:top w:val="none" w:sz="0" w:space="0" w:color="auto"/>
                        <w:left w:val="none" w:sz="0" w:space="0" w:color="auto"/>
                        <w:bottom w:val="none" w:sz="0" w:space="0" w:color="auto"/>
                        <w:right w:val="none" w:sz="0" w:space="0" w:color="auto"/>
                      </w:divBdr>
                      <w:divsChild>
                        <w:div w:id="143937412">
                          <w:marLeft w:val="240"/>
                          <w:marRight w:val="0"/>
                          <w:marTop w:val="0"/>
                          <w:marBottom w:val="0"/>
                          <w:divBdr>
                            <w:top w:val="none" w:sz="0" w:space="0" w:color="auto"/>
                            <w:left w:val="none" w:sz="0" w:space="0" w:color="auto"/>
                            <w:bottom w:val="none" w:sz="0" w:space="0" w:color="auto"/>
                            <w:right w:val="none" w:sz="0" w:space="0" w:color="auto"/>
                          </w:divBdr>
                        </w:div>
                      </w:divsChild>
                    </w:div>
                    <w:div w:id="576284653">
                      <w:marLeft w:val="0"/>
                      <w:marRight w:val="0"/>
                      <w:marTop w:val="0"/>
                      <w:marBottom w:val="0"/>
                      <w:divBdr>
                        <w:top w:val="none" w:sz="0" w:space="0" w:color="auto"/>
                        <w:left w:val="none" w:sz="0" w:space="0" w:color="auto"/>
                        <w:bottom w:val="none" w:sz="0" w:space="0" w:color="auto"/>
                        <w:right w:val="none" w:sz="0" w:space="0" w:color="auto"/>
                      </w:divBdr>
                      <w:divsChild>
                        <w:div w:id="2051951946">
                          <w:marLeft w:val="240"/>
                          <w:marRight w:val="0"/>
                          <w:marTop w:val="0"/>
                          <w:marBottom w:val="0"/>
                          <w:divBdr>
                            <w:top w:val="none" w:sz="0" w:space="0" w:color="auto"/>
                            <w:left w:val="none" w:sz="0" w:space="0" w:color="auto"/>
                            <w:bottom w:val="none" w:sz="0" w:space="0" w:color="auto"/>
                            <w:right w:val="none" w:sz="0" w:space="0" w:color="auto"/>
                          </w:divBdr>
                        </w:div>
                      </w:divsChild>
                    </w:div>
                    <w:div w:id="822283956">
                      <w:marLeft w:val="0"/>
                      <w:marRight w:val="0"/>
                      <w:marTop w:val="0"/>
                      <w:marBottom w:val="0"/>
                      <w:divBdr>
                        <w:top w:val="none" w:sz="0" w:space="0" w:color="auto"/>
                        <w:left w:val="none" w:sz="0" w:space="0" w:color="auto"/>
                        <w:bottom w:val="none" w:sz="0" w:space="0" w:color="auto"/>
                        <w:right w:val="none" w:sz="0" w:space="0" w:color="auto"/>
                      </w:divBdr>
                      <w:divsChild>
                        <w:div w:id="534735891">
                          <w:marLeft w:val="240"/>
                          <w:marRight w:val="0"/>
                          <w:marTop w:val="0"/>
                          <w:marBottom w:val="0"/>
                          <w:divBdr>
                            <w:top w:val="none" w:sz="0" w:space="0" w:color="auto"/>
                            <w:left w:val="none" w:sz="0" w:space="0" w:color="auto"/>
                            <w:bottom w:val="none" w:sz="0" w:space="0" w:color="auto"/>
                            <w:right w:val="none" w:sz="0" w:space="0" w:color="auto"/>
                          </w:divBdr>
                        </w:div>
                      </w:divsChild>
                    </w:div>
                    <w:div w:id="1799256993">
                      <w:marLeft w:val="0"/>
                      <w:marRight w:val="0"/>
                      <w:marTop w:val="0"/>
                      <w:marBottom w:val="0"/>
                      <w:divBdr>
                        <w:top w:val="none" w:sz="0" w:space="0" w:color="auto"/>
                        <w:left w:val="none" w:sz="0" w:space="0" w:color="auto"/>
                        <w:bottom w:val="none" w:sz="0" w:space="0" w:color="auto"/>
                        <w:right w:val="none" w:sz="0" w:space="0" w:color="auto"/>
                      </w:divBdr>
                      <w:divsChild>
                        <w:div w:id="421533847">
                          <w:marLeft w:val="240"/>
                          <w:marRight w:val="0"/>
                          <w:marTop w:val="0"/>
                          <w:marBottom w:val="0"/>
                          <w:divBdr>
                            <w:top w:val="none" w:sz="0" w:space="0" w:color="auto"/>
                            <w:left w:val="none" w:sz="0" w:space="0" w:color="auto"/>
                            <w:bottom w:val="none" w:sz="0" w:space="0" w:color="auto"/>
                            <w:right w:val="none" w:sz="0" w:space="0" w:color="auto"/>
                          </w:divBdr>
                        </w:div>
                      </w:divsChild>
                    </w:div>
                    <w:div w:id="1189683747">
                      <w:marLeft w:val="0"/>
                      <w:marRight w:val="0"/>
                      <w:marTop w:val="0"/>
                      <w:marBottom w:val="0"/>
                      <w:divBdr>
                        <w:top w:val="none" w:sz="0" w:space="0" w:color="auto"/>
                        <w:left w:val="none" w:sz="0" w:space="0" w:color="auto"/>
                        <w:bottom w:val="none" w:sz="0" w:space="0" w:color="auto"/>
                        <w:right w:val="none" w:sz="0" w:space="0" w:color="auto"/>
                      </w:divBdr>
                      <w:divsChild>
                        <w:div w:id="1960211986">
                          <w:marLeft w:val="240"/>
                          <w:marRight w:val="0"/>
                          <w:marTop w:val="0"/>
                          <w:marBottom w:val="0"/>
                          <w:divBdr>
                            <w:top w:val="none" w:sz="0" w:space="0" w:color="auto"/>
                            <w:left w:val="none" w:sz="0" w:space="0" w:color="auto"/>
                            <w:bottom w:val="none" w:sz="0" w:space="0" w:color="auto"/>
                            <w:right w:val="none" w:sz="0" w:space="0" w:color="auto"/>
                          </w:divBdr>
                        </w:div>
                      </w:divsChild>
                    </w:div>
                    <w:div w:id="490407368">
                      <w:marLeft w:val="0"/>
                      <w:marRight w:val="0"/>
                      <w:marTop w:val="0"/>
                      <w:marBottom w:val="0"/>
                      <w:divBdr>
                        <w:top w:val="none" w:sz="0" w:space="0" w:color="auto"/>
                        <w:left w:val="none" w:sz="0" w:space="0" w:color="auto"/>
                        <w:bottom w:val="none" w:sz="0" w:space="0" w:color="auto"/>
                        <w:right w:val="none" w:sz="0" w:space="0" w:color="auto"/>
                      </w:divBdr>
                    </w:div>
                    <w:div w:id="657921670">
                      <w:marLeft w:val="0"/>
                      <w:marRight w:val="0"/>
                      <w:marTop w:val="0"/>
                      <w:marBottom w:val="0"/>
                      <w:divBdr>
                        <w:top w:val="none" w:sz="0" w:space="0" w:color="auto"/>
                        <w:left w:val="none" w:sz="0" w:space="0" w:color="auto"/>
                        <w:bottom w:val="none" w:sz="0" w:space="0" w:color="auto"/>
                        <w:right w:val="none" w:sz="0" w:space="0" w:color="auto"/>
                      </w:divBdr>
                      <w:divsChild>
                        <w:div w:id="1716275403">
                          <w:marLeft w:val="240"/>
                          <w:marRight w:val="0"/>
                          <w:marTop w:val="0"/>
                          <w:marBottom w:val="0"/>
                          <w:divBdr>
                            <w:top w:val="none" w:sz="0" w:space="0" w:color="auto"/>
                            <w:left w:val="none" w:sz="0" w:space="0" w:color="auto"/>
                            <w:bottom w:val="none" w:sz="0" w:space="0" w:color="auto"/>
                            <w:right w:val="none" w:sz="0" w:space="0" w:color="auto"/>
                          </w:divBdr>
                        </w:div>
                      </w:divsChild>
                    </w:div>
                    <w:div w:id="1072660386">
                      <w:marLeft w:val="0"/>
                      <w:marRight w:val="0"/>
                      <w:marTop w:val="0"/>
                      <w:marBottom w:val="0"/>
                      <w:divBdr>
                        <w:top w:val="none" w:sz="0" w:space="0" w:color="auto"/>
                        <w:left w:val="none" w:sz="0" w:space="0" w:color="auto"/>
                        <w:bottom w:val="none" w:sz="0" w:space="0" w:color="auto"/>
                        <w:right w:val="none" w:sz="0" w:space="0" w:color="auto"/>
                      </w:divBdr>
                      <w:divsChild>
                        <w:div w:id="807627778">
                          <w:marLeft w:val="240"/>
                          <w:marRight w:val="0"/>
                          <w:marTop w:val="0"/>
                          <w:marBottom w:val="0"/>
                          <w:divBdr>
                            <w:top w:val="none" w:sz="0" w:space="0" w:color="auto"/>
                            <w:left w:val="none" w:sz="0" w:space="0" w:color="auto"/>
                            <w:bottom w:val="none" w:sz="0" w:space="0" w:color="auto"/>
                            <w:right w:val="none" w:sz="0" w:space="0" w:color="auto"/>
                          </w:divBdr>
                        </w:div>
                      </w:divsChild>
                    </w:div>
                    <w:div w:id="27335658">
                      <w:marLeft w:val="0"/>
                      <w:marRight w:val="0"/>
                      <w:marTop w:val="0"/>
                      <w:marBottom w:val="0"/>
                      <w:divBdr>
                        <w:top w:val="none" w:sz="0" w:space="0" w:color="auto"/>
                        <w:left w:val="none" w:sz="0" w:space="0" w:color="auto"/>
                        <w:bottom w:val="none" w:sz="0" w:space="0" w:color="auto"/>
                        <w:right w:val="none" w:sz="0" w:space="0" w:color="auto"/>
                      </w:divBdr>
                      <w:divsChild>
                        <w:div w:id="127667004">
                          <w:marLeft w:val="240"/>
                          <w:marRight w:val="0"/>
                          <w:marTop w:val="0"/>
                          <w:marBottom w:val="0"/>
                          <w:divBdr>
                            <w:top w:val="none" w:sz="0" w:space="0" w:color="auto"/>
                            <w:left w:val="none" w:sz="0" w:space="0" w:color="auto"/>
                            <w:bottom w:val="none" w:sz="0" w:space="0" w:color="auto"/>
                            <w:right w:val="none" w:sz="0" w:space="0" w:color="auto"/>
                          </w:divBdr>
                        </w:div>
                      </w:divsChild>
                    </w:div>
                    <w:div w:id="1082336984">
                      <w:marLeft w:val="0"/>
                      <w:marRight w:val="0"/>
                      <w:marTop w:val="0"/>
                      <w:marBottom w:val="0"/>
                      <w:divBdr>
                        <w:top w:val="none" w:sz="0" w:space="0" w:color="auto"/>
                        <w:left w:val="none" w:sz="0" w:space="0" w:color="auto"/>
                        <w:bottom w:val="none" w:sz="0" w:space="0" w:color="auto"/>
                        <w:right w:val="none" w:sz="0" w:space="0" w:color="auto"/>
                      </w:divBdr>
                      <w:divsChild>
                        <w:div w:id="1773276833">
                          <w:marLeft w:val="240"/>
                          <w:marRight w:val="0"/>
                          <w:marTop w:val="0"/>
                          <w:marBottom w:val="0"/>
                          <w:divBdr>
                            <w:top w:val="none" w:sz="0" w:space="0" w:color="auto"/>
                            <w:left w:val="none" w:sz="0" w:space="0" w:color="auto"/>
                            <w:bottom w:val="none" w:sz="0" w:space="0" w:color="auto"/>
                            <w:right w:val="none" w:sz="0" w:space="0" w:color="auto"/>
                          </w:divBdr>
                        </w:div>
                      </w:divsChild>
                    </w:div>
                    <w:div w:id="1065303920">
                      <w:marLeft w:val="0"/>
                      <w:marRight w:val="0"/>
                      <w:marTop w:val="0"/>
                      <w:marBottom w:val="0"/>
                      <w:divBdr>
                        <w:top w:val="none" w:sz="0" w:space="0" w:color="auto"/>
                        <w:left w:val="none" w:sz="0" w:space="0" w:color="auto"/>
                        <w:bottom w:val="none" w:sz="0" w:space="0" w:color="auto"/>
                        <w:right w:val="none" w:sz="0" w:space="0" w:color="auto"/>
                      </w:divBdr>
                      <w:divsChild>
                        <w:div w:id="1169441738">
                          <w:marLeft w:val="240"/>
                          <w:marRight w:val="0"/>
                          <w:marTop w:val="0"/>
                          <w:marBottom w:val="0"/>
                          <w:divBdr>
                            <w:top w:val="none" w:sz="0" w:space="0" w:color="auto"/>
                            <w:left w:val="none" w:sz="0" w:space="0" w:color="auto"/>
                            <w:bottom w:val="none" w:sz="0" w:space="0" w:color="auto"/>
                            <w:right w:val="none" w:sz="0" w:space="0" w:color="auto"/>
                          </w:divBdr>
                        </w:div>
                      </w:divsChild>
                    </w:div>
                    <w:div w:id="66802751">
                      <w:marLeft w:val="0"/>
                      <w:marRight w:val="0"/>
                      <w:marTop w:val="0"/>
                      <w:marBottom w:val="0"/>
                      <w:divBdr>
                        <w:top w:val="none" w:sz="0" w:space="0" w:color="auto"/>
                        <w:left w:val="none" w:sz="0" w:space="0" w:color="auto"/>
                        <w:bottom w:val="none" w:sz="0" w:space="0" w:color="auto"/>
                        <w:right w:val="none" w:sz="0" w:space="0" w:color="auto"/>
                      </w:divBdr>
                      <w:divsChild>
                        <w:div w:id="998732378">
                          <w:marLeft w:val="240"/>
                          <w:marRight w:val="0"/>
                          <w:marTop w:val="0"/>
                          <w:marBottom w:val="0"/>
                          <w:divBdr>
                            <w:top w:val="none" w:sz="0" w:space="0" w:color="auto"/>
                            <w:left w:val="none" w:sz="0" w:space="0" w:color="auto"/>
                            <w:bottom w:val="none" w:sz="0" w:space="0" w:color="auto"/>
                            <w:right w:val="none" w:sz="0" w:space="0" w:color="auto"/>
                          </w:divBdr>
                        </w:div>
                      </w:divsChild>
                    </w:div>
                    <w:div w:id="119349471">
                      <w:marLeft w:val="0"/>
                      <w:marRight w:val="0"/>
                      <w:marTop w:val="0"/>
                      <w:marBottom w:val="0"/>
                      <w:divBdr>
                        <w:top w:val="none" w:sz="0" w:space="0" w:color="auto"/>
                        <w:left w:val="none" w:sz="0" w:space="0" w:color="auto"/>
                        <w:bottom w:val="none" w:sz="0" w:space="0" w:color="auto"/>
                        <w:right w:val="none" w:sz="0" w:space="0" w:color="auto"/>
                      </w:divBdr>
                      <w:divsChild>
                        <w:div w:id="102455506">
                          <w:marLeft w:val="240"/>
                          <w:marRight w:val="0"/>
                          <w:marTop w:val="0"/>
                          <w:marBottom w:val="0"/>
                          <w:divBdr>
                            <w:top w:val="none" w:sz="0" w:space="0" w:color="auto"/>
                            <w:left w:val="none" w:sz="0" w:space="0" w:color="auto"/>
                            <w:bottom w:val="none" w:sz="0" w:space="0" w:color="auto"/>
                            <w:right w:val="none" w:sz="0" w:space="0" w:color="auto"/>
                          </w:divBdr>
                        </w:div>
                      </w:divsChild>
                    </w:div>
                    <w:div w:id="1174881400">
                      <w:marLeft w:val="0"/>
                      <w:marRight w:val="0"/>
                      <w:marTop w:val="0"/>
                      <w:marBottom w:val="0"/>
                      <w:divBdr>
                        <w:top w:val="none" w:sz="0" w:space="0" w:color="auto"/>
                        <w:left w:val="none" w:sz="0" w:space="0" w:color="auto"/>
                        <w:bottom w:val="none" w:sz="0" w:space="0" w:color="auto"/>
                        <w:right w:val="none" w:sz="0" w:space="0" w:color="auto"/>
                      </w:divBdr>
                      <w:divsChild>
                        <w:div w:id="298996246">
                          <w:marLeft w:val="240"/>
                          <w:marRight w:val="0"/>
                          <w:marTop w:val="0"/>
                          <w:marBottom w:val="0"/>
                          <w:divBdr>
                            <w:top w:val="none" w:sz="0" w:space="0" w:color="auto"/>
                            <w:left w:val="none" w:sz="0" w:space="0" w:color="auto"/>
                            <w:bottom w:val="none" w:sz="0" w:space="0" w:color="auto"/>
                            <w:right w:val="none" w:sz="0" w:space="0" w:color="auto"/>
                          </w:divBdr>
                        </w:div>
                      </w:divsChild>
                    </w:div>
                    <w:div w:id="316300562">
                      <w:marLeft w:val="0"/>
                      <w:marRight w:val="0"/>
                      <w:marTop w:val="0"/>
                      <w:marBottom w:val="0"/>
                      <w:divBdr>
                        <w:top w:val="none" w:sz="0" w:space="0" w:color="auto"/>
                        <w:left w:val="none" w:sz="0" w:space="0" w:color="auto"/>
                        <w:bottom w:val="none" w:sz="0" w:space="0" w:color="auto"/>
                        <w:right w:val="none" w:sz="0" w:space="0" w:color="auto"/>
                      </w:divBdr>
                      <w:divsChild>
                        <w:div w:id="1144204171">
                          <w:marLeft w:val="240"/>
                          <w:marRight w:val="0"/>
                          <w:marTop w:val="0"/>
                          <w:marBottom w:val="0"/>
                          <w:divBdr>
                            <w:top w:val="none" w:sz="0" w:space="0" w:color="auto"/>
                            <w:left w:val="none" w:sz="0" w:space="0" w:color="auto"/>
                            <w:bottom w:val="none" w:sz="0" w:space="0" w:color="auto"/>
                            <w:right w:val="none" w:sz="0" w:space="0" w:color="auto"/>
                          </w:divBdr>
                        </w:div>
                      </w:divsChild>
                    </w:div>
                    <w:div w:id="732973546">
                      <w:marLeft w:val="0"/>
                      <w:marRight w:val="0"/>
                      <w:marTop w:val="0"/>
                      <w:marBottom w:val="0"/>
                      <w:divBdr>
                        <w:top w:val="none" w:sz="0" w:space="0" w:color="auto"/>
                        <w:left w:val="none" w:sz="0" w:space="0" w:color="auto"/>
                        <w:bottom w:val="none" w:sz="0" w:space="0" w:color="auto"/>
                        <w:right w:val="none" w:sz="0" w:space="0" w:color="auto"/>
                      </w:divBdr>
                      <w:divsChild>
                        <w:div w:id="291519093">
                          <w:marLeft w:val="240"/>
                          <w:marRight w:val="0"/>
                          <w:marTop w:val="0"/>
                          <w:marBottom w:val="0"/>
                          <w:divBdr>
                            <w:top w:val="none" w:sz="0" w:space="0" w:color="auto"/>
                            <w:left w:val="none" w:sz="0" w:space="0" w:color="auto"/>
                            <w:bottom w:val="none" w:sz="0" w:space="0" w:color="auto"/>
                            <w:right w:val="none" w:sz="0" w:space="0" w:color="auto"/>
                          </w:divBdr>
                        </w:div>
                      </w:divsChild>
                    </w:div>
                    <w:div w:id="308362827">
                      <w:marLeft w:val="0"/>
                      <w:marRight w:val="0"/>
                      <w:marTop w:val="0"/>
                      <w:marBottom w:val="0"/>
                      <w:divBdr>
                        <w:top w:val="none" w:sz="0" w:space="0" w:color="auto"/>
                        <w:left w:val="none" w:sz="0" w:space="0" w:color="auto"/>
                        <w:bottom w:val="none" w:sz="0" w:space="0" w:color="auto"/>
                        <w:right w:val="none" w:sz="0" w:space="0" w:color="auto"/>
                      </w:divBdr>
                      <w:divsChild>
                        <w:div w:id="627316678">
                          <w:marLeft w:val="240"/>
                          <w:marRight w:val="0"/>
                          <w:marTop w:val="0"/>
                          <w:marBottom w:val="0"/>
                          <w:divBdr>
                            <w:top w:val="none" w:sz="0" w:space="0" w:color="auto"/>
                            <w:left w:val="none" w:sz="0" w:space="0" w:color="auto"/>
                            <w:bottom w:val="none" w:sz="0" w:space="0" w:color="auto"/>
                            <w:right w:val="none" w:sz="0" w:space="0" w:color="auto"/>
                          </w:divBdr>
                        </w:div>
                      </w:divsChild>
                    </w:div>
                    <w:div w:id="50472021">
                      <w:marLeft w:val="0"/>
                      <w:marRight w:val="0"/>
                      <w:marTop w:val="0"/>
                      <w:marBottom w:val="0"/>
                      <w:divBdr>
                        <w:top w:val="none" w:sz="0" w:space="0" w:color="auto"/>
                        <w:left w:val="none" w:sz="0" w:space="0" w:color="auto"/>
                        <w:bottom w:val="none" w:sz="0" w:space="0" w:color="auto"/>
                        <w:right w:val="none" w:sz="0" w:space="0" w:color="auto"/>
                      </w:divBdr>
                      <w:divsChild>
                        <w:div w:id="1834953554">
                          <w:marLeft w:val="240"/>
                          <w:marRight w:val="0"/>
                          <w:marTop w:val="0"/>
                          <w:marBottom w:val="0"/>
                          <w:divBdr>
                            <w:top w:val="none" w:sz="0" w:space="0" w:color="auto"/>
                            <w:left w:val="none" w:sz="0" w:space="0" w:color="auto"/>
                            <w:bottom w:val="none" w:sz="0" w:space="0" w:color="auto"/>
                            <w:right w:val="none" w:sz="0" w:space="0" w:color="auto"/>
                          </w:divBdr>
                        </w:div>
                      </w:divsChild>
                    </w:div>
                    <w:div w:id="1964261392">
                      <w:marLeft w:val="0"/>
                      <w:marRight w:val="0"/>
                      <w:marTop w:val="0"/>
                      <w:marBottom w:val="0"/>
                      <w:divBdr>
                        <w:top w:val="none" w:sz="0" w:space="0" w:color="auto"/>
                        <w:left w:val="none" w:sz="0" w:space="0" w:color="auto"/>
                        <w:bottom w:val="none" w:sz="0" w:space="0" w:color="auto"/>
                        <w:right w:val="none" w:sz="0" w:space="0" w:color="auto"/>
                      </w:divBdr>
                      <w:divsChild>
                        <w:div w:id="1688631658">
                          <w:marLeft w:val="240"/>
                          <w:marRight w:val="0"/>
                          <w:marTop w:val="0"/>
                          <w:marBottom w:val="0"/>
                          <w:divBdr>
                            <w:top w:val="none" w:sz="0" w:space="0" w:color="auto"/>
                            <w:left w:val="none" w:sz="0" w:space="0" w:color="auto"/>
                            <w:bottom w:val="none" w:sz="0" w:space="0" w:color="auto"/>
                            <w:right w:val="none" w:sz="0" w:space="0" w:color="auto"/>
                          </w:divBdr>
                        </w:div>
                      </w:divsChild>
                    </w:div>
                    <w:div w:id="440880656">
                      <w:marLeft w:val="0"/>
                      <w:marRight w:val="0"/>
                      <w:marTop w:val="0"/>
                      <w:marBottom w:val="0"/>
                      <w:divBdr>
                        <w:top w:val="none" w:sz="0" w:space="0" w:color="auto"/>
                        <w:left w:val="none" w:sz="0" w:space="0" w:color="auto"/>
                        <w:bottom w:val="none" w:sz="0" w:space="0" w:color="auto"/>
                        <w:right w:val="none" w:sz="0" w:space="0" w:color="auto"/>
                      </w:divBdr>
                      <w:divsChild>
                        <w:div w:id="809980464">
                          <w:marLeft w:val="240"/>
                          <w:marRight w:val="0"/>
                          <w:marTop w:val="0"/>
                          <w:marBottom w:val="0"/>
                          <w:divBdr>
                            <w:top w:val="none" w:sz="0" w:space="0" w:color="auto"/>
                            <w:left w:val="none" w:sz="0" w:space="0" w:color="auto"/>
                            <w:bottom w:val="none" w:sz="0" w:space="0" w:color="auto"/>
                            <w:right w:val="none" w:sz="0" w:space="0" w:color="auto"/>
                          </w:divBdr>
                        </w:div>
                      </w:divsChild>
                    </w:div>
                    <w:div w:id="2051610391">
                      <w:marLeft w:val="0"/>
                      <w:marRight w:val="0"/>
                      <w:marTop w:val="0"/>
                      <w:marBottom w:val="0"/>
                      <w:divBdr>
                        <w:top w:val="none" w:sz="0" w:space="0" w:color="auto"/>
                        <w:left w:val="none" w:sz="0" w:space="0" w:color="auto"/>
                        <w:bottom w:val="none" w:sz="0" w:space="0" w:color="auto"/>
                        <w:right w:val="none" w:sz="0" w:space="0" w:color="auto"/>
                      </w:divBdr>
                      <w:divsChild>
                        <w:div w:id="1671447683">
                          <w:marLeft w:val="240"/>
                          <w:marRight w:val="0"/>
                          <w:marTop w:val="0"/>
                          <w:marBottom w:val="0"/>
                          <w:divBdr>
                            <w:top w:val="none" w:sz="0" w:space="0" w:color="auto"/>
                            <w:left w:val="none" w:sz="0" w:space="0" w:color="auto"/>
                            <w:bottom w:val="none" w:sz="0" w:space="0" w:color="auto"/>
                            <w:right w:val="none" w:sz="0" w:space="0" w:color="auto"/>
                          </w:divBdr>
                        </w:div>
                      </w:divsChild>
                    </w:div>
                    <w:div w:id="712850353">
                      <w:marLeft w:val="0"/>
                      <w:marRight w:val="0"/>
                      <w:marTop w:val="0"/>
                      <w:marBottom w:val="0"/>
                      <w:divBdr>
                        <w:top w:val="none" w:sz="0" w:space="0" w:color="auto"/>
                        <w:left w:val="none" w:sz="0" w:space="0" w:color="auto"/>
                        <w:bottom w:val="none" w:sz="0" w:space="0" w:color="auto"/>
                        <w:right w:val="none" w:sz="0" w:space="0" w:color="auto"/>
                      </w:divBdr>
                      <w:divsChild>
                        <w:div w:id="1296371380">
                          <w:marLeft w:val="240"/>
                          <w:marRight w:val="0"/>
                          <w:marTop w:val="0"/>
                          <w:marBottom w:val="0"/>
                          <w:divBdr>
                            <w:top w:val="none" w:sz="0" w:space="0" w:color="auto"/>
                            <w:left w:val="none" w:sz="0" w:space="0" w:color="auto"/>
                            <w:bottom w:val="none" w:sz="0" w:space="0" w:color="auto"/>
                            <w:right w:val="none" w:sz="0" w:space="0" w:color="auto"/>
                          </w:divBdr>
                        </w:div>
                      </w:divsChild>
                    </w:div>
                    <w:div w:id="1928464688">
                      <w:marLeft w:val="0"/>
                      <w:marRight w:val="0"/>
                      <w:marTop w:val="0"/>
                      <w:marBottom w:val="0"/>
                      <w:divBdr>
                        <w:top w:val="none" w:sz="0" w:space="0" w:color="auto"/>
                        <w:left w:val="none" w:sz="0" w:space="0" w:color="auto"/>
                        <w:bottom w:val="none" w:sz="0" w:space="0" w:color="auto"/>
                        <w:right w:val="none" w:sz="0" w:space="0" w:color="auto"/>
                      </w:divBdr>
                      <w:divsChild>
                        <w:div w:id="2142380978">
                          <w:marLeft w:val="240"/>
                          <w:marRight w:val="0"/>
                          <w:marTop w:val="0"/>
                          <w:marBottom w:val="0"/>
                          <w:divBdr>
                            <w:top w:val="none" w:sz="0" w:space="0" w:color="auto"/>
                            <w:left w:val="none" w:sz="0" w:space="0" w:color="auto"/>
                            <w:bottom w:val="none" w:sz="0" w:space="0" w:color="auto"/>
                            <w:right w:val="none" w:sz="0" w:space="0" w:color="auto"/>
                          </w:divBdr>
                        </w:div>
                      </w:divsChild>
                    </w:div>
                    <w:div w:id="1586645761">
                      <w:marLeft w:val="0"/>
                      <w:marRight w:val="0"/>
                      <w:marTop w:val="0"/>
                      <w:marBottom w:val="0"/>
                      <w:divBdr>
                        <w:top w:val="none" w:sz="0" w:space="0" w:color="auto"/>
                        <w:left w:val="none" w:sz="0" w:space="0" w:color="auto"/>
                        <w:bottom w:val="none" w:sz="0" w:space="0" w:color="auto"/>
                        <w:right w:val="none" w:sz="0" w:space="0" w:color="auto"/>
                      </w:divBdr>
                      <w:divsChild>
                        <w:div w:id="66459986">
                          <w:marLeft w:val="240"/>
                          <w:marRight w:val="0"/>
                          <w:marTop w:val="0"/>
                          <w:marBottom w:val="0"/>
                          <w:divBdr>
                            <w:top w:val="none" w:sz="0" w:space="0" w:color="auto"/>
                            <w:left w:val="none" w:sz="0" w:space="0" w:color="auto"/>
                            <w:bottom w:val="none" w:sz="0" w:space="0" w:color="auto"/>
                            <w:right w:val="none" w:sz="0" w:space="0" w:color="auto"/>
                          </w:divBdr>
                        </w:div>
                      </w:divsChild>
                    </w:div>
                    <w:div w:id="2044818978">
                      <w:marLeft w:val="0"/>
                      <w:marRight w:val="0"/>
                      <w:marTop w:val="0"/>
                      <w:marBottom w:val="0"/>
                      <w:divBdr>
                        <w:top w:val="none" w:sz="0" w:space="0" w:color="auto"/>
                        <w:left w:val="none" w:sz="0" w:space="0" w:color="auto"/>
                        <w:bottom w:val="none" w:sz="0" w:space="0" w:color="auto"/>
                        <w:right w:val="none" w:sz="0" w:space="0" w:color="auto"/>
                      </w:divBdr>
                      <w:divsChild>
                        <w:div w:id="1958368719">
                          <w:marLeft w:val="240"/>
                          <w:marRight w:val="0"/>
                          <w:marTop w:val="0"/>
                          <w:marBottom w:val="0"/>
                          <w:divBdr>
                            <w:top w:val="none" w:sz="0" w:space="0" w:color="auto"/>
                            <w:left w:val="none" w:sz="0" w:space="0" w:color="auto"/>
                            <w:bottom w:val="none" w:sz="0" w:space="0" w:color="auto"/>
                            <w:right w:val="none" w:sz="0" w:space="0" w:color="auto"/>
                          </w:divBdr>
                        </w:div>
                      </w:divsChild>
                    </w:div>
                    <w:div w:id="1112015727">
                      <w:marLeft w:val="0"/>
                      <w:marRight w:val="0"/>
                      <w:marTop w:val="0"/>
                      <w:marBottom w:val="0"/>
                      <w:divBdr>
                        <w:top w:val="none" w:sz="0" w:space="0" w:color="auto"/>
                        <w:left w:val="none" w:sz="0" w:space="0" w:color="auto"/>
                        <w:bottom w:val="none" w:sz="0" w:space="0" w:color="auto"/>
                        <w:right w:val="none" w:sz="0" w:space="0" w:color="auto"/>
                      </w:divBdr>
                      <w:divsChild>
                        <w:div w:id="601425131">
                          <w:marLeft w:val="240"/>
                          <w:marRight w:val="0"/>
                          <w:marTop w:val="0"/>
                          <w:marBottom w:val="0"/>
                          <w:divBdr>
                            <w:top w:val="none" w:sz="0" w:space="0" w:color="auto"/>
                            <w:left w:val="none" w:sz="0" w:space="0" w:color="auto"/>
                            <w:bottom w:val="none" w:sz="0" w:space="0" w:color="auto"/>
                            <w:right w:val="none" w:sz="0" w:space="0" w:color="auto"/>
                          </w:divBdr>
                        </w:div>
                      </w:divsChild>
                    </w:div>
                    <w:div w:id="385958223">
                      <w:marLeft w:val="0"/>
                      <w:marRight w:val="0"/>
                      <w:marTop w:val="0"/>
                      <w:marBottom w:val="0"/>
                      <w:divBdr>
                        <w:top w:val="none" w:sz="0" w:space="0" w:color="auto"/>
                        <w:left w:val="none" w:sz="0" w:space="0" w:color="auto"/>
                        <w:bottom w:val="none" w:sz="0" w:space="0" w:color="auto"/>
                        <w:right w:val="none" w:sz="0" w:space="0" w:color="auto"/>
                      </w:divBdr>
                      <w:divsChild>
                        <w:div w:id="876968362">
                          <w:marLeft w:val="240"/>
                          <w:marRight w:val="0"/>
                          <w:marTop w:val="0"/>
                          <w:marBottom w:val="0"/>
                          <w:divBdr>
                            <w:top w:val="none" w:sz="0" w:space="0" w:color="auto"/>
                            <w:left w:val="none" w:sz="0" w:space="0" w:color="auto"/>
                            <w:bottom w:val="none" w:sz="0" w:space="0" w:color="auto"/>
                            <w:right w:val="none" w:sz="0" w:space="0" w:color="auto"/>
                          </w:divBdr>
                        </w:div>
                      </w:divsChild>
                    </w:div>
                    <w:div w:id="879363570">
                      <w:marLeft w:val="0"/>
                      <w:marRight w:val="0"/>
                      <w:marTop w:val="0"/>
                      <w:marBottom w:val="0"/>
                      <w:divBdr>
                        <w:top w:val="none" w:sz="0" w:space="0" w:color="auto"/>
                        <w:left w:val="none" w:sz="0" w:space="0" w:color="auto"/>
                        <w:bottom w:val="none" w:sz="0" w:space="0" w:color="auto"/>
                        <w:right w:val="none" w:sz="0" w:space="0" w:color="auto"/>
                      </w:divBdr>
                      <w:divsChild>
                        <w:div w:id="32771825">
                          <w:marLeft w:val="240"/>
                          <w:marRight w:val="0"/>
                          <w:marTop w:val="0"/>
                          <w:marBottom w:val="0"/>
                          <w:divBdr>
                            <w:top w:val="none" w:sz="0" w:space="0" w:color="auto"/>
                            <w:left w:val="none" w:sz="0" w:space="0" w:color="auto"/>
                            <w:bottom w:val="none" w:sz="0" w:space="0" w:color="auto"/>
                            <w:right w:val="none" w:sz="0" w:space="0" w:color="auto"/>
                          </w:divBdr>
                        </w:div>
                      </w:divsChild>
                    </w:div>
                    <w:div w:id="205802287">
                      <w:marLeft w:val="0"/>
                      <w:marRight w:val="0"/>
                      <w:marTop w:val="0"/>
                      <w:marBottom w:val="0"/>
                      <w:divBdr>
                        <w:top w:val="none" w:sz="0" w:space="0" w:color="auto"/>
                        <w:left w:val="none" w:sz="0" w:space="0" w:color="auto"/>
                        <w:bottom w:val="none" w:sz="0" w:space="0" w:color="auto"/>
                        <w:right w:val="none" w:sz="0" w:space="0" w:color="auto"/>
                      </w:divBdr>
                      <w:divsChild>
                        <w:div w:id="491455752">
                          <w:marLeft w:val="240"/>
                          <w:marRight w:val="0"/>
                          <w:marTop w:val="0"/>
                          <w:marBottom w:val="0"/>
                          <w:divBdr>
                            <w:top w:val="none" w:sz="0" w:space="0" w:color="auto"/>
                            <w:left w:val="none" w:sz="0" w:space="0" w:color="auto"/>
                            <w:bottom w:val="none" w:sz="0" w:space="0" w:color="auto"/>
                            <w:right w:val="none" w:sz="0" w:space="0" w:color="auto"/>
                          </w:divBdr>
                        </w:div>
                      </w:divsChild>
                    </w:div>
                    <w:div w:id="787242518">
                      <w:marLeft w:val="0"/>
                      <w:marRight w:val="0"/>
                      <w:marTop w:val="0"/>
                      <w:marBottom w:val="0"/>
                      <w:divBdr>
                        <w:top w:val="none" w:sz="0" w:space="0" w:color="auto"/>
                        <w:left w:val="none" w:sz="0" w:space="0" w:color="auto"/>
                        <w:bottom w:val="none" w:sz="0" w:space="0" w:color="auto"/>
                        <w:right w:val="none" w:sz="0" w:space="0" w:color="auto"/>
                      </w:divBdr>
                      <w:divsChild>
                        <w:div w:id="1636333484">
                          <w:marLeft w:val="240"/>
                          <w:marRight w:val="0"/>
                          <w:marTop w:val="0"/>
                          <w:marBottom w:val="0"/>
                          <w:divBdr>
                            <w:top w:val="none" w:sz="0" w:space="0" w:color="auto"/>
                            <w:left w:val="none" w:sz="0" w:space="0" w:color="auto"/>
                            <w:bottom w:val="none" w:sz="0" w:space="0" w:color="auto"/>
                            <w:right w:val="none" w:sz="0" w:space="0" w:color="auto"/>
                          </w:divBdr>
                        </w:div>
                      </w:divsChild>
                    </w:div>
                    <w:div w:id="2029745519">
                      <w:marLeft w:val="0"/>
                      <w:marRight w:val="0"/>
                      <w:marTop w:val="0"/>
                      <w:marBottom w:val="0"/>
                      <w:divBdr>
                        <w:top w:val="none" w:sz="0" w:space="0" w:color="auto"/>
                        <w:left w:val="none" w:sz="0" w:space="0" w:color="auto"/>
                        <w:bottom w:val="none" w:sz="0" w:space="0" w:color="auto"/>
                        <w:right w:val="none" w:sz="0" w:space="0" w:color="auto"/>
                      </w:divBdr>
                      <w:divsChild>
                        <w:div w:id="685408131">
                          <w:marLeft w:val="240"/>
                          <w:marRight w:val="0"/>
                          <w:marTop w:val="0"/>
                          <w:marBottom w:val="0"/>
                          <w:divBdr>
                            <w:top w:val="none" w:sz="0" w:space="0" w:color="auto"/>
                            <w:left w:val="none" w:sz="0" w:space="0" w:color="auto"/>
                            <w:bottom w:val="none" w:sz="0" w:space="0" w:color="auto"/>
                            <w:right w:val="none" w:sz="0" w:space="0" w:color="auto"/>
                          </w:divBdr>
                        </w:div>
                      </w:divsChild>
                    </w:div>
                    <w:div w:id="608895685">
                      <w:marLeft w:val="0"/>
                      <w:marRight w:val="0"/>
                      <w:marTop w:val="0"/>
                      <w:marBottom w:val="0"/>
                      <w:divBdr>
                        <w:top w:val="none" w:sz="0" w:space="0" w:color="auto"/>
                        <w:left w:val="none" w:sz="0" w:space="0" w:color="auto"/>
                        <w:bottom w:val="none" w:sz="0" w:space="0" w:color="auto"/>
                        <w:right w:val="none" w:sz="0" w:space="0" w:color="auto"/>
                      </w:divBdr>
                      <w:divsChild>
                        <w:div w:id="1550069230">
                          <w:marLeft w:val="240"/>
                          <w:marRight w:val="0"/>
                          <w:marTop w:val="0"/>
                          <w:marBottom w:val="0"/>
                          <w:divBdr>
                            <w:top w:val="none" w:sz="0" w:space="0" w:color="auto"/>
                            <w:left w:val="none" w:sz="0" w:space="0" w:color="auto"/>
                            <w:bottom w:val="none" w:sz="0" w:space="0" w:color="auto"/>
                            <w:right w:val="none" w:sz="0" w:space="0" w:color="auto"/>
                          </w:divBdr>
                        </w:div>
                      </w:divsChild>
                    </w:div>
                    <w:div w:id="1561162423">
                      <w:marLeft w:val="0"/>
                      <w:marRight w:val="0"/>
                      <w:marTop w:val="0"/>
                      <w:marBottom w:val="0"/>
                      <w:divBdr>
                        <w:top w:val="none" w:sz="0" w:space="0" w:color="auto"/>
                        <w:left w:val="none" w:sz="0" w:space="0" w:color="auto"/>
                        <w:bottom w:val="none" w:sz="0" w:space="0" w:color="auto"/>
                        <w:right w:val="none" w:sz="0" w:space="0" w:color="auto"/>
                      </w:divBdr>
                      <w:divsChild>
                        <w:div w:id="1040082813">
                          <w:marLeft w:val="240"/>
                          <w:marRight w:val="0"/>
                          <w:marTop w:val="0"/>
                          <w:marBottom w:val="0"/>
                          <w:divBdr>
                            <w:top w:val="none" w:sz="0" w:space="0" w:color="auto"/>
                            <w:left w:val="none" w:sz="0" w:space="0" w:color="auto"/>
                            <w:bottom w:val="none" w:sz="0" w:space="0" w:color="auto"/>
                            <w:right w:val="none" w:sz="0" w:space="0" w:color="auto"/>
                          </w:divBdr>
                        </w:div>
                      </w:divsChild>
                    </w:div>
                    <w:div w:id="731974737">
                      <w:marLeft w:val="0"/>
                      <w:marRight w:val="0"/>
                      <w:marTop w:val="0"/>
                      <w:marBottom w:val="0"/>
                      <w:divBdr>
                        <w:top w:val="none" w:sz="0" w:space="0" w:color="auto"/>
                        <w:left w:val="none" w:sz="0" w:space="0" w:color="auto"/>
                        <w:bottom w:val="none" w:sz="0" w:space="0" w:color="auto"/>
                        <w:right w:val="none" w:sz="0" w:space="0" w:color="auto"/>
                      </w:divBdr>
                      <w:divsChild>
                        <w:div w:id="1840851762">
                          <w:marLeft w:val="240"/>
                          <w:marRight w:val="0"/>
                          <w:marTop w:val="0"/>
                          <w:marBottom w:val="0"/>
                          <w:divBdr>
                            <w:top w:val="none" w:sz="0" w:space="0" w:color="auto"/>
                            <w:left w:val="none" w:sz="0" w:space="0" w:color="auto"/>
                            <w:bottom w:val="none" w:sz="0" w:space="0" w:color="auto"/>
                            <w:right w:val="none" w:sz="0" w:space="0" w:color="auto"/>
                          </w:divBdr>
                        </w:div>
                      </w:divsChild>
                    </w:div>
                    <w:div w:id="590046447">
                      <w:marLeft w:val="0"/>
                      <w:marRight w:val="0"/>
                      <w:marTop w:val="0"/>
                      <w:marBottom w:val="0"/>
                      <w:divBdr>
                        <w:top w:val="none" w:sz="0" w:space="0" w:color="auto"/>
                        <w:left w:val="none" w:sz="0" w:space="0" w:color="auto"/>
                        <w:bottom w:val="none" w:sz="0" w:space="0" w:color="auto"/>
                        <w:right w:val="none" w:sz="0" w:space="0" w:color="auto"/>
                      </w:divBdr>
                      <w:divsChild>
                        <w:div w:id="141895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08480">
      <w:bodyDiv w:val="1"/>
      <w:marLeft w:val="0"/>
      <w:marRight w:val="0"/>
      <w:marTop w:val="0"/>
      <w:marBottom w:val="0"/>
      <w:divBdr>
        <w:top w:val="none" w:sz="0" w:space="0" w:color="auto"/>
        <w:left w:val="none" w:sz="0" w:space="0" w:color="auto"/>
        <w:bottom w:val="none" w:sz="0" w:space="0" w:color="auto"/>
        <w:right w:val="none" w:sz="0" w:space="0" w:color="auto"/>
      </w:divBdr>
      <w:divsChild>
        <w:div w:id="962151045">
          <w:marLeft w:val="0"/>
          <w:marRight w:val="0"/>
          <w:marTop w:val="0"/>
          <w:marBottom w:val="0"/>
          <w:divBdr>
            <w:top w:val="none" w:sz="0" w:space="0" w:color="auto"/>
            <w:left w:val="none" w:sz="0" w:space="0" w:color="auto"/>
            <w:bottom w:val="none" w:sz="0" w:space="0" w:color="auto"/>
            <w:right w:val="none" w:sz="0" w:space="0" w:color="auto"/>
          </w:divBdr>
          <w:divsChild>
            <w:div w:id="102845300">
              <w:marLeft w:val="0"/>
              <w:marRight w:val="0"/>
              <w:marTop w:val="0"/>
              <w:marBottom w:val="0"/>
              <w:divBdr>
                <w:top w:val="none" w:sz="0" w:space="0" w:color="auto"/>
                <w:left w:val="none" w:sz="0" w:space="0" w:color="auto"/>
                <w:bottom w:val="none" w:sz="0" w:space="0" w:color="auto"/>
                <w:right w:val="none" w:sz="0" w:space="0" w:color="auto"/>
              </w:divBdr>
              <w:divsChild>
                <w:div w:id="128405059">
                  <w:marLeft w:val="0"/>
                  <w:marRight w:val="0"/>
                  <w:marTop w:val="150"/>
                  <w:marBottom w:val="150"/>
                  <w:divBdr>
                    <w:top w:val="none" w:sz="0" w:space="0" w:color="auto"/>
                    <w:left w:val="none" w:sz="0" w:space="0" w:color="auto"/>
                    <w:bottom w:val="none" w:sz="0" w:space="0" w:color="auto"/>
                    <w:right w:val="none" w:sz="0" w:space="0" w:color="auto"/>
                  </w:divBdr>
                  <w:divsChild>
                    <w:div w:id="786923187">
                      <w:marLeft w:val="0"/>
                      <w:marRight w:val="0"/>
                      <w:marTop w:val="0"/>
                      <w:marBottom w:val="0"/>
                      <w:divBdr>
                        <w:top w:val="none" w:sz="0" w:space="0" w:color="auto"/>
                        <w:left w:val="none" w:sz="0" w:space="0" w:color="auto"/>
                        <w:bottom w:val="none" w:sz="0" w:space="0" w:color="auto"/>
                        <w:right w:val="none" w:sz="0" w:space="0" w:color="auto"/>
                      </w:divBdr>
                      <w:divsChild>
                        <w:div w:id="69625230">
                          <w:marLeft w:val="240"/>
                          <w:marRight w:val="0"/>
                          <w:marTop w:val="0"/>
                          <w:marBottom w:val="0"/>
                          <w:divBdr>
                            <w:top w:val="none" w:sz="0" w:space="0" w:color="auto"/>
                            <w:left w:val="none" w:sz="0" w:space="0" w:color="auto"/>
                            <w:bottom w:val="none" w:sz="0" w:space="0" w:color="auto"/>
                            <w:right w:val="none" w:sz="0" w:space="0" w:color="auto"/>
                          </w:divBdr>
                        </w:div>
                      </w:divsChild>
                    </w:div>
                    <w:div w:id="1409616072">
                      <w:marLeft w:val="0"/>
                      <w:marRight w:val="0"/>
                      <w:marTop w:val="0"/>
                      <w:marBottom w:val="0"/>
                      <w:divBdr>
                        <w:top w:val="none" w:sz="0" w:space="0" w:color="auto"/>
                        <w:left w:val="none" w:sz="0" w:space="0" w:color="auto"/>
                        <w:bottom w:val="none" w:sz="0" w:space="0" w:color="auto"/>
                        <w:right w:val="none" w:sz="0" w:space="0" w:color="auto"/>
                      </w:divBdr>
                    </w:div>
                    <w:div w:id="1858420825">
                      <w:marLeft w:val="0"/>
                      <w:marRight w:val="0"/>
                      <w:marTop w:val="0"/>
                      <w:marBottom w:val="0"/>
                      <w:divBdr>
                        <w:top w:val="none" w:sz="0" w:space="0" w:color="auto"/>
                        <w:left w:val="none" w:sz="0" w:space="0" w:color="auto"/>
                        <w:bottom w:val="none" w:sz="0" w:space="0" w:color="auto"/>
                        <w:right w:val="none" w:sz="0" w:space="0" w:color="auto"/>
                      </w:divBdr>
                      <w:divsChild>
                        <w:div w:id="1682203241">
                          <w:marLeft w:val="240"/>
                          <w:marRight w:val="0"/>
                          <w:marTop w:val="0"/>
                          <w:marBottom w:val="0"/>
                          <w:divBdr>
                            <w:top w:val="none" w:sz="0" w:space="0" w:color="auto"/>
                            <w:left w:val="none" w:sz="0" w:space="0" w:color="auto"/>
                            <w:bottom w:val="none" w:sz="0" w:space="0" w:color="auto"/>
                            <w:right w:val="none" w:sz="0" w:space="0" w:color="auto"/>
                          </w:divBdr>
                        </w:div>
                      </w:divsChild>
                    </w:div>
                    <w:div w:id="30687366">
                      <w:marLeft w:val="0"/>
                      <w:marRight w:val="0"/>
                      <w:marTop w:val="0"/>
                      <w:marBottom w:val="0"/>
                      <w:divBdr>
                        <w:top w:val="none" w:sz="0" w:space="0" w:color="auto"/>
                        <w:left w:val="none" w:sz="0" w:space="0" w:color="auto"/>
                        <w:bottom w:val="none" w:sz="0" w:space="0" w:color="auto"/>
                        <w:right w:val="none" w:sz="0" w:space="0" w:color="auto"/>
                      </w:divBdr>
                      <w:divsChild>
                        <w:div w:id="798567020">
                          <w:marLeft w:val="240"/>
                          <w:marRight w:val="0"/>
                          <w:marTop w:val="0"/>
                          <w:marBottom w:val="0"/>
                          <w:divBdr>
                            <w:top w:val="none" w:sz="0" w:space="0" w:color="auto"/>
                            <w:left w:val="none" w:sz="0" w:space="0" w:color="auto"/>
                            <w:bottom w:val="none" w:sz="0" w:space="0" w:color="auto"/>
                            <w:right w:val="none" w:sz="0" w:space="0" w:color="auto"/>
                          </w:divBdr>
                        </w:div>
                      </w:divsChild>
                    </w:div>
                    <w:div w:id="1580290716">
                      <w:marLeft w:val="0"/>
                      <w:marRight w:val="0"/>
                      <w:marTop w:val="0"/>
                      <w:marBottom w:val="0"/>
                      <w:divBdr>
                        <w:top w:val="none" w:sz="0" w:space="0" w:color="auto"/>
                        <w:left w:val="none" w:sz="0" w:space="0" w:color="auto"/>
                        <w:bottom w:val="none" w:sz="0" w:space="0" w:color="auto"/>
                        <w:right w:val="none" w:sz="0" w:space="0" w:color="auto"/>
                      </w:divBdr>
                      <w:divsChild>
                        <w:div w:id="1679381682">
                          <w:marLeft w:val="240"/>
                          <w:marRight w:val="0"/>
                          <w:marTop w:val="0"/>
                          <w:marBottom w:val="0"/>
                          <w:divBdr>
                            <w:top w:val="none" w:sz="0" w:space="0" w:color="auto"/>
                            <w:left w:val="none" w:sz="0" w:space="0" w:color="auto"/>
                            <w:bottom w:val="none" w:sz="0" w:space="0" w:color="auto"/>
                            <w:right w:val="none" w:sz="0" w:space="0" w:color="auto"/>
                          </w:divBdr>
                        </w:div>
                      </w:divsChild>
                    </w:div>
                    <w:div w:id="925531783">
                      <w:marLeft w:val="0"/>
                      <w:marRight w:val="0"/>
                      <w:marTop w:val="0"/>
                      <w:marBottom w:val="0"/>
                      <w:divBdr>
                        <w:top w:val="none" w:sz="0" w:space="0" w:color="auto"/>
                        <w:left w:val="none" w:sz="0" w:space="0" w:color="auto"/>
                        <w:bottom w:val="none" w:sz="0" w:space="0" w:color="auto"/>
                        <w:right w:val="none" w:sz="0" w:space="0" w:color="auto"/>
                      </w:divBdr>
                      <w:divsChild>
                        <w:div w:id="1447382750">
                          <w:marLeft w:val="240"/>
                          <w:marRight w:val="0"/>
                          <w:marTop w:val="0"/>
                          <w:marBottom w:val="0"/>
                          <w:divBdr>
                            <w:top w:val="none" w:sz="0" w:space="0" w:color="auto"/>
                            <w:left w:val="none" w:sz="0" w:space="0" w:color="auto"/>
                            <w:bottom w:val="none" w:sz="0" w:space="0" w:color="auto"/>
                            <w:right w:val="none" w:sz="0" w:space="0" w:color="auto"/>
                          </w:divBdr>
                        </w:div>
                      </w:divsChild>
                    </w:div>
                    <w:div w:id="1957709520">
                      <w:marLeft w:val="0"/>
                      <w:marRight w:val="0"/>
                      <w:marTop w:val="0"/>
                      <w:marBottom w:val="0"/>
                      <w:divBdr>
                        <w:top w:val="none" w:sz="0" w:space="0" w:color="auto"/>
                        <w:left w:val="none" w:sz="0" w:space="0" w:color="auto"/>
                        <w:bottom w:val="none" w:sz="0" w:space="0" w:color="auto"/>
                        <w:right w:val="none" w:sz="0" w:space="0" w:color="auto"/>
                      </w:divBdr>
                      <w:divsChild>
                        <w:div w:id="1066605409">
                          <w:marLeft w:val="240"/>
                          <w:marRight w:val="0"/>
                          <w:marTop w:val="0"/>
                          <w:marBottom w:val="0"/>
                          <w:divBdr>
                            <w:top w:val="none" w:sz="0" w:space="0" w:color="auto"/>
                            <w:left w:val="none" w:sz="0" w:space="0" w:color="auto"/>
                            <w:bottom w:val="none" w:sz="0" w:space="0" w:color="auto"/>
                            <w:right w:val="none" w:sz="0" w:space="0" w:color="auto"/>
                          </w:divBdr>
                        </w:div>
                      </w:divsChild>
                    </w:div>
                    <w:div w:id="908273810">
                      <w:marLeft w:val="0"/>
                      <w:marRight w:val="0"/>
                      <w:marTop w:val="0"/>
                      <w:marBottom w:val="0"/>
                      <w:divBdr>
                        <w:top w:val="none" w:sz="0" w:space="0" w:color="auto"/>
                        <w:left w:val="none" w:sz="0" w:space="0" w:color="auto"/>
                        <w:bottom w:val="none" w:sz="0" w:space="0" w:color="auto"/>
                        <w:right w:val="none" w:sz="0" w:space="0" w:color="auto"/>
                      </w:divBdr>
                    </w:div>
                    <w:div w:id="1283078501">
                      <w:marLeft w:val="0"/>
                      <w:marRight w:val="0"/>
                      <w:marTop w:val="0"/>
                      <w:marBottom w:val="0"/>
                      <w:divBdr>
                        <w:top w:val="none" w:sz="0" w:space="0" w:color="auto"/>
                        <w:left w:val="none" w:sz="0" w:space="0" w:color="auto"/>
                        <w:bottom w:val="none" w:sz="0" w:space="0" w:color="auto"/>
                        <w:right w:val="none" w:sz="0" w:space="0" w:color="auto"/>
                      </w:divBdr>
                      <w:divsChild>
                        <w:div w:id="87236122">
                          <w:marLeft w:val="240"/>
                          <w:marRight w:val="0"/>
                          <w:marTop w:val="0"/>
                          <w:marBottom w:val="0"/>
                          <w:divBdr>
                            <w:top w:val="none" w:sz="0" w:space="0" w:color="auto"/>
                            <w:left w:val="none" w:sz="0" w:space="0" w:color="auto"/>
                            <w:bottom w:val="none" w:sz="0" w:space="0" w:color="auto"/>
                            <w:right w:val="none" w:sz="0" w:space="0" w:color="auto"/>
                          </w:divBdr>
                        </w:div>
                      </w:divsChild>
                    </w:div>
                    <w:div w:id="2104912669">
                      <w:marLeft w:val="0"/>
                      <w:marRight w:val="0"/>
                      <w:marTop w:val="0"/>
                      <w:marBottom w:val="0"/>
                      <w:divBdr>
                        <w:top w:val="none" w:sz="0" w:space="0" w:color="auto"/>
                        <w:left w:val="none" w:sz="0" w:space="0" w:color="auto"/>
                        <w:bottom w:val="none" w:sz="0" w:space="0" w:color="auto"/>
                        <w:right w:val="none" w:sz="0" w:space="0" w:color="auto"/>
                      </w:divBdr>
                      <w:divsChild>
                        <w:div w:id="1993945698">
                          <w:marLeft w:val="240"/>
                          <w:marRight w:val="0"/>
                          <w:marTop w:val="0"/>
                          <w:marBottom w:val="0"/>
                          <w:divBdr>
                            <w:top w:val="none" w:sz="0" w:space="0" w:color="auto"/>
                            <w:left w:val="none" w:sz="0" w:space="0" w:color="auto"/>
                            <w:bottom w:val="none" w:sz="0" w:space="0" w:color="auto"/>
                            <w:right w:val="none" w:sz="0" w:space="0" w:color="auto"/>
                          </w:divBdr>
                        </w:div>
                      </w:divsChild>
                    </w:div>
                    <w:div w:id="1684824595">
                      <w:marLeft w:val="0"/>
                      <w:marRight w:val="0"/>
                      <w:marTop w:val="0"/>
                      <w:marBottom w:val="0"/>
                      <w:divBdr>
                        <w:top w:val="none" w:sz="0" w:space="0" w:color="auto"/>
                        <w:left w:val="none" w:sz="0" w:space="0" w:color="auto"/>
                        <w:bottom w:val="none" w:sz="0" w:space="0" w:color="auto"/>
                        <w:right w:val="none" w:sz="0" w:space="0" w:color="auto"/>
                      </w:divBdr>
                    </w:div>
                    <w:div w:id="2012565757">
                      <w:marLeft w:val="0"/>
                      <w:marRight w:val="0"/>
                      <w:marTop w:val="0"/>
                      <w:marBottom w:val="0"/>
                      <w:divBdr>
                        <w:top w:val="none" w:sz="0" w:space="0" w:color="auto"/>
                        <w:left w:val="none" w:sz="0" w:space="0" w:color="auto"/>
                        <w:bottom w:val="none" w:sz="0" w:space="0" w:color="auto"/>
                        <w:right w:val="none" w:sz="0" w:space="0" w:color="auto"/>
                      </w:divBdr>
                      <w:divsChild>
                        <w:div w:id="664361827">
                          <w:marLeft w:val="240"/>
                          <w:marRight w:val="0"/>
                          <w:marTop w:val="0"/>
                          <w:marBottom w:val="0"/>
                          <w:divBdr>
                            <w:top w:val="none" w:sz="0" w:space="0" w:color="auto"/>
                            <w:left w:val="none" w:sz="0" w:space="0" w:color="auto"/>
                            <w:bottom w:val="none" w:sz="0" w:space="0" w:color="auto"/>
                            <w:right w:val="none" w:sz="0" w:space="0" w:color="auto"/>
                          </w:divBdr>
                        </w:div>
                      </w:divsChild>
                    </w:div>
                    <w:div w:id="836311639">
                      <w:marLeft w:val="0"/>
                      <w:marRight w:val="0"/>
                      <w:marTop w:val="0"/>
                      <w:marBottom w:val="0"/>
                      <w:divBdr>
                        <w:top w:val="none" w:sz="0" w:space="0" w:color="auto"/>
                        <w:left w:val="none" w:sz="0" w:space="0" w:color="auto"/>
                        <w:bottom w:val="none" w:sz="0" w:space="0" w:color="auto"/>
                        <w:right w:val="none" w:sz="0" w:space="0" w:color="auto"/>
                      </w:divBdr>
                      <w:divsChild>
                        <w:div w:id="454521245">
                          <w:marLeft w:val="240"/>
                          <w:marRight w:val="0"/>
                          <w:marTop w:val="0"/>
                          <w:marBottom w:val="0"/>
                          <w:divBdr>
                            <w:top w:val="none" w:sz="0" w:space="0" w:color="auto"/>
                            <w:left w:val="none" w:sz="0" w:space="0" w:color="auto"/>
                            <w:bottom w:val="none" w:sz="0" w:space="0" w:color="auto"/>
                            <w:right w:val="none" w:sz="0" w:space="0" w:color="auto"/>
                          </w:divBdr>
                        </w:div>
                      </w:divsChild>
                    </w:div>
                    <w:div w:id="83652450">
                      <w:marLeft w:val="0"/>
                      <w:marRight w:val="0"/>
                      <w:marTop w:val="0"/>
                      <w:marBottom w:val="0"/>
                      <w:divBdr>
                        <w:top w:val="none" w:sz="0" w:space="0" w:color="auto"/>
                        <w:left w:val="none" w:sz="0" w:space="0" w:color="auto"/>
                        <w:bottom w:val="none" w:sz="0" w:space="0" w:color="auto"/>
                        <w:right w:val="none" w:sz="0" w:space="0" w:color="auto"/>
                      </w:divBdr>
                    </w:div>
                    <w:div w:id="515730719">
                      <w:marLeft w:val="0"/>
                      <w:marRight w:val="0"/>
                      <w:marTop w:val="0"/>
                      <w:marBottom w:val="0"/>
                      <w:divBdr>
                        <w:top w:val="none" w:sz="0" w:space="0" w:color="auto"/>
                        <w:left w:val="none" w:sz="0" w:space="0" w:color="auto"/>
                        <w:bottom w:val="none" w:sz="0" w:space="0" w:color="auto"/>
                        <w:right w:val="none" w:sz="0" w:space="0" w:color="auto"/>
                      </w:divBdr>
                      <w:divsChild>
                        <w:div w:id="558982459">
                          <w:marLeft w:val="240"/>
                          <w:marRight w:val="0"/>
                          <w:marTop w:val="0"/>
                          <w:marBottom w:val="0"/>
                          <w:divBdr>
                            <w:top w:val="none" w:sz="0" w:space="0" w:color="auto"/>
                            <w:left w:val="none" w:sz="0" w:space="0" w:color="auto"/>
                            <w:bottom w:val="none" w:sz="0" w:space="0" w:color="auto"/>
                            <w:right w:val="none" w:sz="0" w:space="0" w:color="auto"/>
                          </w:divBdr>
                        </w:div>
                      </w:divsChild>
                    </w:div>
                    <w:div w:id="9769486">
                      <w:marLeft w:val="0"/>
                      <w:marRight w:val="0"/>
                      <w:marTop w:val="0"/>
                      <w:marBottom w:val="0"/>
                      <w:divBdr>
                        <w:top w:val="none" w:sz="0" w:space="0" w:color="auto"/>
                        <w:left w:val="none" w:sz="0" w:space="0" w:color="auto"/>
                        <w:bottom w:val="none" w:sz="0" w:space="0" w:color="auto"/>
                        <w:right w:val="none" w:sz="0" w:space="0" w:color="auto"/>
                      </w:divBdr>
                      <w:divsChild>
                        <w:div w:id="1613515478">
                          <w:marLeft w:val="240"/>
                          <w:marRight w:val="0"/>
                          <w:marTop w:val="0"/>
                          <w:marBottom w:val="0"/>
                          <w:divBdr>
                            <w:top w:val="none" w:sz="0" w:space="0" w:color="auto"/>
                            <w:left w:val="none" w:sz="0" w:space="0" w:color="auto"/>
                            <w:bottom w:val="none" w:sz="0" w:space="0" w:color="auto"/>
                            <w:right w:val="none" w:sz="0" w:space="0" w:color="auto"/>
                          </w:divBdr>
                        </w:div>
                      </w:divsChild>
                    </w:div>
                    <w:div w:id="1827698804">
                      <w:marLeft w:val="0"/>
                      <w:marRight w:val="0"/>
                      <w:marTop w:val="0"/>
                      <w:marBottom w:val="0"/>
                      <w:divBdr>
                        <w:top w:val="none" w:sz="0" w:space="0" w:color="auto"/>
                        <w:left w:val="none" w:sz="0" w:space="0" w:color="auto"/>
                        <w:bottom w:val="none" w:sz="0" w:space="0" w:color="auto"/>
                        <w:right w:val="none" w:sz="0" w:space="0" w:color="auto"/>
                      </w:divBdr>
                      <w:divsChild>
                        <w:div w:id="617637564">
                          <w:marLeft w:val="240"/>
                          <w:marRight w:val="0"/>
                          <w:marTop w:val="0"/>
                          <w:marBottom w:val="0"/>
                          <w:divBdr>
                            <w:top w:val="none" w:sz="0" w:space="0" w:color="auto"/>
                            <w:left w:val="none" w:sz="0" w:space="0" w:color="auto"/>
                            <w:bottom w:val="none" w:sz="0" w:space="0" w:color="auto"/>
                            <w:right w:val="none" w:sz="0" w:space="0" w:color="auto"/>
                          </w:divBdr>
                        </w:div>
                      </w:divsChild>
                    </w:div>
                    <w:div w:id="429665252">
                      <w:marLeft w:val="0"/>
                      <w:marRight w:val="0"/>
                      <w:marTop w:val="0"/>
                      <w:marBottom w:val="0"/>
                      <w:divBdr>
                        <w:top w:val="none" w:sz="0" w:space="0" w:color="auto"/>
                        <w:left w:val="none" w:sz="0" w:space="0" w:color="auto"/>
                        <w:bottom w:val="none" w:sz="0" w:space="0" w:color="auto"/>
                        <w:right w:val="none" w:sz="0" w:space="0" w:color="auto"/>
                      </w:divBdr>
                    </w:div>
                    <w:div w:id="1994405006">
                      <w:marLeft w:val="0"/>
                      <w:marRight w:val="0"/>
                      <w:marTop w:val="0"/>
                      <w:marBottom w:val="0"/>
                      <w:divBdr>
                        <w:top w:val="none" w:sz="0" w:space="0" w:color="auto"/>
                        <w:left w:val="none" w:sz="0" w:space="0" w:color="auto"/>
                        <w:bottom w:val="none" w:sz="0" w:space="0" w:color="auto"/>
                        <w:right w:val="none" w:sz="0" w:space="0" w:color="auto"/>
                      </w:divBdr>
                      <w:divsChild>
                        <w:div w:id="1879122906">
                          <w:marLeft w:val="240"/>
                          <w:marRight w:val="0"/>
                          <w:marTop w:val="0"/>
                          <w:marBottom w:val="0"/>
                          <w:divBdr>
                            <w:top w:val="none" w:sz="0" w:space="0" w:color="auto"/>
                            <w:left w:val="none" w:sz="0" w:space="0" w:color="auto"/>
                            <w:bottom w:val="none" w:sz="0" w:space="0" w:color="auto"/>
                            <w:right w:val="none" w:sz="0" w:space="0" w:color="auto"/>
                          </w:divBdr>
                        </w:div>
                      </w:divsChild>
                    </w:div>
                    <w:div w:id="876700092">
                      <w:marLeft w:val="0"/>
                      <w:marRight w:val="0"/>
                      <w:marTop w:val="0"/>
                      <w:marBottom w:val="0"/>
                      <w:divBdr>
                        <w:top w:val="none" w:sz="0" w:space="0" w:color="auto"/>
                        <w:left w:val="none" w:sz="0" w:space="0" w:color="auto"/>
                        <w:bottom w:val="none" w:sz="0" w:space="0" w:color="auto"/>
                        <w:right w:val="none" w:sz="0" w:space="0" w:color="auto"/>
                      </w:divBdr>
                      <w:divsChild>
                        <w:div w:id="905648872">
                          <w:marLeft w:val="240"/>
                          <w:marRight w:val="0"/>
                          <w:marTop w:val="0"/>
                          <w:marBottom w:val="0"/>
                          <w:divBdr>
                            <w:top w:val="none" w:sz="0" w:space="0" w:color="auto"/>
                            <w:left w:val="none" w:sz="0" w:space="0" w:color="auto"/>
                            <w:bottom w:val="none" w:sz="0" w:space="0" w:color="auto"/>
                            <w:right w:val="none" w:sz="0" w:space="0" w:color="auto"/>
                          </w:divBdr>
                        </w:div>
                      </w:divsChild>
                    </w:div>
                    <w:div w:id="1973320570">
                      <w:marLeft w:val="0"/>
                      <w:marRight w:val="0"/>
                      <w:marTop w:val="0"/>
                      <w:marBottom w:val="0"/>
                      <w:divBdr>
                        <w:top w:val="none" w:sz="0" w:space="0" w:color="auto"/>
                        <w:left w:val="none" w:sz="0" w:space="0" w:color="auto"/>
                        <w:bottom w:val="none" w:sz="0" w:space="0" w:color="auto"/>
                        <w:right w:val="none" w:sz="0" w:space="0" w:color="auto"/>
                      </w:divBdr>
                      <w:divsChild>
                        <w:div w:id="397366017">
                          <w:marLeft w:val="240"/>
                          <w:marRight w:val="0"/>
                          <w:marTop w:val="0"/>
                          <w:marBottom w:val="0"/>
                          <w:divBdr>
                            <w:top w:val="none" w:sz="0" w:space="0" w:color="auto"/>
                            <w:left w:val="none" w:sz="0" w:space="0" w:color="auto"/>
                            <w:bottom w:val="none" w:sz="0" w:space="0" w:color="auto"/>
                            <w:right w:val="none" w:sz="0" w:space="0" w:color="auto"/>
                          </w:divBdr>
                        </w:div>
                      </w:divsChild>
                    </w:div>
                    <w:div w:id="2106336595">
                      <w:marLeft w:val="0"/>
                      <w:marRight w:val="0"/>
                      <w:marTop w:val="0"/>
                      <w:marBottom w:val="0"/>
                      <w:divBdr>
                        <w:top w:val="none" w:sz="0" w:space="0" w:color="auto"/>
                        <w:left w:val="none" w:sz="0" w:space="0" w:color="auto"/>
                        <w:bottom w:val="none" w:sz="0" w:space="0" w:color="auto"/>
                        <w:right w:val="none" w:sz="0" w:space="0" w:color="auto"/>
                      </w:divBdr>
                      <w:divsChild>
                        <w:div w:id="467746330">
                          <w:marLeft w:val="240"/>
                          <w:marRight w:val="0"/>
                          <w:marTop w:val="0"/>
                          <w:marBottom w:val="0"/>
                          <w:divBdr>
                            <w:top w:val="none" w:sz="0" w:space="0" w:color="auto"/>
                            <w:left w:val="none" w:sz="0" w:space="0" w:color="auto"/>
                            <w:bottom w:val="none" w:sz="0" w:space="0" w:color="auto"/>
                            <w:right w:val="none" w:sz="0" w:space="0" w:color="auto"/>
                          </w:divBdr>
                        </w:div>
                      </w:divsChild>
                    </w:div>
                    <w:div w:id="535584748">
                      <w:marLeft w:val="0"/>
                      <w:marRight w:val="0"/>
                      <w:marTop w:val="0"/>
                      <w:marBottom w:val="0"/>
                      <w:divBdr>
                        <w:top w:val="none" w:sz="0" w:space="0" w:color="auto"/>
                        <w:left w:val="none" w:sz="0" w:space="0" w:color="auto"/>
                        <w:bottom w:val="none" w:sz="0" w:space="0" w:color="auto"/>
                        <w:right w:val="none" w:sz="0" w:space="0" w:color="auto"/>
                      </w:divBdr>
                      <w:divsChild>
                        <w:div w:id="1932425682">
                          <w:marLeft w:val="240"/>
                          <w:marRight w:val="0"/>
                          <w:marTop w:val="0"/>
                          <w:marBottom w:val="0"/>
                          <w:divBdr>
                            <w:top w:val="none" w:sz="0" w:space="0" w:color="auto"/>
                            <w:left w:val="none" w:sz="0" w:space="0" w:color="auto"/>
                            <w:bottom w:val="none" w:sz="0" w:space="0" w:color="auto"/>
                            <w:right w:val="none" w:sz="0" w:space="0" w:color="auto"/>
                          </w:divBdr>
                        </w:div>
                      </w:divsChild>
                    </w:div>
                    <w:div w:id="997613636">
                      <w:marLeft w:val="0"/>
                      <w:marRight w:val="0"/>
                      <w:marTop w:val="0"/>
                      <w:marBottom w:val="0"/>
                      <w:divBdr>
                        <w:top w:val="none" w:sz="0" w:space="0" w:color="auto"/>
                        <w:left w:val="none" w:sz="0" w:space="0" w:color="auto"/>
                        <w:bottom w:val="none" w:sz="0" w:space="0" w:color="auto"/>
                        <w:right w:val="none" w:sz="0" w:space="0" w:color="auto"/>
                      </w:divBdr>
                      <w:divsChild>
                        <w:div w:id="28147305">
                          <w:marLeft w:val="240"/>
                          <w:marRight w:val="0"/>
                          <w:marTop w:val="0"/>
                          <w:marBottom w:val="0"/>
                          <w:divBdr>
                            <w:top w:val="none" w:sz="0" w:space="0" w:color="auto"/>
                            <w:left w:val="none" w:sz="0" w:space="0" w:color="auto"/>
                            <w:bottom w:val="none" w:sz="0" w:space="0" w:color="auto"/>
                            <w:right w:val="none" w:sz="0" w:space="0" w:color="auto"/>
                          </w:divBdr>
                        </w:div>
                      </w:divsChild>
                    </w:div>
                    <w:div w:id="1127818066">
                      <w:marLeft w:val="0"/>
                      <w:marRight w:val="0"/>
                      <w:marTop w:val="0"/>
                      <w:marBottom w:val="0"/>
                      <w:divBdr>
                        <w:top w:val="none" w:sz="0" w:space="0" w:color="auto"/>
                        <w:left w:val="none" w:sz="0" w:space="0" w:color="auto"/>
                        <w:bottom w:val="none" w:sz="0" w:space="0" w:color="auto"/>
                        <w:right w:val="none" w:sz="0" w:space="0" w:color="auto"/>
                      </w:divBdr>
                      <w:divsChild>
                        <w:div w:id="602804283">
                          <w:marLeft w:val="240"/>
                          <w:marRight w:val="0"/>
                          <w:marTop w:val="0"/>
                          <w:marBottom w:val="0"/>
                          <w:divBdr>
                            <w:top w:val="none" w:sz="0" w:space="0" w:color="auto"/>
                            <w:left w:val="none" w:sz="0" w:space="0" w:color="auto"/>
                            <w:bottom w:val="none" w:sz="0" w:space="0" w:color="auto"/>
                            <w:right w:val="none" w:sz="0" w:space="0" w:color="auto"/>
                          </w:divBdr>
                        </w:div>
                      </w:divsChild>
                    </w:div>
                    <w:div w:id="1780223403">
                      <w:marLeft w:val="0"/>
                      <w:marRight w:val="0"/>
                      <w:marTop w:val="0"/>
                      <w:marBottom w:val="0"/>
                      <w:divBdr>
                        <w:top w:val="none" w:sz="0" w:space="0" w:color="auto"/>
                        <w:left w:val="none" w:sz="0" w:space="0" w:color="auto"/>
                        <w:bottom w:val="none" w:sz="0" w:space="0" w:color="auto"/>
                        <w:right w:val="none" w:sz="0" w:space="0" w:color="auto"/>
                      </w:divBdr>
                      <w:divsChild>
                        <w:div w:id="170949917">
                          <w:marLeft w:val="240"/>
                          <w:marRight w:val="0"/>
                          <w:marTop w:val="0"/>
                          <w:marBottom w:val="0"/>
                          <w:divBdr>
                            <w:top w:val="none" w:sz="0" w:space="0" w:color="auto"/>
                            <w:left w:val="none" w:sz="0" w:space="0" w:color="auto"/>
                            <w:bottom w:val="none" w:sz="0" w:space="0" w:color="auto"/>
                            <w:right w:val="none" w:sz="0" w:space="0" w:color="auto"/>
                          </w:divBdr>
                        </w:div>
                      </w:divsChild>
                    </w:div>
                    <w:div w:id="18090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37838">
      <w:bodyDiv w:val="1"/>
      <w:marLeft w:val="0"/>
      <w:marRight w:val="0"/>
      <w:marTop w:val="0"/>
      <w:marBottom w:val="0"/>
      <w:divBdr>
        <w:top w:val="none" w:sz="0" w:space="0" w:color="auto"/>
        <w:left w:val="none" w:sz="0" w:space="0" w:color="auto"/>
        <w:bottom w:val="none" w:sz="0" w:space="0" w:color="auto"/>
        <w:right w:val="none" w:sz="0" w:space="0" w:color="auto"/>
      </w:divBdr>
      <w:divsChild>
        <w:div w:id="105278318">
          <w:marLeft w:val="0"/>
          <w:marRight w:val="0"/>
          <w:marTop w:val="0"/>
          <w:marBottom w:val="0"/>
          <w:divBdr>
            <w:top w:val="none" w:sz="0" w:space="0" w:color="auto"/>
            <w:left w:val="none" w:sz="0" w:space="0" w:color="auto"/>
            <w:bottom w:val="none" w:sz="0" w:space="0" w:color="auto"/>
            <w:right w:val="none" w:sz="0" w:space="0" w:color="auto"/>
          </w:divBdr>
          <w:divsChild>
            <w:div w:id="1861967575">
              <w:marLeft w:val="0"/>
              <w:marRight w:val="0"/>
              <w:marTop w:val="0"/>
              <w:marBottom w:val="0"/>
              <w:divBdr>
                <w:top w:val="none" w:sz="0" w:space="0" w:color="auto"/>
                <w:left w:val="none" w:sz="0" w:space="0" w:color="auto"/>
                <w:bottom w:val="none" w:sz="0" w:space="0" w:color="auto"/>
                <w:right w:val="none" w:sz="0" w:space="0" w:color="auto"/>
              </w:divBdr>
              <w:divsChild>
                <w:div w:id="760759934">
                  <w:marLeft w:val="0"/>
                  <w:marRight w:val="0"/>
                  <w:marTop w:val="150"/>
                  <w:marBottom w:val="150"/>
                  <w:divBdr>
                    <w:top w:val="none" w:sz="0" w:space="0" w:color="auto"/>
                    <w:left w:val="none" w:sz="0" w:space="0" w:color="auto"/>
                    <w:bottom w:val="none" w:sz="0" w:space="0" w:color="auto"/>
                    <w:right w:val="none" w:sz="0" w:space="0" w:color="auto"/>
                  </w:divBdr>
                  <w:divsChild>
                    <w:div w:id="880442612">
                      <w:marLeft w:val="0"/>
                      <w:marRight w:val="0"/>
                      <w:marTop w:val="0"/>
                      <w:marBottom w:val="0"/>
                      <w:divBdr>
                        <w:top w:val="none" w:sz="0" w:space="0" w:color="auto"/>
                        <w:left w:val="none" w:sz="0" w:space="0" w:color="auto"/>
                        <w:bottom w:val="none" w:sz="0" w:space="0" w:color="auto"/>
                        <w:right w:val="none" w:sz="0" w:space="0" w:color="auto"/>
                      </w:divBdr>
                      <w:divsChild>
                        <w:div w:id="1879733518">
                          <w:marLeft w:val="240"/>
                          <w:marRight w:val="0"/>
                          <w:marTop w:val="0"/>
                          <w:marBottom w:val="0"/>
                          <w:divBdr>
                            <w:top w:val="none" w:sz="0" w:space="0" w:color="auto"/>
                            <w:left w:val="none" w:sz="0" w:space="0" w:color="auto"/>
                            <w:bottom w:val="none" w:sz="0" w:space="0" w:color="auto"/>
                            <w:right w:val="none" w:sz="0" w:space="0" w:color="auto"/>
                          </w:divBdr>
                        </w:div>
                      </w:divsChild>
                    </w:div>
                    <w:div w:id="1188912909">
                      <w:marLeft w:val="0"/>
                      <w:marRight w:val="0"/>
                      <w:marTop w:val="0"/>
                      <w:marBottom w:val="0"/>
                      <w:divBdr>
                        <w:top w:val="none" w:sz="0" w:space="0" w:color="auto"/>
                        <w:left w:val="none" w:sz="0" w:space="0" w:color="auto"/>
                        <w:bottom w:val="none" w:sz="0" w:space="0" w:color="auto"/>
                        <w:right w:val="none" w:sz="0" w:space="0" w:color="auto"/>
                      </w:divBdr>
                    </w:div>
                    <w:div w:id="574360925">
                      <w:marLeft w:val="0"/>
                      <w:marRight w:val="0"/>
                      <w:marTop w:val="0"/>
                      <w:marBottom w:val="0"/>
                      <w:divBdr>
                        <w:top w:val="none" w:sz="0" w:space="0" w:color="auto"/>
                        <w:left w:val="none" w:sz="0" w:space="0" w:color="auto"/>
                        <w:bottom w:val="none" w:sz="0" w:space="0" w:color="auto"/>
                        <w:right w:val="none" w:sz="0" w:space="0" w:color="auto"/>
                      </w:divBdr>
                      <w:divsChild>
                        <w:div w:id="259527979">
                          <w:marLeft w:val="240"/>
                          <w:marRight w:val="0"/>
                          <w:marTop w:val="0"/>
                          <w:marBottom w:val="0"/>
                          <w:divBdr>
                            <w:top w:val="none" w:sz="0" w:space="0" w:color="auto"/>
                            <w:left w:val="none" w:sz="0" w:space="0" w:color="auto"/>
                            <w:bottom w:val="none" w:sz="0" w:space="0" w:color="auto"/>
                            <w:right w:val="none" w:sz="0" w:space="0" w:color="auto"/>
                          </w:divBdr>
                        </w:div>
                      </w:divsChild>
                    </w:div>
                    <w:div w:id="947927797">
                      <w:marLeft w:val="0"/>
                      <w:marRight w:val="0"/>
                      <w:marTop w:val="0"/>
                      <w:marBottom w:val="0"/>
                      <w:divBdr>
                        <w:top w:val="none" w:sz="0" w:space="0" w:color="auto"/>
                        <w:left w:val="none" w:sz="0" w:space="0" w:color="auto"/>
                        <w:bottom w:val="none" w:sz="0" w:space="0" w:color="auto"/>
                        <w:right w:val="none" w:sz="0" w:space="0" w:color="auto"/>
                      </w:divBdr>
                      <w:divsChild>
                        <w:div w:id="1144001852">
                          <w:marLeft w:val="240"/>
                          <w:marRight w:val="0"/>
                          <w:marTop w:val="0"/>
                          <w:marBottom w:val="0"/>
                          <w:divBdr>
                            <w:top w:val="none" w:sz="0" w:space="0" w:color="auto"/>
                            <w:left w:val="none" w:sz="0" w:space="0" w:color="auto"/>
                            <w:bottom w:val="none" w:sz="0" w:space="0" w:color="auto"/>
                            <w:right w:val="none" w:sz="0" w:space="0" w:color="auto"/>
                          </w:divBdr>
                        </w:div>
                      </w:divsChild>
                    </w:div>
                    <w:div w:id="1644235039">
                      <w:marLeft w:val="0"/>
                      <w:marRight w:val="0"/>
                      <w:marTop w:val="0"/>
                      <w:marBottom w:val="0"/>
                      <w:divBdr>
                        <w:top w:val="none" w:sz="0" w:space="0" w:color="auto"/>
                        <w:left w:val="none" w:sz="0" w:space="0" w:color="auto"/>
                        <w:bottom w:val="none" w:sz="0" w:space="0" w:color="auto"/>
                        <w:right w:val="none" w:sz="0" w:space="0" w:color="auto"/>
                      </w:divBdr>
                      <w:divsChild>
                        <w:div w:id="1880125961">
                          <w:marLeft w:val="240"/>
                          <w:marRight w:val="0"/>
                          <w:marTop w:val="0"/>
                          <w:marBottom w:val="0"/>
                          <w:divBdr>
                            <w:top w:val="none" w:sz="0" w:space="0" w:color="auto"/>
                            <w:left w:val="none" w:sz="0" w:space="0" w:color="auto"/>
                            <w:bottom w:val="none" w:sz="0" w:space="0" w:color="auto"/>
                            <w:right w:val="none" w:sz="0" w:space="0" w:color="auto"/>
                          </w:divBdr>
                        </w:div>
                      </w:divsChild>
                    </w:div>
                    <w:div w:id="1638335254">
                      <w:marLeft w:val="0"/>
                      <w:marRight w:val="0"/>
                      <w:marTop w:val="0"/>
                      <w:marBottom w:val="0"/>
                      <w:divBdr>
                        <w:top w:val="none" w:sz="0" w:space="0" w:color="auto"/>
                        <w:left w:val="none" w:sz="0" w:space="0" w:color="auto"/>
                        <w:bottom w:val="none" w:sz="0" w:space="0" w:color="auto"/>
                        <w:right w:val="none" w:sz="0" w:space="0" w:color="auto"/>
                      </w:divBdr>
                      <w:divsChild>
                        <w:div w:id="2039117962">
                          <w:marLeft w:val="240"/>
                          <w:marRight w:val="0"/>
                          <w:marTop w:val="0"/>
                          <w:marBottom w:val="0"/>
                          <w:divBdr>
                            <w:top w:val="none" w:sz="0" w:space="0" w:color="auto"/>
                            <w:left w:val="none" w:sz="0" w:space="0" w:color="auto"/>
                            <w:bottom w:val="none" w:sz="0" w:space="0" w:color="auto"/>
                            <w:right w:val="none" w:sz="0" w:space="0" w:color="auto"/>
                          </w:divBdr>
                        </w:div>
                      </w:divsChild>
                    </w:div>
                    <w:div w:id="370108119">
                      <w:marLeft w:val="0"/>
                      <w:marRight w:val="0"/>
                      <w:marTop w:val="0"/>
                      <w:marBottom w:val="0"/>
                      <w:divBdr>
                        <w:top w:val="none" w:sz="0" w:space="0" w:color="auto"/>
                        <w:left w:val="none" w:sz="0" w:space="0" w:color="auto"/>
                        <w:bottom w:val="none" w:sz="0" w:space="0" w:color="auto"/>
                        <w:right w:val="none" w:sz="0" w:space="0" w:color="auto"/>
                      </w:divBdr>
                      <w:divsChild>
                        <w:div w:id="1701130280">
                          <w:marLeft w:val="240"/>
                          <w:marRight w:val="0"/>
                          <w:marTop w:val="0"/>
                          <w:marBottom w:val="0"/>
                          <w:divBdr>
                            <w:top w:val="none" w:sz="0" w:space="0" w:color="auto"/>
                            <w:left w:val="none" w:sz="0" w:space="0" w:color="auto"/>
                            <w:bottom w:val="none" w:sz="0" w:space="0" w:color="auto"/>
                            <w:right w:val="none" w:sz="0" w:space="0" w:color="auto"/>
                          </w:divBdr>
                        </w:div>
                      </w:divsChild>
                    </w:div>
                    <w:div w:id="1719233631">
                      <w:marLeft w:val="0"/>
                      <w:marRight w:val="0"/>
                      <w:marTop w:val="0"/>
                      <w:marBottom w:val="0"/>
                      <w:divBdr>
                        <w:top w:val="none" w:sz="0" w:space="0" w:color="auto"/>
                        <w:left w:val="none" w:sz="0" w:space="0" w:color="auto"/>
                        <w:bottom w:val="none" w:sz="0" w:space="0" w:color="auto"/>
                        <w:right w:val="none" w:sz="0" w:space="0" w:color="auto"/>
                      </w:divBdr>
                    </w:div>
                    <w:div w:id="1454861815">
                      <w:marLeft w:val="0"/>
                      <w:marRight w:val="0"/>
                      <w:marTop w:val="0"/>
                      <w:marBottom w:val="0"/>
                      <w:divBdr>
                        <w:top w:val="none" w:sz="0" w:space="0" w:color="auto"/>
                        <w:left w:val="none" w:sz="0" w:space="0" w:color="auto"/>
                        <w:bottom w:val="none" w:sz="0" w:space="0" w:color="auto"/>
                        <w:right w:val="none" w:sz="0" w:space="0" w:color="auto"/>
                      </w:divBdr>
                      <w:divsChild>
                        <w:div w:id="831528794">
                          <w:marLeft w:val="240"/>
                          <w:marRight w:val="0"/>
                          <w:marTop w:val="0"/>
                          <w:marBottom w:val="0"/>
                          <w:divBdr>
                            <w:top w:val="none" w:sz="0" w:space="0" w:color="auto"/>
                            <w:left w:val="none" w:sz="0" w:space="0" w:color="auto"/>
                            <w:bottom w:val="none" w:sz="0" w:space="0" w:color="auto"/>
                            <w:right w:val="none" w:sz="0" w:space="0" w:color="auto"/>
                          </w:divBdr>
                        </w:div>
                      </w:divsChild>
                    </w:div>
                    <w:div w:id="945889826">
                      <w:marLeft w:val="0"/>
                      <w:marRight w:val="0"/>
                      <w:marTop w:val="0"/>
                      <w:marBottom w:val="0"/>
                      <w:divBdr>
                        <w:top w:val="none" w:sz="0" w:space="0" w:color="auto"/>
                        <w:left w:val="none" w:sz="0" w:space="0" w:color="auto"/>
                        <w:bottom w:val="none" w:sz="0" w:space="0" w:color="auto"/>
                        <w:right w:val="none" w:sz="0" w:space="0" w:color="auto"/>
                      </w:divBdr>
                      <w:divsChild>
                        <w:div w:id="1351419058">
                          <w:marLeft w:val="240"/>
                          <w:marRight w:val="0"/>
                          <w:marTop w:val="0"/>
                          <w:marBottom w:val="0"/>
                          <w:divBdr>
                            <w:top w:val="none" w:sz="0" w:space="0" w:color="auto"/>
                            <w:left w:val="none" w:sz="0" w:space="0" w:color="auto"/>
                            <w:bottom w:val="none" w:sz="0" w:space="0" w:color="auto"/>
                            <w:right w:val="none" w:sz="0" w:space="0" w:color="auto"/>
                          </w:divBdr>
                        </w:div>
                      </w:divsChild>
                    </w:div>
                    <w:div w:id="247540468">
                      <w:marLeft w:val="0"/>
                      <w:marRight w:val="0"/>
                      <w:marTop w:val="0"/>
                      <w:marBottom w:val="0"/>
                      <w:divBdr>
                        <w:top w:val="none" w:sz="0" w:space="0" w:color="auto"/>
                        <w:left w:val="none" w:sz="0" w:space="0" w:color="auto"/>
                        <w:bottom w:val="none" w:sz="0" w:space="0" w:color="auto"/>
                        <w:right w:val="none" w:sz="0" w:space="0" w:color="auto"/>
                      </w:divBdr>
                    </w:div>
                    <w:div w:id="2138983401">
                      <w:marLeft w:val="0"/>
                      <w:marRight w:val="0"/>
                      <w:marTop w:val="0"/>
                      <w:marBottom w:val="0"/>
                      <w:divBdr>
                        <w:top w:val="none" w:sz="0" w:space="0" w:color="auto"/>
                        <w:left w:val="none" w:sz="0" w:space="0" w:color="auto"/>
                        <w:bottom w:val="none" w:sz="0" w:space="0" w:color="auto"/>
                        <w:right w:val="none" w:sz="0" w:space="0" w:color="auto"/>
                      </w:divBdr>
                      <w:divsChild>
                        <w:div w:id="1629896725">
                          <w:marLeft w:val="240"/>
                          <w:marRight w:val="0"/>
                          <w:marTop w:val="0"/>
                          <w:marBottom w:val="0"/>
                          <w:divBdr>
                            <w:top w:val="none" w:sz="0" w:space="0" w:color="auto"/>
                            <w:left w:val="none" w:sz="0" w:space="0" w:color="auto"/>
                            <w:bottom w:val="none" w:sz="0" w:space="0" w:color="auto"/>
                            <w:right w:val="none" w:sz="0" w:space="0" w:color="auto"/>
                          </w:divBdr>
                        </w:div>
                      </w:divsChild>
                    </w:div>
                    <w:div w:id="1459370094">
                      <w:marLeft w:val="0"/>
                      <w:marRight w:val="0"/>
                      <w:marTop w:val="0"/>
                      <w:marBottom w:val="0"/>
                      <w:divBdr>
                        <w:top w:val="none" w:sz="0" w:space="0" w:color="auto"/>
                        <w:left w:val="none" w:sz="0" w:space="0" w:color="auto"/>
                        <w:bottom w:val="none" w:sz="0" w:space="0" w:color="auto"/>
                        <w:right w:val="none" w:sz="0" w:space="0" w:color="auto"/>
                      </w:divBdr>
                      <w:divsChild>
                        <w:div w:id="963926508">
                          <w:marLeft w:val="240"/>
                          <w:marRight w:val="0"/>
                          <w:marTop w:val="0"/>
                          <w:marBottom w:val="0"/>
                          <w:divBdr>
                            <w:top w:val="none" w:sz="0" w:space="0" w:color="auto"/>
                            <w:left w:val="none" w:sz="0" w:space="0" w:color="auto"/>
                            <w:bottom w:val="none" w:sz="0" w:space="0" w:color="auto"/>
                            <w:right w:val="none" w:sz="0" w:space="0" w:color="auto"/>
                          </w:divBdr>
                        </w:div>
                      </w:divsChild>
                    </w:div>
                    <w:div w:id="2114474280">
                      <w:marLeft w:val="0"/>
                      <w:marRight w:val="0"/>
                      <w:marTop w:val="0"/>
                      <w:marBottom w:val="0"/>
                      <w:divBdr>
                        <w:top w:val="none" w:sz="0" w:space="0" w:color="auto"/>
                        <w:left w:val="none" w:sz="0" w:space="0" w:color="auto"/>
                        <w:bottom w:val="none" w:sz="0" w:space="0" w:color="auto"/>
                        <w:right w:val="none" w:sz="0" w:space="0" w:color="auto"/>
                      </w:divBdr>
                    </w:div>
                    <w:div w:id="1132090859">
                      <w:marLeft w:val="0"/>
                      <w:marRight w:val="0"/>
                      <w:marTop w:val="0"/>
                      <w:marBottom w:val="0"/>
                      <w:divBdr>
                        <w:top w:val="none" w:sz="0" w:space="0" w:color="auto"/>
                        <w:left w:val="none" w:sz="0" w:space="0" w:color="auto"/>
                        <w:bottom w:val="none" w:sz="0" w:space="0" w:color="auto"/>
                        <w:right w:val="none" w:sz="0" w:space="0" w:color="auto"/>
                      </w:divBdr>
                      <w:divsChild>
                        <w:div w:id="50856178">
                          <w:marLeft w:val="240"/>
                          <w:marRight w:val="0"/>
                          <w:marTop w:val="0"/>
                          <w:marBottom w:val="0"/>
                          <w:divBdr>
                            <w:top w:val="none" w:sz="0" w:space="0" w:color="auto"/>
                            <w:left w:val="none" w:sz="0" w:space="0" w:color="auto"/>
                            <w:bottom w:val="none" w:sz="0" w:space="0" w:color="auto"/>
                            <w:right w:val="none" w:sz="0" w:space="0" w:color="auto"/>
                          </w:divBdr>
                        </w:div>
                      </w:divsChild>
                    </w:div>
                    <w:div w:id="1256357438">
                      <w:marLeft w:val="0"/>
                      <w:marRight w:val="0"/>
                      <w:marTop w:val="0"/>
                      <w:marBottom w:val="0"/>
                      <w:divBdr>
                        <w:top w:val="none" w:sz="0" w:space="0" w:color="auto"/>
                        <w:left w:val="none" w:sz="0" w:space="0" w:color="auto"/>
                        <w:bottom w:val="none" w:sz="0" w:space="0" w:color="auto"/>
                        <w:right w:val="none" w:sz="0" w:space="0" w:color="auto"/>
                      </w:divBdr>
                      <w:divsChild>
                        <w:div w:id="889995080">
                          <w:marLeft w:val="240"/>
                          <w:marRight w:val="0"/>
                          <w:marTop w:val="0"/>
                          <w:marBottom w:val="0"/>
                          <w:divBdr>
                            <w:top w:val="none" w:sz="0" w:space="0" w:color="auto"/>
                            <w:left w:val="none" w:sz="0" w:space="0" w:color="auto"/>
                            <w:bottom w:val="none" w:sz="0" w:space="0" w:color="auto"/>
                            <w:right w:val="none" w:sz="0" w:space="0" w:color="auto"/>
                          </w:divBdr>
                        </w:div>
                      </w:divsChild>
                    </w:div>
                    <w:div w:id="206264469">
                      <w:marLeft w:val="0"/>
                      <w:marRight w:val="0"/>
                      <w:marTop w:val="0"/>
                      <w:marBottom w:val="0"/>
                      <w:divBdr>
                        <w:top w:val="none" w:sz="0" w:space="0" w:color="auto"/>
                        <w:left w:val="none" w:sz="0" w:space="0" w:color="auto"/>
                        <w:bottom w:val="none" w:sz="0" w:space="0" w:color="auto"/>
                        <w:right w:val="none" w:sz="0" w:space="0" w:color="auto"/>
                      </w:divBdr>
                      <w:divsChild>
                        <w:div w:id="1359967481">
                          <w:marLeft w:val="240"/>
                          <w:marRight w:val="0"/>
                          <w:marTop w:val="0"/>
                          <w:marBottom w:val="0"/>
                          <w:divBdr>
                            <w:top w:val="none" w:sz="0" w:space="0" w:color="auto"/>
                            <w:left w:val="none" w:sz="0" w:space="0" w:color="auto"/>
                            <w:bottom w:val="none" w:sz="0" w:space="0" w:color="auto"/>
                            <w:right w:val="none" w:sz="0" w:space="0" w:color="auto"/>
                          </w:divBdr>
                        </w:div>
                      </w:divsChild>
                    </w:div>
                    <w:div w:id="2117172778">
                      <w:marLeft w:val="0"/>
                      <w:marRight w:val="0"/>
                      <w:marTop w:val="0"/>
                      <w:marBottom w:val="0"/>
                      <w:divBdr>
                        <w:top w:val="none" w:sz="0" w:space="0" w:color="auto"/>
                        <w:left w:val="none" w:sz="0" w:space="0" w:color="auto"/>
                        <w:bottom w:val="none" w:sz="0" w:space="0" w:color="auto"/>
                        <w:right w:val="none" w:sz="0" w:space="0" w:color="auto"/>
                      </w:divBdr>
                    </w:div>
                    <w:div w:id="726340918">
                      <w:marLeft w:val="0"/>
                      <w:marRight w:val="0"/>
                      <w:marTop w:val="0"/>
                      <w:marBottom w:val="0"/>
                      <w:divBdr>
                        <w:top w:val="none" w:sz="0" w:space="0" w:color="auto"/>
                        <w:left w:val="none" w:sz="0" w:space="0" w:color="auto"/>
                        <w:bottom w:val="none" w:sz="0" w:space="0" w:color="auto"/>
                        <w:right w:val="none" w:sz="0" w:space="0" w:color="auto"/>
                      </w:divBdr>
                      <w:divsChild>
                        <w:div w:id="924189030">
                          <w:marLeft w:val="240"/>
                          <w:marRight w:val="0"/>
                          <w:marTop w:val="0"/>
                          <w:marBottom w:val="0"/>
                          <w:divBdr>
                            <w:top w:val="none" w:sz="0" w:space="0" w:color="auto"/>
                            <w:left w:val="none" w:sz="0" w:space="0" w:color="auto"/>
                            <w:bottom w:val="none" w:sz="0" w:space="0" w:color="auto"/>
                            <w:right w:val="none" w:sz="0" w:space="0" w:color="auto"/>
                          </w:divBdr>
                        </w:div>
                      </w:divsChild>
                    </w:div>
                    <w:div w:id="1385913923">
                      <w:marLeft w:val="0"/>
                      <w:marRight w:val="0"/>
                      <w:marTop w:val="0"/>
                      <w:marBottom w:val="0"/>
                      <w:divBdr>
                        <w:top w:val="none" w:sz="0" w:space="0" w:color="auto"/>
                        <w:left w:val="none" w:sz="0" w:space="0" w:color="auto"/>
                        <w:bottom w:val="none" w:sz="0" w:space="0" w:color="auto"/>
                        <w:right w:val="none" w:sz="0" w:space="0" w:color="auto"/>
                      </w:divBdr>
                      <w:divsChild>
                        <w:div w:id="1146167193">
                          <w:marLeft w:val="240"/>
                          <w:marRight w:val="0"/>
                          <w:marTop w:val="0"/>
                          <w:marBottom w:val="0"/>
                          <w:divBdr>
                            <w:top w:val="none" w:sz="0" w:space="0" w:color="auto"/>
                            <w:left w:val="none" w:sz="0" w:space="0" w:color="auto"/>
                            <w:bottom w:val="none" w:sz="0" w:space="0" w:color="auto"/>
                            <w:right w:val="none" w:sz="0" w:space="0" w:color="auto"/>
                          </w:divBdr>
                        </w:div>
                      </w:divsChild>
                    </w:div>
                    <w:div w:id="1018240063">
                      <w:marLeft w:val="0"/>
                      <w:marRight w:val="0"/>
                      <w:marTop w:val="0"/>
                      <w:marBottom w:val="0"/>
                      <w:divBdr>
                        <w:top w:val="none" w:sz="0" w:space="0" w:color="auto"/>
                        <w:left w:val="none" w:sz="0" w:space="0" w:color="auto"/>
                        <w:bottom w:val="none" w:sz="0" w:space="0" w:color="auto"/>
                        <w:right w:val="none" w:sz="0" w:space="0" w:color="auto"/>
                      </w:divBdr>
                      <w:divsChild>
                        <w:div w:id="1268777031">
                          <w:marLeft w:val="240"/>
                          <w:marRight w:val="0"/>
                          <w:marTop w:val="0"/>
                          <w:marBottom w:val="0"/>
                          <w:divBdr>
                            <w:top w:val="none" w:sz="0" w:space="0" w:color="auto"/>
                            <w:left w:val="none" w:sz="0" w:space="0" w:color="auto"/>
                            <w:bottom w:val="none" w:sz="0" w:space="0" w:color="auto"/>
                            <w:right w:val="none" w:sz="0" w:space="0" w:color="auto"/>
                          </w:divBdr>
                        </w:div>
                      </w:divsChild>
                    </w:div>
                    <w:div w:id="840505386">
                      <w:marLeft w:val="0"/>
                      <w:marRight w:val="0"/>
                      <w:marTop w:val="0"/>
                      <w:marBottom w:val="0"/>
                      <w:divBdr>
                        <w:top w:val="none" w:sz="0" w:space="0" w:color="auto"/>
                        <w:left w:val="none" w:sz="0" w:space="0" w:color="auto"/>
                        <w:bottom w:val="none" w:sz="0" w:space="0" w:color="auto"/>
                        <w:right w:val="none" w:sz="0" w:space="0" w:color="auto"/>
                      </w:divBdr>
                      <w:divsChild>
                        <w:div w:id="1035958742">
                          <w:marLeft w:val="240"/>
                          <w:marRight w:val="0"/>
                          <w:marTop w:val="0"/>
                          <w:marBottom w:val="0"/>
                          <w:divBdr>
                            <w:top w:val="none" w:sz="0" w:space="0" w:color="auto"/>
                            <w:left w:val="none" w:sz="0" w:space="0" w:color="auto"/>
                            <w:bottom w:val="none" w:sz="0" w:space="0" w:color="auto"/>
                            <w:right w:val="none" w:sz="0" w:space="0" w:color="auto"/>
                          </w:divBdr>
                        </w:div>
                      </w:divsChild>
                    </w:div>
                    <w:div w:id="1436096241">
                      <w:marLeft w:val="0"/>
                      <w:marRight w:val="0"/>
                      <w:marTop w:val="0"/>
                      <w:marBottom w:val="0"/>
                      <w:divBdr>
                        <w:top w:val="none" w:sz="0" w:space="0" w:color="auto"/>
                        <w:left w:val="none" w:sz="0" w:space="0" w:color="auto"/>
                        <w:bottom w:val="none" w:sz="0" w:space="0" w:color="auto"/>
                        <w:right w:val="none" w:sz="0" w:space="0" w:color="auto"/>
                      </w:divBdr>
                      <w:divsChild>
                        <w:div w:id="207839431">
                          <w:marLeft w:val="240"/>
                          <w:marRight w:val="0"/>
                          <w:marTop w:val="0"/>
                          <w:marBottom w:val="0"/>
                          <w:divBdr>
                            <w:top w:val="none" w:sz="0" w:space="0" w:color="auto"/>
                            <w:left w:val="none" w:sz="0" w:space="0" w:color="auto"/>
                            <w:bottom w:val="none" w:sz="0" w:space="0" w:color="auto"/>
                            <w:right w:val="none" w:sz="0" w:space="0" w:color="auto"/>
                          </w:divBdr>
                        </w:div>
                      </w:divsChild>
                    </w:div>
                    <w:div w:id="1033845468">
                      <w:marLeft w:val="0"/>
                      <w:marRight w:val="0"/>
                      <w:marTop w:val="0"/>
                      <w:marBottom w:val="0"/>
                      <w:divBdr>
                        <w:top w:val="none" w:sz="0" w:space="0" w:color="auto"/>
                        <w:left w:val="none" w:sz="0" w:space="0" w:color="auto"/>
                        <w:bottom w:val="none" w:sz="0" w:space="0" w:color="auto"/>
                        <w:right w:val="none" w:sz="0" w:space="0" w:color="auto"/>
                      </w:divBdr>
                      <w:divsChild>
                        <w:div w:id="865404580">
                          <w:marLeft w:val="240"/>
                          <w:marRight w:val="0"/>
                          <w:marTop w:val="0"/>
                          <w:marBottom w:val="0"/>
                          <w:divBdr>
                            <w:top w:val="none" w:sz="0" w:space="0" w:color="auto"/>
                            <w:left w:val="none" w:sz="0" w:space="0" w:color="auto"/>
                            <w:bottom w:val="none" w:sz="0" w:space="0" w:color="auto"/>
                            <w:right w:val="none" w:sz="0" w:space="0" w:color="auto"/>
                          </w:divBdr>
                        </w:div>
                      </w:divsChild>
                    </w:div>
                    <w:div w:id="2103456417">
                      <w:marLeft w:val="0"/>
                      <w:marRight w:val="0"/>
                      <w:marTop w:val="0"/>
                      <w:marBottom w:val="0"/>
                      <w:divBdr>
                        <w:top w:val="none" w:sz="0" w:space="0" w:color="auto"/>
                        <w:left w:val="none" w:sz="0" w:space="0" w:color="auto"/>
                        <w:bottom w:val="none" w:sz="0" w:space="0" w:color="auto"/>
                        <w:right w:val="none" w:sz="0" w:space="0" w:color="auto"/>
                      </w:divBdr>
                      <w:divsChild>
                        <w:div w:id="531387234">
                          <w:marLeft w:val="240"/>
                          <w:marRight w:val="0"/>
                          <w:marTop w:val="0"/>
                          <w:marBottom w:val="0"/>
                          <w:divBdr>
                            <w:top w:val="none" w:sz="0" w:space="0" w:color="auto"/>
                            <w:left w:val="none" w:sz="0" w:space="0" w:color="auto"/>
                            <w:bottom w:val="none" w:sz="0" w:space="0" w:color="auto"/>
                            <w:right w:val="none" w:sz="0" w:space="0" w:color="auto"/>
                          </w:divBdr>
                        </w:div>
                      </w:divsChild>
                    </w:div>
                    <w:div w:id="899904993">
                      <w:marLeft w:val="0"/>
                      <w:marRight w:val="0"/>
                      <w:marTop w:val="0"/>
                      <w:marBottom w:val="0"/>
                      <w:divBdr>
                        <w:top w:val="none" w:sz="0" w:space="0" w:color="auto"/>
                        <w:left w:val="none" w:sz="0" w:space="0" w:color="auto"/>
                        <w:bottom w:val="none" w:sz="0" w:space="0" w:color="auto"/>
                        <w:right w:val="none" w:sz="0" w:space="0" w:color="auto"/>
                      </w:divBdr>
                      <w:divsChild>
                        <w:div w:id="1619800399">
                          <w:marLeft w:val="240"/>
                          <w:marRight w:val="0"/>
                          <w:marTop w:val="0"/>
                          <w:marBottom w:val="0"/>
                          <w:divBdr>
                            <w:top w:val="none" w:sz="0" w:space="0" w:color="auto"/>
                            <w:left w:val="none" w:sz="0" w:space="0" w:color="auto"/>
                            <w:bottom w:val="none" w:sz="0" w:space="0" w:color="auto"/>
                            <w:right w:val="none" w:sz="0" w:space="0" w:color="auto"/>
                          </w:divBdr>
                        </w:div>
                      </w:divsChild>
                    </w:div>
                    <w:div w:id="14718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1303</Words>
  <Characters>7430</Characters>
  <Application>Microsoft Office Word</Application>
  <DocSecurity>0</DocSecurity>
  <Lines>61</Lines>
  <Paragraphs>17</Paragraphs>
  <ScaleCrop>false</ScaleCrop>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Yihao Wang</dc:creator>
  <cp:keywords/>
  <dc:description/>
  <cp:lastModifiedBy>Yihao Wang</cp:lastModifiedBy>
  <cp:revision>5</cp:revision>
  <dcterms:created xsi:type="dcterms:W3CDTF">2024-11-24T11:25:00Z</dcterms:created>
  <dcterms:modified xsi:type="dcterms:W3CDTF">2024-12-15T05:13:00Z</dcterms:modified>
</cp:coreProperties>
</file>