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53B9B" w14:textId="77777777" w:rsidR="000C483C" w:rsidRPr="00554293" w:rsidRDefault="00CE137D" w:rsidP="00554293"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电子技术实验2</w:t>
      </w:r>
      <w:r w:rsidR="00554293" w:rsidRPr="00554293">
        <w:rPr>
          <w:sz w:val="44"/>
          <w:szCs w:val="44"/>
        </w:rPr>
        <w:t xml:space="preserve"> </w:t>
      </w:r>
      <w:r w:rsidR="00554293" w:rsidRPr="00554293">
        <w:rPr>
          <w:rFonts w:hint="eastAsia"/>
          <w:sz w:val="44"/>
          <w:szCs w:val="44"/>
        </w:rPr>
        <w:t>实验报告</w:t>
      </w:r>
    </w:p>
    <w:p w14:paraId="185C670D" w14:textId="77777777" w:rsidR="00554293" w:rsidRPr="009E6154" w:rsidRDefault="00554293">
      <w:pPr>
        <w:rPr>
          <w:rFonts w:hint="eastAsia"/>
        </w:rPr>
      </w:pPr>
    </w:p>
    <w:p w14:paraId="17594546" w14:textId="77777777" w:rsidR="00554293" w:rsidRPr="00554293" w:rsidRDefault="0055286B" w:rsidP="00554293">
      <w:pPr>
        <w:jc w:val="center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5</w:t>
      </w:r>
      <w:r w:rsidR="000230FE"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七段数码管</w:t>
      </w:r>
    </w:p>
    <w:p w14:paraId="56C33D09" w14:textId="77777777" w:rsidR="00554293" w:rsidRDefault="00554293" w:rsidP="00554293">
      <w:pPr>
        <w:pStyle w:val="2"/>
        <w:rPr>
          <w:rFonts w:hint="eastAsia"/>
        </w:rPr>
      </w:pPr>
      <w:r>
        <w:rPr>
          <w:rFonts w:hint="eastAsia"/>
        </w:rPr>
        <w:t>一 实验内容</w:t>
      </w:r>
      <w:r w:rsidR="00973C4D">
        <w:rPr>
          <w:rFonts w:hint="eastAsia"/>
        </w:rPr>
        <w:t>（1</w:t>
      </w:r>
      <w:r w:rsidR="00973C4D">
        <w:t>0</w:t>
      </w:r>
      <w:r w:rsidR="00973C4D">
        <w:rPr>
          <w:rFonts w:hint="eastAsia"/>
        </w:rPr>
        <w:t>分）</w:t>
      </w:r>
    </w:p>
    <w:p w14:paraId="1B095B5D" w14:textId="444DC624" w:rsidR="00FC4DEC" w:rsidRPr="00FC4DEC" w:rsidRDefault="00F92B98" w:rsidP="00FC4DE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 w:rsidR="00D60231">
        <w:rPr>
          <w:rFonts w:hint="eastAsia"/>
        </w:rPr>
        <w:t>七</w:t>
      </w:r>
      <w:r w:rsidR="00943708">
        <w:rPr>
          <w:rFonts w:hint="eastAsia"/>
        </w:rPr>
        <w:t>段数码管驱动器</w:t>
      </w:r>
    </w:p>
    <w:p w14:paraId="5102B123" w14:textId="77777777" w:rsidR="000230FE" w:rsidRDefault="00FC4DEC" w:rsidP="00554293">
      <w:pPr>
        <w:pStyle w:val="2"/>
        <w:rPr>
          <w:rFonts w:hint="eastAsia"/>
        </w:rPr>
      </w:pPr>
      <w:r>
        <w:rPr>
          <w:rFonts w:hint="eastAsia"/>
        </w:rPr>
        <w:t>二</w:t>
      </w:r>
      <w:r w:rsidR="00554293">
        <w:rPr>
          <w:rFonts w:hint="eastAsia"/>
        </w:rPr>
        <w:t xml:space="preserve"> </w:t>
      </w:r>
      <w:r w:rsidR="000F478D">
        <w:rPr>
          <w:rFonts w:hint="eastAsia"/>
        </w:rPr>
        <w:t>实验</w:t>
      </w:r>
      <w:r w:rsidR="00D870BB">
        <w:rPr>
          <w:rFonts w:hint="eastAsia"/>
        </w:rPr>
        <w:t>原理</w:t>
      </w:r>
      <w:r w:rsidR="00973C4D">
        <w:rPr>
          <w:rFonts w:hint="eastAsia"/>
        </w:rPr>
        <w:t>（2</w:t>
      </w:r>
      <w:r w:rsidR="00973C4D">
        <w:t>0</w:t>
      </w:r>
      <w:r w:rsidR="00973C4D">
        <w:rPr>
          <w:rFonts w:hint="eastAsia"/>
        </w:rPr>
        <w:t>分）</w:t>
      </w:r>
    </w:p>
    <w:p w14:paraId="5270EE83" w14:textId="517AFEC4" w:rsidR="00C41DEA" w:rsidRDefault="00D870BB" w:rsidP="00C41DEA">
      <w:pPr>
        <w:ind w:firstLine="420"/>
        <w:rPr>
          <w:rFonts w:hint="eastAsia"/>
        </w:rPr>
      </w:pPr>
      <w:r>
        <w:rPr>
          <w:rFonts w:hint="eastAsia"/>
        </w:rPr>
        <w:t>七段数码管的驱动原理</w:t>
      </w:r>
    </w:p>
    <w:p w14:paraId="7554B8EA" w14:textId="77777777" w:rsidR="00C41DEA" w:rsidRDefault="00C41DEA" w:rsidP="00C41DEA">
      <w:pPr>
        <w:ind w:firstLine="420"/>
        <w:rPr>
          <w:rFonts w:hint="eastAsia"/>
        </w:rPr>
      </w:pPr>
      <w:r w:rsidRPr="00C41DEA">
        <w:t>七段数码管由a b c d e f g dp八段发光管组成， 靠每一段的亮灭状态的不同来显示不同的字符。</w:t>
      </w:r>
    </w:p>
    <w:p w14:paraId="6F5267F3" w14:textId="3CBEE840" w:rsidR="0009492C" w:rsidRDefault="00C41DEA" w:rsidP="00C41DEA">
      <w:pPr>
        <w:ind w:firstLine="420"/>
        <w:rPr>
          <w:rFonts w:hint="eastAsia"/>
        </w:rPr>
      </w:pPr>
      <w:r w:rsidRPr="00C41DEA">
        <w:t>分为共阴极和共阳极</w:t>
      </w:r>
      <w:r>
        <w:rPr>
          <w:rFonts w:hint="eastAsia"/>
        </w:rPr>
        <w:t>：</w:t>
      </w:r>
      <w:r w:rsidRPr="00C41DEA">
        <w:t>共阳极数码管是指数码管的八段发光二极管的阳极(正极)都连在一起，而阴极对应的各段可分别控制，如图(b)所示，此时控制各段的信号为低时该 段点亮； 例：abcdefg=7‘b0000001，显示</w:t>
      </w:r>
      <w:r>
        <w:rPr>
          <w:rFonts w:hint="eastAsia"/>
        </w:rPr>
        <w:t>0；</w:t>
      </w:r>
      <w:r w:rsidRPr="00C41DEA">
        <w:t>共阴极数码管是指数码管的八段发光二极管的阴极(负极)都连在一起，而阳极对应的各段可分别控制，如图（c）所示，此时控制各段的信号为高时 该段点亮。 例：abcdefg=7‘b1111110，显示0</w:t>
      </w:r>
    </w:p>
    <w:p w14:paraId="7ECDFFB1" w14:textId="500A2557" w:rsidR="00C41DEA" w:rsidRPr="00D66159" w:rsidRDefault="00C41DEA" w:rsidP="00C41DE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04748AF" wp14:editId="39BC1F64">
            <wp:extent cx="2923809" cy="3714286"/>
            <wp:effectExtent l="0" t="0" r="0" b="635"/>
            <wp:docPr id="2012022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22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61F" w14:textId="77777777" w:rsidR="00554293" w:rsidRDefault="0009492C" w:rsidP="00554293">
      <w:pPr>
        <w:pStyle w:val="2"/>
        <w:rPr>
          <w:rFonts w:hint="eastAsia"/>
        </w:rPr>
      </w:pPr>
      <w:r>
        <w:rPr>
          <w:rFonts w:hint="eastAsia"/>
        </w:rPr>
        <w:lastRenderedPageBreak/>
        <w:t>三</w:t>
      </w:r>
      <w:r w:rsidR="00554293">
        <w:rPr>
          <w:rFonts w:hint="eastAsia"/>
        </w:rPr>
        <w:t xml:space="preserve"> </w:t>
      </w:r>
      <w:r w:rsidR="00D870BB">
        <w:rPr>
          <w:rFonts w:hint="eastAsia"/>
        </w:rPr>
        <w:t>具体实现</w:t>
      </w:r>
      <w:r w:rsidR="00973C4D">
        <w:rPr>
          <w:rFonts w:hint="eastAsia"/>
        </w:rPr>
        <w:t>（</w:t>
      </w:r>
      <w:r w:rsidR="00973C4D">
        <w:t>40</w:t>
      </w:r>
      <w:r w:rsidR="00973C4D">
        <w:rPr>
          <w:rFonts w:hint="eastAsia"/>
        </w:rPr>
        <w:t>分）</w:t>
      </w:r>
    </w:p>
    <w:p w14:paraId="663F5C04" w14:textId="77777777" w:rsidR="00496592" w:rsidRDefault="00496592" w:rsidP="0049659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 w:rsidR="00D870BB">
        <w:rPr>
          <w:rFonts w:hint="eastAsia"/>
        </w:rPr>
        <w:t>包括工程创建、七段数码管驱动代码设计、仿真、管脚分配、下载验证</w:t>
      </w:r>
    </w:p>
    <w:p w14:paraId="6A013F09" w14:textId="3E6D7799" w:rsidR="00C41DEA" w:rsidRDefault="00C41DEA" w:rsidP="00496592">
      <w:pPr>
        <w:rPr>
          <w:rFonts w:hint="eastAsia"/>
        </w:rPr>
      </w:pPr>
      <w:r>
        <w:tab/>
      </w:r>
      <w:r>
        <w:rPr>
          <w:rFonts w:hint="eastAsia"/>
        </w:rPr>
        <w:t xml:space="preserve"> </w:t>
      </w:r>
      <w:r>
        <w:t>第一步 ：设计七段数码管并仿真 1. 新建工程lab5 2. 新建Verilog HDL文件，完成七端数码管的Verilog程序设计 3. 保存.v文件的名称与module的名称一致 4. 添加波形仿真文件，设计合适激励，验证设计是否正</w:t>
      </w:r>
      <w:r>
        <w:rPr>
          <w:rFonts w:hint="eastAsia"/>
        </w:rPr>
        <w:t>确</w:t>
      </w:r>
    </w:p>
    <w:p w14:paraId="61737088" w14:textId="46B91B03" w:rsidR="00C41DEA" w:rsidRDefault="00C41DEA" w:rsidP="00C41DEA">
      <w:pPr>
        <w:rPr>
          <w:rFonts w:hint="eastAsia"/>
        </w:rPr>
      </w:pPr>
      <w:r>
        <w:tab/>
      </w:r>
      <w:r>
        <w:rPr>
          <w:rFonts w:hint="eastAsia"/>
        </w:rPr>
        <w:t xml:space="preserve"> 第二步：管脚分配</w:t>
      </w:r>
    </w:p>
    <w:p w14:paraId="06F9B7A1" w14:textId="464E12DD" w:rsidR="00C41DEA" w:rsidRDefault="00C41DEA" w:rsidP="00C41DEA">
      <w:pPr>
        <w:rPr>
          <w:rFonts w:hint="eastAsia"/>
        </w:rPr>
      </w:pPr>
      <w:r>
        <w:tab/>
      </w:r>
      <w:r>
        <w:rPr>
          <w:rFonts w:hint="eastAsia"/>
        </w:rPr>
        <w:t xml:space="preserve"> 第三步：下载</w:t>
      </w:r>
    </w:p>
    <w:p w14:paraId="111123F9" w14:textId="64E0236A" w:rsidR="00C41DEA" w:rsidRPr="00C41DEA" w:rsidRDefault="00C41DEA" w:rsidP="00C41DEA">
      <w:pPr>
        <w:rPr>
          <w:rFonts w:hint="eastAsia"/>
        </w:rPr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 xml:space="preserve"> 第四步：连线验证</w:t>
      </w:r>
    </w:p>
    <w:p w14:paraId="27B9ED9B" w14:textId="77777777" w:rsidR="00554293" w:rsidRDefault="0045639E" w:rsidP="00262C7E">
      <w:pPr>
        <w:pStyle w:val="2"/>
        <w:rPr>
          <w:rFonts w:hint="eastAsia"/>
        </w:rPr>
      </w:pPr>
      <w:r>
        <w:rPr>
          <w:rFonts w:hint="eastAsia"/>
        </w:rPr>
        <w:t>四</w:t>
      </w:r>
      <w:r w:rsidR="00262C7E">
        <w:rPr>
          <w:rFonts w:hint="eastAsia"/>
        </w:rPr>
        <w:t xml:space="preserve"> </w:t>
      </w:r>
      <w:r w:rsidR="00D870BB">
        <w:rPr>
          <w:rFonts w:hint="eastAsia"/>
        </w:rPr>
        <w:t>实验结果</w:t>
      </w:r>
      <w:r w:rsidR="00973C4D">
        <w:rPr>
          <w:rFonts w:hint="eastAsia"/>
        </w:rPr>
        <w:t>（2</w:t>
      </w:r>
      <w:r w:rsidR="00973C4D">
        <w:t>0</w:t>
      </w:r>
      <w:r w:rsidR="00973C4D">
        <w:rPr>
          <w:rFonts w:hint="eastAsia"/>
        </w:rPr>
        <w:t>分）</w:t>
      </w:r>
    </w:p>
    <w:p w14:paraId="22DD1938" w14:textId="77777777" w:rsidR="00EF5E3A" w:rsidRDefault="00D870BB" w:rsidP="00EF5E3A">
      <w:pPr>
        <w:ind w:firstLine="420"/>
        <w:rPr>
          <w:rFonts w:hint="eastAsia"/>
        </w:rPr>
      </w:pPr>
      <w:r>
        <w:rPr>
          <w:rFonts w:hint="eastAsia"/>
        </w:rPr>
        <w:t>仿真结果+验证结果</w:t>
      </w:r>
    </w:p>
    <w:p w14:paraId="1BD7C43E" w14:textId="6738BDBE" w:rsidR="00C41DEA" w:rsidRDefault="00C41DEA" w:rsidP="00EF5E3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07F6182" wp14:editId="4D6BE45C">
            <wp:extent cx="5257800" cy="3943350"/>
            <wp:effectExtent l="0" t="0" r="0" b="0"/>
            <wp:docPr id="574366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74D06A" wp14:editId="0F33B322">
            <wp:extent cx="5257800" cy="3943350"/>
            <wp:effectExtent l="0" t="0" r="0" b="0"/>
            <wp:docPr id="3875556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24A993" wp14:editId="47FEA604">
            <wp:extent cx="5257800" cy="3943350"/>
            <wp:effectExtent l="0" t="0" r="0" b="0"/>
            <wp:docPr id="5024605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D855B51" wp14:editId="4E1CF563">
            <wp:extent cx="5257800" cy="3943350"/>
            <wp:effectExtent l="0" t="0" r="0" b="0"/>
            <wp:docPr id="8428569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EA7A43" wp14:editId="11824851">
            <wp:extent cx="5257800" cy="3943350"/>
            <wp:effectExtent l="0" t="0" r="0" b="0"/>
            <wp:docPr id="19431214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3EE1" w14:textId="77777777" w:rsidR="00EF5E3A" w:rsidRDefault="00EF5E3A" w:rsidP="0084192D">
      <w:pPr>
        <w:pStyle w:val="2"/>
        <w:rPr>
          <w:rFonts w:hint="eastAsia"/>
        </w:rPr>
      </w:pPr>
      <w:r w:rsidRPr="00EF5E3A">
        <w:rPr>
          <w:rFonts w:hint="eastAsia"/>
        </w:rPr>
        <w:t>五 实验总结</w:t>
      </w:r>
      <w:r w:rsidR="00973C4D">
        <w:rPr>
          <w:rFonts w:hint="eastAsia"/>
        </w:rPr>
        <w:t>（1</w:t>
      </w:r>
      <w:r w:rsidR="00973C4D">
        <w:t>0</w:t>
      </w:r>
      <w:r w:rsidR="00973C4D">
        <w:rPr>
          <w:rFonts w:hint="eastAsia"/>
        </w:rPr>
        <w:t>分）</w:t>
      </w:r>
    </w:p>
    <w:p w14:paraId="580206CB" w14:textId="77777777" w:rsidR="00EF5E3A" w:rsidRDefault="00EF5E3A" w:rsidP="00EF5E3A">
      <w:pPr>
        <w:ind w:firstLine="420"/>
        <w:rPr>
          <w:rFonts w:hint="eastAsia"/>
        </w:rPr>
      </w:pPr>
      <w:r w:rsidRPr="00EF5E3A">
        <w:rPr>
          <w:rFonts w:hint="eastAsia"/>
        </w:rPr>
        <w:t>对实验箱、核心板、下载验证等的理解和总结</w:t>
      </w:r>
    </w:p>
    <w:p w14:paraId="0FB6C4D6" w14:textId="74B2D38E" w:rsidR="00C41DEA" w:rsidRPr="00EF5E3A" w:rsidRDefault="00C41DEA" w:rsidP="00EF5E3A">
      <w:pPr>
        <w:ind w:firstLine="420"/>
        <w:rPr>
          <w:rFonts w:hint="eastAsia"/>
        </w:rPr>
      </w:pPr>
      <w:r>
        <w:rPr>
          <w:rFonts w:hint="eastAsia"/>
        </w:rPr>
        <w:lastRenderedPageBreak/>
        <w:t>使用试验箱时要注意管脚的对应关系，其他按照PPT所给内容操作即可</w:t>
      </w:r>
    </w:p>
    <w:p w14:paraId="60CB7768" w14:textId="77777777" w:rsidR="00EF5E3A" w:rsidRDefault="00EF5E3A" w:rsidP="00EF5E3A">
      <w:pPr>
        <w:ind w:firstLine="420"/>
        <w:rPr>
          <w:rFonts w:hint="eastAsia"/>
        </w:rPr>
      </w:pPr>
      <w:r w:rsidRPr="00EF5E3A">
        <w:rPr>
          <w:rFonts w:hint="eastAsia"/>
        </w:rPr>
        <w:t>对遇到的问题的总结</w:t>
      </w:r>
    </w:p>
    <w:p w14:paraId="2CD92413" w14:textId="19273E00" w:rsidR="00554293" w:rsidRDefault="00C41DEA" w:rsidP="00C41DEA">
      <w:pPr>
        <w:ind w:firstLine="420"/>
        <w:rPr>
          <w:rFonts w:hint="eastAsia"/>
        </w:rPr>
      </w:pPr>
      <w:r>
        <w:rPr>
          <w:rFonts w:hint="eastAsia"/>
        </w:rPr>
        <w:t>没遇到什么大问题</w:t>
      </w:r>
    </w:p>
    <w:sectPr w:rsidR="005542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A56E01" w14:textId="77777777" w:rsidR="002B0539" w:rsidRDefault="002B0539" w:rsidP="00554293">
      <w:pPr>
        <w:rPr>
          <w:rFonts w:hint="eastAsia"/>
        </w:rPr>
      </w:pPr>
      <w:r>
        <w:separator/>
      </w:r>
    </w:p>
  </w:endnote>
  <w:endnote w:type="continuationSeparator" w:id="0">
    <w:p w14:paraId="5420FA81" w14:textId="77777777" w:rsidR="002B0539" w:rsidRDefault="002B0539" w:rsidP="0055429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EDC2AD" w14:textId="77777777" w:rsidR="002B0539" w:rsidRDefault="002B0539" w:rsidP="00554293">
      <w:pPr>
        <w:rPr>
          <w:rFonts w:hint="eastAsia"/>
        </w:rPr>
      </w:pPr>
      <w:r>
        <w:separator/>
      </w:r>
    </w:p>
  </w:footnote>
  <w:footnote w:type="continuationSeparator" w:id="0">
    <w:p w14:paraId="10D7FE1C" w14:textId="77777777" w:rsidR="002B0539" w:rsidRDefault="002B0539" w:rsidP="0055429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2162AA"/>
    <w:multiLevelType w:val="hybridMultilevel"/>
    <w:tmpl w:val="B948AAA6"/>
    <w:lvl w:ilvl="0" w:tplc="37D69B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A067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6AE4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94F0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BCD8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D041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267B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E030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320D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E5C1D"/>
    <w:multiLevelType w:val="hybridMultilevel"/>
    <w:tmpl w:val="0DF246D8"/>
    <w:lvl w:ilvl="0" w:tplc="5F1644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4A83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8CBB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8ABC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8862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F0B9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90BE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38F5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E2FE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0D4EB8"/>
    <w:multiLevelType w:val="hybridMultilevel"/>
    <w:tmpl w:val="766A1D22"/>
    <w:lvl w:ilvl="0" w:tplc="2E9A428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 w15:restartNumberingAfterBreak="0">
    <w:nsid w:val="5DA0018E"/>
    <w:multiLevelType w:val="hybridMultilevel"/>
    <w:tmpl w:val="46442670"/>
    <w:lvl w:ilvl="0" w:tplc="EB1894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208299115">
    <w:abstractNumId w:val="3"/>
  </w:num>
  <w:num w:numId="2" w16cid:durableId="2073457829">
    <w:abstractNumId w:val="2"/>
  </w:num>
  <w:num w:numId="3" w16cid:durableId="1402602448">
    <w:abstractNumId w:val="1"/>
  </w:num>
  <w:num w:numId="4" w16cid:durableId="1764378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1EC"/>
    <w:rsid w:val="0000471F"/>
    <w:rsid w:val="000230FE"/>
    <w:rsid w:val="000315C3"/>
    <w:rsid w:val="0003272A"/>
    <w:rsid w:val="00054302"/>
    <w:rsid w:val="00054D3F"/>
    <w:rsid w:val="0008240B"/>
    <w:rsid w:val="0009492C"/>
    <w:rsid w:val="000C483C"/>
    <w:rsid w:val="000C71D0"/>
    <w:rsid w:val="000F2CFE"/>
    <w:rsid w:val="000F478D"/>
    <w:rsid w:val="0010300B"/>
    <w:rsid w:val="001266B6"/>
    <w:rsid w:val="0014112B"/>
    <w:rsid w:val="00182147"/>
    <w:rsid w:val="001B6260"/>
    <w:rsid w:val="001F2E2E"/>
    <w:rsid w:val="00203D0F"/>
    <w:rsid w:val="00236598"/>
    <w:rsid w:val="00262C7E"/>
    <w:rsid w:val="002B0539"/>
    <w:rsid w:val="0039301F"/>
    <w:rsid w:val="003F4C51"/>
    <w:rsid w:val="00425315"/>
    <w:rsid w:val="00440454"/>
    <w:rsid w:val="0045639E"/>
    <w:rsid w:val="004829BB"/>
    <w:rsid w:val="00496592"/>
    <w:rsid w:val="004C0E12"/>
    <w:rsid w:val="004C334E"/>
    <w:rsid w:val="004D3596"/>
    <w:rsid w:val="004F5E73"/>
    <w:rsid w:val="005144A3"/>
    <w:rsid w:val="005401EC"/>
    <w:rsid w:val="00551CCC"/>
    <w:rsid w:val="0055286B"/>
    <w:rsid w:val="00554293"/>
    <w:rsid w:val="006030AC"/>
    <w:rsid w:val="006A19C1"/>
    <w:rsid w:val="006D09DB"/>
    <w:rsid w:val="00722E81"/>
    <w:rsid w:val="007413FB"/>
    <w:rsid w:val="007C0B0E"/>
    <w:rsid w:val="007E6BE5"/>
    <w:rsid w:val="007F3AEB"/>
    <w:rsid w:val="007F711A"/>
    <w:rsid w:val="00824882"/>
    <w:rsid w:val="0084192D"/>
    <w:rsid w:val="00851828"/>
    <w:rsid w:val="0086373B"/>
    <w:rsid w:val="0087192E"/>
    <w:rsid w:val="0088017A"/>
    <w:rsid w:val="00920080"/>
    <w:rsid w:val="00943708"/>
    <w:rsid w:val="00964719"/>
    <w:rsid w:val="00973C4D"/>
    <w:rsid w:val="009912F4"/>
    <w:rsid w:val="0099688B"/>
    <w:rsid w:val="009A6C4A"/>
    <w:rsid w:val="009E0E27"/>
    <w:rsid w:val="009E6154"/>
    <w:rsid w:val="00A1275F"/>
    <w:rsid w:val="00A67C8C"/>
    <w:rsid w:val="00AB387A"/>
    <w:rsid w:val="00B21A12"/>
    <w:rsid w:val="00B248A5"/>
    <w:rsid w:val="00B35604"/>
    <w:rsid w:val="00B47832"/>
    <w:rsid w:val="00BE1C86"/>
    <w:rsid w:val="00C4134E"/>
    <w:rsid w:val="00C41DEA"/>
    <w:rsid w:val="00C53827"/>
    <w:rsid w:val="00C60F22"/>
    <w:rsid w:val="00C63F50"/>
    <w:rsid w:val="00CB2423"/>
    <w:rsid w:val="00CD1D09"/>
    <w:rsid w:val="00CE137D"/>
    <w:rsid w:val="00CE34EC"/>
    <w:rsid w:val="00CF3B13"/>
    <w:rsid w:val="00D0177E"/>
    <w:rsid w:val="00D22080"/>
    <w:rsid w:val="00D418E0"/>
    <w:rsid w:val="00D42B10"/>
    <w:rsid w:val="00D60231"/>
    <w:rsid w:val="00D66159"/>
    <w:rsid w:val="00D763F2"/>
    <w:rsid w:val="00D870BB"/>
    <w:rsid w:val="00DA3899"/>
    <w:rsid w:val="00DB7B47"/>
    <w:rsid w:val="00DE293B"/>
    <w:rsid w:val="00E01637"/>
    <w:rsid w:val="00E06BC2"/>
    <w:rsid w:val="00E45370"/>
    <w:rsid w:val="00E57E52"/>
    <w:rsid w:val="00EC5D79"/>
    <w:rsid w:val="00ED6AA5"/>
    <w:rsid w:val="00EF5E3A"/>
    <w:rsid w:val="00F019CB"/>
    <w:rsid w:val="00F12931"/>
    <w:rsid w:val="00F17720"/>
    <w:rsid w:val="00F30B52"/>
    <w:rsid w:val="00F40451"/>
    <w:rsid w:val="00F43A5A"/>
    <w:rsid w:val="00F92B98"/>
    <w:rsid w:val="00FC337B"/>
    <w:rsid w:val="00FC4DEC"/>
    <w:rsid w:val="00FE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EFF1A"/>
  <w15:chartTrackingRefBased/>
  <w15:docId w15:val="{E40A38D9-82FE-4A04-9AF3-874384AAF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542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42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42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42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429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542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C33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97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962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41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38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6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1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85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59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61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75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49617</dc:creator>
  <cp:keywords/>
  <dc:description/>
  <cp:lastModifiedBy>Yihao Wang</cp:lastModifiedBy>
  <cp:revision>96</cp:revision>
  <cp:lastPrinted>2024-05-06T12:29:00Z</cp:lastPrinted>
  <dcterms:created xsi:type="dcterms:W3CDTF">2020-02-24T15:23:00Z</dcterms:created>
  <dcterms:modified xsi:type="dcterms:W3CDTF">2024-10-10T14:25:00Z</dcterms:modified>
</cp:coreProperties>
</file>