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9CCF4" w14:textId="77777777" w:rsidR="00945AA5" w:rsidRDefault="00945AA5" w:rsidP="00945AA5">
      <w:pPr>
        <w:spacing w:line="460" w:lineRule="exact"/>
        <w:jc w:val="center"/>
        <w:rPr>
          <w:b/>
          <w:sz w:val="36"/>
          <w:szCs w:val="44"/>
        </w:rPr>
      </w:pPr>
      <w:r>
        <w:rPr>
          <w:rFonts w:hint="eastAsia"/>
          <w:b/>
          <w:sz w:val="36"/>
          <w:szCs w:val="44"/>
        </w:rPr>
        <w:t>第</w:t>
      </w:r>
      <w:r>
        <w:rPr>
          <w:rFonts w:hint="eastAsia"/>
          <w:b/>
          <w:sz w:val="36"/>
          <w:szCs w:val="44"/>
        </w:rPr>
        <w:t>10</w:t>
      </w:r>
      <w:r>
        <w:rPr>
          <w:rFonts w:hint="eastAsia"/>
          <w:b/>
          <w:sz w:val="36"/>
          <w:szCs w:val="44"/>
        </w:rPr>
        <w:t>章</w:t>
      </w:r>
      <w:r>
        <w:rPr>
          <w:rFonts w:hint="eastAsia"/>
          <w:b/>
          <w:sz w:val="36"/>
          <w:szCs w:val="44"/>
        </w:rPr>
        <w:t xml:space="preserve"> </w:t>
      </w:r>
      <w:r>
        <w:rPr>
          <w:rFonts w:hint="eastAsia"/>
          <w:b/>
          <w:sz w:val="36"/>
          <w:szCs w:val="44"/>
        </w:rPr>
        <w:t>三相电路</w:t>
      </w:r>
    </w:p>
    <w:p w14:paraId="14188E80" w14:textId="77777777" w:rsidR="00945AA5" w:rsidRPr="001C2E01" w:rsidRDefault="00945AA5" w:rsidP="00945AA5">
      <w:pPr>
        <w:spacing w:line="460" w:lineRule="exact"/>
        <w:jc w:val="center"/>
        <w:rPr>
          <w:b/>
          <w:sz w:val="36"/>
          <w:szCs w:val="44"/>
        </w:rPr>
      </w:pPr>
    </w:p>
    <w:p w14:paraId="0D1F8085" w14:textId="77777777" w:rsidR="00945AA5" w:rsidRPr="00C80DE2" w:rsidRDefault="00945AA5" w:rsidP="00945AA5">
      <w:pPr>
        <w:spacing w:beforeLines="50" w:before="158" w:afterLines="50" w:after="158" w:line="460" w:lineRule="exact"/>
        <w:rPr>
          <w:b/>
          <w:bCs/>
          <w:sz w:val="28"/>
          <w:szCs w:val="28"/>
        </w:rPr>
      </w:pPr>
      <w:r>
        <w:rPr>
          <w:rFonts w:hint="eastAsia"/>
          <w:b/>
          <w:bCs/>
          <w:sz w:val="28"/>
          <w:szCs w:val="28"/>
        </w:rPr>
        <w:t>10</w:t>
      </w:r>
      <w:r>
        <w:rPr>
          <w:b/>
          <w:bCs/>
          <w:sz w:val="28"/>
          <w:szCs w:val="28"/>
        </w:rPr>
        <w:t>.1</w:t>
      </w:r>
      <w:r w:rsidRPr="00C80DE2">
        <w:rPr>
          <w:rFonts w:hint="eastAsia"/>
          <w:b/>
          <w:bCs/>
          <w:sz w:val="28"/>
          <w:szCs w:val="28"/>
        </w:rPr>
        <w:t>预习报告</w:t>
      </w:r>
    </w:p>
    <w:p w14:paraId="0C9234C1" w14:textId="77777777" w:rsidR="00945AA5" w:rsidRPr="00C80DE2" w:rsidRDefault="00945AA5" w:rsidP="00945AA5">
      <w:pPr>
        <w:pStyle w:val="af3"/>
        <w:numPr>
          <w:ilvl w:val="0"/>
          <w:numId w:val="15"/>
        </w:numPr>
        <w:spacing w:line="460" w:lineRule="exact"/>
        <w:ind w:firstLineChars="0"/>
        <w:rPr>
          <w:b/>
          <w:bCs/>
          <w:sz w:val="24"/>
          <w:szCs w:val="24"/>
        </w:rPr>
      </w:pPr>
      <w:r w:rsidRPr="00C80DE2">
        <w:rPr>
          <w:b/>
          <w:bCs/>
          <w:sz w:val="24"/>
          <w:szCs w:val="24"/>
        </w:rPr>
        <w:t>实验</w:t>
      </w:r>
      <w:r>
        <w:rPr>
          <w:rFonts w:hint="eastAsia"/>
          <w:b/>
          <w:bCs/>
          <w:sz w:val="24"/>
          <w:szCs w:val="24"/>
        </w:rPr>
        <w:t>目标</w:t>
      </w:r>
    </w:p>
    <w:tbl>
      <w:tblPr>
        <w:tblStyle w:val="af"/>
        <w:tblW w:w="10530" w:type="dxa"/>
        <w:tblBorders>
          <w:top w:val="none" w:sz="0" w:space="0" w:color="auto"/>
          <w:left w:val="none" w:sz="0" w:space="0" w:color="auto"/>
          <w:bottom w:val="dashSmallGap" w:sz="4" w:space="0" w:color="BFBFBF" w:themeColor="background1" w:themeShade="BF"/>
          <w:right w:val="none" w:sz="0" w:space="0" w:color="auto"/>
          <w:insideH w:val="dashSmallGap" w:sz="4" w:space="0" w:color="BFBFBF" w:themeColor="background1" w:themeShade="BF"/>
          <w:insideV w:val="dashSmallGap" w:sz="4" w:space="0" w:color="BFBFBF" w:themeColor="background1" w:themeShade="BF"/>
        </w:tblBorders>
        <w:tblLook w:val="04A0" w:firstRow="1" w:lastRow="0" w:firstColumn="1" w:lastColumn="0" w:noHBand="0" w:noVBand="1"/>
      </w:tblPr>
      <w:tblGrid>
        <w:gridCol w:w="10530"/>
      </w:tblGrid>
      <w:tr w:rsidR="00945AA5" w:rsidRPr="001C2E01" w14:paraId="408F9A99" w14:textId="77777777" w:rsidTr="005D4EA8">
        <w:trPr>
          <w:trHeight w:val="500"/>
        </w:trPr>
        <w:tc>
          <w:tcPr>
            <w:tcW w:w="10530" w:type="dxa"/>
          </w:tcPr>
          <w:p w14:paraId="5FFE79B2" w14:textId="60C2B870" w:rsidR="00945AA5" w:rsidRPr="006A29AC" w:rsidRDefault="006A29AC" w:rsidP="006A29AC">
            <w:pPr>
              <w:adjustRightInd w:val="0"/>
              <w:snapToGrid w:val="0"/>
              <w:spacing w:line="460" w:lineRule="exact"/>
              <w:ind w:firstLineChars="200" w:firstLine="420"/>
              <w:rPr>
                <w:szCs w:val="24"/>
              </w:rPr>
            </w:pPr>
            <w:r w:rsidRPr="006A29AC">
              <w:rPr>
                <w:rFonts w:hint="eastAsia"/>
                <w:szCs w:val="24"/>
              </w:rPr>
              <w:t>1</w:t>
            </w:r>
            <w:r w:rsidRPr="006A29AC">
              <w:rPr>
                <w:rFonts w:hint="eastAsia"/>
                <w:szCs w:val="24"/>
              </w:rPr>
              <w:t>、验证对称三相电路星形和三角形接法线电压和相电压的关系</w:t>
            </w:r>
          </w:p>
        </w:tc>
      </w:tr>
      <w:tr w:rsidR="00945AA5" w:rsidRPr="001C2E01" w14:paraId="630F6AC8" w14:textId="77777777" w:rsidTr="005D4EA8">
        <w:trPr>
          <w:trHeight w:val="500"/>
        </w:trPr>
        <w:tc>
          <w:tcPr>
            <w:tcW w:w="10530" w:type="dxa"/>
          </w:tcPr>
          <w:p w14:paraId="602ABFDD" w14:textId="619435A1" w:rsidR="00945AA5" w:rsidRPr="006A29AC" w:rsidRDefault="006A29AC" w:rsidP="006A29AC">
            <w:pPr>
              <w:adjustRightInd w:val="0"/>
              <w:snapToGrid w:val="0"/>
              <w:spacing w:line="460" w:lineRule="exact"/>
              <w:ind w:firstLineChars="200" w:firstLine="420"/>
            </w:pPr>
            <w:r w:rsidRPr="006A29AC">
              <w:rPr>
                <w:rFonts w:hint="eastAsia"/>
                <w:szCs w:val="24"/>
              </w:rPr>
              <w:t>2</w:t>
            </w:r>
            <w:r w:rsidRPr="006A29AC">
              <w:rPr>
                <w:rFonts w:hint="eastAsia"/>
                <w:szCs w:val="24"/>
              </w:rPr>
              <w:t>、</w:t>
            </w:r>
            <w:r w:rsidRPr="006A29AC">
              <w:rPr>
                <w:rFonts w:hint="eastAsia"/>
              </w:rPr>
              <w:t>验证对称三相电路星形接法的中性点电位为零</w:t>
            </w:r>
          </w:p>
        </w:tc>
      </w:tr>
      <w:tr w:rsidR="00945AA5" w:rsidRPr="001C2E01" w14:paraId="17862C26" w14:textId="77777777" w:rsidTr="005D4EA8">
        <w:trPr>
          <w:trHeight w:val="490"/>
        </w:trPr>
        <w:tc>
          <w:tcPr>
            <w:tcW w:w="10530" w:type="dxa"/>
          </w:tcPr>
          <w:p w14:paraId="61807144" w14:textId="4523CE05" w:rsidR="00945AA5" w:rsidRPr="006A29AC" w:rsidRDefault="006A29AC" w:rsidP="006A29AC">
            <w:pPr>
              <w:adjustRightInd w:val="0"/>
              <w:snapToGrid w:val="0"/>
              <w:spacing w:line="460" w:lineRule="exact"/>
              <w:ind w:firstLineChars="200" w:firstLine="420"/>
              <w:rPr>
                <w:szCs w:val="24"/>
              </w:rPr>
            </w:pPr>
            <w:r w:rsidRPr="006A29AC">
              <w:rPr>
                <w:rFonts w:hint="eastAsia"/>
                <w:szCs w:val="24"/>
              </w:rPr>
              <w:t>3</w:t>
            </w:r>
            <w:r w:rsidRPr="006A29AC">
              <w:rPr>
                <w:rFonts w:hint="eastAsia"/>
                <w:szCs w:val="24"/>
              </w:rPr>
              <w:t>、验证不对称三相电路中性点电位不等于零，三相负载不对称</w:t>
            </w:r>
          </w:p>
        </w:tc>
      </w:tr>
      <w:tr w:rsidR="00945AA5" w:rsidRPr="001C2E01" w14:paraId="0AD767F2" w14:textId="77777777" w:rsidTr="005D4EA8">
        <w:trPr>
          <w:trHeight w:val="500"/>
        </w:trPr>
        <w:tc>
          <w:tcPr>
            <w:tcW w:w="10530" w:type="dxa"/>
          </w:tcPr>
          <w:p w14:paraId="11587D9B" w14:textId="1169E2BB" w:rsidR="00945AA5" w:rsidRPr="006A29AC" w:rsidRDefault="006A29AC" w:rsidP="006A29AC">
            <w:pPr>
              <w:adjustRightInd w:val="0"/>
              <w:snapToGrid w:val="0"/>
              <w:spacing w:line="460" w:lineRule="exact"/>
              <w:ind w:firstLineChars="200" w:firstLine="420"/>
              <w:rPr>
                <w:szCs w:val="24"/>
              </w:rPr>
            </w:pPr>
            <w:r w:rsidRPr="006A29AC">
              <w:rPr>
                <w:rFonts w:hint="eastAsia"/>
                <w:szCs w:val="24"/>
              </w:rPr>
              <w:t>4</w:t>
            </w:r>
            <w:r w:rsidRPr="006A29AC">
              <w:rPr>
                <w:rFonts w:hint="eastAsia"/>
                <w:szCs w:val="24"/>
              </w:rPr>
              <w:t>、验证三相四线制可以解决不对称三相电路负载电压不对称问题</w:t>
            </w:r>
          </w:p>
        </w:tc>
      </w:tr>
      <w:tr w:rsidR="00945AA5" w:rsidRPr="001C2E01" w14:paraId="25EDCEA7" w14:textId="77777777" w:rsidTr="005D4EA8">
        <w:trPr>
          <w:trHeight w:val="500"/>
        </w:trPr>
        <w:tc>
          <w:tcPr>
            <w:tcW w:w="10530" w:type="dxa"/>
          </w:tcPr>
          <w:p w14:paraId="04BB7114" w14:textId="7BA1E612" w:rsidR="00945AA5" w:rsidRPr="006A29AC" w:rsidRDefault="006A29AC" w:rsidP="006A29AC">
            <w:pPr>
              <w:adjustRightInd w:val="0"/>
              <w:snapToGrid w:val="0"/>
              <w:spacing w:line="460" w:lineRule="exact"/>
              <w:ind w:firstLineChars="200" w:firstLine="420"/>
              <w:rPr>
                <w:szCs w:val="24"/>
              </w:rPr>
            </w:pPr>
            <w:r w:rsidRPr="006A29AC">
              <w:rPr>
                <w:rFonts w:hint="eastAsia"/>
                <w:szCs w:val="24"/>
              </w:rPr>
              <w:t>5</w:t>
            </w:r>
            <w:r w:rsidRPr="006A29AC">
              <w:rPr>
                <w:rFonts w:hint="eastAsia"/>
                <w:szCs w:val="24"/>
              </w:rPr>
              <w:t>、掌握用二瓦计法测量三相电路有功功率</w:t>
            </w:r>
          </w:p>
        </w:tc>
      </w:tr>
    </w:tbl>
    <w:p w14:paraId="2F1DB3F6" w14:textId="77777777" w:rsidR="00945AA5" w:rsidRPr="00C80DE2" w:rsidRDefault="00945AA5" w:rsidP="00945AA5">
      <w:pPr>
        <w:pStyle w:val="af3"/>
        <w:numPr>
          <w:ilvl w:val="0"/>
          <w:numId w:val="15"/>
        </w:numPr>
        <w:spacing w:line="460" w:lineRule="exact"/>
        <w:ind w:firstLineChars="0"/>
        <w:rPr>
          <w:b/>
          <w:bCs/>
          <w:sz w:val="24"/>
          <w:szCs w:val="24"/>
        </w:rPr>
      </w:pPr>
      <w:r w:rsidRPr="00C80DE2">
        <w:rPr>
          <w:b/>
          <w:bCs/>
          <w:sz w:val="24"/>
          <w:szCs w:val="24"/>
        </w:rPr>
        <w:t>实验原理</w:t>
      </w:r>
    </w:p>
    <w:tbl>
      <w:tblPr>
        <w:tblStyle w:val="af"/>
        <w:tblW w:w="0" w:type="auto"/>
        <w:tblLook w:val="04A0" w:firstRow="1" w:lastRow="0" w:firstColumn="1" w:lastColumn="0" w:noHBand="0" w:noVBand="1"/>
      </w:tblPr>
      <w:tblGrid>
        <w:gridCol w:w="10425"/>
      </w:tblGrid>
      <w:tr w:rsidR="00945AA5" w:rsidRPr="001C2E01" w14:paraId="538AC2A9" w14:textId="77777777" w:rsidTr="005D4EA8">
        <w:trPr>
          <w:trHeight w:val="511"/>
        </w:trPr>
        <w:tc>
          <w:tcPr>
            <w:tcW w:w="10425" w:type="dxa"/>
            <w:tcBorders>
              <w:top w:val="nil"/>
              <w:left w:val="nil"/>
              <w:bottom w:val="dashSmallGap" w:sz="4" w:space="0" w:color="BFBFBF" w:themeColor="background1" w:themeShade="BF"/>
              <w:right w:val="nil"/>
            </w:tcBorders>
          </w:tcPr>
          <w:p w14:paraId="218DAF4C" w14:textId="7A627120" w:rsidR="00945AA5" w:rsidRPr="001C2E01" w:rsidRDefault="00945AA5" w:rsidP="005D4EA8">
            <w:pPr>
              <w:adjustRightInd w:val="0"/>
              <w:snapToGrid w:val="0"/>
              <w:spacing w:line="460" w:lineRule="exact"/>
              <w:ind w:firstLineChars="200" w:firstLine="420"/>
              <w:rPr>
                <w:szCs w:val="24"/>
              </w:rPr>
            </w:pPr>
          </w:p>
        </w:tc>
      </w:tr>
      <w:tr w:rsidR="00945AA5" w:rsidRPr="001C2E01" w14:paraId="6BE80248" w14:textId="77777777" w:rsidTr="005D4EA8">
        <w:trPr>
          <w:trHeight w:val="511"/>
        </w:trPr>
        <w:tc>
          <w:tcPr>
            <w:tcW w:w="10425" w:type="dxa"/>
            <w:tcBorders>
              <w:top w:val="dashSmallGap" w:sz="4" w:space="0" w:color="BFBFBF" w:themeColor="background1" w:themeShade="BF"/>
              <w:left w:val="nil"/>
              <w:bottom w:val="dashSmallGap" w:sz="4" w:space="0" w:color="BFBFBF" w:themeColor="background1" w:themeShade="BF"/>
              <w:right w:val="nil"/>
            </w:tcBorders>
          </w:tcPr>
          <w:p w14:paraId="0D5AB540" w14:textId="77777777" w:rsidR="00945AA5" w:rsidRPr="001C2E01" w:rsidRDefault="00945AA5" w:rsidP="005D4EA8">
            <w:pPr>
              <w:adjustRightInd w:val="0"/>
              <w:snapToGrid w:val="0"/>
              <w:spacing w:line="460" w:lineRule="exact"/>
              <w:ind w:firstLineChars="200" w:firstLine="420"/>
              <w:rPr>
                <w:szCs w:val="24"/>
              </w:rPr>
            </w:pPr>
          </w:p>
        </w:tc>
      </w:tr>
      <w:tr w:rsidR="00945AA5" w:rsidRPr="001C2E01" w14:paraId="7ACBF5B0" w14:textId="77777777" w:rsidTr="005D4EA8">
        <w:trPr>
          <w:trHeight w:val="501"/>
        </w:trPr>
        <w:tc>
          <w:tcPr>
            <w:tcW w:w="10425" w:type="dxa"/>
            <w:tcBorders>
              <w:top w:val="dashSmallGap" w:sz="4" w:space="0" w:color="BFBFBF" w:themeColor="background1" w:themeShade="BF"/>
              <w:left w:val="nil"/>
              <w:bottom w:val="dashSmallGap" w:sz="4" w:space="0" w:color="BFBFBF" w:themeColor="background1" w:themeShade="BF"/>
              <w:right w:val="nil"/>
            </w:tcBorders>
          </w:tcPr>
          <w:p w14:paraId="3EAC808A" w14:textId="77777777" w:rsidR="00945AA5" w:rsidRPr="001C2E01" w:rsidRDefault="00945AA5" w:rsidP="005D4EA8">
            <w:pPr>
              <w:adjustRightInd w:val="0"/>
              <w:snapToGrid w:val="0"/>
              <w:spacing w:line="460" w:lineRule="exact"/>
              <w:rPr>
                <w:szCs w:val="24"/>
              </w:rPr>
            </w:pPr>
          </w:p>
        </w:tc>
      </w:tr>
      <w:tr w:rsidR="00945AA5" w:rsidRPr="001C2E01" w14:paraId="1693B735" w14:textId="77777777" w:rsidTr="005D4EA8">
        <w:trPr>
          <w:trHeight w:val="511"/>
        </w:trPr>
        <w:tc>
          <w:tcPr>
            <w:tcW w:w="10425" w:type="dxa"/>
            <w:tcBorders>
              <w:top w:val="dashSmallGap" w:sz="4" w:space="0" w:color="BFBFBF" w:themeColor="background1" w:themeShade="BF"/>
              <w:left w:val="nil"/>
              <w:bottom w:val="dashSmallGap" w:sz="4" w:space="0" w:color="BFBFBF" w:themeColor="background1" w:themeShade="BF"/>
              <w:right w:val="nil"/>
            </w:tcBorders>
          </w:tcPr>
          <w:p w14:paraId="7D9D4CAE" w14:textId="55EC20CF" w:rsidR="00945AA5" w:rsidRPr="001C2E01" w:rsidRDefault="00945AA5" w:rsidP="005D4EA8">
            <w:pPr>
              <w:adjustRightInd w:val="0"/>
              <w:snapToGrid w:val="0"/>
              <w:spacing w:line="460" w:lineRule="exact"/>
              <w:rPr>
                <w:szCs w:val="24"/>
              </w:rPr>
            </w:pPr>
          </w:p>
        </w:tc>
      </w:tr>
      <w:tr w:rsidR="00945AA5" w:rsidRPr="001C2E01" w14:paraId="56FE6D99" w14:textId="77777777" w:rsidTr="005D4EA8">
        <w:trPr>
          <w:trHeight w:val="511"/>
        </w:trPr>
        <w:tc>
          <w:tcPr>
            <w:tcW w:w="10425" w:type="dxa"/>
            <w:tcBorders>
              <w:top w:val="dashSmallGap" w:sz="4" w:space="0" w:color="BFBFBF" w:themeColor="background1" w:themeShade="BF"/>
              <w:left w:val="nil"/>
              <w:bottom w:val="dashSmallGap" w:sz="4" w:space="0" w:color="BFBFBF" w:themeColor="background1" w:themeShade="BF"/>
              <w:right w:val="nil"/>
            </w:tcBorders>
          </w:tcPr>
          <w:p w14:paraId="3BE839CE" w14:textId="5E65E081" w:rsidR="00945AA5" w:rsidRPr="001C2E01" w:rsidRDefault="006A29AC" w:rsidP="005D4EA8">
            <w:pPr>
              <w:adjustRightInd w:val="0"/>
              <w:snapToGrid w:val="0"/>
              <w:spacing w:line="460" w:lineRule="exact"/>
              <w:rPr>
                <w:szCs w:val="24"/>
              </w:rPr>
            </w:pPr>
            <w:r>
              <w:rPr>
                <w:noProof/>
              </w:rPr>
              <w:drawing>
                <wp:anchor distT="0" distB="0" distL="114300" distR="114300" simplePos="0" relativeHeight="251665408" behindDoc="0" locked="0" layoutInCell="1" allowOverlap="1" wp14:anchorId="66F32F4F" wp14:editId="05A80A71">
                  <wp:simplePos x="0" y="0"/>
                  <wp:positionH relativeFrom="column">
                    <wp:posOffset>3532300</wp:posOffset>
                  </wp:positionH>
                  <wp:positionV relativeFrom="paragraph">
                    <wp:posOffset>-1294130</wp:posOffset>
                  </wp:positionV>
                  <wp:extent cx="2476070" cy="2247900"/>
                  <wp:effectExtent l="0" t="0" r="635" b="0"/>
                  <wp:wrapNone/>
                  <wp:docPr id="605159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59392" name=""/>
                          <pic:cNvPicPr/>
                        </pic:nvPicPr>
                        <pic:blipFill>
                          <a:blip r:embed="rId8">
                            <a:extLst>
                              <a:ext uri="{28A0092B-C50C-407E-A947-70E740481C1C}">
                                <a14:useLocalDpi xmlns:a14="http://schemas.microsoft.com/office/drawing/2010/main" val="0"/>
                              </a:ext>
                            </a:extLst>
                          </a:blip>
                          <a:stretch>
                            <a:fillRect/>
                          </a:stretch>
                        </pic:blipFill>
                        <pic:spPr>
                          <a:xfrm>
                            <a:off x="0" y="0"/>
                            <a:ext cx="2478066" cy="2249712"/>
                          </a:xfrm>
                          <a:prstGeom prst="rect">
                            <a:avLst/>
                          </a:prstGeom>
                        </pic:spPr>
                      </pic:pic>
                    </a:graphicData>
                  </a:graphic>
                  <wp14:sizeRelH relativeFrom="margin">
                    <wp14:pctWidth>0</wp14:pctWidth>
                  </wp14:sizeRelH>
                  <wp14:sizeRelV relativeFrom="margin">
                    <wp14:pctHeight>0</wp14:pctHeight>
                  </wp14:sizeRelV>
                </wp:anchor>
              </w:drawing>
            </w:r>
          </w:p>
        </w:tc>
      </w:tr>
      <w:tr w:rsidR="00945AA5" w:rsidRPr="001C2E01" w14:paraId="415DF8D1" w14:textId="77777777" w:rsidTr="005D4EA8">
        <w:trPr>
          <w:trHeight w:val="511"/>
        </w:trPr>
        <w:tc>
          <w:tcPr>
            <w:tcW w:w="10425" w:type="dxa"/>
            <w:tcBorders>
              <w:top w:val="dashSmallGap" w:sz="4" w:space="0" w:color="BFBFBF" w:themeColor="background1" w:themeShade="BF"/>
              <w:left w:val="nil"/>
              <w:bottom w:val="dashSmallGap" w:sz="4" w:space="0" w:color="BFBFBF" w:themeColor="background1" w:themeShade="BF"/>
              <w:right w:val="nil"/>
            </w:tcBorders>
          </w:tcPr>
          <w:p w14:paraId="79BF77A5" w14:textId="0562A6AF" w:rsidR="00945AA5" w:rsidRPr="001C2E01" w:rsidRDefault="006A29AC" w:rsidP="005D4EA8">
            <w:pPr>
              <w:adjustRightInd w:val="0"/>
              <w:snapToGrid w:val="0"/>
              <w:spacing w:line="460" w:lineRule="exact"/>
              <w:ind w:firstLineChars="150" w:firstLine="315"/>
              <w:rPr>
                <w:szCs w:val="24"/>
              </w:rPr>
            </w:pPr>
            <w:r>
              <w:rPr>
                <w:noProof/>
              </w:rPr>
              <w:drawing>
                <wp:anchor distT="0" distB="0" distL="114300" distR="114300" simplePos="0" relativeHeight="251664384" behindDoc="0" locked="0" layoutInCell="1" allowOverlap="1" wp14:anchorId="1A2E46C8" wp14:editId="1A04491A">
                  <wp:simplePos x="0" y="0"/>
                  <wp:positionH relativeFrom="column">
                    <wp:posOffset>502920</wp:posOffset>
                  </wp:positionH>
                  <wp:positionV relativeFrom="paragraph">
                    <wp:posOffset>-1623912</wp:posOffset>
                  </wp:positionV>
                  <wp:extent cx="2466798" cy="2247900"/>
                  <wp:effectExtent l="0" t="0" r="0" b="0"/>
                  <wp:wrapNone/>
                  <wp:docPr id="588719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19077" name=""/>
                          <pic:cNvPicPr/>
                        </pic:nvPicPr>
                        <pic:blipFill>
                          <a:blip r:embed="rId9">
                            <a:extLst>
                              <a:ext uri="{28A0092B-C50C-407E-A947-70E740481C1C}">
                                <a14:useLocalDpi xmlns:a14="http://schemas.microsoft.com/office/drawing/2010/main" val="0"/>
                              </a:ext>
                            </a:extLst>
                          </a:blip>
                          <a:stretch>
                            <a:fillRect/>
                          </a:stretch>
                        </pic:blipFill>
                        <pic:spPr>
                          <a:xfrm>
                            <a:off x="0" y="0"/>
                            <a:ext cx="2466798" cy="2247900"/>
                          </a:xfrm>
                          <a:prstGeom prst="rect">
                            <a:avLst/>
                          </a:prstGeom>
                        </pic:spPr>
                      </pic:pic>
                    </a:graphicData>
                  </a:graphic>
                  <wp14:sizeRelH relativeFrom="margin">
                    <wp14:pctWidth>0</wp14:pctWidth>
                  </wp14:sizeRelH>
                  <wp14:sizeRelV relativeFrom="margin">
                    <wp14:pctHeight>0</wp14:pctHeight>
                  </wp14:sizeRelV>
                </wp:anchor>
              </w:drawing>
            </w:r>
          </w:p>
        </w:tc>
      </w:tr>
      <w:tr w:rsidR="00945AA5" w:rsidRPr="001C2E01" w14:paraId="41AB9C91" w14:textId="77777777" w:rsidTr="005D4EA8">
        <w:trPr>
          <w:trHeight w:val="511"/>
        </w:trPr>
        <w:tc>
          <w:tcPr>
            <w:tcW w:w="10425" w:type="dxa"/>
            <w:tcBorders>
              <w:top w:val="dashSmallGap" w:sz="4" w:space="0" w:color="BFBFBF" w:themeColor="background1" w:themeShade="BF"/>
              <w:left w:val="nil"/>
              <w:bottom w:val="dashSmallGap" w:sz="4" w:space="0" w:color="BFBFBF" w:themeColor="background1" w:themeShade="BF"/>
              <w:right w:val="nil"/>
            </w:tcBorders>
          </w:tcPr>
          <w:p w14:paraId="4D1F37C7" w14:textId="7AB3F7BC" w:rsidR="00945AA5" w:rsidRPr="001C2E01" w:rsidRDefault="00945AA5" w:rsidP="005D4EA8">
            <w:pPr>
              <w:adjustRightInd w:val="0"/>
              <w:snapToGrid w:val="0"/>
              <w:spacing w:line="460" w:lineRule="exact"/>
              <w:rPr>
                <w:szCs w:val="24"/>
              </w:rPr>
            </w:pPr>
          </w:p>
        </w:tc>
      </w:tr>
      <w:tr w:rsidR="00945AA5" w:rsidRPr="001C2E01" w14:paraId="3F948DFC" w14:textId="77777777" w:rsidTr="005D4EA8">
        <w:trPr>
          <w:trHeight w:val="511"/>
        </w:trPr>
        <w:tc>
          <w:tcPr>
            <w:tcW w:w="10425" w:type="dxa"/>
            <w:tcBorders>
              <w:top w:val="dashSmallGap" w:sz="4" w:space="0" w:color="BFBFBF" w:themeColor="background1" w:themeShade="BF"/>
              <w:left w:val="nil"/>
              <w:bottom w:val="dashSmallGap" w:sz="4" w:space="0" w:color="BFBFBF" w:themeColor="background1" w:themeShade="BF"/>
              <w:right w:val="nil"/>
            </w:tcBorders>
          </w:tcPr>
          <w:p w14:paraId="6FA24741" w14:textId="029DB1CD" w:rsidR="00945AA5" w:rsidRPr="001C2E01" w:rsidRDefault="00945AA5" w:rsidP="005D4EA8">
            <w:pPr>
              <w:adjustRightInd w:val="0"/>
              <w:snapToGrid w:val="0"/>
              <w:spacing w:line="460" w:lineRule="exact"/>
              <w:rPr>
                <w:szCs w:val="24"/>
              </w:rPr>
            </w:pPr>
          </w:p>
        </w:tc>
      </w:tr>
      <w:tr w:rsidR="00945AA5" w:rsidRPr="001C2E01" w14:paraId="4C5FD06D" w14:textId="77777777" w:rsidTr="005D4EA8">
        <w:trPr>
          <w:trHeight w:val="501"/>
        </w:trPr>
        <w:tc>
          <w:tcPr>
            <w:tcW w:w="10425" w:type="dxa"/>
            <w:tcBorders>
              <w:top w:val="dashSmallGap" w:sz="4" w:space="0" w:color="BFBFBF" w:themeColor="background1" w:themeShade="BF"/>
              <w:left w:val="nil"/>
              <w:bottom w:val="dashSmallGap" w:sz="4" w:space="0" w:color="BFBFBF" w:themeColor="background1" w:themeShade="BF"/>
              <w:right w:val="nil"/>
            </w:tcBorders>
          </w:tcPr>
          <w:p w14:paraId="4117E2AD" w14:textId="54252579" w:rsidR="00945AA5" w:rsidRPr="001C2E01" w:rsidRDefault="00945AA5" w:rsidP="005D4EA8">
            <w:pPr>
              <w:adjustRightInd w:val="0"/>
              <w:snapToGrid w:val="0"/>
              <w:spacing w:line="460" w:lineRule="exact"/>
              <w:rPr>
                <w:szCs w:val="24"/>
              </w:rPr>
            </w:pPr>
          </w:p>
        </w:tc>
      </w:tr>
      <w:tr w:rsidR="00945AA5" w:rsidRPr="001C2E01" w14:paraId="2F9E24CA" w14:textId="77777777" w:rsidTr="005D4EA8">
        <w:trPr>
          <w:trHeight w:val="511"/>
        </w:trPr>
        <w:tc>
          <w:tcPr>
            <w:tcW w:w="10425" w:type="dxa"/>
            <w:tcBorders>
              <w:top w:val="dashSmallGap" w:sz="4" w:space="0" w:color="BFBFBF" w:themeColor="background1" w:themeShade="BF"/>
              <w:left w:val="nil"/>
              <w:bottom w:val="dashSmallGap" w:sz="4" w:space="0" w:color="BFBFBF" w:themeColor="background1" w:themeShade="BF"/>
              <w:right w:val="nil"/>
            </w:tcBorders>
          </w:tcPr>
          <w:p w14:paraId="12CBCDAD" w14:textId="67865309" w:rsidR="00945AA5" w:rsidRPr="001C2E01" w:rsidRDefault="006A29AC" w:rsidP="005D4EA8">
            <w:pPr>
              <w:adjustRightInd w:val="0"/>
              <w:snapToGrid w:val="0"/>
              <w:spacing w:line="460" w:lineRule="exact"/>
              <w:rPr>
                <w:szCs w:val="24"/>
              </w:rPr>
            </w:pPr>
            <w:r>
              <w:rPr>
                <w:noProof/>
              </w:rPr>
              <w:drawing>
                <wp:anchor distT="0" distB="0" distL="114300" distR="114300" simplePos="0" relativeHeight="251667456" behindDoc="0" locked="0" layoutInCell="1" allowOverlap="1" wp14:anchorId="5A6A9480" wp14:editId="6E0A0E58">
                  <wp:simplePos x="0" y="0"/>
                  <wp:positionH relativeFrom="column">
                    <wp:posOffset>3950970</wp:posOffset>
                  </wp:positionH>
                  <wp:positionV relativeFrom="paragraph">
                    <wp:posOffset>-512786</wp:posOffset>
                  </wp:positionV>
                  <wp:extent cx="2385365" cy="2305050"/>
                  <wp:effectExtent l="0" t="0" r="0" b="0"/>
                  <wp:wrapNone/>
                  <wp:docPr id="244133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33027" name=""/>
                          <pic:cNvPicPr/>
                        </pic:nvPicPr>
                        <pic:blipFill>
                          <a:blip r:embed="rId10">
                            <a:extLst>
                              <a:ext uri="{28A0092B-C50C-407E-A947-70E740481C1C}">
                                <a14:useLocalDpi xmlns:a14="http://schemas.microsoft.com/office/drawing/2010/main" val="0"/>
                              </a:ext>
                            </a:extLst>
                          </a:blip>
                          <a:stretch>
                            <a:fillRect/>
                          </a:stretch>
                        </pic:blipFill>
                        <pic:spPr>
                          <a:xfrm>
                            <a:off x="0" y="0"/>
                            <a:ext cx="2385365" cy="2305050"/>
                          </a:xfrm>
                          <a:prstGeom prst="rect">
                            <a:avLst/>
                          </a:prstGeom>
                        </pic:spPr>
                      </pic:pic>
                    </a:graphicData>
                  </a:graphic>
                  <wp14:sizeRelH relativeFrom="margin">
                    <wp14:pctWidth>0</wp14:pctWidth>
                  </wp14:sizeRelH>
                  <wp14:sizeRelV relativeFrom="margin">
                    <wp14:pctHeight>0</wp14:pctHeight>
                  </wp14:sizeRelV>
                </wp:anchor>
              </w:drawing>
            </w:r>
          </w:p>
        </w:tc>
      </w:tr>
      <w:tr w:rsidR="00945AA5" w:rsidRPr="001C2E01" w14:paraId="5DAAFF50" w14:textId="77777777" w:rsidTr="005D4EA8">
        <w:tblPrEx>
          <w:tblBorders>
            <w:top w:val="none" w:sz="0" w:space="0" w:color="auto"/>
            <w:left w:val="none" w:sz="0" w:space="0" w:color="auto"/>
            <w:bottom w:val="dashSmallGap" w:sz="4" w:space="0" w:color="auto"/>
            <w:right w:val="none" w:sz="0" w:space="0" w:color="auto"/>
            <w:insideH w:val="dashSmallGap" w:sz="4" w:space="0" w:color="auto"/>
            <w:insideV w:val="dashSmallGap" w:sz="4" w:space="0" w:color="auto"/>
          </w:tblBorders>
        </w:tblPrEx>
        <w:trPr>
          <w:trHeight w:val="511"/>
        </w:trPr>
        <w:tc>
          <w:tcPr>
            <w:tcW w:w="10425" w:type="dxa"/>
            <w:tcBorders>
              <w:top w:val="dashSmallGap" w:sz="4" w:space="0" w:color="BFBFBF" w:themeColor="background1" w:themeShade="BF"/>
              <w:bottom w:val="dashSmallGap" w:sz="4" w:space="0" w:color="BFBFBF" w:themeColor="background1" w:themeShade="BF"/>
            </w:tcBorders>
          </w:tcPr>
          <w:p w14:paraId="60F62309" w14:textId="52EB047B" w:rsidR="00945AA5" w:rsidRPr="001C2E01" w:rsidRDefault="006A29AC" w:rsidP="005D4EA8">
            <w:pPr>
              <w:adjustRightInd w:val="0"/>
              <w:snapToGrid w:val="0"/>
              <w:spacing w:line="460" w:lineRule="exact"/>
              <w:ind w:firstLineChars="200" w:firstLine="420"/>
              <w:rPr>
                <w:szCs w:val="24"/>
              </w:rPr>
            </w:pPr>
            <w:r>
              <w:rPr>
                <w:noProof/>
              </w:rPr>
              <w:drawing>
                <wp:anchor distT="0" distB="0" distL="114300" distR="114300" simplePos="0" relativeHeight="251666432" behindDoc="0" locked="0" layoutInCell="1" allowOverlap="1" wp14:anchorId="3A92F6A5" wp14:editId="72051929">
                  <wp:simplePos x="0" y="0"/>
                  <wp:positionH relativeFrom="column">
                    <wp:posOffset>207645</wp:posOffset>
                  </wp:positionH>
                  <wp:positionV relativeFrom="paragraph">
                    <wp:posOffset>-796290</wp:posOffset>
                  </wp:positionV>
                  <wp:extent cx="3438525" cy="2047875"/>
                  <wp:effectExtent l="0" t="0" r="9525" b="9525"/>
                  <wp:wrapNone/>
                  <wp:docPr id="58648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8689" name=""/>
                          <pic:cNvPicPr/>
                        </pic:nvPicPr>
                        <pic:blipFill>
                          <a:blip r:embed="rId11">
                            <a:extLst>
                              <a:ext uri="{28A0092B-C50C-407E-A947-70E740481C1C}">
                                <a14:useLocalDpi xmlns:a14="http://schemas.microsoft.com/office/drawing/2010/main" val="0"/>
                              </a:ext>
                            </a:extLst>
                          </a:blip>
                          <a:stretch>
                            <a:fillRect/>
                          </a:stretch>
                        </pic:blipFill>
                        <pic:spPr>
                          <a:xfrm>
                            <a:off x="0" y="0"/>
                            <a:ext cx="3438525" cy="2047875"/>
                          </a:xfrm>
                          <a:prstGeom prst="rect">
                            <a:avLst/>
                          </a:prstGeom>
                        </pic:spPr>
                      </pic:pic>
                    </a:graphicData>
                  </a:graphic>
                </wp:anchor>
              </w:drawing>
            </w:r>
          </w:p>
        </w:tc>
      </w:tr>
      <w:tr w:rsidR="00945AA5" w:rsidRPr="001C2E01" w14:paraId="2E9817EB" w14:textId="77777777" w:rsidTr="005D4EA8">
        <w:tblPrEx>
          <w:tblBorders>
            <w:top w:val="none" w:sz="0" w:space="0" w:color="auto"/>
            <w:left w:val="none" w:sz="0" w:space="0" w:color="auto"/>
            <w:bottom w:val="dashSmallGap" w:sz="4" w:space="0" w:color="auto"/>
            <w:right w:val="none" w:sz="0" w:space="0" w:color="auto"/>
            <w:insideH w:val="dashSmallGap" w:sz="4" w:space="0" w:color="auto"/>
            <w:insideV w:val="dashSmallGap" w:sz="4" w:space="0" w:color="auto"/>
          </w:tblBorders>
        </w:tblPrEx>
        <w:trPr>
          <w:trHeight w:val="511"/>
        </w:trPr>
        <w:tc>
          <w:tcPr>
            <w:tcW w:w="10425" w:type="dxa"/>
            <w:tcBorders>
              <w:top w:val="dashSmallGap" w:sz="4" w:space="0" w:color="BFBFBF" w:themeColor="background1" w:themeShade="BF"/>
              <w:bottom w:val="dashSmallGap" w:sz="4" w:space="0" w:color="BFBFBF" w:themeColor="background1" w:themeShade="BF"/>
            </w:tcBorders>
          </w:tcPr>
          <w:p w14:paraId="04118140" w14:textId="0E72531C" w:rsidR="00945AA5" w:rsidRPr="001C2E01" w:rsidRDefault="00945AA5" w:rsidP="005D4EA8">
            <w:pPr>
              <w:adjustRightInd w:val="0"/>
              <w:snapToGrid w:val="0"/>
              <w:spacing w:line="460" w:lineRule="exact"/>
              <w:ind w:firstLineChars="200" w:firstLine="420"/>
              <w:rPr>
                <w:szCs w:val="24"/>
              </w:rPr>
            </w:pPr>
          </w:p>
        </w:tc>
      </w:tr>
      <w:tr w:rsidR="00945AA5" w:rsidRPr="001C2E01" w14:paraId="225CC8FC" w14:textId="77777777" w:rsidTr="005D4EA8">
        <w:tblPrEx>
          <w:tblBorders>
            <w:top w:val="none" w:sz="0" w:space="0" w:color="auto"/>
            <w:left w:val="none" w:sz="0" w:space="0" w:color="auto"/>
            <w:bottom w:val="dashSmallGap" w:sz="4" w:space="0" w:color="auto"/>
            <w:right w:val="none" w:sz="0" w:space="0" w:color="auto"/>
            <w:insideH w:val="dashSmallGap" w:sz="4" w:space="0" w:color="auto"/>
            <w:insideV w:val="dashSmallGap" w:sz="4" w:space="0" w:color="auto"/>
          </w:tblBorders>
        </w:tblPrEx>
        <w:trPr>
          <w:trHeight w:val="511"/>
        </w:trPr>
        <w:tc>
          <w:tcPr>
            <w:tcW w:w="10425" w:type="dxa"/>
            <w:tcBorders>
              <w:top w:val="dashSmallGap" w:sz="4" w:space="0" w:color="BFBFBF" w:themeColor="background1" w:themeShade="BF"/>
              <w:bottom w:val="dashSmallGap" w:sz="4" w:space="0" w:color="BFBFBF" w:themeColor="background1" w:themeShade="BF"/>
            </w:tcBorders>
          </w:tcPr>
          <w:p w14:paraId="1BDA5788" w14:textId="657D0CE6" w:rsidR="00945AA5" w:rsidRPr="001C2E01" w:rsidRDefault="00945AA5" w:rsidP="005D4EA8">
            <w:pPr>
              <w:adjustRightInd w:val="0"/>
              <w:snapToGrid w:val="0"/>
              <w:spacing w:line="460" w:lineRule="exact"/>
              <w:rPr>
                <w:szCs w:val="24"/>
              </w:rPr>
            </w:pPr>
          </w:p>
        </w:tc>
      </w:tr>
      <w:tr w:rsidR="00945AA5" w:rsidRPr="001C2E01" w14:paraId="303710B1" w14:textId="77777777" w:rsidTr="005D4EA8">
        <w:tblPrEx>
          <w:tblBorders>
            <w:top w:val="none" w:sz="0" w:space="0" w:color="auto"/>
            <w:left w:val="none" w:sz="0" w:space="0" w:color="auto"/>
            <w:bottom w:val="dashSmallGap" w:sz="4" w:space="0" w:color="auto"/>
            <w:right w:val="none" w:sz="0" w:space="0" w:color="auto"/>
            <w:insideH w:val="dashSmallGap" w:sz="4" w:space="0" w:color="auto"/>
            <w:insideV w:val="dashSmallGap" w:sz="4" w:space="0" w:color="auto"/>
          </w:tblBorders>
        </w:tblPrEx>
        <w:trPr>
          <w:trHeight w:val="511"/>
        </w:trPr>
        <w:tc>
          <w:tcPr>
            <w:tcW w:w="10425" w:type="dxa"/>
            <w:tcBorders>
              <w:top w:val="dashSmallGap" w:sz="4" w:space="0" w:color="BFBFBF" w:themeColor="background1" w:themeShade="BF"/>
              <w:bottom w:val="dashSmallGap" w:sz="4" w:space="0" w:color="BFBFBF" w:themeColor="background1" w:themeShade="BF"/>
            </w:tcBorders>
          </w:tcPr>
          <w:p w14:paraId="5C973773" w14:textId="4E0A3DD7" w:rsidR="00945AA5" w:rsidRPr="001C2E01" w:rsidRDefault="00945AA5" w:rsidP="005D4EA8">
            <w:pPr>
              <w:adjustRightInd w:val="0"/>
              <w:snapToGrid w:val="0"/>
              <w:spacing w:line="460" w:lineRule="exact"/>
              <w:rPr>
                <w:szCs w:val="24"/>
              </w:rPr>
            </w:pPr>
          </w:p>
        </w:tc>
      </w:tr>
    </w:tbl>
    <w:p w14:paraId="4B882EF1" w14:textId="2E9A05DB" w:rsidR="00945AA5" w:rsidRPr="00C80DE2" w:rsidRDefault="00945AA5" w:rsidP="00945AA5">
      <w:pPr>
        <w:pStyle w:val="af3"/>
        <w:numPr>
          <w:ilvl w:val="0"/>
          <w:numId w:val="15"/>
        </w:numPr>
        <w:spacing w:line="460" w:lineRule="exact"/>
        <w:ind w:firstLineChars="0"/>
        <w:rPr>
          <w:b/>
          <w:bCs/>
          <w:sz w:val="24"/>
          <w:szCs w:val="24"/>
        </w:rPr>
      </w:pPr>
      <w:r w:rsidRPr="00C80DE2">
        <w:rPr>
          <w:b/>
          <w:bCs/>
          <w:sz w:val="24"/>
          <w:szCs w:val="24"/>
        </w:rPr>
        <w:lastRenderedPageBreak/>
        <w:t>实验仪器</w:t>
      </w:r>
      <w:r>
        <w:rPr>
          <w:rFonts w:hint="eastAsia"/>
          <w:b/>
          <w:bCs/>
          <w:sz w:val="24"/>
          <w:szCs w:val="24"/>
        </w:rPr>
        <w:t>和材料</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945AA5" w:rsidRPr="001C2E01" w14:paraId="5E59490F" w14:textId="77777777" w:rsidTr="005D4EA8">
        <w:tc>
          <w:tcPr>
            <w:tcW w:w="4261" w:type="dxa"/>
          </w:tcPr>
          <w:p w14:paraId="427DA8D2" w14:textId="77777777" w:rsidR="00945AA5" w:rsidRPr="001C2E01" w:rsidRDefault="00945AA5" w:rsidP="005D4EA8">
            <w:pPr>
              <w:spacing w:line="460" w:lineRule="exact"/>
              <w:rPr>
                <w:szCs w:val="24"/>
              </w:rPr>
            </w:pPr>
            <w:r w:rsidRPr="00AF1783">
              <w:rPr>
                <w:color w:val="000000" w:themeColor="text1"/>
                <w:szCs w:val="21"/>
              </w:rPr>
              <w:t>三相变压器</w:t>
            </w:r>
          </w:p>
        </w:tc>
        <w:tc>
          <w:tcPr>
            <w:tcW w:w="4261" w:type="dxa"/>
          </w:tcPr>
          <w:p w14:paraId="69C24EE3" w14:textId="77777777" w:rsidR="00945AA5" w:rsidRPr="001C2E01" w:rsidRDefault="00945AA5" w:rsidP="005D4EA8">
            <w:pPr>
              <w:spacing w:line="460" w:lineRule="exact"/>
              <w:rPr>
                <w:szCs w:val="24"/>
              </w:rPr>
            </w:pPr>
            <w:r w:rsidRPr="001C2E01">
              <w:rPr>
                <w:szCs w:val="24"/>
              </w:rPr>
              <w:t>1</w:t>
            </w:r>
            <w:r w:rsidRPr="001C2E01">
              <w:rPr>
                <w:szCs w:val="24"/>
              </w:rPr>
              <w:t>台</w:t>
            </w:r>
          </w:p>
        </w:tc>
      </w:tr>
      <w:tr w:rsidR="00945AA5" w:rsidRPr="001C2E01" w14:paraId="34A4F94A" w14:textId="77777777" w:rsidTr="005D4EA8">
        <w:tc>
          <w:tcPr>
            <w:tcW w:w="4261" w:type="dxa"/>
          </w:tcPr>
          <w:p w14:paraId="2254A230" w14:textId="77777777" w:rsidR="00945AA5" w:rsidRPr="001C2E01" w:rsidRDefault="00945AA5" w:rsidP="005D4EA8">
            <w:pPr>
              <w:spacing w:line="460" w:lineRule="exact"/>
              <w:rPr>
                <w:szCs w:val="24"/>
              </w:rPr>
            </w:pPr>
            <w:r w:rsidRPr="00AF1783">
              <w:rPr>
                <w:color w:val="000000" w:themeColor="text1"/>
                <w:szCs w:val="21"/>
              </w:rPr>
              <w:t>三相空气开关</w:t>
            </w:r>
          </w:p>
        </w:tc>
        <w:tc>
          <w:tcPr>
            <w:tcW w:w="4261" w:type="dxa"/>
          </w:tcPr>
          <w:p w14:paraId="23DEC7D5" w14:textId="77777777" w:rsidR="00945AA5" w:rsidRPr="00F91E65" w:rsidRDefault="00945AA5" w:rsidP="005D4EA8">
            <w:pPr>
              <w:spacing w:line="460" w:lineRule="exact"/>
              <w:rPr>
                <w:szCs w:val="24"/>
              </w:rPr>
            </w:pPr>
            <w:r>
              <w:rPr>
                <w:rFonts w:hint="eastAsia"/>
                <w:szCs w:val="24"/>
              </w:rPr>
              <w:t>1</w:t>
            </w:r>
            <w:r>
              <w:rPr>
                <w:rFonts w:hint="eastAsia"/>
                <w:szCs w:val="24"/>
              </w:rPr>
              <w:t>个</w:t>
            </w:r>
          </w:p>
        </w:tc>
      </w:tr>
      <w:tr w:rsidR="00945AA5" w:rsidRPr="001C2E01" w14:paraId="5F026EA5" w14:textId="77777777" w:rsidTr="005D4EA8">
        <w:tc>
          <w:tcPr>
            <w:tcW w:w="4261" w:type="dxa"/>
          </w:tcPr>
          <w:p w14:paraId="37FC6D97" w14:textId="77777777" w:rsidR="00945AA5" w:rsidRPr="001C2E01" w:rsidRDefault="00945AA5" w:rsidP="005D4EA8">
            <w:pPr>
              <w:spacing w:line="460" w:lineRule="exact"/>
              <w:rPr>
                <w:szCs w:val="24"/>
              </w:rPr>
            </w:pPr>
            <w:r w:rsidRPr="00B1794A">
              <w:rPr>
                <w:rFonts w:hint="eastAsia"/>
                <w:color w:val="000000" w:themeColor="text1"/>
                <w:szCs w:val="21"/>
              </w:rPr>
              <w:t>三相负载灯板</w:t>
            </w:r>
          </w:p>
        </w:tc>
        <w:tc>
          <w:tcPr>
            <w:tcW w:w="4261" w:type="dxa"/>
          </w:tcPr>
          <w:p w14:paraId="6A050E4C" w14:textId="77777777" w:rsidR="00945AA5" w:rsidRPr="001C2E01" w:rsidRDefault="00945AA5" w:rsidP="005D4EA8">
            <w:pPr>
              <w:spacing w:line="460" w:lineRule="exact"/>
              <w:rPr>
                <w:szCs w:val="24"/>
              </w:rPr>
            </w:pPr>
            <w:r w:rsidRPr="00B1794A">
              <w:rPr>
                <w:rFonts w:hint="eastAsia"/>
                <w:szCs w:val="24"/>
              </w:rPr>
              <w:t>1</w:t>
            </w:r>
            <w:r w:rsidRPr="00B1794A">
              <w:rPr>
                <w:rFonts w:hint="eastAsia"/>
                <w:szCs w:val="24"/>
              </w:rPr>
              <w:t>块</w:t>
            </w:r>
          </w:p>
        </w:tc>
      </w:tr>
      <w:tr w:rsidR="00945AA5" w:rsidRPr="001C2E01" w14:paraId="5B696E73" w14:textId="77777777" w:rsidTr="005D4EA8">
        <w:tc>
          <w:tcPr>
            <w:tcW w:w="4261" w:type="dxa"/>
          </w:tcPr>
          <w:p w14:paraId="7B5BA580" w14:textId="77777777" w:rsidR="00945AA5" w:rsidRDefault="00945AA5" w:rsidP="005D4EA8">
            <w:pPr>
              <w:spacing w:line="460" w:lineRule="exact"/>
              <w:rPr>
                <w:szCs w:val="24"/>
              </w:rPr>
            </w:pPr>
            <w:r w:rsidRPr="00AF1783">
              <w:rPr>
                <w:color w:val="000000" w:themeColor="text1"/>
                <w:szCs w:val="21"/>
              </w:rPr>
              <w:t>多功能电表</w:t>
            </w:r>
          </w:p>
        </w:tc>
        <w:tc>
          <w:tcPr>
            <w:tcW w:w="4261" w:type="dxa"/>
          </w:tcPr>
          <w:p w14:paraId="05E91F7B" w14:textId="77777777" w:rsidR="00945AA5" w:rsidRDefault="00945AA5" w:rsidP="005D4EA8">
            <w:pPr>
              <w:spacing w:line="460" w:lineRule="exact"/>
              <w:rPr>
                <w:szCs w:val="24"/>
              </w:rPr>
            </w:pPr>
            <w:r>
              <w:rPr>
                <w:rFonts w:hint="eastAsia"/>
                <w:szCs w:val="24"/>
              </w:rPr>
              <w:t>1</w:t>
            </w:r>
            <w:r>
              <w:rPr>
                <w:rFonts w:hint="eastAsia"/>
                <w:szCs w:val="24"/>
              </w:rPr>
              <w:t>块</w:t>
            </w:r>
          </w:p>
        </w:tc>
      </w:tr>
      <w:tr w:rsidR="00945AA5" w:rsidRPr="001C2E01" w14:paraId="5C06169E" w14:textId="77777777" w:rsidTr="005D4EA8">
        <w:tc>
          <w:tcPr>
            <w:tcW w:w="4261" w:type="dxa"/>
          </w:tcPr>
          <w:p w14:paraId="76BF1787" w14:textId="77777777" w:rsidR="00945AA5" w:rsidRDefault="00945AA5" w:rsidP="005D4EA8">
            <w:pPr>
              <w:spacing w:line="460" w:lineRule="exact"/>
              <w:rPr>
                <w:szCs w:val="24"/>
              </w:rPr>
            </w:pPr>
            <w:r w:rsidRPr="00AF1783">
              <w:rPr>
                <w:color w:val="000000" w:themeColor="text1"/>
                <w:szCs w:val="21"/>
              </w:rPr>
              <w:t>电流插孔板</w:t>
            </w:r>
          </w:p>
        </w:tc>
        <w:tc>
          <w:tcPr>
            <w:tcW w:w="4261" w:type="dxa"/>
          </w:tcPr>
          <w:p w14:paraId="1BF68983" w14:textId="77777777" w:rsidR="00945AA5" w:rsidRDefault="00945AA5" w:rsidP="005D4EA8">
            <w:pPr>
              <w:spacing w:line="460" w:lineRule="exact"/>
              <w:rPr>
                <w:szCs w:val="24"/>
              </w:rPr>
            </w:pPr>
            <w:r>
              <w:rPr>
                <w:rFonts w:hint="eastAsia"/>
                <w:szCs w:val="24"/>
              </w:rPr>
              <w:t>1</w:t>
            </w:r>
            <w:r>
              <w:rPr>
                <w:rFonts w:hint="eastAsia"/>
                <w:szCs w:val="24"/>
              </w:rPr>
              <w:t>块</w:t>
            </w:r>
          </w:p>
        </w:tc>
      </w:tr>
      <w:tr w:rsidR="00945AA5" w:rsidRPr="001C2E01" w14:paraId="16F59CAF" w14:textId="77777777" w:rsidTr="005D4EA8">
        <w:tc>
          <w:tcPr>
            <w:tcW w:w="4261" w:type="dxa"/>
          </w:tcPr>
          <w:p w14:paraId="709E95CB" w14:textId="77777777" w:rsidR="00945AA5" w:rsidRDefault="00945AA5" w:rsidP="005D4EA8">
            <w:pPr>
              <w:spacing w:line="460" w:lineRule="exact"/>
              <w:rPr>
                <w:szCs w:val="24"/>
              </w:rPr>
            </w:pPr>
            <w:r w:rsidRPr="00AF1783">
              <w:rPr>
                <w:color w:val="000000" w:themeColor="text1"/>
                <w:szCs w:val="21"/>
              </w:rPr>
              <w:t>连接线</w:t>
            </w:r>
          </w:p>
        </w:tc>
        <w:tc>
          <w:tcPr>
            <w:tcW w:w="4261" w:type="dxa"/>
          </w:tcPr>
          <w:p w14:paraId="0EE58A41" w14:textId="77777777" w:rsidR="00945AA5" w:rsidRDefault="00945AA5" w:rsidP="005D4EA8">
            <w:pPr>
              <w:spacing w:line="460" w:lineRule="exact"/>
              <w:rPr>
                <w:szCs w:val="24"/>
              </w:rPr>
            </w:pPr>
            <w:r>
              <w:rPr>
                <w:rFonts w:hint="eastAsia"/>
                <w:szCs w:val="24"/>
              </w:rPr>
              <w:t>若干</w:t>
            </w:r>
          </w:p>
        </w:tc>
      </w:tr>
    </w:tbl>
    <w:p w14:paraId="67889A79" w14:textId="77777777" w:rsidR="00945AA5" w:rsidRDefault="00945AA5" w:rsidP="00945AA5">
      <w:pPr>
        <w:pStyle w:val="af3"/>
        <w:numPr>
          <w:ilvl w:val="0"/>
          <w:numId w:val="15"/>
        </w:numPr>
        <w:spacing w:line="460" w:lineRule="exact"/>
        <w:ind w:firstLineChars="0"/>
        <w:rPr>
          <w:b/>
          <w:bCs/>
          <w:sz w:val="24"/>
          <w:szCs w:val="24"/>
        </w:rPr>
      </w:pPr>
      <w:r w:rsidRPr="00C80DE2">
        <w:rPr>
          <w:rFonts w:hint="eastAsia"/>
          <w:b/>
          <w:bCs/>
          <w:sz w:val="24"/>
          <w:szCs w:val="24"/>
        </w:rPr>
        <w:t>实验前仿真</w:t>
      </w:r>
    </w:p>
    <w:p w14:paraId="7E9AF6EF" w14:textId="0EC2EEDF" w:rsidR="00945AA5" w:rsidRDefault="00945AA5" w:rsidP="00945AA5">
      <w:pPr>
        <w:spacing w:line="360" w:lineRule="auto"/>
        <w:ind w:firstLineChars="196" w:firstLine="412"/>
        <w:rPr>
          <w:color w:val="000000" w:themeColor="text1"/>
          <w:szCs w:val="21"/>
        </w:rPr>
      </w:pPr>
      <w:r>
        <w:rPr>
          <w:rFonts w:hint="eastAsia"/>
          <w:color w:val="000000" w:themeColor="text1"/>
          <w:szCs w:val="21"/>
        </w:rPr>
        <w:t>根据图</w:t>
      </w:r>
      <w:r>
        <w:rPr>
          <w:rFonts w:hint="eastAsia"/>
          <w:color w:val="000000" w:themeColor="text1"/>
          <w:szCs w:val="21"/>
        </w:rPr>
        <w:t>1</w:t>
      </w:r>
      <w:r>
        <w:rPr>
          <w:rFonts w:hint="eastAsia"/>
          <w:color w:val="000000" w:themeColor="text1"/>
          <w:szCs w:val="21"/>
        </w:rPr>
        <w:t>和</w:t>
      </w:r>
      <w:r w:rsidRPr="0012657C">
        <w:rPr>
          <w:rFonts w:hint="eastAsia"/>
          <w:color w:val="000000" w:themeColor="text1"/>
          <w:szCs w:val="21"/>
        </w:rPr>
        <w:t>图</w:t>
      </w:r>
      <w:r>
        <w:rPr>
          <w:rFonts w:hint="eastAsia"/>
          <w:color w:val="000000" w:themeColor="text1"/>
          <w:szCs w:val="21"/>
        </w:rPr>
        <w:t>2</w:t>
      </w:r>
      <w:r>
        <w:rPr>
          <w:rFonts w:hint="eastAsia"/>
          <w:color w:val="000000" w:themeColor="text1"/>
          <w:szCs w:val="21"/>
        </w:rPr>
        <w:t>所示对称和不对称三相电路原理图，分别在</w:t>
      </w:r>
      <w:r>
        <w:rPr>
          <w:rFonts w:hint="eastAsia"/>
          <w:color w:val="000000" w:themeColor="text1"/>
          <w:szCs w:val="21"/>
        </w:rPr>
        <w:t>Multisim</w:t>
      </w:r>
      <w:r>
        <w:rPr>
          <w:rFonts w:hint="eastAsia"/>
          <w:color w:val="000000" w:themeColor="text1"/>
          <w:szCs w:val="21"/>
        </w:rPr>
        <w:t>中搭建仿真电路</w:t>
      </w:r>
      <w:r w:rsidRPr="0012657C">
        <w:rPr>
          <w:rFonts w:hint="eastAsia"/>
          <w:color w:val="000000" w:themeColor="text1"/>
          <w:szCs w:val="21"/>
        </w:rPr>
        <w:t>（参考实验教材二维码）</w:t>
      </w:r>
      <w:r>
        <w:rPr>
          <w:rFonts w:hint="eastAsia"/>
          <w:color w:val="000000" w:themeColor="text1"/>
          <w:szCs w:val="21"/>
        </w:rPr>
        <w:t>。三</w:t>
      </w:r>
      <w:r w:rsidRPr="00F87D9B">
        <w:rPr>
          <w:rFonts w:hint="eastAsia"/>
          <w:color w:val="000000" w:themeColor="text1"/>
          <w:szCs w:val="21"/>
        </w:rPr>
        <w:t>相电压源有效值</w:t>
      </w:r>
      <w:r w:rsidRPr="00F87D9B">
        <w:rPr>
          <w:rFonts w:hint="eastAsia"/>
          <w:color w:val="000000" w:themeColor="text1"/>
          <w:szCs w:val="21"/>
        </w:rPr>
        <w:t>2</w:t>
      </w:r>
      <w:r w:rsidRPr="00F87D9B">
        <w:rPr>
          <w:color w:val="000000" w:themeColor="text1"/>
          <w:szCs w:val="21"/>
        </w:rPr>
        <w:t>20V</w:t>
      </w:r>
      <w:r w:rsidRPr="00F87D9B">
        <w:rPr>
          <w:rFonts w:hint="eastAsia"/>
          <w:color w:val="000000" w:themeColor="text1"/>
          <w:szCs w:val="21"/>
        </w:rPr>
        <w:t>，频率</w:t>
      </w:r>
      <w:r w:rsidRPr="00F87D9B">
        <w:rPr>
          <w:rFonts w:hint="eastAsia"/>
          <w:color w:val="000000" w:themeColor="text1"/>
          <w:szCs w:val="21"/>
        </w:rPr>
        <w:t>50Hz</w:t>
      </w:r>
      <w:r w:rsidRPr="00F87D9B">
        <w:rPr>
          <w:rFonts w:hint="eastAsia"/>
          <w:color w:val="000000" w:themeColor="text1"/>
          <w:szCs w:val="21"/>
        </w:rPr>
        <w:t>，相位依次滞后</w:t>
      </w:r>
      <w:r w:rsidRPr="00F87D9B">
        <w:rPr>
          <w:rFonts w:hint="eastAsia"/>
          <w:color w:val="000000" w:themeColor="text1"/>
          <w:szCs w:val="21"/>
        </w:rPr>
        <w:t>120</w:t>
      </w:r>
      <w:r w:rsidRPr="00F87D9B">
        <w:rPr>
          <w:rFonts w:hint="eastAsia"/>
          <w:color w:val="000000" w:themeColor="text1"/>
          <w:szCs w:val="21"/>
        </w:rPr>
        <w:t>°。负载阻抗选择电阻，阻值自选。</w:t>
      </w:r>
    </w:p>
    <w:p w14:paraId="1A002D02" w14:textId="1B7B990D" w:rsidR="00945AA5" w:rsidRDefault="00945AA5" w:rsidP="00945AA5">
      <w:pPr>
        <w:spacing w:line="360" w:lineRule="auto"/>
        <w:jc w:val="center"/>
        <w:rPr>
          <w:color w:val="000000" w:themeColor="text1"/>
          <w:szCs w:val="21"/>
        </w:rPr>
      </w:pPr>
      <w:r>
        <w:rPr>
          <w:noProof/>
        </w:rPr>
        <w:drawing>
          <wp:inline distT="0" distB="0" distL="0" distR="0" wp14:anchorId="09626C80" wp14:editId="18A032F8">
            <wp:extent cx="2114550" cy="1232938"/>
            <wp:effectExtent l="0" t="0" r="0" b="5715"/>
            <wp:docPr id="13322" name="图片 13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 name="图片 13322"/>
                    <pic:cNvPicPr>
                      <a:picLocks noChangeAspect="1" noChangeArrowheads="1"/>
                    </pic:cNvPicPr>
                  </pic:nvPicPr>
                  <pic:blipFill>
                    <a:blip r:embed="rId12">
                      <a:extLst>
                        <a:ext uri="{28A0092B-C50C-407E-A947-70E740481C1C}">
                          <a14:useLocalDpi xmlns:a14="http://schemas.microsoft.com/office/drawing/2010/main" val="0"/>
                        </a:ext>
                      </a:extLst>
                    </a:blip>
                    <a:srcRect r="13253"/>
                    <a:stretch>
                      <a:fillRect/>
                    </a:stretch>
                  </pic:blipFill>
                  <pic:spPr>
                    <a:xfrm>
                      <a:off x="0" y="0"/>
                      <a:ext cx="2129404" cy="1241599"/>
                    </a:xfrm>
                    <a:prstGeom prst="rect">
                      <a:avLst/>
                    </a:prstGeom>
                    <a:noFill/>
                    <a:ln>
                      <a:noFill/>
                    </a:ln>
                  </pic:spPr>
                </pic:pic>
              </a:graphicData>
            </a:graphic>
          </wp:inline>
        </w:drawing>
      </w:r>
    </w:p>
    <w:p w14:paraId="13CB54B6" w14:textId="6A32ED5F" w:rsidR="00945AA5" w:rsidRDefault="00945AA5" w:rsidP="00945AA5">
      <w:pPr>
        <w:spacing w:line="360" w:lineRule="auto"/>
        <w:jc w:val="center"/>
        <w:rPr>
          <w:color w:val="000000" w:themeColor="text1"/>
          <w:szCs w:val="21"/>
        </w:rPr>
      </w:pPr>
      <w:r>
        <w:rPr>
          <w:rFonts w:hint="eastAsia"/>
          <w:color w:val="000000" w:themeColor="text1"/>
          <w:szCs w:val="21"/>
        </w:rPr>
        <w:t>图</w:t>
      </w:r>
      <w:r>
        <w:rPr>
          <w:rFonts w:hint="eastAsia"/>
          <w:color w:val="000000" w:themeColor="text1"/>
          <w:szCs w:val="21"/>
        </w:rPr>
        <w:t>1</w:t>
      </w:r>
      <w:r>
        <w:rPr>
          <w:color w:val="000000" w:themeColor="text1"/>
          <w:szCs w:val="21"/>
        </w:rPr>
        <w:t xml:space="preserve"> </w:t>
      </w:r>
      <w:r>
        <w:rPr>
          <w:rFonts w:hint="eastAsia"/>
          <w:color w:val="000000" w:themeColor="text1"/>
          <w:szCs w:val="21"/>
        </w:rPr>
        <w:t>对称三相电路</w:t>
      </w:r>
    </w:p>
    <w:p w14:paraId="7A7D7952" w14:textId="7E05C37C" w:rsidR="00945AA5" w:rsidRDefault="00945AA5" w:rsidP="00945AA5">
      <w:pPr>
        <w:spacing w:line="300" w:lineRule="auto"/>
        <w:jc w:val="center"/>
      </w:pPr>
      <w:r>
        <w:object w:dxaOrig="4200" w:dyaOrig="2290" w14:anchorId="1B4438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1pt;height:93pt" o:ole="">
            <v:imagedata r:id="rId13" o:title="" cropright="9054f"/>
          </v:shape>
          <o:OLEObject Type="Embed" ProgID="Visio.Drawing.11" ShapeID="_x0000_i1025" DrawAspect="Content" ObjectID="_1837345274" r:id="rId14"/>
        </w:object>
      </w:r>
    </w:p>
    <w:p w14:paraId="3AA42943" w14:textId="10CCC6D3" w:rsidR="00945AA5" w:rsidRDefault="00945AA5" w:rsidP="00945AA5">
      <w:pPr>
        <w:spacing w:afterLines="50" w:after="158" w:line="300" w:lineRule="auto"/>
        <w:jc w:val="center"/>
      </w:pPr>
      <w:r>
        <w:t>图</w:t>
      </w:r>
      <w:r>
        <w:rPr>
          <w:rFonts w:hint="eastAsia"/>
        </w:rPr>
        <w:t>2</w:t>
      </w:r>
      <w:r>
        <w:t>不对称三相电路，三相负载不全部相等</w:t>
      </w:r>
    </w:p>
    <w:p w14:paraId="46CFCD86" w14:textId="39C17892" w:rsidR="00945AA5" w:rsidRPr="0012657C" w:rsidRDefault="00945AA5" w:rsidP="00945AA5">
      <w:pPr>
        <w:spacing w:line="360" w:lineRule="auto"/>
        <w:rPr>
          <w:szCs w:val="21"/>
        </w:rPr>
      </w:pPr>
      <w:r>
        <w:rPr>
          <w:noProof/>
          <w:sz w:val="24"/>
          <w:szCs w:val="24"/>
        </w:rPr>
        <mc:AlternateContent>
          <mc:Choice Requires="wps">
            <w:drawing>
              <wp:anchor distT="0" distB="0" distL="114300" distR="114300" simplePos="0" relativeHeight="251659264" behindDoc="0" locked="0" layoutInCell="1" allowOverlap="1" wp14:anchorId="4BC2C1EB" wp14:editId="1DFDF35C">
                <wp:simplePos x="0" y="0"/>
                <wp:positionH relativeFrom="margin">
                  <wp:align>left</wp:align>
                </wp:positionH>
                <wp:positionV relativeFrom="paragraph">
                  <wp:posOffset>586740</wp:posOffset>
                </wp:positionV>
                <wp:extent cx="6504214" cy="2264229"/>
                <wp:effectExtent l="0" t="0" r="11430" b="22225"/>
                <wp:wrapNone/>
                <wp:docPr id="909754552" name="矩形 909754552"/>
                <wp:cNvGraphicFramePr/>
                <a:graphic xmlns:a="http://schemas.openxmlformats.org/drawingml/2006/main">
                  <a:graphicData uri="http://schemas.microsoft.com/office/word/2010/wordprocessingShape">
                    <wps:wsp>
                      <wps:cNvSpPr/>
                      <wps:spPr>
                        <a:xfrm>
                          <a:off x="0" y="0"/>
                          <a:ext cx="6504214" cy="2264229"/>
                        </a:xfrm>
                        <a:prstGeom prst="rect">
                          <a:avLst/>
                        </a:prstGeom>
                        <a:noFill/>
                        <a:ln w="6350">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E40FA5" id="矩形 909754552" o:spid="_x0000_s1026" style="position:absolute;margin-left:0;margin-top:46.2pt;width:512.15pt;height:178.3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" filled="f" strokecolor="#bfbfbf [2412]" strokeweight=".5pt">
                <w10:wrap anchorx="margin"/>
              </v:rect>
            </w:pict>
          </mc:Fallback>
        </mc:AlternateContent>
      </w:r>
      <w:r>
        <w:rPr>
          <w:rFonts w:hint="eastAsia"/>
          <w:color w:val="000000" w:themeColor="text1"/>
          <w:szCs w:val="21"/>
        </w:rPr>
        <w:t>1.</w:t>
      </w:r>
      <w:r w:rsidRPr="0012657C">
        <w:rPr>
          <w:rFonts w:hint="eastAsia"/>
          <w:color w:val="000000" w:themeColor="text1"/>
          <w:szCs w:val="21"/>
        </w:rPr>
        <w:t>仿真对称三相负载电阻的电压波形，</w:t>
      </w:r>
      <w:r>
        <w:rPr>
          <w:rFonts w:hint="eastAsia"/>
          <w:color w:val="000000" w:themeColor="text1"/>
          <w:szCs w:val="21"/>
        </w:rPr>
        <w:t>记录</w:t>
      </w:r>
      <w:r>
        <w:rPr>
          <w:rFonts w:hint="eastAsia"/>
          <w:szCs w:val="21"/>
        </w:rPr>
        <w:t>单相负载的电阻值为：</w:t>
      </w:r>
      <w:r w:rsidRPr="00EA04E9">
        <w:rPr>
          <w:rFonts w:hint="eastAsia"/>
          <w:szCs w:val="21"/>
          <w:u w:val="single"/>
        </w:rPr>
        <w:t xml:space="preserve"> </w:t>
      </w:r>
      <w:r w:rsidR="00BC723C">
        <w:rPr>
          <w:rFonts w:hint="eastAsia"/>
          <w:szCs w:val="21"/>
          <w:u w:val="single"/>
        </w:rPr>
        <w:t>1000</w:t>
      </w:r>
      <w:r w:rsidR="00BC723C">
        <w:rPr>
          <w:rFonts w:hint="eastAsia"/>
          <w:szCs w:val="21"/>
          <w:u w:val="single"/>
        </w:rPr>
        <w:t>Ω</w:t>
      </w:r>
      <w:r w:rsidRPr="00EA04E9">
        <w:rPr>
          <w:szCs w:val="21"/>
          <w:u w:val="single"/>
        </w:rPr>
        <w:t xml:space="preserve"> </w:t>
      </w:r>
      <w:r>
        <w:rPr>
          <w:rFonts w:hint="eastAsia"/>
          <w:szCs w:val="21"/>
        </w:rPr>
        <w:t>；用万用表</w:t>
      </w:r>
      <w:r w:rsidRPr="0012657C">
        <w:rPr>
          <w:rFonts w:hint="eastAsia"/>
          <w:color w:val="000000" w:themeColor="text1"/>
          <w:szCs w:val="21"/>
        </w:rPr>
        <w:t>测量两个中性点之间的电压有效值</w:t>
      </w:r>
      <w:r>
        <w:rPr>
          <w:rFonts w:hint="eastAsia"/>
          <w:szCs w:val="21"/>
        </w:rPr>
        <w:t>为：</w:t>
      </w:r>
      <w:r w:rsidRPr="00EA04E9">
        <w:rPr>
          <w:rFonts w:hint="eastAsia"/>
          <w:szCs w:val="21"/>
          <w:u w:val="single"/>
        </w:rPr>
        <w:t xml:space="preserve"> </w:t>
      </w:r>
      <w:r w:rsidRPr="00EA04E9">
        <w:rPr>
          <w:szCs w:val="21"/>
          <w:u w:val="single"/>
        </w:rPr>
        <w:t xml:space="preserve"> </w:t>
      </w:r>
      <w:r w:rsidR="00BC723C">
        <w:rPr>
          <w:rFonts w:hint="eastAsia"/>
          <w:szCs w:val="21"/>
          <w:u w:val="single"/>
        </w:rPr>
        <w:t>0V</w:t>
      </w:r>
      <w:r w:rsidRPr="00EA04E9">
        <w:rPr>
          <w:szCs w:val="21"/>
          <w:u w:val="single"/>
        </w:rPr>
        <w:t xml:space="preserve">  </w:t>
      </w:r>
      <w:r>
        <w:rPr>
          <w:rFonts w:hint="eastAsia"/>
          <w:szCs w:val="21"/>
        </w:rPr>
        <w:t>。</w:t>
      </w:r>
      <w:bookmarkStart w:id="0" w:name="OLE_LINK7"/>
      <w:r w:rsidRPr="0012657C">
        <w:rPr>
          <w:rFonts w:hint="eastAsia"/>
          <w:szCs w:val="21"/>
        </w:rPr>
        <w:t>记录仿真电路图及负载电压波形。</w:t>
      </w:r>
      <w:bookmarkEnd w:id="0"/>
    </w:p>
    <w:p w14:paraId="2D0C73E2" w14:textId="63341595" w:rsidR="00945AA5" w:rsidRPr="005330E8" w:rsidRDefault="00945AA5" w:rsidP="00945AA5">
      <w:pPr>
        <w:spacing w:line="360" w:lineRule="auto"/>
        <w:ind w:firstLineChars="100" w:firstLine="180"/>
        <w:rPr>
          <w:szCs w:val="21"/>
        </w:rPr>
      </w:pPr>
      <w:r w:rsidRPr="001C2E01">
        <w:rPr>
          <w:sz w:val="18"/>
          <w:szCs w:val="21"/>
        </w:rPr>
        <w:t>请</w:t>
      </w:r>
      <w:r>
        <w:rPr>
          <w:rFonts w:hint="eastAsia"/>
          <w:sz w:val="18"/>
          <w:szCs w:val="21"/>
        </w:rPr>
        <w:t>将</w:t>
      </w:r>
      <w:r w:rsidRPr="001C2E01">
        <w:rPr>
          <w:sz w:val="18"/>
          <w:szCs w:val="21"/>
        </w:rPr>
        <w:t>仿真</w:t>
      </w:r>
      <w:r>
        <w:rPr>
          <w:rFonts w:hint="eastAsia"/>
          <w:sz w:val="18"/>
          <w:szCs w:val="21"/>
        </w:rPr>
        <w:t>原理图复制或</w:t>
      </w:r>
      <w:r w:rsidRPr="001C2E01">
        <w:rPr>
          <w:sz w:val="18"/>
          <w:szCs w:val="21"/>
        </w:rPr>
        <w:t>粘贴在此处</w:t>
      </w:r>
      <w:r>
        <w:rPr>
          <w:rFonts w:hint="eastAsia"/>
          <w:sz w:val="18"/>
          <w:szCs w:val="21"/>
        </w:rPr>
        <w:t>。</w:t>
      </w:r>
    </w:p>
    <w:p w14:paraId="51C675A6" w14:textId="1DC71697" w:rsidR="00945AA5" w:rsidRDefault="00BC723C" w:rsidP="00945AA5">
      <w:pPr>
        <w:spacing w:line="360" w:lineRule="auto"/>
        <w:rPr>
          <w:szCs w:val="21"/>
        </w:rPr>
      </w:pPr>
      <w:r>
        <w:rPr>
          <w:noProof/>
        </w:rPr>
        <w:drawing>
          <wp:anchor distT="0" distB="0" distL="114300" distR="114300" simplePos="0" relativeHeight="251668480" behindDoc="0" locked="0" layoutInCell="1" allowOverlap="1" wp14:anchorId="372B0BBC" wp14:editId="7D8484EC">
            <wp:simplePos x="0" y="0"/>
            <wp:positionH relativeFrom="column">
              <wp:posOffset>152400</wp:posOffset>
            </wp:positionH>
            <wp:positionV relativeFrom="paragraph">
              <wp:posOffset>111125</wp:posOffset>
            </wp:positionV>
            <wp:extent cx="2626921" cy="1676400"/>
            <wp:effectExtent l="0" t="0" r="2540" b="0"/>
            <wp:wrapNone/>
            <wp:docPr id="564495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9517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26921" cy="1676400"/>
                    </a:xfrm>
                    <a:prstGeom prst="rect">
                      <a:avLst/>
                    </a:prstGeom>
                  </pic:spPr>
                </pic:pic>
              </a:graphicData>
            </a:graphic>
            <wp14:sizeRelH relativeFrom="margin">
              <wp14:pctWidth>0</wp14:pctWidth>
            </wp14:sizeRelH>
            <wp14:sizeRelV relativeFrom="margin">
              <wp14:pctHeight>0</wp14:pctHeight>
            </wp14:sizeRelV>
          </wp:anchor>
        </w:drawing>
      </w:r>
    </w:p>
    <w:p w14:paraId="459C4542" w14:textId="2A346A31" w:rsidR="00945AA5" w:rsidRDefault="00945AA5" w:rsidP="00945AA5">
      <w:pPr>
        <w:spacing w:line="360" w:lineRule="auto"/>
        <w:rPr>
          <w:szCs w:val="21"/>
        </w:rPr>
      </w:pPr>
    </w:p>
    <w:p w14:paraId="1719DAA8" w14:textId="77777777" w:rsidR="00945AA5" w:rsidRDefault="00945AA5" w:rsidP="00945AA5">
      <w:pPr>
        <w:spacing w:line="360" w:lineRule="auto"/>
        <w:rPr>
          <w:szCs w:val="21"/>
        </w:rPr>
      </w:pPr>
    </w:p>
    <w:p w14:paraId="55E6252A" w14:textId="77777777" w:rsidR="00945AA5" w:rsidRDefault="00945AA5" w:rsidP="00945AA5">
      <w:pPr>
        <w:spacing w:line="360" w:lineRule="auto"/>
        <w:rPr>
          <w:szCs w:val="21"/>
        </w:rPr>
      </w:pPr>
    </w:p>
    <w:p w14:paraId="792C96B1" w14:textId="77777777" w:rsidR="00945AA5" w:rsidRDefault="00945AA5" w:rsidP="00945AA5">
      <w:pPr>
        <w:spacing w:line="360" w:lineRule="auto"/>
        <w:rPr>
          <w:szCs w:val="21"/>
        </w:rPr>
      </w:pPr>
    </w:p>
    <w:p w14:paraId="3E9E0DB8" w14:textId="77777777" w:rsidR="00945AA5" w:rsidRDefault="00945AA5" w:rsidP="00945AA5">
      <w:pPr>
        <w:spacing w:line="360" w:lineRule="auto"/>
        <w:rPr>
          <w:szCs w:val="21"/>
        </w:rPr>
      </w:pPr>
    </w:p>
    <w:p w14:paraId="50812AC7" w14:textId="77777777" w:rsidR="00945AA5" w:rsidRDefault="00945AA5" w:rsidP="00945AA5">
      <w:pPr>
        <w:spacing w:line="360" w:lineRule="auto"/>
        <w:rPr>
          <w:szCs w:val="21"/>
        </w:rPr>
      </w:pPr>
    </w:p>
    <w:p w14:paraId="0652F375" w14:textId="438E39B4" w:rsidR="00945AA5" w:rsidRDefault="00BC723C" w:rsidP="00945AA5">
      <w:pPr>
        <w:spacing w:line="360" w:lineRule="auto"/>
        <w:ind w:firstLineChars="100" w:firstLine="210"/>
        <w:rPr>
          <w:szCs w:val="21"/>
        </w:rPr>
      </w:pPr>
      <w:r>
        <w:rPr>
          <w:noProof/>
        </w:rPr>
        <w:drawing>
          <wp:anchor distT="0" distB="0" distL="114300" distR="114300" simplePos="0" relativeHeight="251669504" behindDoc="0" locked="0" layoutInCell="1" allowOverlap="1" wp14:anchorId="4286D0A2" wp14:editId="3084AB3E">
            <wp:simplePos x="0" y="0"/>
            <wp:positionH relativeFrom="column">
              <wp:posOffset>0</wp:posOffset>
            </wp:positionH>
            <wp:positionV relativeFrom="paragraph">
              <wp:posOffset>246380</wp:posOffset>
            </wp:positionV>
            <wp:extent cx="3371850" cy="1723297"/>
            <wp:effectExtent l="0" t="0" r="0" b="0"/>
            <wp:wrapNone/>
            <wp:docPr id="1874033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3339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5166" cy="1724992"/>
                    </a:xfrm>
                    <a:prstGeom prst="rect">
                      <a:avLst/>
                    </a:prstGeom>
                  </pic:spPr>
                </pic:pic>
              </a:graphicData>
            </a:graphic>
            <wp14:sizeRelH relativeFrom="margin">
              <wp14:pctWidth>0</wp14:pctWidth>
            </wp14:sizeRelH>
            <wp14:sizeRelV relativeFrom="margin">
              <wp14:pctHeight>0</wp14:pctHeight>
            </wp14:sizeRelV>
          </wp:anchor>
        </w:drawing>
      </w:r>
      <w:r w:rsidR="00945AA5">
        <w:rPr>
          <w:noProof/>
          <w:sz w:val="24"/>
          <w:szCs w:val="24"/>
        </w:rPr>
        <mc:AlternateContent>
          <mc:Choice Requires="wps">
            <w:drawing>
              <wp:anchor distT="0" distB="0" distL="114300" distR="114300" simplePos="0" relativeHeight="251660288" behindDoc="0" locked="0" layoutInCell="1" allowOverlap="1" wp14:anchorId="5F5857BB" wp14:editId="5388EDA6">
                <wp:simplePos x="0" y="0"/>
                <wp:positionH relativeFrom="margin">
                  <wp:align>left</wp:align>
                </wp:positionH>
                <wp:positionV relativeFrom="paragraph">
                  <wp:posOffset>1450</wp:posOffset>
                </wp:positionV>
                <wp:extent cx="6574971" cy="2046515"/>
                <wp:effectExtent l="0" t="0" r="16510" b="11430"/>
                <wp:wrapNone/>
                <wp:docPr id="1" name="矩形 1"/>
                <wp:cNvGraphicFramePr/>
                <a:graphic xmlns:a="http://schemas.openxmlformats.org/drawingml/2006/main">
                  <a:graphicData uri="http://schemas.microsoft.com/office/word/2010/wordprocessingShape">
                    <wps:wsp>
                      <wps:cNvSpPr/>
                      <wps:spPr>
                        <a:xfrm>
                          <a:off x="0" y="0"/>
                          <a:ext cx="6574971" cy="2046515"/>
                        </a:xfrm>
                        <a:prstGeom prst="rect">
                          <a:avLst/>
                        </a:prstGeom>
                        <a:noFill/>
                        <a:ln w="6350">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E93BBD" id="矩形 1" o:spid="_x0000_s1026" style="position:absolute;margin-left:0;margin-top:.1pt;width:517.7pt;height:161.1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" filled="f" strokecolor="#bfbfbf [2412]" strokeweight=".5pt">
                <w10:wrap anchorx="margin"/>
              </v:rect>
            </w:pict>
          </mc:Fallback>
        </mc:AlternateContent>
      </w:r>
      <w:r w:rsidR="00945AA5" w:rsidRPr="001C2E01">
        <w:rPr>
          <w:sz w:val="18"/>
          <w:szCs w:val="21"/>
        </w:rPr>
        <w:t>请</w:t>
      </w:r>
      <w:r w:rsidR="00945AA5">
        <w:rPr>
          <w:rFonts w:hint="eastAsia"/>
          <w:sz w:val="18"/>
          <w:szCs w:val="21"/>
        </w:rPr>
        <w:t>将虚拟示波器显示的</w:t>
      </w:r>
      <w:r w:rsidR="00945AA5" w:rsidRPr="001C2E01">
        <w:rPr>
          <w:sz w:val="18"/>
          <w:szCs w:val="21"/>
        </w:rPr>
        <w:t>仿真</w:t>
      </w:r>
      <w:r w:rsidR="00945AA5">
        <w:rPr>
          <w:rFonts w:hint="eastAsia"/>
          <w:sz w:val="18"/>
          <w:szCs w:val="21"/>
        </w:rPr>
        <w:t>结果复制或</w:t>
      </w:r>
      <w:r w:rsidR="00945AA5" w:rsidRPr="001C2E01">
        <w:rPr>
          <w:sz w:val="18"/>
          <w:szCs w:val="21"/>
        </w:rPr>
        <w:t>粘贴在此处</w:t>
      </w:r>
      <w:r w:rsidR="00945AA5">
        <w:rPr>
          <w:rFonts w:hint="eastAsia"/>
          <w:sz w:val="18"/>
          <w:szCs w:val="21"/>
        </w:rPr>
        <w:t>。要求：波形背景为白色。</w:t>
      </w:r>
    </w:p>
    <w:p w14:paraId="375276D8" w14:textId="2A456707" w:rsidR="00945AA5" w:rsidRDefault="00945AA5" w:rsidP="00945AA5">
      <w:pPr>
        <w:spacing w:line="360" w:lineRule="auto"/>
        <w:rPr>
          <w:szCs w:val="21"/>
        </w:rPr>
      </w:pPr>
    </w:p>
    <w:p w14:paraId="71A5FDCE" w14:textId="157A53F2" w:rsidR="00945AA5" w:rsidRDefault="00945AA5" w:rsidP="00945AA5">
      <w:pPr>
        <w:spacing w:line="460" w:lineRule="exact"/>
        <w:jc w:val="center"/>
        <w:rPr>
          <w:sz w:val="18"/>
          <w:szCs w:val="21"/>
        </w:rPr>
      </w:pPr>
    </w:p>
    <w:p w14:paraId="0806B0AA" w14:textId="35BE49DF" w:rsidR="00945AA5" w:rsidRPr="00EA04E9" w:rsidRDefault="00945AA5" w:rsidP="00945AA5">
      <w:pPr>
        <w:spacing w:line="360" w:lineRule="auto"/>
        <w:rPr>
          <w:szCs w:val="21"/>
        </w:rPr>
      </w:pPr>
    </w:p>
    <w:p w14:paraId="03B421BC" w14:textId="77777777" w:rsidR="00945AA5" w:rsidRDefault="00945AA5" w:rsidP="00945AA5">
      <w:pPr>
        <w:spacing w:line="360" w:lineRule="auto"/>
        <w:rPr>
          <w:szCs w:val="21"/>
        </w:rPr>
      </w:pPr>
    </w:p>
    <w:p w14:paraId="307ED0B6" w14:textId="77777777" w:rsidR="00945AA5" w:rsidRDefault="00945AA5" w:rsidP="00945AA5">
      <w:pPr>
        <w:spacing w:line="360" w:lineRule="auto"/>
        <w:rPr>
          <w:szCs w:val="21"/>
        </w:rPr>
      </w:pPr>
    </w:p>
    <w:p w14:paraId="0C199E6D" w14:textId="5CE48E8F" w:rsidR="00945AA5" w:rsidRDefault="00945AA5" w:rsidP="00945AA5">
      <w:pPr>
        <w:spacing w:line="360" w:lineRule="auto"/>
        <w:rPr>
          <w:szCs w:val="21"/>
        </w:rPr>
      </w:pPr>
    </w:p>
    <w:p w14:paraId="4DDF79F0" w14:textId="6426E651" w:rsidR="00945AA5" w:rsidRPr="0012657C" w:rsidRDefault="00945AA5" w:rsidP="00945AA5">
      <w:pPr>
        <w:spacing w:line="360" w:lineRule="auto"/>
        <w:rPr>
          <w:szCs w:val="21"/>
        </w:rPr>
      </w:pPr>
      <w:r>
        <w:rPr>
          <w:rFonts w:hint="eastAsia"/>
          <w:color w:val="000000" w:themeColor="text1"/>
          <w:szCs w:val="21"/>
        </w:rPr>
        <w:t>2.</w:t>
      </w:r>
      <w:r w:rsidRPr="0012657C">
        <w:rPr>
          <w:rFonts w:hint="eastAsia"/>
          <w:color w:val="000000" w:themeColor="text1"/>
          <w:szCs w:val="21"/>
        </w:rPr>
        <w:t>仿真不对称三相负载电阻的电压波形，</w:t>
      </w:r>
      <w:r>
        <w:rPr>
          <w:rFonts w:hint="eastAsia"/>
          <w:color w:val="000000" w:themeColor="text1"/>
          <w:szCs w:val="21"/>
        </w:rPr>
        <w:t>记录</w:t>
      </w:r>
      <w:r>
        <w:rPr>
          <w:rFonts w:hint="eastAsia"/>
          <w:szCs w:val="21"/>
        </w:rPr>
        <w:t>三相负载的电阻值为：</w:t>
      </w:r>
      <w:r>
        <w:rPr>
          <w:rFonts w:hint="eastAsia"/>
          <w:szCs w:val="21"/>
        </w:rPr>
        <w:t>A</w:t>
      </w:r>
      <w:r>
        <w:rPr>
          <w:rFonts w:hint="eastAsia"/>
          <w:szCs w:val="21"/>
        </w:rPr>
        <w:t>相</w:t>
      </w:r>
      <w:r w:rsidRPr="0012657C">
        <w:rPr>
          <w:rFonts w:hint="eastAsia"/>
          <w:szCs w:val="21"/>
          <w:u w:val="single"/>
        </w:rPr>
        <w:t xml:space="preserve"> </w:t>
      </w:r>
      <w:r w:rsidR="00BC723C">
        <w:rPr>
          <w:rFonts w:hint="eastAsia"/>
          <w:szCs w:val="21"/>
          <w:u w:val="single"/>
        </w:rPr>
        <w:t>1000</w:t>
      </w:r>
      <w:r w:rsidR="00BC723C">
        <w:rPr>
          <w:rFonts w:hint="eastAsia"/>
          <w:szCs w:val="21"/>
          <w:u w:val="single"/>
        </w:rPr>
        <w:t>Ω</w:t>
      </w:r>
      <w:r w:rsidRPr="0012657C">
        <w:rPr>
          <w:szCs w:val="21"/>
          <w:u w:val="single"/>
        </w:rPr>
        <w:t xml:space="preserve"> </w:t>
      </w:r>
      <w:r w:rsidRPr="00AC6232">
        <w:rPr>
          <w:rFonts w:hint="eastAsia"/>
          <w:szCs w:val="21"/>
        </w:rPr>
        <w:t>B</w:t>
      </w:r>
      <w:r w:rsidRPr="00AC6232">
        <w:rPr>
          <w:rFonts w:hint="eastAsia"/>
          <w:szCs w:val="21"/>
        </w:rPr>
        <w:t>相</w:t>
      </w:r>
      <w:r w:rsidRPr="0012657C">
        <w:rPr>
          <w:rFonts w:hint="eastAsia"/>
          <w:szCs w:val="21"/>
          <w:u w:val="single"/>
        </w:rPr>
        <w:t xml:space="preserve"> </w:t>
      </w:r>
      <w:r w:rsidR="00BC723C">
        <w:rPr>
          <w:rFonts w:hint="eastAsia"/>
          <w:szCs w:val="21"/>
          <w:u w:val="single"/>
        </w:rPr>
        <w:t>1000</w:t>
      </w:r>
      <w:r w:rsidR="00BC723C">
        <w:rPr>
          <w:rFonts w:hint="eastAsia"/>
          <w:szCs w:val="21"/>
          <w:u w:val="single"/>
        </w:rPr>
        <w:t>Ω</w:t>
      </w:r>
      <w:r w:rsidRPr="0012657C">
        <w:rPr>
          <w:szCs w:val="21"/>
          <w:u w:val="single"/>
        </w:rPr>
        <w:t xml:space="preserve"> </w:t>
      </w:r>
      <w:r w:rsidRPr="00AC6232">
        <w:rPr>
          <w:rFonts w:hint="eastAsia"/>
          <w:szCs w:val="21"/>
        </w:rPr>
        <w:t>C</w:t>
      </w:r>
      <w:r w:rsidRPr="00AC6232">
        <w:rPr>
          <w:rFonts w:hint="eastAsia"/>
          <w:szCs w:val="21"/>
        </w:rPr>
        <w:t>相</w:t>
      </w:r>
      <w:r w:rsidRPr="0012657C">
        <w:rPr>
          <w:rFonts w:hint="eastAsia"/>
          <w:szCs w:val="21"/>
          <w:u w:val="single"/>
        </w:rPr>
        <w:t xml:space="preserve"> </w:t>
      </w:r>
      <w:r w:rsidR="00BC723C">
        <w:rPr>
          <w:rFonts w:hint="eastAsia"/>
          <w:szCs w:val="21"/>
          <w:u w:val="single"/>
        </w:rPr>
        <w:t>2000</w:t>
      </w:r>
      <w:r w:rsidR="00BC723C">
        <w:rPr>
          <w:rFonts w:hint="eastAsia"/>
          <w:szCs w:val="21"/>
          <w:u w:val="single"/>
        </w:rPr>
        <w:t>Ω</w:t>
      </w:r>
      <w:r w:rsidRPr="0012657C">
        <w:rPr>
          <w:szCs w:val="21"/>
          <w:u w:val="single"/>
        </w:rPr>
        <w:t xml:space="preserve"> </w:t>
      </w:r>
      <w:r w:rsidRPr="0012657C">
        <w:rPr>
          <w:rFonts w:hint="eastAsia"/>
          <w:szCs w:val="21"/>
        </w:rPr>
        <w:t>；</w:t>
      </w:r>
      <w:r>
        <w:rPr>
          <w:rFonts w:hint="eastAsia"/>
          <w:szCs w:val="21"/>
        </w:rPr>
        <w:t>用万用表</w:t>
      </w:r>
      <w:r w:rsidRPr="0012657C">
        <w:rPr>
          <w:rFonts w:hint="eastAsia"/>
          <w:color w:val="000000" w:themeColor="text1"/>
          <w:szCs w:val="21"/>
        </w:rPr>
        <w:t>测量两个中性点之间的电压有效值</w:t>
      </w:r>
      <w:r w:rsidRPr="0012657C">
        <w:rPr>
          <w:rFonts w:hint="eastAsia"/>
          <w:szCs w:val="21"/>
        </w:rPr>
        <w:t>为：</w:t>
      </w:r>
      <w:r w:rsidRPr="0012657C">
        <w:rPr>
          <w:rFonts w:hint="eastAsia"/>
          <w:szCs w:val="21"/>
          <w:u w:val="single"/>
        </w:rPr>
        <w:t xml:space="preserve"> </w:t>
      </w:r>
      <w:r w:rsidR="00BC723C">
        <w:rPr>
          <w:rFonts w:hint="eastAsia"/>
          <w:szCs w:val="21"/>
          <w:u w:val="single"/>
        </w:rPr>
        <w:t>43.74V</w:t>
      </w:r>
      <w:r w:rsidRPr="0012657C">
        <w:rPr>
          <w:szCs w:val="21"/>
          <w:u w:val="single"/>
        </w:rPr>
        <w:t xml:space="preserve"> </w:t>
      </w:r>
      <w:r w:rsidRPr="0012657C">
        <w:rPr>
          <w:rFonts w:hint="eastAsia"/>
          <w:szCs w:val="21"/>
        </w:rPr>
        <w:t>。记录仿真电路图及负载电压波形。</w:t>
      </w:r>
    </w:p>
    <w:p w14:paraId="1155CAD3" w14:textId="14C2AA69" w:rsidR="00945AA5" w:rsidRPr="00EA04E9" w:rsidRDefault="00945AA5" w:rsidP="00945AA5">
      <w:pPr>
        <w:spacing w:line="360" w:lineRule="auto"/>
        <w:ind w:firstLineChars="100" w:firstLine="240"/>
        <w:rPr>
          <w:szCs w:val="21"/>
        </w:rPr>
      </w:pPr>
      <w:r>
        <w:rPr>
          <w:noProof/>
          <w:sz w:val="24"/>
          <w:szCs w:val="24"/>
        </w:rPr>
        <mc:AlternateContent>
          <mc:Choice Requires="wps">
            <w:drawing>
              <wp:anchor distT="0" distB="0" distL="114300" distR="114300" simplePos="0" relativeHeight="251661312" behindDoc="0" locked="0" layoutInCell="1" allowOverlap="1" wp14:anchorId="09611C56" wp14:editId="05F381F5">
                <wp:simplePos x="0" y="0"/>
                <wp:positionH relativeFrom="margin">
                  <wp:align>left</wp:align>
                </wp:positionH>
                <wp:positionV relativeFrom="paragraph">
                  <wp:posOffset>58420</wp:posOffset>
                </wp:positionV>
                <wp:extent cx="6564086" cy="5562600"/>
                <wp:effectExtent l="0" t="0" r="27305" b="19050"/>
                <wp:wrapNone/>
                <wp:docPr id="395762242" name="矩形 395762242"/>
                <wp:cNvGraphicFramePr/>
                <a:graphic xmlns:a="http://schemas.openxmlformats.org/drawingml/2006/main">
                  <a:graphicData uri="http://schemas.microsoft.com/office/word/2010/wordprocessingShape">
                    <wps:wsp>
                      <wps:cNvSpPr/>
                      <wps:spPr>
                        <a:xfrm>
                          <a:off x="0" y="0"/>
                          <a:ext cx="6564086" cy="5562600"/>
                        </a:xfrm>
                        <a:prstGeom prst="rect">
                          <a:avLst/>
                        </a:prstGeom>
                        <a:noFill/>
                        <a:ln w="6350">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D71BFE" id="矩形 395762242" o:spid="_x0000_s1026" style="position:absolute;margin-left:0;margin-top:4.6pt;width:516.85pt;height:438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" filled="f" strokecolor="#bfbfbf [2412]" strokeweight=".5pt">
                <w10:wrap anchorx="margin"/>
              </v:rect>
            </w:pict>
          </mc:Fallback>
        </mc:AlternateContent>
      </w:r>
      <w:r w:rsidRPr="00EA04E9">
        <w:rPr>
          <w:sz w:val="18"/>
          <w:szCs w:val="21"/>
        </w:rPr>
        <w:t>请</w:t>
      </w:r>
      <w:r w:rsidRPr="00EA04E9">
        <w:rPr>
          <w:rFonts w:hint="eastAsia"/>
          <w:sz w:val="18"/>
          <w:szCs w:val="21"/>
        </w:rPr>
        <w:t>将</w:t>
      </w:r>
      <w:r w:rsidRPr="00EA04E9">
        <w:rPr>
          <w:sz w:val="18"/>
          <w:szCs w:val="21"/>
        </w:rPr>
        <w:t>仿真</w:t>
      </w:r>
      <w:r w:rsidRPr="00EA04E9">
        <w:rPr>
          <w:rFonts w:hint="eastAsia"/>
          <w:sz w:val="18"/>
          <w:szCs w:val="21"/>
        </w:rPr>
        <w:t>原理图复制或</w:t>
      </w:r>
      <w:r w:rsidRPr="00EA04E9">
        <w:rPr>
          <w:sz w:val="18"/>
          <w:szCs w:val="21"/>
        </w:rPr>
        <w:t>粘贴在此处</w:t>
      </w:r>
      <w:r>
        <w:rPr>
          <w:rFonts w:hint="eastAsia"/>
          <w:sz w:val="18"/>
          <w:szCs w:val="21"/>
        </w:rPr>
        <w:t>。</w:t>
      </w:r>
    </w:p>
    <w:p w14:paraId="2352C3F1" w14:textId="61E8E519" w:rsidR="00945AA5" w:rsidRDefault="00BC723C" w:rsidP="00945AA5">
      <w:pPr>
        <w:spacing w:line="360" w:lineRule="auto"/>
        <w:ind w:left="412"/>
        <w:rPr>
          <w:szCs w:val="21"/>
        </w:rPr>
      </w:pPr>
      <w:r>
        <w:rPr>
          <w:noProof/>
        </w:rPr>
        <w:drawing>
          <wp:anchor distT="0" distB="0" distL="114300" distR="114300" simplePos="0" relativeHeight="251671552" behindDoc="0" locked="0" layoutInCell="1" allowOverlap="1" wp14:anchorId="3EA9D409" wp14:editId="517C8199">
            <wp:simplePos x="0" y="0"/>
            <wp:positionH relativeFrom="column">
              <wp:posOffset>257175</wp:posOffset>
            </wp:positionH>
            <wp:positionV relativeFrom="paragraph">
              <wp:posOffset>27940</wp:posOffset>
            </wp:positionV>
            <wp:extent cx="2939686" cy="1933575"/>
            <wp:effectExtent l="0" t="0" r="0" b="0"/>
            <wp:wrapNone/>
            <wp:docPr id="599799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9909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44232" cy="1936565"/>
                    </a:xfrm>
                    <a:prstGeom prst="rect">
                      <a:avLst/>
                    </a:prstGeom>
                  </pic:spPr>
                </pic:pic>
              </a:graphicData>
            </a:graphic>
            <wp14:sizeRelH relativeFrom="margin">
              <wp14:pctWidth>0</wp14:pctWidth>
            </wp14:sizeRelH>
            <wp14:sizeRelV relativeFrom="margin">
              <wp14:pctHeight>0</wp14:pctHeight>
            </wp14:sizeRelV>
          </wp:anchor>
        </w:drawing>
      </w:r>
    </w:p>
    <w:p w14:paraId="3933AC60" w14:textId="113EFE7B" w:rsidR="00945AA5" w:rsidRPr="00EA04E9" w:rsidRDefault="00945AA5" w:rsidP="00945AA5">
      <w:pPr>
        <w:spacing w:line="360" w:lineRule="auto"/>
        <w:ind w:left="412"/>
        <w:rPr>
          <w:szCs w:val="21"/>
        </w:rPr>
      </w:pPr>
    </w:p>
    <w:p w14:paraId="0E689EB8" w14:textId="1C1CA148" w:rsidR="00945AA5" w:rsidRDefault="00945AA5" w:rsidP="00945AA5">
      <w:pPr>
        <w:spacing w:line="460" w:lineRule="exact"/>
        <w:ind w:left="412"/>
        <w:jc w:val="center"/>
        <w:rPr>
          <w:sz w:val="18"/>
          <w:szCs w:val="21"/>
        </w:rPr>
      </w:pPr>
    </w:p>
    <w:p w14:paraId="5E9DA307" w14:textId="4FF6384D" w:rsidR="00945AA5" w:rsidRDefault="00945AA5" w:rsidP="00945AA5">
      <w:pPr>
        <w:spacing w:line="460" w:lineRule="exact"/>
        <w:ind w:left="412"/>
        <w:jc w:val="center"/>
        <w:rPr>
          <w:sz w:val="18"/>
          <w:szCs w:val="21"/>
        </w:rPr>
      </w:pPr>
    </w:p>
    <w:p w14:paraId="6084277F" w14:textId="167964CB" w:rsidR="00945AA5" w:rsidRDefault="00945AA5" w:rsidP="00945AA5">
      <w:pPr>
        <w:spacing w:line="460" w:lineRule="exact"/>
        <w:ind w:left="412"/>
        <w:jc w:val="center"/>
        <w:rPr>
          <w:sz w:val="18"/>
          <w:szCs w:val="21"/>
        </w:rPr>
      </w:pPr>
    </w:p>
    <w:p w14:paraId="48EC18D0" w14:textId="77777777" w:rsidR="00945AA5" w:rsidRPr="00EA04E9" w:rsidRDefault="00945AA5" w:rsidP="00945AA5">
      <w:pPr>
        <w:spacing w:line="460" w:lineRule="exact"/>
        <w:ind w:left="412"/>
        <w:jc w:val="center"/>
        <w:rPr>
          <w:sz w:val="18"/>
          <w:szCs w:val="21"/>
        </w:rPr>
      </w:pPr>
    </w:p>
    <w:p w14:paraId="2480D010" w14:textId="77777777" w:rsidR="00945AA5" w:rsidRPr="00EA04E9" w:rsidRDefault="00945AA5" w:rsidP="00945AA5">
      <w:pPr>
        <w:spacing w:line="360" w:lineRule="auto"/>
        <w:ind w:left="412"/>
        <w:rPr>
          <w:szCs w:val="21"/>
        </w:rPr>
      </w:pPr>
    </w:p>
    <w:p w14:paraId="7CBAA9E2" w14:textId="77777777" w:rsidR="00945AA5" w:rsidRDefault="00945AA5" w:rsidP="00945AA5">
      <w:pPr>
        <w:spacing w:line="360" w:lineRule="auto"/>
        <w:ind w:left="412"/>
        <w:rPr>
          <w:szCs w:val="21"/>
        </w:rPr>
      </w:pPr>
      <w:r w:rsidRPr="001C2E01">
        <w:rPr>
          <w:sz w:val="18"/>
          <w:szCs w:val="21"/>
        </w:rPr>
        <w:t>请</w:t>
      </w:r>
      <w:r>
        <w:rPr>
          <w:rFonts w:hint="eastAsia"/>
          <w:sz w:val="18"/>
          <w:szCs w:val="21"/>
        </w:rPr>
        <w:t>将虚拟示波器显示的</w:t>
      </w:r>
      <w:r w:rsidRPr="001C2E01">
        <w:rPr>
          <w:sz w:val="18"/>
          <w:szCs w:val="21"/>
        </w:rPr>
        <w:t>仿真</w:t>
      </w:r>
      <w:r>
        <w:rPr>
          <w:rFonts w:hint="eastAsia"/>
          <w:sz w:val="18"/>
          <w:szCs w:val="21"/>
        </w:rPr>
        <w:t>结果复制或</w:t>
      </w:r>
      <w:r w:rsidRPr="001C2E01">
        <w:rPr>
          <w:sz w:val="18"/>
          <w:szCs w:val="21"/>
        </w:rPr>
        <w:t>粘贴在此处</w:t>
      </w:r>
      <w:r>
        <w:rPr>
          <w:rFonts w:hint="eastAsia"/>
          <w:sz w:val="18"/>
          <w:szCs w:val="21"/>
        </w:rPr>
        <w:t>。要求：波形背景为白色。</w:t>
      </w:r>
    </w:p>
    <w:p w14:paraId="20144C86" w14:textId="4A1C7039" w:rsidR="00945AA5" w:rsidRDefault="00BC723C" w:rsidP="00945AA5">
      <w:pPr>
        <w:spacing w:line="360" w:lineRule="auto"/>
        <w:ind w:left="412"/>
        <w:rPr>
          <w:szCs w:val="21"/>
        </w:rPr>
      </w:pPr>
      <w:r>
        <w:rPr>
          <w:noProof/>
        </w:rPr>
        <w:drawing>
          <wp:anchor distT="0" distB="0" distL="114300" distR="114300" simplePos="0" relativeHeight="251670528" behindDoc="0" locked="0" layoutInCell="1" allowOverlap="1" wp14:anchorId="134D0AD1" wp14:editId="4CF4415E">
            <wp:simplePos x="0" y="0"/>
            <wp:positionH relativeFrom="column">
              <wp:posOffset>333375</wp:posOffset>
            </wp:positionH>
            <wp:positionV relativeFrom="paragraph">
              <wp:posOffset>80645</wp:posOffset>
            </wp:positionV>
            <wp:extent cx="4948158" cy="2533650"/>
            <wp:effectExtent l="0" t="0" r="5080" b="0"/>
            <wp:wrapNone/>
            <wp:docPr id="362048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4812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48158" cy="2533650"/>
                    </a:xfrm>
                    <a:prstGeom prst="rect">
                      <a:avLst/>
                    </a:prstGeom>
                  </pic:spPr>
                </pic:pic>
              </a:graphicData>
            </a:graphic>
            <wp14:sizeRelH relativeFrom="margin">
              <wp14:pctWidth>0</wp14:pctWidth>
            </wp14:sizeRelH>
            <wp14:sizeRelV relativeFrom="margin">
              <wp14:pctHeight>0</wp14:pctHeight>
            </wp14:sizeRelV>
          </wp:anchor>
        </w:drawing>
      </w:r>
    </w:p>
    <w:p w14:paraId="45C86940" w14:textId="61867AC5" w:rsidR="00945AA5" w:rsidRDefault="00945AA5" w:rsidP="00945AA5">
      <w:pPr>
        <w:spacing w:line="360" w:lineRule="auto"/>
        <w:ind w:left="412"/>
        <w:rPr>
          <w:szCs w:val="21"/>
        </w:rPr>
      </w:pPr>
    </w:p>
    <w:p w14:paraId="347A9B69" w14:textId="77777777" w:rsidR="00945AA5" w:rsidRDefault="00945AA5" w:rsidP="00945AA5">
      <w:pPr>
        <w:spacing w:line="360" w:lineRule="auto"/>
        <w:ind w:left="412"/>
        <w:rPr>
          <w:szCs w:val="21"/>
        </w:rPr>
      </w:pPr>
    </w:p>
    <w:p w14:paraId="5EA8D8D8" w14:textId="77777777" w:rsidR="00945AA5" w:rsidRDefault="00945AA5" w:rsidP="00945AA5">
      <w:pPr>
        <w:spacing w:line="360" w:lineRule="auto"/>
        <w:ind w:left="412"/>
        <w:rPr>
          <w:szCs w:val="21"/>
        </w:rPr>
      </w:pPr>
    </w:p>
    <w:p w14:paraId="0E93BE2C" w14:textId="3D899D3F" w:rsidR="00945AA5" w:rsidRDefault="00945AA5" w:rsidP="00945AA5">
      <w:pPr>
        <w:spacing w:line="360" w:lineRule="auto"/>
        <w:ind w:left="412"/>
        <w:rPr>
          <w:szCs w:val="21"/>
        </w:rPr>
      </w:pPr>
    </w:p>
    <w:p w14:paraId="54F36072" w14:textId="77777777" w:rsidR="00945AA5" w:rsidRDefault="00945AA5" w:rsidP="00945AA5">
      <w:pPr>
        <w:spacing w:line="360" w:lineRule="auto"/>
        <w:ind w:left="412"/>
        <w:rPr>
          <w:szCs w:val="21"/>
        </w:rPr>
      </w:pPr>
    </w:p>
    <w:p w14:paraId="17C7D3AD" w14:textId="77777777" w:rsidR="00945AA5" w:rsidRDefault="00945AA5" w:rsidP="00945AA5">
      <w:pPr>
        <w:spacing w:line="360" w:lineRule="auto"/>
        <w:ind w:left="412"/>
        <w:rPr>
          <w:szCs w:val="21"/>
        </w:rPr>
      </w:pPr>
    </w:p>
    <w:p w14:paraId="68105AA7" w14:textId="77777777" w:rsidR="00945AA5" w:rsidRDefault="00945AA5" w:rsidP="00945AA5">
      <w:pPr>
        <w:spacing w:line="360" w:lineRule="auto"/>
        <w:ind w:left="412"/>
        <w:rPr>
          <w:szCs w:val="21"/>
        </w:rPr>
      </w:pPr>
    </w:p>
    <w:p w14:paraId="5672AB75" w14:textId="77777777" w:rsidR="00945AA5" w:rsidRDefault="00945AA5" w:rsidP="00945AA5">
      <w:pPr>
        <w:spacing w:line="360" w:lineRule="auto"/>
        <w:ind w:left="412"/>
        <w:rPr>
          <w:szCs w:val="21"/>
        </w:rPr>
      </w:pPr>
    </w:p>
    <w:p w14:paraId="08288BD6" w14:textId="77777777" w:rsidR="00945AA5" w:rsidRDefault="00945AA5" w:rsidP="00945AA5">
      <w:pPr>
        <w:spacing w:line="360" w:lineRule="auto"/>
        <w:ind w:left="412"/>
        <w:rPr>
          <w:szCs w:val="21"/>
        </w:rPr>
      </w:pPr>
    </w:p>
    <w:p w14:paraId="16894C8A" w14:textId="77777777" w:rsidR="00945AA5" w:rsidRDefault="00945AA5" w:rsidP="00945AA5">
      <w:pPr>
        <w:spacing w:line="360" w:lineRule="auto"/>
        <w:ind w:left="412"/>
        <w:rPr>
          <w:szCs w:val="21"/>
        </w:rPr>
      </w:pPr>
    </w:p>
    <w:p w14:paraId="2C49FBA9" w14:textId="77777777" w:rsidR="00945AA5" w:rsidRPr="00EA04E9" w:rsidRDefault="00945AA5" w:rsidP="00945AA5">
      <w:pPr>
        <w:spacing w:line="360" w:lineRule="auto"/>
        <w:ind w:left="412"/>
        <w:rPr>
          <w:szCs w:val="21"/>
        </w:rPr>
      </w:pPr>
    </w:p>
    <w:p w14:paraId="2D485EB5" w14:textId="77777777" w:rsidR="00945AA5" w:rsidRDefault="00945AA5" w:rsidP="00945AA5">
      <w:pPr>
        <w:widowControl/>
        <w:jc w:val="left"/>
        <w:rPr>
          <w:b/>
          <w:bCs/>
          <w:sz w:val="28"/>
          <w:szCs w:val="28"/>
        </w:rPr>
      </w:pPr>
      <w:r>
        <w:rPr>
          <w:rFonts w:hint="eastAsia"/>
          <w:b/>
          <w:bCs/>
          <w:sz w:val="28"/>
          <w:szCs w:val="28"/>
        </w:rPr>
        <w:t>10</w:t>
      </w:r>
      <w:r>
        <w:rPr>
          <w:b/>
          <w:bCs/>
          <w:sz w:val="28"/>
          <w:szCs w:val="28"/>
        </w:rPr>
        <w:t>.2</w:t>
      </w:r>
      <w:r>
        <w:rPr>
          <w:rFonts w:hint="eastAsia"/>
          <w:b/>
          <w:bCs/>
          <w:sz w:val="28"/>
          <w:szCs w:val="28"/>
        </w:rPr>
        <w:t>实验报告</w:t>
      </w:r>
    </w:p>
    <w:p w14:paraId="4C661733" w14:textId="77777777" w:rsidR="00945AA5" w:rsidRPr="003C1FE3" w:rsidRDefault="00945AA5" w:rsidP="00945AA5">
      <w:pPr>
        <w:spacing w:line="360" w:lineRule="auto"/>
        <w:rPr>
          <w:b/>
          <w:color w:val="0070C0"/>
          <w:szCs w:val="21"/>
        </w:rPr>
      </w:pPr>
      <w:r>
        <w:rPr>
          <w:b/>
          <w:color w:val="0070C0"/>
          <w:szCs w:val="21"/>
        </w:rPr>
        <w:t>1.</w:t>
      </w:r>
      <w:r w:rsidRPr="00711507">
        <w:rPr>
          <w:rFonts w:hint="eastAsia"/>
          <w:b/>
          <w:color w:val="0070C0"/>
          <w:szCs w:val="21"/>
        </w:rPr>
        <w:t xml:space="preserve"> </w:t>
      </w:r>
      <w:r>
        <w:rPr>
          <w:rFonts w:hint="eastAsia"/>
          <w:b/>
          <w:color w:val="0070C0"/>
          <w:szCs w:val="21"/>
        </w:rPr>
        <w:t>星形接法对称三相电路</w:t>
      </w:r>
    </w:p>
    <w:p w14:paraId="0394EA61" w14:textId="77777777" w:rsidR="00945AA5" w:rsidRDefault="00945AA5" w:rsidP="00945AA5">
      <w:pPr>
        <w:spacing w:line="360" w:lineRule="auto"/>
        <w:ind w:firstLineChars="200" w:firstLine="420"/>
        <w:rPr>
          <w:color w:val="000000" w:themeColor="text1"/>
          <w:szCs w:val="21"/>
        </w:rPr>
      </w:pPr>
      <w:r>
        <w:rPr>
          <w:rFonts w:hint="eastAsia"/>
          <w:color w:val="000000" w:themeColor="text1"/>
          <w:szCs w:val="21"/>
        </w:rPr>
        <w:t>在交流电路实验台上连接负载如图</w:t>
      </w:r>
      <w:r>
        <w:rPr>
          <w:rFonts w:hint="eastAsia"/>
          <w:color w:val="000000" w:themeColor="text1"/>
          <w:szCs w:val="21"/>
        </w:rPr>
        <w:t>3</w:t>
      </w:r>
      <w:r>
        <w:rPr>
          <w:rFonts w:hint="eastAsia"/>
          <w:color w:val="000000" w:themeColor="text1"/>
          <w:szCs w:val="21"/>
        </w:rPr>
        <w:t>所示的实验电路。选用</w:t>
      </w:r>
      <w:r>
        <w:rPr>
          <w:rFonts w:hint="eastAsia"/>
          <w:color w:val="000000" w:themeColor="text1"/>
          <w:szCs w:val="21"/>
        </w:rPr>
        <w:t>220V</w:t>
      </w:r>
      <w:r>
        <w:rPr>
          <w:rFonts w:hint="eastAsia"/>
          <w:color w:val="000000" w:themeColor="text1"/>
          <w:szCs w:val="21"/>
        </w:rPr>
        <w:t>三相电源，分别测量并记录不接中线和接中线两种情况下的电压、电流有效值，将测量数据填入表</w:t>
      </w:r>
      <w:r>
        <w:rPr>
          <w:rFonts w:hint="eastAsia"/>
          <w:color w:val="000000" w:themeColor="text1"/>
          <w:szCs w:val="21"/>
        </w:rPr>
        <w:t>1</w:t>
      </w:r>
      <w:r>
        <w:rPr>
          <w:rFonts w:hint="eastAsia"/>
          <w:color w:val="000000" w:themeColor="text1"/>
          <w:szCs w:val="21"/>
        </w:rPr>
        <w:t>和表</w:t>
      </w:r>
      <w:r>
        <w:rPr>
          <w:rFonts w:hint="eastAsia"/>
          <w:color w:val="000000" w:themeColor="text1"/>
          <w:szCs w:val="21"/>
        </w:rPr>
        <w:t>2</w:t>
      </w:r>
      <w:r>
        <w:rPr>
          <w:rFonts w:hint="eastAsia"/>
          <w:color w:val="000000" w:themeColor="text1"/>
          <w:szCs w:val="21"/>
        </w:rPr>
        <w:t>中。</w:t>
      </w:r>
    </w:p>
    <w:bookmarkStart w:id="1" w:name="_Hlk43149132"/>
    <w:p w14:paraId="02F03F78" w14:textId="77777777" w:rsidR="00945AA5" w:rsidRDefault="00945AA5" w:rsidP="00945AA5">
      <w:pPr>
        <w:spacing w:line="360" w:lineRule="auto"/>
        <w:jc w:val="center"/>
      </w:pPr>
      <w:r>
        <w:object w:dxaOrig="3131" w:dyaOrig="5132" w14:anchorId="2348C154">
          <v:shape id="_x0000_i1026" type="#_x0000_t75" style="width:127.5pt;height:179.25pt" o:ole="">
            <v:imagedata r:id="rId19" o:title="" croptop="4777f" cropbottom="4419f"/>
          </v:shape>
          <o:OLEObject Type="Embed" ProgID="Visio.Drawing.11" ShapeID="_x0000_i1026" DrawAspect="Content" ObjectID="_1837345275" r:id="rId20"/>
        </w:object>
      </w:r>
      <w:bookmarkEnd w:id="1"/>
    </w:p>
    <w:p w14:paraId="55BF82DC" w14:textId="77777777" w:rsidR="00945AA5" w:rsidRDefault="00945AA5" w:rsidP="00945AA5">
      <w:pPr>
        <w:spacing w:line="360" w:lineRule="auto"/>
        <w:jc w:val="center"/>
        <w:rPr>
          <w:szCs w:val="21"/>
        </w:rPr>
      </w:pPr>
      <w:r w:rsidRPr="0046243C">
        <w:rPr>
          <w:szCs w:val="21"/>
        </w:rPr>
        <w:t>图</w:t>
      </w:r>
      <w:r>
        <w:rPr>
          <w:rFonts w:hint="eastAsia"/>
          <w:szCs w:val="21"/>
        </w:rPr>
        <w:t>3</w:t>
      </w:r>
      <w:r>
        <w:rPr>
          <w:rFonts w:hint="eastAsia"/>
          <w:szCs w:val="21"/>
        </w:rPr>
        <w:t>星形接法对称三相灯泡连接方式</w:t>
      </w:r>
    </w:p>
    <w:p w14:paraId="2F0C0878" w14:textId="77777777" w:rsidR="00945AA5" w:rsidRDefault="00945AA5" w:rsidP="00945AA5">
      <w:pPr>
        <w:spacing w:line="360" w:lineRule="auto"/>
        <w:jc w:val="center"/>
        <w:rPr>
          <w:color w:val="000000" w:themeColor="text1"/>
          <w:szCs w:val="21"/>
        </w:rPr>
      </w:pPr>
      <w:r w:rsidRPr="00AF1783">
        <w:rPr>
          <w:color w:val="000000" w:themeColor="text1"/>
          <w:szCs w:val="21"/>
        </w:rPr>
        <w:t>表</w:t>
      </w:r>
      <w:r>
        <w:rPr>
          <w:rFonts w:hint="eastAsia"/>
          <w:color w:val="000000" w:themeColor="text1"/>
          <w:szCs w:val="21"/>
        </w:rPr>
        <w:t>1</w:t>
      </w:r>
      <w:r>
        <w:rPr>
          <w:color w:val="000000" w:themeColor="text1"/>
          <w:szCs w:val="21"/>
        </w:rPr>
        <w:t xml:space="preserve"> </w:t>
      </w:r>
      <w:r>
        <w:rPr>
          <w:rFonts w:hint="eastAsia"/>
          <w:color w:val="000000" w:themeColor="text1"/>
          <w:szCs w:val="21"/>
        </w:rPr>
        <w:t>不接中性线情况下</w:t>
      </w:r>
      <w:r w:rsidRPr="00AF1783">
        <w:rPr>
          <w:color w:val="000000" w:themeColor="text1"/>
          <w:szCs w:val="21"/>
        </w:rPr>
        <w:t>星形接法对称三相电路</w:t>
      </w:r>
    </w:p>
    <w:tbl>
      <w:tblPr>
        <w:tblStyle w:val="af"/>
        <w:tblW w:w="0" w:type="auto"/>
        <w:jc w:val="center"/>
        <w:tblLook w:val="04A0" w:firstRow="1" w:lastRow="0" w:firstColumn="1" w:lastColumn="0" w:noHBand="0" w:noVBand="1"/>
      </w:tblPr>
      <w:tblGrid>
        <w:gridCol w:w="1276"/>
        <w:gridCol w:w="895"/>
        <w:gridCol w:w="896"/>
        <w:gridCol w:w="896"/>
        <w:gridCol w:w="896"/>
        <w:gridCol w:w="896"/>
        <w:gridCol w:w="896"/>
        <w:gridCol w:w="896"/>
      </w:tblGrid>
      <w:tr w:rsidR="00945AA5" w14:paraId="1A3D49E9" w14:textId="77777777" w:rsidTr="00841B42">
        <w:trPr>
          <w:trHeight w:val="624"/>
          <w:jc w:val="center"/>
        </w:trPr>
        <w:tc>
          <w:tcPr>
            <w:tcW w:w="1276" w:type="dxa"/>
            <w:vAlign w:val="center"/>
          </w:tcPr>
          <w:p w14:paraId="7BADA634" w14:textId="77777777" w:rsidR="00945AA5" w:rsidRDefault="00945AA5" w:rsidP="005D4EA8">
            <w:pPr>
              <w:spacing w:line="360" w:lineRule="auto"/>
              <w:jc w:val="center"/>
              <w:rPr>
                <w:color w:val="000000" w:themeColor="text1"/>
                <w:szCs w:val="21"/>
              </w:rPr>
            </w:pPr>
            <w:r>
              <w:rPr>
                <w:rFonts w:hint="eastAsia"/>
                <w:color w:val="000000" w:themeColor="text1"/>
                <w:szCs w:val="21"/>
              </w:rPr>
              <w:t>测量值</w:t>
            </w:r>
          </w:p>
        </w:tc>
        <w:tc>
          <w:tcPr>
            <w:tcW w:w="895" w:type="dxa"/>
            <w:vAlign w:val="center"/>
          </w:tcPr>
          <w:p w14:paraId="4FCE0516" w14:textId="77777777" w:rsidR="00945AA5" w:rsidRDefault="00945AA5" w:rsidP="005D4EA8">
            <w:pPr>
              <w:spacing w:line="360" w:lineRule="auto"/>
              <w:jc w:val="center"/>
              <w:rPr>
                <w:color w:val="000000" w:themeColor="text1"/>
                <w:szCs w:val="21"/>
              </w:rPr>
            </w:pPr>
            <w:r w:rsidRPr="00943C10">
              <w:rPr>
                <w:position w:val="-10"/>
                <w:szCs w:val="21"/>
              </w:rPr>
              <w:object w:dxaOrig="440" w:dyaOrig="320" w14:anchorId="392D7634">
                <v:shape id="_x0000_i1027" type="#_x0000_t75" style="width:22.5pt;height:16.5pt" o:ole="">
                  <v:imagedata r:id="rId21" o:title=""/>
                </v:shape>
                <o:OLEObject Type="Embed" ProgID="Equation.DSMT4" ShapeID="_x0000_i1027" DrawAspect="Content" ObjectID="_1837345276" r:id="rId22"/>
              </w:object>
            </w:r>
          </w:p>
        </w:tc>
        <w:tc>
          <w:tcPr>
            <w:tcW w:w="896" w:type="dxa"/>
            <w:vAlign w:val="center"/>
          </w:tcPr>
          <w:p w14:paraId="2DA601EC" w14:textId="77777777" w:rsidR="00945AA5" w:rsidRDefault="00945AA5" w:rsidP="005D4EA8">
            <w:pPr>
              <w:spacing w:line="360" w:lineRule="auto"/>
              <w:jc w:val="center"/>
              <w:rPr>
                <w:color w:val="000000" w:themeColor="text1"/>
                <w:szCs w:val="21"/>
              </w:rPr>
            </w:pPr>
            <w:r w:rsidRPr="00B027E1">
              <w:rPr>
                <w:position w:val="-10"/>
              </w:rPr>
              <w:object w:dxaOrig="420" w:dyaOrig="320" w14:anchorId="201C75B2">
                <v:shape id="_x0000_i1028" type="#_x0000_t75" style="width:21.75pt;height:16.5pt" o:ole="">
                  <v:imagedata r:id="rId23" o:title=""/>
                </v:shape>
                <o:OLEObject Type="Embed" ProgID="Equation.DSMT4" ShapeID="_x0000_i1028" DrawAspect="Content" ObjectID="_1837345277" r:id="rId24"/>
              </w:object>
            </w:r>
          </w:p>
        </w:tc>
        <w:tc>
          <w:tcPr>
            <w:tcW w:w="896" w:type="dxa"/>
            <w:vAlign w:val="center"/>
          </w:tcPr>
          <w:p w14:paraId="54A487E9" w14:textId="77777777" w:rsidR="00945AA5" w:rsidRDefault="00945AA5" w:rsidP="005D4EA8">
            <w:pPr>
              <w:spacing w:line="360" w:lineRule="auto"/>
              <w:jc w:val="center"/>
              <w:rPr>
                <w:color w:val="000000" w:themeColor="text1"/>
                <w:szCs w:val="21"/>
              </w:rPr>
            </w:pPr>
            <w:r w:rsidRPr="00B027E1">
              <w:rPr>
                <w:position w:val="-10"/>
              </w:rPr>
              <w:object w:dxaOrig="420" w:dyaOrig="320" w14:anchorId="7EDBE81B">
                <v:shape id="_x0000_i1029" type="#_x0000_t75" style="width:21.75pt;height:16.5pt" o:ole="">
                  <v:imagedata r:id="rId25" o:title=""/>
                </v:shape>
                <o:OLEObject Type="Embed" ProgID="Equation.DSMT4" ShapeID="_x0000_i1029" DrawAspect="Content" ObjectID="_1837345278" r:id="rId26"/>
              </w:object>
            </w:r>
          </w:p>
        </w:tc>
        <w:tc>
          <w:tcPr>
            <w:tcW w:w="896" w:type="dxa"/>
            <w:vAlign w:val="center"/>
          </w:tcPr>
          <w:p w14:paraId="46FED2EE" w14:textId="77777777" w:rsidR="00945AA5" w:rsidRDefault="00945AA5" w:rsidP="005D4EA8">
            <w:pPr>
              <w:spacing w:line="360" w:lineRule="auto"/>
              <w:jc w:val="center"/>
              <w:rPr>
                <w:color w:val="000000" w:themeColor="text1"/>
                <w:szCs w:val="21"/>
              </w:rPr>
            </w:pPr>
            <w:r w:rsidRPr="00B027E1">
              <w:rPr>
                <w:position w:val="-10"/>
              </w:rPr>
              <w:object w:dxaOrig="400" w:dyaOrig="320" w14:anchorId="556447B9">
                <v:shape id="_x0000_i1030" type="#_x0000_t75" style="width:20.25pt;height:16.5pt" o:ole="">
                  <v:imagedata r:id="rId27" o:title=""/>
                </v:shape>
                <o:OLEObject Type="Embed" ProgID="Equation.DSMT4" ShapeID="_x0000_i1030" DrawAspect="Content" ObjectID="_1837345279" r:id="rId28"/>
              </w:object>
            </w:r>
          </w:p>
        </w:tc>
        <w:tc>
          <w:tcPr>
            <w:tcW w:w="896" w:type="dxa"/>
            <w:vAlign w:val="center"/>
          </w:tcPr>
          <w:p w14:paraId="38EED3C5" w14:textId="77777777" w:rsidR="00945AA5" w:rsidRDefault="00945AA5" w:rsidP="005D4EA8">
            <w:pPr>
              <w:spacing w:line="360" w:lineRule="auto"/>
              <w:jc w:val="center"/>
              <w:rPr>
                <w:color w:val="000000" w:themeColor="text1"/>
                <w:szCs w:val="21"/>
              </w:rPr>
            </w:pPr>
            <w:r w:rsidRPr="00B027E1">
              <w:rPr>
                <w:position w:val="-10"/>
              </w:rPr>
              <w:object w:dxaOrig="400" w:dyaOrig="320" w14:anchorId="03205E0D">
                <v:shape id="_x0000_i1031" type="#_x0000_t75" style="width:20.25pt;height:16.5pt" o:ole="">
                  <v:imagedata r:id="rId29" o:title=""/>
                </v:shape>
                <o:OLEObject Type="Embed" ProgID="Equation.DSMT4" ShapeID="_x0000_i1031" DrawAspect="Content" ObjectID="_1837345280" r:id="rId30"/>
              </w:object>
            </w:r>
          </w:p>
        </w:tc>
        <w:tc>
          <w:tcPr>
            <w:tcW w:w="896" w:type="dxa"/>
            <w:vAlign w:val="center"/>
          </w:tcPr>
          <w:p w14:paraId="3D3F0834" w14:textId="77777777" w:rsidR="00945AA5" w:rsidRDefault="00945AA5" w:rsidP="005D4EA8">
            <w:pPr>
              <w:spacing w:line="360" w:lineRule="auto"/>
              <w:jc w:val="center"/>
              <w:rPr>
                <w:color w:val="000000" w:themeColor="text1"/>
                <w:szCs w:val="21"/>
              </w:rPr>
            </w:pPr>
            <w:r w:rsidRPr="00B027E1">
              <w:rPr>
                <w:position w:val="-10"/>
              </w:rPr>
              <w:object w:dxaOrig="380" w:dyaOrig="320" w14:anchorId="0BC4C409">
                <v:shape id="_x0000_i1032" type="#_x0000_t75" style="width:18.75pt;height:16.5pt" o:ole="">
                  <v:imagedata r:id="rId31" o:title=""/>
                </v:shape>
                <o:OLEObject Type="Embed" ProgID="Equation.DSMT4" ShapeID="_x0000_i1032" DrawAspect="Content" ObjectID="_1837345281" r:id="rId32"/>
              </w:object>
            </w:r>
          </w:p>
        </w:tc>
        <w:tc>
          <w:tcPr>
            <w:tcW w:w="896" w:type="dxa"/>
            <w:vAlign w:val="center"/>
          </w:tcPr>
          <w:p w14:paraId="362A925A" w14:textId="77777777" w:rsidR="00945AA5" w:rsidRDefault="00945AA5" w:rsidP="005D4EA8">
            <w:pPr>
              <w:spacing w:line="360" w:lineRule="auto"/>
              <w:jc w:val="center"/>
              <w:rPr>
                <w:color w:val="000000" w:themeColor="text1"/>
                <w:szCs w:val="21"/>
              </w:rPr>
            </w:pPr>
            <w:r w:rsidRPr="00B027E1">
              <w:rPr>
                <w:position w:val="-10"/>
              </w:rPr>
              <w:object w:dxaOrig="440" w:dyaOrig="320" w14:anchorId="16A1404D">
                <v:shape id="_x0000_i1033" type="#_x0000_t75" style="width:21.75pt;height:16.5pt" o:ole="">
                  <v:imagedata r:id="rId33" o:title=""/>
                </v:shape>
                <o:OLEObject Type="Embed" ProgID="Equation.DSMT4" ShapeID="_x0000_i1033" DrawAspect="Content" ObjectID="_1837345282" r:id="rId34"/>
              </w:object>
            </w:r>
          </w:p>
        </w:tc>
      </w:tr>
      <w:tr w:rsidR="00945AA5" w14:paraId="2FBF97FF" w14:textId="77777777" w:rsidTr="00841B42">
        <w:trPr>
          <w:trHeight w:val="624"/>
          <w:jc w:val="center"/>
        </w:trPr>
        <w:tc>
          <w:tcPr>
            <w:tcW w:w="1276" w:type="dxa"/>
            <w:vAlign w:val="center"/>
          </w:tcPr>
          <w:p w14:paraId="3C492080" w14:textId="206F2CAB" w:rsidR="00945AA5" w:rsidRDefault="00945AA5" w:rsidP="005D4EA8">
            <w:pPr>
              <w:spacing w:line="360" w:lineRule="auto"/>
              <w:jc w:val="center"/>
              <w:rPr>
                <w:color w:val="000000" w:themeColor="text1"/>
                <w:szCs w:val="21"/>
              </w:rPr>
            </w:pPr>
            <w:r>
              <w:rPr>
                <w:rFonts w:hint="eastAsia"/>
                <w:color w:val="000000" w:themeColor="text1"/>
                <w:szCs w:val="21"/>
              </w:rPr>
              <w:t>测量结果</w:t>
            </w:r>
            <w:r w:rsidR="00841B42">
              <w:rPr>
                <w:rFonts w:hint="eastAsia"/>
                <w:color w:val="000000" w:themeColor="text1"/>
                <w:szCs w:val="21"/>
              </w:rPr>
              <w:t>/V</w:t>
            </w:r>
          </w:p>
        </w:tc>
        <w:tc>
          <w:tcPr>
            <w:tcW w:w="895" w:type="dxa"/>
            <w:vAlign w:val="center"/>
          </w:tcPr>
          <w:p w14:paraId="5C709275" w14:textId="53DA570B" w:rsidR="00945AA5" w:rsidRDefault="00841B42" w:rsidP="005D4EA8">
            <w:pPr>
              <w:spacing w:line="360" w:lineRule="auto"/>
              <w:jc w:val="center"/>
              <w:rPr>
                <w:color w:val="000000" w:themeColor="text1"/>
                <w:szCs w:val="21"/>
              </w:rPr>
            </w:pPr>
            <w:r>
              <w:rPr>
                <w:rFonts w:hint="eastAsia"/>
                <w:color w:val="000000" w:themeColor="text1"/>
                <w:szCs w:val="21"/>
              </w:rPr>
              <w:t>130.1</w:t>
            </w:r>
          </w:p>
        </w:tc>
        <w:tc>
          <w:tcPr>
            <w:tcW w:w="896" w:type="dxa"/>
            <w:vAlign w:val="center"/>
          </w:tcPr>
          <w:p w14:paraId="65AF890A" w14:textId="710A71D0" w:rsidR="00945AA5" w:rsidRDefault="00841B42" w:rsidP="005D4EA8">
            <w:pPr>
              <w:spacing w:line="360" w:lineRule="auto"/>
              <w:jc w:val="center"/>
              <w:rPr>
                <w:color w:val="000000" w:themeColor="text1"/>
                <w:szCs w:val="21"/>
              </w:rPr>
            </w:pPr>
            <w:r>
              <w:rPr>
                <w:rFonts w:hint="eastAsia"/>
                <w:color w:val="000000" w:themeColor="text1"/>
                <w:szCs w:val="21"/>
              </w:rPr>
              <w:t>131.4</w:t>
            </w:r>
          </w:p>
        </w:tc>
        <w:tc>
          <w:tcPr>
            <w:tcW w:w="896" w:type="dxa"/>
            <w:vAlign w:val="center"/>
          </w:tcPr>
          <w:p w14:paraId="1A292C1D" w14:textId="3788E261" w:rsidR="00945AA5" w:rsidRDefault="00841B42" w:rsidP="005D4EA8">
            <w:pPr>
              <w:spacing w:line="360" w:lineRule="auto"/>
              <w:jc w:val="center"/>
              <w:rPr>
                <w:color w:val="000000" w:themeColor="text1"/>
                <w:szCs w:val="21"/>
              </w:rPr>
            </w:pPr>
            <w:r>
              <w:rPr>
                <w:rFonts w:hint="eastAsia"/>
                <w:color w:val="000000" w:themeColor="text1"/>
                <w:szCs w:val="21"/>
              </w:rPr>
              <w:t>130.0</w:t>
            </w:r>
          </w:p>
        </w:tc>
        <w:tc>
          <w:tcPr>
            <w:tcW w:w="896" w:type="dxa"/>
            <w:vAlign w:val="center"/>
          </w:tcPr>
          <w:p w14:paraId="388E0218" w14:textId="3090FA4C" w:rsidR="00945AA5" w:rsidRDefault="00841B42" w:rsidP="005D4EA8">
            <w:pPr>
              <w:spacing w:line="360" w:lineRule="auto"/>
              <w:jc w:val="center"/>
              <w:rPr>
                <w:color w:val="000000" w:themeColor="text1"/>
                <w:szCs w:val="21"/>
              </w:rPr>
            </w:pPr>
            <w:r>
              <w:rPr>
                <w:rFonts w:hint="eastAsia"/>
                <w:color w:val="000000" w:themeColor="text1"/>
                <w:szCs w:val="21"/>
              </w:rPr>
              <w:t>225.9</w:t>
            </w:r>
          </w:p>
        </w:tc>
        <w:tc>
          <w:tcPr>
            <w:tcW w:w="896" w:type="dxa"/>
            <w:vAlign w:val="center"/>
          </w:tcPr>
          <w:p w14:paraId="3AF316FB" w14:textId="3D885FB7" w:rsidR="00945AA5" w:rsidRDefault="00841B42" w:rsidP="005D4EA8">
            <w:pPr>
              <w:spacing w:line="360" w:lineRule="auto"/>
              <w:jc w:val="center"/>
              <w:rPr>
                <w:color w:val="000000" w:themeColor="text1"/>
                <w:szCs w:val="21"/>
              </w:rPr>
            </w:pPr>
            <w:r>
              <w:rPr>
                <w:rFonts w:hint="eastAsia"/>
                <w:color w:val="000000" w:themeColor="text1"/>
                <w:szCs w:val="21"/>
              </w:rPr>
              <w:t>225.9</w:t>
            </w:r>
          </w:p>
        </w:tc>
        <w:tc>
          <w:tcPr>
            <w:tcW w:w="896" w:type="dxa"/>
            <w:vAlign w:val="center"/>
          </w:tcPr>
          <w:p w14:paraId="1AC560DF" w14:textId="325E1595" w:rsidR="00945AA5" w:rsidRDefault="00841B42" w:rsidP="005D4EA8">
            <w:pPr>
              <w:spacing w:line="360" w:lineRule="auto"/>
              <w:jc w:val="center"/>
              <w:rPr>
                <w:color w:val="000000" w:themeColor="text1"/>
                <w:szCs w:val="21"/>
              </w:rPr>
            </w:pPr>
            <w:r>
              <w:rPr>
                <w:rFonts w:hint="eastAsia"/>
                <w:color w:val="000000" w:themeColor="text1"/>
                <w:szCs w:val="21"/>
              </w:rPr>
              <w:t>225.8</w:t>
            </w:r>
          </w:p>
        </w:tc>
        <w:tc>
          <w:tcPr>
            <w:tcW w:w="896" w:type="dxa"/>
            <w:vAlign w:val="center"/>
          </w:tcPr>
          <w:p w14:paraId="2121FBA4" w14:textId="5E6ECE71" w:rsidR="00945AA5" w:rsidRDefault="00841B42" w:rsidP="005D4EA8">
            <w:pPr>
              <w:spacing w:line="360" w:lineRule="auto"/>
              <w:jc w:val="center"/>
              <w:rPr>
                <w:color w:val="000000" w:themeColor="text1"/>
                <w:szCs w:val="21"/>
              </w:rPr>
            </w:pPr>
            <w:r>
              <w:rPr>
                <w:rFonts w:hint="eastAsia"/>
                <w:color w:val="000000" w:themeColor="text1"/>
                <w:szCs w:val="21"/>
              </w:rPr>
              <w:t>0</w:t>
            </w:r>
          </w:p>
        </w:tc>
      </w:tr>
    </w:tbl>
    <w:p w14:paraId="6436EE2C" w14:textId="77777777" w:rsidR="00945AA5" w:rsidRPr="00943C10" w:rsidRDefault="00945AA5" w:rsidP="00945AA5">
      <w:pPr>
        <w:spacing w:beforeLines="50" w:before="158" w:line="360" w:lineRule="auto"/>
        <w:jc w:val="center"/>
        <w:rPr>
          <w:color w:val="000000" w:themeColor="text1"/>
          <w:szCs w:val="21"/>
        </w:rPr>
      </w:pPr>
      <w:r w:rsidRPr="00AF1783">
        <w:rPr>
          <w:color w:val="000000" w:themeColor="text1"/>
          <w:szCs w:val="21"/>
        </w:rPr>
        <w:t>表</w:t>
      </w:r>
      <w:r>
        <w:rPr>
          <w:rFonts w:hint="eastAsia"/>
          <w:color w:val="000000" w:themeColor="text1"/>
          <w:szCs w:val="21"/>
        </w:rPr>
        <w:t>2</w:t>
      </w:r>
      <w:r>
        <w:rPr>
          <w:color w:val="000000" w:themeColor="text1"/>
          <w:szCs w:val="21"/>
        </w:rPr>
        <w:t xml:space="preserve"> </w:t>
      </w:r>
      <w:r>
        <w:rPr>
          <w:rFonts w:hint="eastAsia"/>
          <w:color w:val="000000" w:themeColor="text1"/>
          <w:szCs w:val="21"/>
        </w:rPr>
        <w:t>接中性线情况下</w:t>
      </w:r>
      <w:r w:rsidRPr="00AF1783">
        <w:rPr>
          <w:color w:val="000000" w:themeColor="text1"/>
          <w:szCs w:val="21"/>
        </w:rPr>
        <w:t>星形接法对称三相电路</w:t>
      </w:r>
    </w:p>
    <w:tbl>
      <w:tblPr>
        <w:tblStyle w:val="af"/>
        <w:tblW w:w="0" w:type="auto"/>
        <w:jc w:val="center"/>
        <w:tblLook w:val="04A0" w:firstRow="1" w:lastRow="0" w:firstColumn="1" w:lastColumn="0" w:noHBand="0" w:noVBand="1"/>
      </w:tblPr>
      <w:tblGrid>
        <w:gridCol w:w="1276"/>
        <w:gridCol w:w="895"/>
        <w:gridCol w:w="896"/>
        <w:gridCol w:w="896"/>
        <w:gridCol w:w="896"/>
        <w:gridCol w:w="896"/>
        <w:gridCol w:w="896"/>
        <w:gridCol w:w="896"/>
        <w:gridCol w:w="896"/>
      </w:tblGrid>
      <w:tr w:rsidR="00945AA5" w14:paraId="5903DEE5" w14:textId="77777777" w:rsidTr="00841B42">
        <w:trPr>
          <w:trHeight w:val="624"/>
          <w:jc w:val="center"/>
        </w:trPr>
        <w:tc>
          <w:tcPr>
            <w:tcW w:w="1276" w:type="dxa"/>
            <w:vAlign w:val="center"/>
          </w:tcPr>
          <w:p w14:paraId="2A5BF457" w14:textId="77777777" w:rsidR="00945AA5" w:rsidRDefault="00945AA5" w:rsidP="005D4EA8">
            <w:pPr>
              <w:spacing w:line="360" w:lineRule="auto"/>
              <w:jc w:val="center"/>
              <w:rPr>
                <w:color w:val="000000" w:themeColor="text1"/>
                <w:szCs w:val="21"/>
              </w:rPr>
            </w:pPr>
            <w:r>
              <w:rPr>
                <w:rFonts w:hint="eastAsia"/>
                <w:color w:val="000000" w:themeColor="text1"/>
                <w:szCs w:val="21"/>
              </w:rPr>
              <w:t>测量值</w:t>
            </w:r>
          </w:p>
        </w:tc>
        <w:tc>
          <w:tcPr>
            <w:tcW w:w="895" w:type="dxa"/>
            <w:vAlign w:val="center"/>
          </w:tcPr>
          <w:p w14:paraId="24B965BB" w14:textId="77777777" w:rsidR="00945AA5" w:rsidRDefault="00945AA5" w:rsidP="005D4EA8">
            <w:pPr>
              <w:spacing w:line="360" w:lineRule="auto"/>
              <w:jc w:val="center"/>
              <w:rPr>
                <w:color w:val="000000" w:themeColor="text1"/>
                <w:szCs w:val="21"/>
              </w:rPr>
            </w:pPr>
            <w:r w:rsidRPr="00943C10">
              <w:rPr>
                <w:position w:val="-10"/>
                <w:szCs w:val="21"/>
              </w:rPr>
              <w:object w:dxaOrig="440" w:dyaOrig="320" w14:anchorId="432C88D4">
                <v:shape id="_x0000_i1034" type="#_x0000_t75" style="width:22.5pt;height:16.5pt" o:ole="">
                  <v:imagedata r:id="rId35" o:title=""/>
                </v:shape>
                <o:OLEObject Type="Embed" ProgID="Equation.DSMT4" ShapeID="_x0000_i1034" DrawAspect="Content" ObjectID="_1837345283" r:id="rId36"/>
              </w:object>
            </w:r>
          </w:p>
        </w:tc>
        <w:tc>
          <w:tcPr>
            <w:tcW w:w="896" w:type="dxa"/>
            <w:vAlign w:val="center"/>
          </w:tcPr>
          <w:p w14:paraId="77806C48" w14:textId="77777777" w:rsidR="00945AA5" w:rsidRDefault="00945AA5" w:rsidP="005D4EA8">
            <w:pPr>
              <w:spacing w:line="360" w:lineRule="auto"/>
              <w:jc w:val="center"/>
              <w:rPr>
                <w:color w:val="000000" w:themeColor="text1"/>
                <w:szCs w:val="21"/>
              </w:rPr>
            </w:pPr>
            <w:r w:rsidRPr="00B027E1">
              <w:rPr>
                <w:position w:val="-10"/>
              </w:rPr>
              <w:object w:dxaOrig="420" w:dyaOrig="320" w14:anchorId="1E8A06D2">
                <v:shape id="_x0000_i1035" type="#_x0000_t75" style="width:21.75pt;height:16.5pt" o:ole="">
                  <v:imagedata r:id="rId37" o:title=""/>
                </v:shape>
                <o:OLEObject Type="Embed" ProgID="Equation.DSMT4" ShapeID="_x0000_i1035" DrawAspect="Content" ObjectID="_1837345284" r:id="rId38"/>
              </w:object>
            </w:r>
          </w:p>
        </w:tc>
        <w:tc>
          <w:tcPr>
            <w:tcW w:w="896" w:type="dxa"/>
            <w:vAlign w:val="center"/>
          </w:tcPr>
          <w:p w14:paraId="14C6EC96" w14:textId="77777777" w:rsidR="00945AA5" w:rsidRDefault="00945AA5" w:rsidP="005D4EA8">
            <w:pPr>
              <w:spacing w:line="360" w:lineRule="auto"/>
              <w:jc w:val="center"/>
              <w:rPr>
                <w:color w:val="000000" w:themeColor="text1"/>
                <w:szCs w:val="21"/>
              </w:rPr>
            </w:pPr>
            <w:r w:rsidRPr="00B027E1">
              <w:rPr>
                <w:position w:val="-10"/>
              </w:rPr>
              <w:object w:dxaOrig="420" w:dyaOrig="320" w14:anchorId="30346155">
                <v:shape id="_x0000_i1036" type="#_x0000_t75" style="width:21.75pt;height:16.5pt" o:ole="">
                  <v:imagedata r:id="rId39" o:title=""/>
                </v:shape>
                <o:OLEObject Type="Embed" ProgID="Equation.DSMT4" ShapeID="_x0000_i1036" DrawAspect="Content" ObjectID="_1837345285" r:id="rId40"/>
              </w:object>
            </w:r>
          </w:p>
        </w:tc>
        <w:tc>
          <w:tcPr>
            <w:tcW w:w="896" w:type="dxa"/>
            <w:vAlign w:val="center"/>
          </w:tcPr>
          <w:p w14:paraId="2E6EF5A8" w14:textId="77777777" w:rsidR="00945AA5" w:rsidRDefault="00945AA5" w:rsidP="005D4EA8">
            <w:pPr>
              <w:spacing w:line="360" w:lineRule="auto"/>
              <w:jc w:val="center"/>
              <w:rPr>
                <w:color w:val="000000" w:themeColor="text1"/>
                <w:szCs w:val="21"/>
              </w:rPr>
            </w:pPr>
            <w:r w:rsidRPr="00B027E1">
              <w:rPr>
                <w:position w:val="-10"/>
              </w:rPr>
              <w:object w:dxaOrig="400" w:dyaOrig="320" w14:anchorId="6486D8D0">
                <v:shape id="_x0000_i1037" type="#_x0000_t75" style="width:20.25pt;height:16.5pt" o:ole="">
                  <v:imagedata r:id="rId27" o:title=""/>
                </v:shape>
                <o:OLEObject Type="Embed" ProgID="Equation.DSMT4" ShapeID="_x0000_i1037" DrawAspect="Content" ObjectID="_1837345286" r:id="rId41"/>
              </w:object>
            </w:r>
          </w:p>
        </w:tc>
        <w:tc>
          <w:tcPr>
            <w:tcW w:w="896" w:type="dxa"/>
            <w:vAlign w:val="center"/>
          </w:tcPr>
          <w:p w14:paraId="71D30C97" w14:textId="77777777" w:rsidR="00945AA5" w:rsidRDefault="00945AA5" w:rsidP="005D4EA8">
            <w:pPr>
              <w:spacing w:line="360" w:lineRule="auto"/>
              <w:jc w:val="center"/>
              <w:rPr>
                <w:color w:val="000000" w:themeColor="text1"/>
                <w:szCs w:val="21"/>
              </w:rPr>
            </w:pPr>
            <w:r w:rsidRPr="00B027E1">
              <w:rPr>
                <w:position w:val="-10"/>
              </w:rPr>
              <w:object w:dxaOrig="400" w:dyaOrig="320" w14:anchorId="243882B9">
                <v:shape id="_x0000_i1038" type="#_x0000_t75" style="width:20.25pt;height:16.5pt" o:ole="">
                  <v:imagedata r:id="rId29" o:title=""/>
                </v:shape>
                <o:OLEObject Type="Embed" ProgID="Equation.DSMT4" ShapeID="_x0000_i1038" DrawAspect="Content" ObjectID="_1837345287" r:id="rId42"/>
              </w:object>
            </w:r>
          </w:p>
        </w:tc>
        <w:tc>
          <w:tcPr>
            <w:tcW w:w="896" w:type="dxa"/>
            <w:vAlign w:val="center"/>
          </w:tcPr>
          <w:p w14:paraId="4896DF89" w14:textId="77777777" w:rsidR="00945AA5" w:rsidRDefault="00945AA5" w:rsidP="005D4EA8">
            <w:pPr>
              <w:spacing w:line="360" w:lineRule="auto"/>
              <w:jc w:val="center"/>
              <w:rPr>
                <w:color w:val="000000" w:themeColor="text1"/>
                <w:szCs w:val="21"/>
              </w:rPr>
            </w:pPr>
            <w:r w:rsidRPr="00B027E1">
              <w:rPr>
                <w:position w:val="-10"/>
              </w:rPr>
              <w:object w:dxaOrig="380" w:dyaOrig="320" w14:anchorId="26FBC0E9">
                <v:shape id="_x0000_i1039" type="#_x0000_t75" style="width:18.75pt;height:16.5pt" o:ole="">
                  <v:imagedata r:id="rId31" o:title=""/>
                </v:shape>
                <o:OLEObject Type="Embed" ProgID="Equation.DSMT4" ShapeID="_x0000_i1039" DrawAspect="Content" ObjectID="_1837345288" r:id="rId43"/>
              </w:object>
            </w:r>
          </w:p>
        </w:tc>
        <w:tc>
          <w:tcPr>
            <w:tcW w:w="896" w:type="dxa"/>
            <w:vAlign w:val="center"/>
          </w:tcPr>
          <w:p w14:paraId="5F0A6D26" w14:textId="77777777" w:rsidR="00945AA5" w:rsidRDefault="00945AA5" w:rsidP="005D4EA8">
            <w:pPr>
              <w:spacing w:line="360" w:lineRule="auto"/>
              <w:jc w:val="center"/>
              <w:rPr>
                <w:color w:val="000000" w:themeColor="text1"/>
                <w:szCs w:val="21"/>
              </w:rPr>
            </w:pPr>
            <w:r w:rsidRPr="00B027E1">
              <w:rPr>
                <w:position w:val="-10"/>
              </w:rPr>
              <w:object w:dxaOrig="440" w:dyaOrig="320" w14:anchorId="23246BFC">
                <v:shape id="_x0000_i1040" type="#_x0000_t75" style="width:21.75pt;height:16.5pt" o:ole="">
                  <v:imagedata r:id="rId33" o:title=""/>
                </v:shape>
                <o:OLEObject Type="Embed" ProgID="Equation.DSMT4" ShapeID="_x0000_i1040" DrawAspect="Content" ObjectID="_1837345289" r:id="rId44"/>
              </w:object>
            </w:r>
          </w:p>
        </w:tc>
        <w:tc>
          <w:tcPr>
            <w:tcW w:w="896" w:type="dxa"/>
            <w:vAlign w:val="center"/>
          </w:tcPr>
          <w:p w14:paraId="2E0A379A" w14:textId="77777777" w:rsidR="00945AA5" w:rsidRDefault="00945AA5" w:rsidP="005D4EA8">
            <w:pPr>
              <w:spacing w:line="360" w:lineRule="auto"/>
              <w:jc w:val="center"/>
              <w:rPr>
                <w:color w:val="000000" w:themeColor="text1"/>
                <w:szCs w:val="21"/>
              </w:rPr>
            </w:pPr>
            <w:r w:rsidRPr="00B027E1">
              <w:rPr>
                <w:position w:val="-10"/>
              </w:rPr>
              <w:object w:dxaOrig="380" w:dyaOrig="320" w14:anchorId="474F6502">
                <v:shape id="_x0000_i1041" type="#_x0000_t75" style="width:18.75pt;height:16.5pt" o:ole="">
                  <v:imagedata r:id="rId45" o:title=""/>
                </v:shape>
                <o:OLEObject Type="Embed" ProgID="Equation.DSMT4" ShapeID="_x0000_i1041" DrawAspect="Content" ObjectID="_1837345290" r:id="rId46"/>
              </w:object>
            </w:r>
          </w:p>
        </w:tc>
      </w:tr>
      <w:tr w:rsidR="00945AA5" w14:paraId="4512AB9E" w14:textId="77777777" w:rsidTr="00841B42">
        <w:trPr>
          <w:trHeight w:val="624"/>
          <w:jc w:val="center"/>
        </w:trPr>
        <w:tc>
          <w:tcPr>
            <w:tcW w:w="1276" w:type="dxa"/>
            <w:vAlign w:val="center"/>
          </w:tcPr>
          <w:p w14:paraId="048AC9C4" w14:textId="3AAB2B96" w:rsidR="00945AA5" w:rsidRDefault="00945AA5" w:rsidP="005D4EA8">
            <w:pPr>
              <w:spacing w:line="360" w:lineRule="auto"/>
              <w:jc w:val="center"/>
              <w:rPr>
                <w:color w:val="000000" w:themeColor="text1"/>
                <w:szCs w:val="21"/>
              </w:rPr>
            </w:pPr>
            <w:r>
              <w:rPr>
                <w:rFonts w:hint="eastAsia"/>
                <w:color w:val="000000" w:themeColor="text1"/>
                <w:szCs w:val="21"/>
              </w:rPr>
              <w:t>测量结果</w:t>
            </w:r>
            <w:r w:rsidR="00841B42">
              <w:rPr>
                <w:rFonts w:hint="eastAsia"/>
                <w:color w:val="000000" w:themeColor="text1"/>
                <w:szCs w:val="21"/>
              </w:rPr>
              <w:t>/V</w:t>
            </w:r>
          </w:p>
        </w:tc>
        <w:tc>
          <w:tcPr>
            <w:tcW w:w="895" w:type="dxa"/>
            <w:vAlign w:val="center"/>
          </w:tcPr>
          <w:p w14:paraId="5B6B1E1F" w14:textId="387411CE" w:rsidR="00945AA5" w:rsidRDefault="00841B42" w:rsidP="005D4EA8">
            <w:pPr>
              <w:spacing w:line="360" w:lineRule="auto"/>
              <w:jc w:val="center"/>
              <w:rPr>
                <w:color w:val="000000" w:themeColor="text1"/>
                <w:szCs w:val="21"/>
              </w:rPr>
            </w:pPr>
            <w:r>
              <w:rPr>
                <w:rFonts w:hint="eastAsia"/>
                <w:color w:val="000000" w:themeColor="text1"/>
                <w:szCs w:val="21"/>
              </w:rPr>
              <w:t>130.4</w:t>
            </w:r>
          </w:p>
        </w:tc>
        <w:tc>
          <w:tcPr>
            <w:tcW w:w="896" w:type="dxa"/>
            <w:vAlign w:val="center"/>
          </w:tcPr>
          <w:p w14:paraId="376F74C3" w14:textId="43D7B4BA" w:rsidR="00945AA5" w:rsidRDefault="00841B42" w:rsidP="005D4EA8">
            <w:pPr>
              <w:spacing w:line="360" w:lineRule="auto"/>
              <w:jc w:val="center"/>
              <w:rPr>
                <w:color w:val="000000" w:themeColor="text1"/>
                <w:szCs w:val="21"/>
              </w:rPr>
            </w:pPr>
            <w:r>
              <w:rPr>
                <w:rFonts w:hint="eastAsia"/>
                <w:color w:val="000000" w:themeColor="text1"/>
                <w:szCs w:val="21"/>
              </w:rPr>
              <w:t>130.5</w:t>
            </w:r>
          </w:p>
        </w:tc>
        <w:tc>
          <w:tcPr>
            <w:tcW w:w="896" w:type="dxa"/>
            <w:vAlign w:val="center"/>
          </w:tcPr>
          <w:p w14:paraId="49DF2D16" w14:textId="2EC54F5D" w:rsidR="00945AA5" w:rsidRDefault="00841B42" w:rsidP="005D4EA8">
            <w:pPr>
              <w:spacing w:line="360" w:lineRule="auto"/>
              <w:jc w:val="center"/>
              <w:rPr>
                <w:color w:val="000000" w:themeColor="text1"/>
                <w:szCs w:val="21"/>
              </w:rPr>
            </w:pPr>
            <w:r>
              <w:rPr>
                <w:rFonts w:hint="eastAsia"/>
                <w:color w:val="000000" w:themeColor="text1"/>
                <w:szCs w:val="21"/>
              </w:rPr>
              <w:t>130.4</w:t>
            </w:r>
          </w:p>
        </w:tc>
        <w:tc>
          <w:tcPr>
            <w:tcW w:w="896" w:type="dxa"/>
            <w:vAlign w:val="center"/>
          </w:tcPr>
          <w:p w14:paraId="11D19371" w14:textId="6F3D3FB7" w:rsidR="00945AA5" w:rsidRDefault="00841B42" w:rsidP="005D4EA8">
            <w:pPr>
              <w:spacing w:line="360" w:lineRule="auto"/>
              <w:jc w:val="center"/>
              <w:rPr>
                <w:color w:val="000000" w:themeColor="text1"/>
                <w:szCs w:val="21"/>
              </w:rPr>
            </w:pPr>
            <w:r>
              <w:rPr>
                <w:rFonts w:hint="eastAsia"/>
                <w:color w:val="000000" w:themeColor="text1"/>
                <w:szCs w:val="21"/>
              </w:rPr>
              <w:t>226.4</w:t>
            </w:r>
          </w:p>
        </w:tc>
        <w:tc>
          <w:tcPr>
            <w:tcW w:w="896" w:type="dxa"/>
            <w:vAlign w:val="center"/>
          </w:tcPr>
          <w:p w14:paraId="3011FF7D" w14:textId="3F700814" w:rsidR="00945AA5" w:rsidRDefault="00841B42" w:rsidP="005D4EA8">
            <w:pPr>
              <w:spacing w:line="360" w:lineRule="auto"/>
              <w:jc w:val="center"/>
              <w:rPr>
                <w:color w:val="000000" w:themeColor="text1"/>
                <w:szCs w:val="21"/>
              </w:rPr>
            </w:pPr>
            <w:r>
              <w:rPr>
                <w:rFonts w:hint="eastAsia"/>
                <w:color w:val="000000" w:themeColor="text1"/>
                <w:szCs w:val="21"/>
              </w:rPr>
              <w:t>226.4</w:t>
            </w:r>
          </w:p>
        </w:tc>
        <w:tc>
          <w:tcPr>
            <w:tcW w:w="896" w:type="dxa"/>
            <w:vAlign w:val="center"/>
          </w:tcPr>
          <w:p w14:paraId="3D83230C" w14:textId="23B19A54" w:rsidR="00945AA5" w:rsidRDefault="00841B42" w:rsidP="005D4EA8">
            <w:pPr>
              <w:spacing w:line="360" w:lineRule="auto"/>
              <w:jc w:val="center"/>
              <w:rPr>
                <w:color w:val="000000" w:themeColor="text1"/>
                <w:szCs w:val="21"/>
              </w:rPr>
            </w:pPr>
            <w:r>
              <w:rPr>
                <w:rFonts w:hint="eastAsia"/>
                <w:color w:val="000000" w:themeColor="text1"/>
                <w:szCs w:val="21"/>
              </w:rPr>
              <w:t>225.5</w:t>
            </w:r>
          </w:p>
        </w:tc>
        <w:tc>
          <w:tcPr>
            <w:tcW w:w="896" w:type="dxa"/>
            <w:vAlign w:val="center"/>
          </w:tcPr>
          <w:p w14:paraId="6AE44585" w14:textId="6F7A46EE" w:rsidR="00945AA5" w:rsidRDefault="00841B42" w:rsidP="005D4EA8">
            <w:pPr>
              <w:spacing w:line="360" w:lineRule="auto"/>
              <w:jc w:val="center"/>
              <w:rPr>
                <w:color w:val="000000" w:themeColor="text1"/>
                <w:szCs w:val="21"/>
              </w:rPr>
            </w:pPr>
            <w:r>
              <w:rPr>
                <w:rFonts w:hint="eastAsia"/>
                <w:color w:val="000000" w:themeColor="text1"/>
                <w:szCs w:val="21"/>
              </w:rPr>
              <w:t>0</w:t>
            </w:r>
          </w:p>
        </w:tc>
        <w:tc>
          <w:tcPr>
            <w:tcW w:w="896" w:type="dxa"/>
            <w:vAlign w:val="center"/>
          </w:tcPr>
          <w:p w14:paraId="524BE811" w14:textId="40FFFE10" w:rsidR="00945AA5" w:rsidRDefault="00841B42" w:rsidP="005D4EA8">
            <w:pPr>
              <w:spacing w:line="360" w:lineRule="auto"/>
              <w:jc w:val="center"/>
              <w:rPr>
                <w:color w:val="000000" w:themeColor="text1"/>
                <w:szCs w:val="21"/>
              </w:rPr>
            </w:pPr>
            <w:r>
              <w:rPr>
                <w:rFonts w:hint="eastAsia"/>
                <w:color w:val="000000" w:themeColor="text1"/>
                <w:szCs w:val="21"/>
              </w:rPr>
              <w:t>0</w:t>
            </w:r>
          </w:p>
        </w:tc>
      </w:tr>
    </w:tbl>
    <w:p w14:paraId="784EA543" w14:textId="77777777" w:rsidR="00945AA5" w:rsidRPr="00F23610" w:rsidRDefault="00945AA5" w:rsidP="00945AA5">
      <w:pPr>
        <w:pStyle w:val="af3"/>
        <w:numPr>
          <w:ilvl w:val="0"/>
          <w:numId w:val="13"/>
        </w:numPr>
        <w:spacing w:line="360" w:lineRule="auto"/>
        <w:ind w:firstLineChars="0"/>
        <w:rPr>
          <w:b/>
          <w:vanish/>
          <w:color w:val="0070C0"/>
          <w:szCs w:val="21"/>
        </w:rPr>
      </w:pPr>
    </w:p>
    <w:p w14:paraId="7C26E583" w14:textId="77777777" w:rsidR="00945AA5" w:rsidRPr="00F23610" w:rsidRDefault="00945AA5" w:rsidP="00945AA5">
      <w:pPr>
        <w:pStyle w:val="af3"/>
        <w:numPr>
          <w:ilvl w:val="1"/>
          <w:numId w:val="13"/>
        </w:numPr>
        <w:spacing w:line="360" w:lineRule="auto"/>
        <w:ind w:firstLineChars="0"/>
        <w:rPr>
          <w:b/>
          <w:vanish/>
          <w:color w:val="0070C0"/>
          <w:szCs w:val="21"/>
        </w:rPr>
      </w:pPr>
    </w:p>
    <w:p w14:paraId="7B3FBB43" w14:textId="77777777" w:rsidR="00945AA5" w:rsidRPr="00F23610" w:rsidRDefault="00945AA5" w:rsidP="00945AA5">
      <w:pPr>
        <w:pStyle w:val="af3"/>
        <w:numPr>
          <w:ilvl w:val="1"/>
          <w:numId w:val="13"/>
        </w:numPr>
        <w:spacing w:line="360" w:lineRule="auto"/>
        <w:ind w:firstLineChars="0"/>
        <w:rPr>
          <w:b/>
          <w:vanish/>
          <w:color w:val="0070C0"/>
          <w:szCs w:val="21"/>
        </w:rPr>
      </w:pPr>
    </w:p>
    <w:p w14:paraId="56FFF01A" w14:textId="77777777" w:rsidR="00945AA5" w:rsidRPr="00F23610" w:rsidRDefault="00945AA5" w:rsidP="00945AA5">
      <w:pPr>
        <w:pStyle w:val="af3"/>
        <w:numPr>
          <w:ilvl w:val="1"/>
          <w:numId w:val="13"/>
        </w:numPr>
        <w:spacing w:line="360" w:lineRule="auto"/>
        <w:ind w:firstLineChars="0"/>
        <w:rPr>
          <w:b/>
          <w:vanish/>
          <w:color w:val="0070C0"/>
          <w:szCs w:val="21"/>
        </w:rPr>
      </w:pPr>
    </w:p>
    <w:p w14:paraId="33AAEB8A" w14:textId="77777777" w:rsidR="00945AA5" w:rsidRPr="00F23610" w:rsidRDefault="00945AA5" w:rsidP="00945AA5">
      <w:pPr>
        <w:pStyle w:val="af3"/>
        <w:numPr>
          <w:ilvl w:val="1"/>
          <w:numId w:val="13"/>
        </w:numPr>
        <w:spacing w:line="360" w:lineRule="auto"/>
        <w:ind w:firstLineChars="0"/>
        <w:rPr>
          <w:b/>
          <w:vanish/>
          <w:color w:val="0070C0"/>
          <w:szCs w:val="21"/>
        </w:rPr>
      </w:pPr>
    </w:p>
    <w:p w14:paraId="3F1ADBA8" w14:textId="77777777" w:rsidR="00945AA5" w:rsidRPr="00F23610" w:rsidRDefault="00945AA5" w:rsidP="00945AA5">
      <w:pPr>
        <w:pStyle w:val="af3"/>
        <w:numPr>
          <w:ilvl w:val="1"/>
          <w:numId w:val="13"/>
        </w:numPr>
        <w:spacing w:line="360" w:lineRule="auto"/>
        <w:ind w:firstLineChars="0"/>
        <w:rPr>
          <w:b/>
          <w:vanish/>
          <w:color w:val="0070C0"/>
          <w:szCs w:val="21"/>
        </w:rPr>
      </w:pPr>
    </w:p>
    <w:p w14:paraId="0469A3A9" w14:textId="77777777" w:rsidR="00945AA5" w:rsidRPr="00F23610" w:rsidRDefault="00945AA5" w:rsidP="00945AA5">
      <w:pPr>
        <w:pStyle w:val="af3"/>
        <w:numPr>
          <w:ilvl w:val="2"/>
          <w:numId w:val="13"/>
        </w:numPr>
        <w:spacing w:line="360" w:lineRule="auto"/>
        <w:ind w:firstLineChars="0"/>
        <w:rPr>
          <w:b/>
          <w:vanish/>
          <w:color w:val="0070C0"/>
          <w:szCs w:val="21"/>
        </w:rPr>
      </w:pPr>
    </w:p>
    <w:p w14:paraId="63B845E3" w14:textId="77777777" w:rsidR="00945AA5" w:rsidRDefault="00945AA5" w:rsidP="00945AA5">
      <w:pPr>
        <w:spacing w:line="360" w:lineRule="auto"/>
        <w:rPr>
          <w:b/>
          <w:color w:val="0070C0"/>
          <w:szCs w:val="21"/>
        </w:rPr>
      </w:pPr>
    </w:p>
    <w:p w14:paraId="2F5DF7D9" w14:textId="77777777" w:rsidR="00945AA5" w:rsidRDefault="00945AA5" w:rsidP="00945AA5">
      <w:pPr>
        <w:spacing w:line="360" w:lineRule="auto"/>
        <w:rPr>
          <w:b/>
          <w:color w:val="0070C0"/>
          <w:szCs w:val="21"/>
        </w:rPr>
      </w:pPr>
    </w:p>
    <w:p w14:paraId="42FA0644" w14:textId="77777777" w:rsidR="00945AA5" w:rsidRPr="003C1FE3" w:rsidRDefault="00945AA5" w:rsidP="00945AA5">
      <w:pPr>
        <w:spacing w:line="360" w:lineRule="auto"/>
        <w:rPr>
          <w:b/>
          <w:color w:val="0070C0"/>
          <w:szCs w:val="21"/>
        </w:rPr>
      </w:pPr>
      <w:r>
        <w:rPr>
          <w:rFonts w:hint="eastAsia"/>
          <w:b/>
          <w:color w:val="0070C0"/>
          <w:szCs w:val="21"/>
        </w:rPr>
        <w:t>2.</w:t>
      </w:r>
      <w:r w:rsidRPr="00711507">
        <w:rPr>
          <w:rFonts w:hint="eastAsia"/>
          <w:b/>
          <w:color w:val="0070C0"/>
          <w:szCs w:val="21"/>
        </w:rPr>
        <w:t xml:space="preserve"> </w:t>
      </w:r>
      <w:r>
        <w:rPr>
          <w:rFonts w:hint="eastAsia"/>
          <w:b/>
          <w:color w:val="0070C0"/>
          <w:szCs w:val="21"/>
        </w:rPr>
        <w:t>星形接法不对称三相电路</w:t>
      </w:r>
    </w:p>
    <w:p w14:paraId="0CCF2EA8" w14:textId="77777777" w:rsidR="00945AA5" w:rsidRPr="00D033D6" w:rsidRDefault="00945AA5" w:rsidP="00945AA5">
      <w:pPr>
        <w:spacing w:line="360" w:lineRule="auto"/>
        <w:ind w:firstLineChars="200" w:firstLine="420"/>
        <w:rPr>
          <w:color w:val="000000" w:themeColor="text1"/>
          <w:szCs w:val="21"/>
        </w:rPr>
      </w:pPr>
      <w:r>
        <w:rPr>
          <w:rFonts w:hint="eastAsia"/>
          <w:color w:val="000000" w:themeColor="text1"/>
          <w:szCs w:val="21"/>
        </w:rPr>
        <w:t>在交流电路实验台上连接图</w:t>
      </w:r>
      <w:r>
        <w:rPr>
          <w:rFonts w:hint="eastAsia"/>
          <w:color w:val="000000" w:themeColor="text1"/>
          <w:szCs w:val="21"/>
        </w:rPr>
        <w:t>4</w:t>
      </w:r>
      <w:r>
        <w:rPr>
          <w:rFonts w:hint="eastAsia"/>
          <w:color w:val="000000" w:themeColor="text1"/>
          <w:szCs w:val="21"/>
        </w:rPr>
        <w:t>所示的实验电路（</w:t>
      </w:r>
      <w:r w:rsidRPr="00AF1783">
        <w:rPr>
          <w:color w:val="000000" w:themeColor="text1"/>
          <w:szCs w:val="21"/>
        </w:rPr>
        <w:t>A</w:t>
      </w:r>
      <w:r w:rsidRPr="00AF1783">
        <w:rPr>
          <w:color w:val="000000" w:themeColor="text1"/>
          <w:szCs w:val="21"/>
        </w:rPr>
        <w:t>相</w:t>
      </w:r>
      <w:r>
        <w:rPr>
          <w:rFonts w:hint="eastAsia"/>
          <w:color w:val="000000" w:themeColor="text1"/>
          <w:szCs w:val="21"/>
        </w:rPr>
        <w:t>断开</w:t>
      </w:r>
      <w:r w:rsidRPr="00AF1783">
        <w:rPr>
          <w:color w:val="000000" w:themeColor="text1"/>
          <w:szCs w:val="21"/>
        </w:rPr>
        <w:t>一个灯泡</w:t>
      </w:r>
      <w:r>
        <w:rPr>
          <w:rFonts w:hint="eastAsia"/>
          <w:color w:val="000000" w:themeColor="text1"/>
          <w:szCs w:val="21"/>
        </w:rPr>
        <w:t>）。选用</w:t>
      </w:r>
      <w:r>
        <w:rPr>
          <w:rFonts w:hint="eastAsia"/>
          <w:color w:val="000000" w:themeColor="text1"/>
          <w:szCs w:val="21"/>
        </w:rPr>
        <w:t>220V</w:t>
      </w:r>
      <w:r>
        <w:rPr>
          <w:rFonts w:hint="eastAsia"/>
          <w:color w:val="000000" w:themeColor="text1"/>
          <w:szCs w:val="21"/>
        </w:rPr>
        <w:t>三相电源，分别测量并记录不接中线和接中线两种情况下的电压、电流有效值，将测量数据填入表</w:t>
      </w:r>
      <w:r>
        <w:rPr>
          <w:rFonts w:hint="eastAsia"/>
          <w:color w:val="000000" w:themeColor="text1"/>
          <w:szCs w:val="21"/>
        </w:rPr>
        <w:t>3</w:t>
      </w:r>
      <w:r>
        <w:rPr>
          <w:rFonts w:hint="eastAsia"/>
          <w:color w:val="000000" w:themeColor="text1"/>
          <w:szCs w:val="21"/>
        </w:rPr>
        <w:t>和表</w:t>
      </w:r>
      <w:r>
        <w:rPr>
          <w:rFonts w:hint="eastAsia"/>
          <w:color w:val="000000" w:themeColor="text1"/>
          <w:szCs w:val="21"/>
        </w:rPr>
        <w:t>4</w:t>
      </w:r>
      <w:r>
        <w:rPr>
          <w:rFonts w:hint="eastAsia"/>
          <w:color w:val="000000" w:themeColor="text1"/>
          <w:szCs w:val="21"/>
        </w:rPr>
        <w:t>中。</w:t>
      </w:r>
    </w:p>
    <w:p w14:paraId="033D8F3E" w14:textId="77777777" w:rsidR="00945AA5" w:rsidRDefault="00945AA5" w:rsidP="00945AA5">
      <w:pPr>
        <w:spacing w:line="360" w:lineRule="auto"/>
        <w:jc w:val="center"/>
      </w:pPr>
      <w:r>
        <w:object w:dxaOrig="3131" w:dyaOrig="5132" w14:anchorId="4BE2DBFC">
          <v:shape id="_x0000_i1042" type="#_x0000_t75" style="width:130.5pt;height:183.75pt" o:ole="">
            <v:imagedata r:id="rId47" o:title="" croptop="4777f" cropbottom="4419f"/>
          </v:shape>
          <o:OLEObject Type="Embed" ProgID="Visio.Drawing.11" ShapeID="_x0000_i1042" DrawAspect="Content" ObjectID="_1837345291" r:id="rId48"/>
        </w:object>
      </w:r>
    </w:p>
    <w:p w14:paraId="6BACF771" w14:textId="77777777" w:rsidR="00945AA5" w:rsidRPr="005B149B" w:rsidRDefault="00945AA5" w:rsidP="00945AA5">
      <w:pPr>
        <w:spacing w:afterLines="50" w:after="158" w:line="360" w:lineRule="auto"/>
        <w:jc w:val="center"/>
        <w:rPr>
          <w:szCs w:val="21"/>
        </w:rPr>
      </w:pPr>
      <w:r w:rsidRPr="0046243C">
        <w:rPr>
          <w:szCs w:val="21"/>
        </w:rPr>
        <w:t>图</w:t>
      </w:r>
      <w:r>
        <w:rPr>
          <w:rFonts w:hint="eastAsia"/>
          <w:szCs w:val="21"/>
        </w:rPr>
        <w:t>4</w:t>
      </w:r>
      <w:r>
        <w:rPr>
          <w:szCs w:val="21"/>
        </w:rPr>
        <w:t xml:space="preserve"> </w:t>
      </w:r>
      <w:r>
        <w:rPr>
          <w:rFonts w:hint="eastAsia"/>
          <w:szCs w:val="21"/>
        </w:rPr>
        <w:t>星形接法不对称三相灯泡连接方式</w:t>
      </w:r>
    </w:p>
    <w:p w14:paraId="659D938D" w14:textId="77777777" w:rsidR="00945AA5" w:rsidRDefault="00945AA5" w:rsidP="00945AA5">
      <w:pPr>
        <w:spacing w:line="360" w:lineRule="auto"/>
        <w:jc w:val="center"/>
        <w:rPr>
          <w:color w:val="000000" w:themeColor="text1"/>
          <w:szCs w:val="21"/>
        </w:rPr>
      </w:pPr>
      <w:r w:rsidRPr="00AF1783">
        <w:rPr>
          <w:color w:val="000000" w:themeColor="text1"/>
          <w:szCs w:val="21"/>
        </w:rPr>
        <w:t>表</w:t>
      </w:r>
      <w:r>
        <w:rPr>
          <w:rFonts w:hint="eastAsia"/>
          <w:color w:val="000000" w:themeColor="text1"/>
          <w:szCs w:val="21"/>
        </w:rPr>
        <w:t>3</w:t>
      </w:r>
      <w:r>
        <w:rPr>
          <w:color w:val="000000" w:themeColor="text1"/>
          <w:szCs w:val="21"/>
        </w:rPr>
        <w:t xml:space="preserve"> </w:t>
      </w:r>
      <w:r>
        <w:rPr>
          <w:rFonts w:hint="eastAsia"/>
          <w:color w:val="000000" w:themeColor="text1"/>
          <w:szCs w:val="21"/>
        </w:rPr>
        <w:t>不接中性线情况下</w:t>
      </w:r>
      <w:r w:rsidRPr="00AF1783">
        <w:rPr>
          <w:color w:val="000000" w:themeColor="text1"/>
          <w:szCs w:val="21"/>
        </w:rPr>
        <w:t>星形接法</w:t>
      </w:r>
      <w:r>
        <w:rPr>
          <w:rFonts w:hint="eastAsia"/>
          <w:color w:val="000000" w:themeColor="text1"/>
          <w:szCs w:val="21"/>
        </w:rPr>
        <w:t>不</w:t>
      </w:r>
      <w:r w:rsidRPr="00AF1783">
        <w:rPr>
          <w:color w:val="000000" w:themeColor="text1"/>
          <w:szCs w:val="21"/>
        </w:rPr>
        <w:t>对称三相电路</w:t>
      </w:r>
    </w:p>
    <w:tbl>
      <w:tblPr>
        <w:tblStyle w:val="af"/>
        <w:tblW w:w="0" w:type="auto"/>
        <w:jc w:val="center"/>
        <w:tblLook w:val="04A0" w:firstRow="1" w:lastRow="0" w:firstColumn="1" w:lastColumn="0" w:noHBand="0" w:noVBand="1"/>
      </w:tblPr>
      <w:tblGrid>
        <w:gridCol w:w="1276"/>
        <w:gridCol w:w="895"/>
        <w:gridCol w:w="896"/>
        <w:gridCol w:w="896"/>
        <w:gridCol w:w="896"/>
        <w:gridCol w:w="896"/>
        <w:gridCol w:w="896"/>
        <w:gridCol w:w="896"/>
      </w:tblGrid>
      <w:tr w:rsidR="00945AA5" w14:paraId="42598419" w14:textId="77777777" w:rsidTr="00841B42">
        <w:trPr>
          <w:trHeight w:val="624"/>
          <w:jc w:val="center"/>
        </w:trPr>
        <w:tc>
          <w:tcPr>
            <w:tcW w:w="1276" w:type="dxa"/>
            <w:vAlign w:val="center"/>
          </w:tcPr>
          <w:p w14:paraId="69326F8C" w14:textId="77777777" w:rsidR="00945AA5" w:rsidRDefault="00945AA5" w:rsidP="005D4EA8">
            <w:pPr>
              <w:spacing w:line="360" w:lineRule="auto"/>
              <w:jc w:val="center"/>
              <w:rPr>
                <w:color w:val="000000" w:themeColor="text1"/>
                <w:szCs w:val="21"/>
              </w:rPr>
            </w:pPr>
            <w:r>
              <w:rPr>
                <w:rFonts w:hint="eastAsia"/>
                <w:color w:val="000000" w:themeColor="text1"/>
                <w:szCs w:val="21"/>
              </w:rPr>
              <w:t>测量值</w:t>
            </w:r>
          </w:p>
        </w:tc>
        <w:tc>
          <w:tcPr>
            <w:tcW w:w="895" w:type="dxa"/>
            <w:vAlign w:val="center"/>
          </w:tcPr>
          <w:p w14:paraId="4EEE3A35" w14:textId="77777777" w:rsidR="00945AA5" w:rsidRDefault="00945AA5" w:rsidP="005D4EA8">
            <w:pPr>
              <w:spacing w:line="360" w:lineRule="auto"/>
              <w:jc w:val="center"/>
              <w:rPr>
                <w:color w:val="000000" w:themeColor="text1"/>
                <w:szCs w:val="21"/>
              </w:rPr>
            </w:pPr>
            <w:r w:rsidRPr="00943C10">
              <w:rPr>
                <w:position w:val="-10"/>
                <w:szCs w:val="21"/>
              </w:rPr>
              <w:object w:dxaOrig="440" w:dyaOrig="320" w14:anchorId="591E3FB7">
                <v:shape id="_x0000_i1043" type="#_x0000_t75" style="width:22.5pt;height:16.5pt" o:ole="">
                  <v:imagedata r:id="rId49" o:title=""/>
                </v:shape>
                <o:OLEObject Type="Embed" ProgID="Equation.DSMT4" ShapeID="_x0000_i1043" DrawAspect="Content" ObjectID="_1837345292" r:id="rId50"/>
              </w:object>
            </w:r>
          </w:p>
        </w:tc>
        <w:tc>
          <w:tcPr>
            <w:tcW w:w="896" w:type="dxa"/>
            <w:vAlign w:val="center"/>
          </w:tcPr>
          <w:p w14:paraId="243BCFC2" w14:textId="77777777" w:rsidR="00945AA5" w:rsidRDefault="00945AA5" w:rsidP="005D4EA8">
            <w:pPr>
              <w:spacing w:line="360" w:lineRule="auto"/>
              <w:jc w:val="center"/>
              <w:rPr>
                <w:color w:val="000000" w:themeColor="text1"/>
                <w:szCs w:val="21"/>
              </w:rPr>
            </w:pPr>
            <w:r w:rsidRPr="00B027E1">
              <w:rPr>
                <w:position w:val="-10"/>
              </w:rPr>
              <w:object w:dxaOrig="420" w:dyaOrig="320" w14:anchorId="787F4244">
                <v:shape id="_x0000_i1044" type="#_x0000_t75" style="width:21.75pt;height:16.5pt" o:ole="">
                  <v:imagedata r:id="rId51" o:title=""/>
                </v:shape>
                <o:OLEObject Type="Embed" ProgID="Equation.DSMT4" ShapeID="_x0000_i1044" DrawAspect="Content" ObjectID="_1837345293" r:id="rId52"/>
              </w:object>
            </w:r>
          </w:p>
        </w:tc>
        <w:tc>
          <w:tcPr>
            <w:tcW w:w="896" w:type="dxa"/>
            <w:vAlign w:val="center"/>
          </w:tcPr>
          <w:p w14:paraId="259E0A6A" w14:textId="77777777" w:rsidR="00945AA5" w:rsidRDefault="00945AA5" w:rsidP="005D4EA8">
            <w:pPr>
              <w:spacing w:line="360" w:lineRule="auto"/>
              <w:jc w:val="center"/>
              <w:rPr>
                <w:color w:val="000000" w:themeColor="text1"/>
                <w:szCs w:val="21"/>
              </w:rPr>
            </w:pPr>
            <w:r w:rsidRPr="00B027E1">
              <w:rPr>
                <w:position w:val="-10"/>
              </w:rPr>
              <w:object w:dxaOrig="420" w:dyaOrig="320" w14:anchorId="451E3565">
                <v:shape id="_x0000_i1045" type="#_x0000_t75" style="width:21.75pt;height:16.5pt" o:ole="">
                  <v:imagedata r:id="rId53" o:title=""/>
                </v:shape>
                <o:OLEObject Type="Embed" ProgID="Equation.DSMT4" ShapeID="_x0000_i1045" DrawAspect="Content" ObjectID="_1837345294" r:id="rId54"/>
              </w:object>
            </w:r>
          </w:p>
        </w:tc>
        <w:tc>
          <w:tcPr>
            <w:tcW w:w="896" w:type="dxa"/>
            <w:vAlign w:val="center"/>
          </w:tcPr>
          <w:p w14:paraId="3B023C2E" w14:textId="77777777" w:rsidR="00945AA5" w:rsidRDefault="00945AA5" w:rsidP="005D4EA8">
            <w:pPr>
              <w:spacing w:line="360" w:lineRule="auto"/>
              <w:jc w:val="center"/>
              <w:rPr>
                <w:color w:val="000000" w:themeColor="text1"/>
                <w:szCs w:val="21"/>
              </w:rPr>
            </w:pPr>
            <w:r w:rsidRPr="00B027E1">
              <w:rPr>
                <w:position w:val="-10"/>
              </w:rPr>
              <w:object w:dxaOrig="400" w:dyaOrig="320" w14:anchorId="32F345EC">
                <v:shape id="_x0000_i1046" type="#_x0000_t75" style="width:20.25pt;height:16.5pt" o:ole="">
                  <v:imagedata r:id="rId27" o:title=""/>
                </v:shape>
                <o:OLEObject Type="Embed" ProgID="Equation.DSMT4" ShapeID="_x0000_i1046" DrawAspect="Content" ObjectID="_1837345295" r:id="rId55"/>
              </w:object>
            </w:r>
          </w:p>
        </w:tc>
        <w:tc>
          <w:tcPr>
            <w:tcW w:w="896" w:type="dxa"/>
            <w:vAlign w:val="center"/>
          </w:tcPr>
          <w:p w14:paraId="5FCB88FA" w14:textId="77777777" w:rsidR="00945AA5" w:rsidRDefault="00945AA5" w:rsidP="005D4EA8">
            <w:pPr>
              <w:spacing w:line="360" w:lineRule="auto"/>
              <w:jc w:val="center"/>
              <w:rPr>
                <w:color w:val="000000" w:themeColor="text1"/>
                <w:szCs w:val="21"/>
              </w:rPr>
            </w:pPr>
            <w:r w:rsidRPr="00B027E1">
              <w:rPr>
                <w:position w:val="-10"/>
              </w:rPr>
              <w:object w:dxaOrig="400" w:dyaOrig="320" w14:anchorId="39CE4D98">
                <v:shape id="_x0000_i1047" type="#_x0000_t75" style="width:20.25pt;height:16.5pt" o:ole="">
                  <v:imagedata r:id="rId29" o:title=""/>
                </v:shape>
                <o:OLEObject Type="Embed" ProgID="Equation.DSMT4" ShapeID="_x0000_i1047" DrawAspect="Content" ObjectID="_1837345296" r:id="rId56"/>
              </w:object>
            </w:r>
          </w:p>
        </w:tc>
        <w:tc>
          <w:tcPr>
            <w:tcW w:w="896" w:type="dxa"/>
            <w:vAlign w:val="center"/>
          </w:tcPr>
          <w:p w14:paraId="1E52B79D" w14:textId="77777777" w:rsidR="00945AA5" w:rsidRDefault="00945AA5" w:rsidP="005D4EA8">
            <w:pPr>
              <w:spacing w:line="360" w:lineRule="auto"/>
              <w:jc w:val="center"/>
              <w:rPr>
                <w:color w:val="000000" w:themeColor="text1"/>
                <w:szCs w:val="21"/>
              </w:rPr>
            </w:pPr>
            <w:r w:rsidRPr="00B027E1">
              <w:rPr>
                <w:position w:val="-10"/>
              </w:rPr>
              <w:object w:dxaOrig="380" w:dyaOrig="320" w14:anchorId="3A839869">
                <v:shape id="_x0000_i1048" type="#_x0000_t75" style="width:18.75pt;height:16.5pt" o:ole="">
                  <v:imagedata r:id="rId31" o:title=""/>
                </v:shape>
                <o:OLEObject Type="Embed" ProgID="Equation.DSMT4" ShapeID="_x0000_i1048" DrawAspect="Content" ObjectID="_1837345297" r:id="rId57"/>
              </w:object>
            </w:r>
          </w:p>
        </w:tc>
        <w:tc>
          <w:tcPr>
            <w:tcW w:w="896" w:type="dxa"/>
            <w:vAlign w:val="center"/>
          </w:tcPr>
          <w:p w14:paraId="665ABEE0" w14:textId="77777777" w:rsidR="00945AA5" w:rsidRDefault="00945AA5" w:rsidP="005D4EA8">
            <w:pPr>
              <w:spacing w:line="360" w:lineRule="auto"/>
              <w:jc w:val="center"/>
              <w:rPr>
                <w:color w:val="000000" w:themeColor="text1"/>
                <w:szCs w:val="21"/>
              </w:rPr>
            </w:pPr>
            <w:r w:rsidRPr="00B027E1">
              <w:rPr>
                <w:position w:val="-10"/>
              </w:rPr>
              <w:object w:dxaOrig="440" w:dyaOrig="320" w14:anchorId="657AC5F7">
                <v:shape id="_x0000_i1049" type="#_x0000_t75" style="width:21.75pt;height:16.5pt" o:ole="">
                  <v:imagedata r:id="rId33" o:title=""/>
                </v:shape>
                <o:OLEObject Type="Embed" ProgID="Equation.DSMT4" ShapeID="_x0000_i1049" DrawAspect="Content" ObjectID="_1837345298" r:id="rId58"/>
              </w:object>
            </w:r>
          </w:p>
        </w:tc>
      </w:tr>
      <w:tr w:rsidR="00945AA5" w14:paraId="7C124C7C" w14:textId="77777777" w:rsidTr="00841B42">
        <w:trPr>
          <w:trHeight w:val="624"/>
          <w:jc w:val="center"/>
        </w:trPr>
        <w:tc>
          <w:tcPr>
            <w:tcW w:w="1276" w:type="dxa"/>
            <w:vAlign w:val="center"/>
          </w:tcPr>
          <w:p w14:paraId="7F2D7C0F" w14:textId="648A2F7E" w:rsidR="00945AA5" w:rsidRDefault="00945AA5" w:rsidP="005D4EA8">
            <w:pPr>
              <w:spacing w:line="360" w:lineRule="auto"/>
              <w:jc w:val="center"/>
              <w:rPr>
                <w:color w:val="000000" w:themeColor="text1"/>
                <w:szCs w:val="21"/>
              </w:rPr>
            </w:pPr>
            <w:r>
              <w:rPr>
                <w:rFonts w:hint="eastAsia"/>
                <w:color w:val="000000" w:themeColor="text1"/>
                <w:szCs w:val="21"/>
              </w:rPr>
              <w:t>测量结果</w:t>
            </w:r>
            <w:r w:rsidR="00841B42">
              <w:rPr>
                <w:rFonts w:hint="eastAsia"/>
                <w:color w:val="000000" w:themeColor="text1"/>
                <w:szCs w:val="21"/>
              </w:rPr>
              <w:t>/V</w:t>
            </w:r>
          </w:p>
        </w:tc>
        <w:tc>
          <w:tcPr>
            <w:tcW w:w="895" w:type="dxa"/>
            <w:vAlign w:val="center"/>
          </w:tcPr>
          <w:p w14:paraId="0EFD4882" w14:textId="654BA70E" w:rsidR="00945AA5" w:rsidRDefault="00841B42" w:rsidP="005D4EA8">
            <w:pPr>
              <w:spacing w:line="360" w:lineRule="auto"/>
              <w:jc w:val="center"/>
              <w:rPr>
                <w:color w:val="000000" w:themeColor="text1"/>
                <w:szCs w:val="21"/>
              </w:rPr>
            </w:pPr>
            <w:r>
              <w:rPr>
                <w:rFonts w:hint="eastAsia"/>
                <w:color w:val="000000" w:themeColor="text1"/>
                <w:szCs w:val="21"/>
              </w:rPr>
              <w:t>150.0</w:t>
            </w:r>
          </w:p>
        </w:tc>
        <w:tc>
          <w:tcPr>
            <w:tcW w:w="896" w:type="dxa"/>
            <w:vAlign w:val="center"/>
          </w:tcPr>
          <w:p w14:paraId="25D35CD9" w14:textId="3F7A2B40" w:rsidR="00945AA5" w:rsidRDefault="00841B42" w:rsidP="005D4EA8">
            <w:pPr>
              <w:spacing w:line="360" w:lineRule="auto"/>
              <w:jc w:val="center"/>
              <w:rPr>
                <w:color w:val="000000" w:themeColor="text1"/>
                <w:szCs w:val="21"/>
              </w:rPr>
            </w:pPr>
            <w:r>
              <w:rPr>
                <w:rFonts w:hint="eastAsia"/>
                <w:color w:val="000000" w:themeColor="text1"/>
                <w:szCs w:val="21"/>
              </w:rPr>
              <w:t>122.4</w:t>
            </w:r>
          </w:p>
        </w:tc>
        <w:tc>
          <w:tcPr>
            <w:tcW w:w="896" w:type="dxa"/>
            <w:vAlign w:val="center"/>
          </w:tcPr>
          <w:p w14:paraId="389DBE75" w14:textId="5E0595CF" w:rsidR="00945AA5" w:rsidRDefault="00841B42" w:rsidP="005D4EA8">
            <w:pPr>
              <w:spacing w:line="360" w:lineRule="auto"/>
              <w:jc w:val="center"/>
              <w:rPr>
                <w:color w:val="000000" w:themeColor="text1"/>
                <w:szCs w:val="21"/>
              </w:rPr>
            </w:pPr>
            <w:r>
              <w:rPr>
                <w:rFonts w:hint="eastAsia"/>
                <w:color w:val="000000" w:themeColor="text1"/>
                <w:szCs w:val="21"/>
              </w:rPr>
              <w:t>120.4</w:t>
            </w:r>
          </w:p>
        </w:tc>
        <w:tc>
          <w:tcPr>
            <w:tcW w:w="896" w:type="dxa"/>
            <w:vAlign w:val="center"/>
          </w:tcPr>
          <w:p w14:paraId="16A06F3D" w14:textId="374E1D49" w:rsidR="00945AA5" w:rsidRDefault="00841B42" w:rsidP="005D4EA8">
            <w:pPr>
              <w:spacing w:line="360" w:lineRule="auto"/>
              <w:jc w:val="center"/>
              <w:rPr>
                <w:color w:val="000000" w:themeColor="text1"/>
                <w:szCs w:val="21"/>
              </w:rPr>
            </w:pPr>
            <w:r>
              <w:rPr>
                <w:rFonts w:hint="eastAsia"/>
                <w:color w:val="000000" w:themeColor="text1"/>
                <w:szCs w:val="21"/>
              </w:rPr>
              <w:t>223.8</w:t>
            </w:r>
          </w:p>
        </w:tc>
        <w:tc>
          <w:tcPr>
            <w:tcW w:w="896" w:type="dxa"/>
            <w:vAlign w:val="center"/>
          </w:tcPr>
          <w:p w14:paraId="23D83DBF" w14:textId="52541A04" w:rsidR="00945AA5" w:rsidRDefault="00841B42" w:rsidP="005D4EA8">
            <w:pPr>
              <w:spacing w:line="360" w:lineRule="auto"/>
              <w:jc w:val="center"/>
              <w:rPr>
                <w:color w:val="000000" w:themeColor="text1"/>
                <w:szCs w:val="21"/>
              </w:rPr>
            </w:pPr>
            <w:r>
              <w:rPr>
                <w:rFonts w:hint="eastAsia"/>
                <w:color w:val="000000" w:themeColor="text1"/>
                <w:szCs w:val="21"/>
              </w:rPr>
              <w:t>223.1</w:t>
            </w:r>
          </w:p>
        </w:tc>
        <w:tc>
          <w:tcPr>
            <w:tcW w:w="896" w:type="dxa"/>
            <w:vAlign w:val="center"/>
          </w:tcPr>
          <w:p w14:paraId="39C57FE9" w14:textId="019BF462" w:rsidR="00945AA5" w:rsidRDefault="00841B42" w:rsidP="005D4EA8">
            <w:pPr>
              <w:spacing w:line="360" w:lineRule="auto"/>
              <w:jc w:val="center"/>
              <w:rPr>
                <w:color w:val="000000" w:themeColor="text1"/>
                <w:szCs w:val="21"/>
              </w:rPr>
            </w:pPr>
            <w:r>
              <w:rPr>
                <w:rFonts w:hint="eastAsia"/>
                <w:color w:val="000000" w:themeColor="text1"/>
                <w:szCs w:val="21"/>
              </w:rPr>
              <w:t>222.2</w:t>
            </w:r>
          </w:p>
        </w:tc>
        <w:tc>
          <w:tcPr>
            <w:tcW w:w="896" w:type="dxa"/>
            <w:vAlign w:val="center"/>
          </w:tcPr>
          <w:p w14:paraId="68C8D7F9" w14:textId="25E11EBA" w:rsidR="00945AA5" w:rsidRDefault="00841B42" w:rsidP="005D4EA8">
            <w:pPr>
              <w:spacing w:line="360" w:lineRule="auto"/>
              <w:jc w:val="center"/>
              <w:rPr>
                <w:color w:val="000000" w:themeColor="text1"/>
                <w:szCs w:val="21"/>
              </w:rPr>
            </w:pPr>
            <w:r>
              <w:rPr>
                <w:rFonts w:hint="eastAsia"/>
                <w:color w:val="000000" w:themeColor="text1"/>
                <w:szCs w:val="21"/>
              </w:rPr>
              <w:t>19.2</w:t>
            </w:r>
          </w:p>
        </w:tc>
      </w:tr>
    </w:tbl>
    <w:p w14:paraId="650D39DD" w14:textId="77777777" w:rsidR="00945AA5" w:rsidRPr="00943C10" w:rsidRDefault="00945AA5" w:rsidP="00945AA5">
      <w:pPr>
        <w:spacing w:beforeLines="50" w:before="158" w:line="360" w:lineRule="auto"/>
        <w:jc w:val="center"/>
        <w:rPr>
          <w:color w:val="000000" w:themeColor="text1"/>
          <w:szCs w:val="21"/>
        </w:rPr>
      </w:pPr>
      <w:r w:rsidRPr="00AF1783">
        <w:rPr>
          <w:color w:val="000000" w:themeColor="text1"/>
          <w:szCs w:val="21"/>
        </w:rPr>
        <w:t>表</w:t>
      </w:r>
      <w:r>
        <w:rPr>
          <w:rFonts w:hint="eastAsia"/>
          <w:color w:val="000000" w:themeColor="text1"/>
          <w:szCs w:val="21"/>
        </w:rPr>
        <w:t>4</w:t>
      </w:r>
      <w:r>
        <w:rPr>
          <w:color w:val="000000" w:themeColor="text1"/>
          <w:szCs w:val="21"/>
        </w:rPr>
        <w:t xml:space="preserve"> </w:t>
      </w:r>
      <w:r>
        <w:rPr>
          <w:rFonts w:hint="eastAsia"/>
          <w:color w:val="000000" w:themeColor="text1"/>
          <w:szCs w:val="21"/>
        </w:rPr>
        <w:t>接中性线情况下</w:t>
      </w:r>
      <w:r w:rsidRPr="00AF1783">
        <w:rPr>
          <w:color w:val="000000" w:themeColor="text1"/>
          <w:szCs w:val="21"/>
        </w:rPr>
        <w:t>星形接法</w:t>
      </w:r>
      <w:r>
        <w:rPr>
          <w:rFonts w:hint="eastAsia"/>
          <w:color w:val="000000" w:themeColor="text1"/>
          <w:szCs w:val="21"/>
        </w:rPr>
        <w:t>不</w:t>
      </w:r>
      <w:r w:rsidRPr="00AF1783">
        <w:rPr>
          <w:color w:val="000000" w:themeColor="text1"/>
          <w:szCs w:val="21"/>
        </w:rPr>
        <w:t>对称三相电路</w:t>
      </w:r>
    </w:p>
    <w:tbl>
      <w:tblPr>
        <w:tblStyle w:val="af"/>
        <w:tblW w:w="0" w:type="auto"/>
        <w:jc w:val="center"/>
        <w:tblLook w:val="04A0" w:firstRow="1" w:lastRow="0" w:firstColumn="1" w:lastColumn="0" w:noHBand="0" w:noVBand="1"/>
      </w:tblPr>
      <w:tblGrid>
        <w:gridCol w:w="1418"/>
        <w:gridCol w:w="895"/>
        <w:gridCol w:w="896"/>
        <w:gridCol w:w="896"/>
        <w:gridCol w:w="896"/>
        <w:gridCol w:w="896"/>
        <w:gridCol w:w="896"/>
        <w:gridCol w:w="896"/>
        <w:gridCol w:w="896"/>
      </w:tblGrid>
      <w:tr w:rsidR="00945AA5" w14:paraId="31A992E6" w14:textId="77777777" w:rsidTr="00841B42">
        <w:trPr>
          <w:trHeight w:val="624"/>
          <w:jc w:val="center"/>
        </w:trPr>
        <w:tc>
          <w:tcPr>
            <w:tcW w:w="1418" w:type="dxa"/>
            <w:vAlign w:val="center"/>
          </w:tcPr>
          <w:p w14:paraId="4771C733" w14:textId="77777777" w:rsidR="00945AA5" w:rsidRDefault="00945AA5" w:rsidP="005D4EA8">
            <w:pPr>
              <w:spacing w:line="360" w:lineRule="auto"/>
              <w:jc w:val="center"/>
              <w:rPr>
                <w:color w:val="000000" w:themeColor="text1"/>
                <w:szCs w:val="21"/>
              </w:rPr>
            </w:pPr>
            <w:r>
              <w:rPr>
                <w:rFonts w:hint="eastAsia"/>
                <w:color w:val="000000" w:themeColor="text1"/>
                <w:szCs w:val="21"/>
              </w:rPr>
              <w:t>测量值</w:t>
            </w:r>
          </w:p>
        </w:tc>
        <w:tc>
          <w:tcPr>
            <w:tcW w:w="895" w:type="dxa"/>
            <w:vAlign w:val="center"/>
          </w:tcPr>
          <w:p w14:paraId="72F3C94A" w14:textId="77777777" w:rsidR="00945AA5" w:rsidRDefault="00945AA5" w:rsidP="005D4EA8">
            <w:pPr>
              <w:spacing w:line="360" w:lineRule="auto"/>
              <w:jc w:val="center"/>
              <w:rPr>
                <w:color w:val="000000" w:themeColor="text1"/>
                <w:szCs w:val="21"/>
              </w:rPr>
            </w:pPr>
            <w:r w:rsidRPr="00943C10">
              <w:rPr>
                <w:position w:val="-10"/>
                <w:szCs w:val="21"/>
              </w:rPr>
              <w:object w:dxaOrig="440" w:dyaOrig="320" w14:anchorId="32097C0F">
                <v:shape id="_x0000_i1050" type="#_x0000_t75" style="width:22.5pt;height:16.5pt" o:ole="">
                  <v:imagedata r:id="rId59" o:title=""/>
                </v:shape>
                <o:OLEObject Type="Embed" ProgID="Equation.DSMT4" ShapeID="_x0000_i1050" DrawAspect="Content" ObjectID="_1837345299" r:id="rId60"/>
              </w:object>
            </w:r>
          </w:p>
        </w:tc>
        <w:tc>
          <w:tcPr>
            <w:tcW w:w="896" w:type="dxa"/>
            <w:vAlign w:val="center"/>
          </w:tcPr>
          <w:p w14:paraId="0D7E0CF4" w14:textId="77777777" w:rsidR="00945AA5" w:rsidRDefault="00945AA5" w:rsidP="005D4EA8">
            <w:pPr>
              <w:spacing w:line="360" w:lineRule="auto"/>
              <w:jc w:val="center"/>
              <w:rPr>
                <w:color w:val="000000" w:themeColor="text1"/>
                <w:szCs w:val="21"/>
              </w:rPr>
            </w:pPr>
            <w:r w:rsidRPr="00B027E1">
              <w:rPr>
                <w:position w:val="-10"/>
              </w:rPr>
              <w:object w:dxaOrig="420" w:dyaOrig="320" w14:anchorId="30E9116F">
                <v:shape id="_x0000_i1051" type="#_x0000_t75" style="width:21.75pt;height:16.5pt" o:ole="">
                  <v:imagedata r:id="rId61" o:title=""/>
                </v:shape>
                <o:OLEObject Type="Embed" ProgID="Equation.DSMT4" ShapeID="_x0000_i1051" DrawAspect="Content" ObjectID="_1837345300" r:id="rId62"/>
              </w:object>
            </w:r>
          </w:p>
        </w:tc>
        <w:tc>
          <w:tcPr>
            <w:tcW w:w="896" w:type="dxa"/>
            <w:vAlign w:val="center"/>
          </w:tcPr>
          <w:p w14:paraId="37C3A3DD" w14:textId="77777777" w:rsidR="00945AA5" w:rsidRDefault="00945AA5" w:rsidP="005D4EA8">
            <w:pPr>
              <w:spacing w:line="360" w:lineRule="auto"/>
              <w:jc w:val="center"/>
              <w:rPr>
                <w:color w:val="000000" w:themeColor="text1"/>
                <w:szCs w:val="21"/>
              </w:rPr>
            </w:pPr>
            <w:r w:rsidRPr="00B027E1">
              <w:rPr>
                <w:position w:val="-10"/>
              </w:rPr>
              <w:object w:dxaOrig="420" w:dyaOrig="320" w14:anchorId="784E9BD3">
                <v:shape id="_x0000_i1052" type="#_x0000_t75" style="width:21.75pt;height:16.5pt" o:ole="">
                  <v:imagedata r:id="rId63" o:title=""/>
                </v:shape>
                <o:OLEObject Type="Embed" ProgID="Equation.DSMT4" ShapeID="_x0000_i1052" DrawAspect="Content" ObjectID="_1837345301" r:id="rId64"/>
              </w:object>
            </w:r>
          </w:p>
        </w:tc>
        <w:tc>
          <w:tcPr>
            <w:tcW w:w="896" w:type="dxa"/>
            <w:vAlign w:val="center"/>
          </w:tcPr>
          <w:p w14:paraId="67722A1A" w14:textId="77777777" w:rsidR="00945AA5" w:rsidRDefault="00945AA5" w:rsidP="005D4EA8">
            <w:pPr>
              <w:spacing w:line="360" w:lineRule="auto"/>
              <w:jc w:val="center"/>
              <w:rPr>
                <w:color w:val="000000" w:themeColor="text1"/>
                <w:szCs w:val="21"/>
              </w:rPr>
            </w:pPr>
            <w:r w:rsidRPr="00B027E1">
              <w:rPr>
                <w:position w:val="-10"/>
              </w:rPr>
              <w:object w:dxaOrig="400" w:dyaOrig="320" w14:anchorId="7ABCD8F2">
                <v:shape id="_x0000_i1053" type="#_x0000_t75" style="width:20.25pt;height:16.5pt" o:ole="">
                  <v:imagedata r:id="rId27" o:title=""/>
                </v:shape>
                <o:OLEObject Type="Embed" ProgID="Equation.DSMT4" ShapeID="_x0000_i1053" DrawAspect="Content" ObjectID="_1837345302" r:id="rId65"/>
              </w:object>
            </w:r>
          </w:p>
        </w:tc>
        <w:tc>
          <w:tcPr>
            <w:tcW w:w="896" w:type="dxa"/>
            <w:vAlign w:val="center"/>
          </w:tcPr>
          <w:p w14:paraId="21C618F7" w14:textId="77777777" w:rsidR="00945AA5" w:rsidRDefault="00945AA5" w:rsidP="005D4EA8">
            <w:pPr>
              <w:spacing w:line="360" w:lineRule="auto"/>
              <w:jc w:val="center"/>
              <w:rPr>
                <w:color w:val="000000" w:themeColor="text1"/>
                <w:szCs w:val="21"/>
              </w:rPr>
            </w:pPr>
            <w:r w:rsidRPr="00B027E1">
              <w:rPr>
                <w:position w:val="-10"/>
              </w:rPr>
              <w:object w:dxaOrig="400" w:dyaOrig="320" w14:anchorId="39DBC050">
                <v:shape id="_x0000_i1054" type="#_x0000_t75" style="width:20.25pt;height:16.5pt" o:ole="">
                  <v:imagedata r:id="rId29" o:title=""/>
                </v:shape>
                <o:OLEObject Type="Embed" ProgID="Equation.DSMT4" ShapeID="_x0000_i1054" DrawAspect="Content" ObjectID="_1837345303" r:id="rId66"/>
              </w:object>
            </w:r>
          </w:p>
        </w:tc>
        <w:tc>
          <w:tcPr>
            <w:tcW w:w="896" w:type="dxa"/>
            <w:vAlign w:val="center"/>
          </w:tcPr>
          <w:p w14:paraId="47B87653" w14:textId="77777777" w:rsidR="00945AA5" w:rsidRDefault="00945AA5" w:rsidP="005D4EA8">
            <w:pPr>
              <w:spacing w:line="360" w:lineRule="auto"/>
              <w:jc w:val="center"/>
              <w:rPr>
                <w:color w:val="000000" w:themeColor="text1"/>
                <w:szCs w:val="21"/>
              </w:rPr>
            </w:pPr>
            <w:r w:rsidRPr="00B027E1">
              <w:rPr>
                <w:position w:val="-10"/>
              </w:rPr>
              <w:object w:dxaOrig="380" w:dyaOrig="320" w14:anchorId="3E6D9567">
                <v:shape id="_x0000_i1055" type="#_x0000_t75" style="width:18.75pt;height:16.5pt" o:ole="">
                  <v:imagedata r:id="rId31" o:title=""/>
                </v:shape>
                <o:OLEObject Type="Embed" ProgID="Equation.DSMT4" ShapeID="_x0000_i1055" DrawAspect="Content" ObjectID="_1837345304" r:id="rId67"/>
              </w:object>
            </w:r>
          </w:p>
        </w:tc>
        <w:tc>
          <w:tcPr>
            <w:tcW w:w="896" w:type="dxa"/>
            <w:vAlign w:val="center"/>
          </w:tcPr>
          <w:p w14:paraId="0AA029A5" w14:textId="77777777" w:rsidR="00945AA5" w:rsidRDefault="00945AA5" w:rsidP="005D4EA8">
            <w:pPr>
              <w:spacing w:line="360" w:lineRule="auto"/>
              <w:jc w:val="center"/>
              <w:rPr>
                <w:color w:val="000000" w:themeColor="text1"/>
                <w:szCs w:val="21"/>
              </w:rPr>
            </w:pPr>
            <w:r w:rsidRPr="00B027E1">
              <w:rPr>
                <w:position w:val="-10"/>
              </w:rPr>
              <w:object w:dxaOrig="440" w:dyaOrig="320" w14:anchorId="0D09702E">
                <v:shape id="_x0000_i1056" type="#_x0000_t75" style="width:21.75pt;height:16.5pt" o:ole="">
                  <v:imagedata r:id="rId33" o:title=""/>
                </v:shape>
                <o:OLEObject Type="Embed" ProgID="Equation.DSMT4" ShapeID="_x0000_i1056" DrawAspect="Content" ObjectID="_1837345305" r:id="rId68"/>
              </w:object>
            </w:r>
          </w:p>
        </w:tc>
        <w:tc>
          <w:tcPr>
            <w:tcW w:w="896" w:type="dxa"/>
            <w:vAlign w:val="center"/>
          </w:tcPr>
          <w:p w14:paraId="3D6A4A1A" w14:textId="77777777" w:rsidR="00945AA5" w:rsidRDefault="00945AA5" w:rsidP="005D4EA8">
            <w:pPr>
              <w:spacing w:line="360" w:lineRule="auto"/>
              <w:jc w:val="center"/>
              <w:rPr>
                <w:color w:val="000000" w:themeColor="text1"/>
                <w:szCs w:val="21"/>
              </w:rPr>
            </w:pPr>
            <w:r w:rsidRPr="00B027E1">
              <w:rPr>
                <w:position w:val="-10"/>
              </w:rPr>
              <w:object w:dxaOrig="380" w:dyaOrig="320" w14:anchorId="3E214D6F">
                <v:shape id="_x0000_i1057" type="#_x0000_t75" style="width:18.75pt;height:16.5pt" o:ole="">
                  <v:imagedata r:id="rId45" o:title=""/>
                </v:shape>
                <o:OLEObject Type="Embed" ProgID="Equation.DSMT4" ShapeID="_x0000_i1057" DrawAspect="Content" ObjectID="_1837345306" r:id="rId69"/>
              </w:object>
            </w:r>
          </w:p>
        </w:tc>
      </w:tr>
      <w:tr w:rsidR="00945AA5" w14:paraId="4B23FBC0" w14:textId="77777777" w:rsidTr="00841B42">
        <w:trPr>
          <w:trHeight w:val="624"/>
          <w:jc w:val="center"/>
        </w:trPr>
        <w:tc>
          <w:tcPr>
            <w:tcW w:w="1418" w:type="dxa"/>
            <w:vAlign w:val="center"/>
          </w:tcPr>
          <w:p w14:paraId="51755805" w14:textId="7CCC8DFE" w:rsidR="00945AA5" w:rsidRDefault="00945AA5" w:rsidP="005D4EA8">
            <w:pPr>
              <w:spacing w:line="360" w:lineRule="auto"/>
              <w:jc w:val="center"/>
              <w:rPr>
                <w:color w:val="000000" w:themeColor="text1"/>
                <w:szCs w:val="21"/>
              </w:rPr>
            </w:pPr>
            <w:r>
              <w:rPr>
                <w:rFonts w:hint="eastAsia"/>
                <w:color w:val="000000" w:themeColor="text1"/>
                <w:szCs w:val="21"/>
              </w:rPr>
              <w:t>测量结果</w:t>
            </w:r>
            <w:r w:rsidR="00841B42">
              <w:rPr>
                <w:rFonts w:hint="eastAsia"/>
                <w:color w:val="000000" w:themeColor="text1"/>
                <w:szCs w:val="21"/>
              </w:rPr>
              <w:t>/V</w:t>
            </w:r>
          </w:p>
        </w:tc>
        <w:tc>
          <w:tcPr>
            <w:tcW w:w="895" w:type="dxa"/>
            <w:vAlign w:val="center"/>
          </w:tcPr>
          <w:p w14:paraId="1DBEA92F" w14:textId="2726FD3B" w:rsidR="00945AA5" w:rsidRDefault="00841B42" w:rsidP="005D4EA8">
            <w:pPr>
              <w:spacing w:line="360" w:lineRule="auto"/>
              <w:jc w:val="center"/>
              <w:rPr>
                <w:color w:val="000000" w:themeColor="text1"/>
                <w:szCs w:val="21"/>
              </w:rPr>
            </w:pPr>
            <w:r>
              <w:rPr>
                <w:rFonts w:hint="eastAsia"/>
                <w:color w:val="000000" w:themeColor="text1"/>
                <w:szCs w:val="21"/>
              </w:rPr>
              <w:t>129.2</w:t>
            </w:r>
          </w:p>
        </w:tc>
        <w:tc>
          <w:tcPr>
            <w:tcW w:w="896" w:type="dxa"/>
            <w:vAlign w:val="center"/>
          </w:tcPr>
          <w:p w14:paraId="366D4318" w14:textId="17C0FE33" w:rsidR="00945AA5" w:rsidRDefault="00841B42" w:rsidP="005D4EA8">
            <w:pPr>
              <w:spacing w:line="360" w:lineRule="auto"/>
              <w:jc w:val="center"/>
              <w:rPr>
                <w:color w:val="000000" w:themeColor="text1"/>
                <w:szCs w:val="21"/>
              </w:rPr>
            </w:pPr>
            <w:r>
              <w:rPr>
                <w:rFonts w:hint="eastAsia"/>
                <w:color w:val="000000" w:themeColor="text1"/>
                <w:szCs w:val="21"/>
              </w:rPr>
              <w:t>128.7</w:t>
            </w:r>
          </w:p>
        </w:tc>
        <w:tc>
          <w:tcPr>
            <w:tcW w:w="896" w:type="dxa"/>
            <w:vAlign w:val="center"/>
          </w:tcPr>
          <w:p w14:paraId="18B3D373" w14:textId="010312FB" w:rsidR="00945AA5" w:rsidRDefault="00841B42" w:rsidP="005D4EA8">
            <w:pPr>
              <w:spacing w:line="360" w:lineRule="auto"/>
              <w:jc w:val="center"/>
              <w:rPr>
                <w:color w:val="000000" w:themeColor="text1"/>
                <w:szCs w:val="21"/>
              </w:rPr>
            </w:pPr>
            <w:r>
              <w:rPr>
                <w:rFonts w:hint="eastAsia"/>
                <w:color w:val="000000" w:themeColor="text1"/>
                <w:szCs w:val="21"/>
              </w:rPr>
              <w:t>128.8</w:t>
            </w:r>
          </w:p>
        </w:tc>
        <w:tc>
          <w:tcPr>
            <w:tcW w:w="896" w:type="dxa"/>
            <w:vAlign w:val="center"/>
          </w:tcPr>
          <w:p w14:paraId="45C3B38D" w14:textId="7526F745" w:rsidR="00945AA5" w:rsidRDefault="00841B42" w:rsidP="005D4EA8">
            <w:pPr>
              <w:spacing w:line="360" w:lineRule="auto"/>
              <w:jc w:val="center"/>
              <w:rPr>
                <w:color w:val="000000" w:themeColor="text1"/>
                <w:szCs w:val="21"/>
              </w:rPr>
            </w:pPr>
            <w:r>
              <w:rPr>
                <w:rFonts w:hint="eastAsia"/>
                <w:color w:val="000000" w:themeColor="text1"/>
                <w:szCs w:val="21"/>
              </w:rPr>
              <w:t>224.2</w:t>
            </w:r>
          </w:p>
        </w:tc>
        <w:tc>
          <w:tcPr>
            <w:tcW w:w="896" w:type="dxa"/>
            <w:vAlign w:val="center"/>
          </w:tcPr>
          <w:p w14:paraId="7FCBFAB7" w14:textId="1AD953B4" w:rsidR="00945AA5" w:rsidRDefault="00841B42" w:rsidP="005D4EA8">
            <w:pPr>
              <w:spacing w:line="360" w:lineRule="auto"/>
              <w:jc w:val="center"/>
              <w:rPr>
                <w:color w:val="000000" w:themeColor="text1"/>
                <w:szCs w:val="21"/>
              </w:rPr>
            </w:pPr>
            <w:r>
              <w:rPr>
                <w:rFonts w:hint="eastAsia"/>
                <w:color w:val="000000" w:themeColor="text1"/>
                <w:szCs w:val="21"/>
              </w:rPr>
              <w:t>224.0</w:t>
            </w:r>
          </w:p>
        </w:tc>
        <w:tc>
          <w:tcPr>
            <w:tcW w:w="896" w:type="dxa"/>
            <w:vAlign w:val="center"/>
          </w:tcPr>
          <w:p w14:paraId="4F5E3E28" w14:textId="3B172842" w:rsidR="00945AA5" w:rsidRDefault="00841B42" w:rsidP="005D4EA8">
            <w:pPr>
              <w:spacing w:line="360" w:lineRule="auto"/>
              <w:jc w:val="center"/>
              <w:rPr>
                <w:color w:val="000000" w:themeColor="text1"/>
                <w:szCs w:val="21"/>
              </w:rPr>
            </w:pPr>
            <w:r>
              <w:rPr>
                <w:rFonts w:hint="eastAsia"/>
                <w:color w:val="000000" w:themeColor="text1"/>
                <w:szCs w:val="21"/>
              </w:rPr>
              <w:t>223.0</w:t>
            </w:r>
          </w:p>
        </w:tc>
        <w:tc>
          <w:tcPr>
            <w:tcW w:w="896" w:type="dxa"/>
            <w:vAlign w:val="center"/>
          </w:tcPr>
          <w:p w14:paraId="6D837226" w14:textId="02704F56" w:rsidR="00945AA5" w:rsidRDefault="00841B42" w:rsidP="005D4EA8">
            <w:pPr>
              <w:spacing w:line="360" w:lineRule="auto"/>
              <w:jc w:val="center"/>
              <w:rPr>
                <w:color w:val="000000" w:themeColor="text1"/>
                <w:szCs w:val="21"/>
              </w:rPr>
            </w:pPr>
            <w:r>
              <w:rPr>
                <w:rFonts w:hint="eastAsia"/>
                <w:color w:val="000000" w:themeColor="text1"/>
                <w:szCs w:val="21"/>
              </w:rPr>
              <w:t>0</w:t>
            </w:r>
          </w:p>
        </w:tc>
        <w:tc>
          <w:tcPr>
            <w:tcW w:w="896" w:type="dxa"/>
            <w:vAlign w:val="center"/>
          </w:tcPr>
          <w:p w14:paraId="66BF120A" w14:textId="40CC410B" w:rsidR="00945AA5" w:rsidRDefault="00841B42" w:rsidP="005D4EA8">
            <w:pPr>
              <w:spacing w:line="360" w:lineRule="auto"/>
              <w:jc w:val="center"/>
              <w:rPr>
                <w:color w:val="000000" w:themeColor="text1"/>
                <w:szCs w:val="21"/>
              </w:rPr>
            </w:pPr>
            <w:r>
              <w:rPr>
                <w:rFonts w:hint="eastAsia"/>
                <w:color w:val="000000" w:themeColor="text1"/>
                <w:szCs w:val="21"/>
              </w:rPr>
              <w:t>129.3</w:t>
            </w:r>
          </w:p>
        </w:tc>
      </w:tr>
    </w:tbl>
    <w:p w14:paraId="3E7DC0BA" w14:textId="77777777" w:rsidR="00945AA5" w:rsidRPr="00711507" w:rsidRDefault="00945AA5" w:rsidP="00945AA5">
      <w:pPr>
        <w:spacing w:line="360" w:lineRule="auto"/>
        <w:rPr>
          <w:b/>
          <w:color w:val="0070C0"/>
          <w:szCs w:val="21"/>
        </w:rPr>
      </w:pPr>
      <w:r>
        <w:rPr>
          <w:rFonts w:hint="eastAsia"/>
          <w:b/>
          <w:color w:val="0070C0"/>
          <w:szCs w:val="21"/>
        </w:rPr>
        <w:t>3.</w:t>
      </w:r>
      <w:r w:rsidRPr="00711507">
        <w:rPr>
          <w:rFonts w:hint="eastAsia"/>
          <w:b/>
          <w:color w:val="0070C0"/>
          <w:szCs w:val="21"/>
        </w:rPr>
        <w:t>二瓦计法测量星形接法不对称三相电路总的有功功率</w:t>
      </w:r>
    </w:p>
    <w:p w14:paraId="79578073" w14:textId="77777777" w:rsidR="00945AA5" w:rsidRDefault="00945AA5" w:rsidP="00945AA5">
      <w:pPr>
        <w:pStyle w:val="af3"/>
        <w:spacing w:line="360" w:lineRule="auto"/>
        <w:rPr>
          <w:color w:val="000000" w:themeColor="text1"/>
          <w:szCs w:val="21"/>
        </w:rPr>
      </w:pPr>
      <w:r>
        <w:rPr>
          <w:rFonts w:hint="eastAsia"/>
          <w:color w:val="000000" w:themeColor="text1"/>
          <w:szCs w:val="21"/>
        </w:rPr>
        <w:t>用</w:t>
      </w:r>
      <w:r>
        <w:rPr>
          <w:rFonts w:hint="eastAsia"/>
          <w:color w:val="000000" w:themeColor="text1"/>
          <w:szCs w:val="21"/>
        </w:rPr>
        <w:t>220V</w:t>
      </w:r>
      <w:r>
        <w:rPr>
          <w:rFonts w:hint="eastAsia"/>
          <w:color w:val="000000" w:themeColor="text1"/>
          <w:szCs w:val="21"/>
        </w:rPr>
        <w:t>三相电源，不对称三相负载灯泡的连接方式与图</w:t>
      </w:r>
      <w:r>
        <w:rPr>
          <w:rFonts w:hint="eastAsia"/>
          <w:color w:val="000000" w:themeColor="text1"/>
          <w:szCs w:val="21"/>
        </w:rPr>
        <w:t>4</w:t>
      </w:r>
      <w:r>
        <w:rPr>
          <w:rFonts w:hint="eastAsia"/>
          <w:color w:val="000000" w:themeColor="text1"/>
          <w:szCs w:val="21"/>
        </w:rPr>
        <w:t>相同。</w:t>
      </w:r>
    </w:p>
    <w:p w14:paraId="2CE7B6A9" w14:textId="77777777" w:rsidR="00945AA5" w:rsidRDefault="00945AA5" w:rsidP="00945AA5">
      <w:pPr>
        <w:pStyle w:val="af3"/>
        <w:spacing w:line="360" w:lineRule="auto"/>
        <w:rPr>
          <w:color w:val="000000" w:themeColor="text1"/>
          <w:szCs w:val="21"/>
        </w:rPr>
      </w:pPr>
      <w:r w:rsidRPr="00AF1783">
        <w:rPr>
          <w:color w:val="000000" w:themeColor="text1"/>
          <w:szCs w:val="21"/>
        </w:rPr>
        <w:t>（</w:t>
      </w:r>
      <w:r w:rsidRPr="00AF1783">
        <w:rPr>
          <w:color w:val="000000" w:themeColor="text1"/>
          <w:szCs w:val="21"/>
        </w:rPr>
        <w:t>1</w:t>
      </w:r>
      <w:r w:rsidRPr="00AF1783">
        <w:rPr>
          <w:color w:val="000000" w:themeColor="text1"/>
          <w:szCs w:val="21"/>
        </w:rPr>
        <w:t>）用智能电量仪测量并记录</w:t>
      </w:r>
      <w:r w:rsidRPr="00AF1783">
        <w:rPr>
          <w:color w:val="000000" w:themeColor="text1"/>
          <w:position w:val="-14"/>
          <w:szCs w:val="21"/>
        </w:rPr>
        <w:object w:dxaOrig="1035" w:dyaOrig="390" w14:anchorId="1EA4620F">
          <v:shape id="_x0000_i1058" type="#_x0000_t75" style="width:51.75pt;height:18.75pt" o:ole="">
            <v:imagedata r:id="rId70" o:title=""/>
          </v:shape>
          <o:OLEObject Type="Embed" ProgID="Equation.DSMT4" ShapeID="_x0000_i1058" DrawAspect="Content" ObjectID="_1837345307" r:id="rId71"/>
        </w:object>
      </w:r>
      <w:r w:rsidRPr="00AF1783">
        <w:rPr>
          <w:color w:val="000000" w:themeColor="text1"/>
          <w:szCs w:val="21"/>
        </w:rPr>
        <w:t>的功率，再测量并记录</w:t>
      </w:r>
      <w:r w:rsidRPr="00AF1783">
        <w:rPr>
          <w:color w:val="000000" w:themeColor="text1"/>
          <w:position w:val="-14"/>
          <w:szCs w:val="21"/>
        </w:rPr>
        <w:object w:dxaOrig="1035" w:dyaOrig="390" w14:anchorId="23529EE9">
          <v:shape id="_x0000_i1059" type="#_x0000_t75" style="width:51.75pt;height:18.75pt" o:ole="">
            <v:imagedata r:id="rId72" o:title=""/>
          </v:shape>
          <o:OLEObject Type="Embed" ProgID="Equation.DSMT4" ShapeID="_x0000_i1059" DrawAspect="Content" ObjectID="_1837345308" r:id="rId73"/>
        </w:object>
      </w:r>
      <w:r w:rsidRPr="00AF1783">
        <w:rPr>
          <w:color w:val="000000" w:themeColor="text1"/>
          <w:szCs w:val="21"/>
        </w:rPr>
        <w:t>的功率，并将两个读数相加，将数据填写在表</w:t>
      </w:r>
      <w:r>
        <w:rPr>
          <w:rFonts w:hint="eastAsia"/>
          <w:color w:val="000000" w:themeColor="text1"/>
          <w:szCs w:val="21"/>
        </w:rPr>
        <w:t>5</w:t>
      </w:r>
      <w:r w:rsidRPr="00AF1783">
        <w:rPr>
          <w:color w:val="000000" w:themeColor="text1"/>
          <w:szCs w:val="21"/>
        </w:rPr>
        <w:t>中。</w:t>
      </w:r>
    </w:p>
    <w:p w14:paraId="50574709" w14:textId="77777777" w:rsidR="00945AA5" w:rsidRPr="00AF1783" w:rsidRDefault="00945AA5" w:rsidP="00945AA5">
      <w:pPr>
        <w:spacing w:line="360" w:lineRule="auto"/>
        <w:jc w:val="center"/>
        <w:rPr>
          <w:color w:val="000000" w:themeColor="text1"/>
          <w:szCs w:val="21"/>
        </w:rPr>
      </w:pPr>
      <w:r w:rsidRPr="00AF1783">
        <w:rPr>
          <w:color w:val="000000" w:themeColor="text1"/>
          <w:szCs w:val="21"/>
        </w:rPr>
        <w:t>表</w:t>
      </w:r>
      <w:r>
        <w:rPr>
          <w:rFonts w:hint="eastAsia"/>
          <w:color w:val="000000" w:themeColor="text1"/>
          <w:szCs w:val="21"/>
        </w:rPr>
        <w:t>5</w:t>
      </w:r>
      <w:r w:rsidRPr="00AF1783">
        <w:rPr>
          <w:color w:val="000000" w:themeColor="text1"/>
          <w:szCs w:val="21"/>
        </w:rPr>
        <w:t>二瓦计法测量三相不对称电路功率</w:t>
      </w:r>
    </w:p>
    <w:tbl>
      <w:tblPr>
        <w:tblStyle w:val="af"/>
        <w:tblW w:w="0" w:type="auto"/>
        <w:jc w:val="center"/>
        <w:tblLook w:val="04A0" w:firstRow="1" w:lastRow="0" w:firstColumn="1" w:lastColumn="0" w:noHBand="0" w:noVBand="1"/>
      </w:tblPr>
      <w:tblGrid>
        <w:gridCol w:w="2729"/>
        <w:gridCol w:w="2729"/>
        <w:gridCol w:w="2730"/>
      </w:tblGrid>
      <w:tr w:rsidR="00945AA5" w:rsidRPr="00AF1783" w14:paraId="092EC206" w14:textId="77777777" w:rsidTr="005D4EA8">
        <w:trPr>
          <w:trHeight w:val="624"/>
          <w:jc w:val="center"/>
        </w:trPr>
        <w:tc>
          <w:tcPr>
            <w:tcW w:w="2729" w:type="dxa"/>
            <w:vAlign w:val="center"/>
          </w:tcPr>
          <w:p w14:paraId="3F4D15B6" w14:textId="77777777" w:rsidR="00945AA5" w:rsidRPr="00AF1783" w:rsidRDefault="00945AA5" w:rsidP="005D4EA8">
            <w:pPr>
              <w:spacing w:line="360" w:lineRule="auto"/>
              <w:jc w:val="center"/>
              <w:rPr>
                <w:color w:val="000000" w:themeColor="text1"/>
                <w:szCs w:val="21"/>
              </w:rPr>
            </w:pPr>
            <w:r w:rsidRPr="00AF1783">
              <w:rPr>
                <w:color w:val="000000" w:themeColor="text1"/>
                <w:szCs w:val="21"/>
              </w:rPr>
              <w:t>功率</w:t>
            </w:r>
            <w:r w:rsidRPr="00AF1783">
              <w:rPr>
                <w:color w:val="000000" w:themeColor="text1"/>
                <w:szCs w:val="21"/>
              </w:rPr>
              <w:t>1</w:t>
            </w:r>
            <w:r w:rsidRPr="00AF1783">
              <w:rPr>
                <w:color w:val="000000" w:themeColor="text1"/>
                <w:szCs w:val="21"/>
              </w:rPr>
              <w:t>读数，即</w:t>
            </w:r>
            <w:r w:rsidRPr="00AF1783">
              <w:rPr>
                <w:color w:val="000000" w:themeColor="text1"/>
                <w:position w:val="-14"/>
                <w:szCs w:val="21"/>
              </w:rPr>
              <w:object w:dxaOrig="1035" w:dyaOrig="390" w14:anchorId="33A712BB">
                <v:shape id="_x0000_i1060" type="#_x0000_t75" style="width:51.75pt;height:18.75pt" o:ole="">
                  <v:imagedata r:id="rId70" o:title=""/>
                </v:shape>
                <o:OLEObject Type="Embed" ProgID="Equation.DSMT4" ShapeID="_x0000_i1060" DrawAspect="Content" ObjectID="_1837345309" r:id="rId74"/>
              </w:object>
            </w:r>
          </w:p>
        </w:tc>
        <w:tc>
          <w:tcPr>
            <w:tcW w:w="2729" w:type="dxa"/>
            <w:vAlign w:val="center"/>
          </w:tcPr>
          <w:p w14:paraId="0B46C11C" w14:textId="77777777" w:rsidR="00945AA5" w:rsidRPr="00AF1783" w:rsidRDefault="00945AA5" w:rsidP="005D4EA8">
            <w:pPr>
              <w:spacing w:line="360" w:lineRule="auto"/>
              <w:jc w:val="center"/>
              <w:rPr>
                <w:color w:val="000000" w:themeColor="text1"/>
                <w:szCs w:val="21"/>
              </w:rPr>
            </w:pPr>
            <w:r w:rsidRPr="00AF1783">
              <w:rPr>
                <w:color w:val="000000" w:themeColor="text1"/>
                <w:szCs w:val="21"/>
              </w:rPr>
              <w:t>功率</w:t>
            </w:r>
            <w:r w:rsidRPr="00AF1783">
              <w:rPr>
                <w:color w:val="000000" w:themeColor="text1"/>
                <w:szCs w:val="21"/>
              </w:rPr>
              <w:t>2</w:t>
            </w:r>
            <w:r w:rsidRPr="00AF1783">
              <w:rPr>
                <w:color w:val="000000" w:themeColor="text1"/>
                <w:szCs w:val="21"/>
              </w:rPr>
              <w:t>读数，即</w:t>
            </w:r>
            <w:r w:rsidRPr="00AF1783">
              <w:rPr>
                <w:color w:val="000000" w:themeColor="text1"/>
                <w:position w:val="-14"/>
                <w:szCs w:val="21"/>
              </w:rPr>
              <w:object w:dxaOrig="1020" w:dyaOrig="380" w14:anchorId="2B8671B7">
                <v:shape id="_x0000_i1061" type="#_x0000_t75" style="width:51pt;height:18pt" o:ole="">
                  <v:imagedata r:id="rId75" o:title=""/>
                </v:shape>
                <o:OLEObject Type="Embed" ProgID="Equation.DSMT4" ShapeID="_x0000_i1061" DrawAspect="Content" ObjectID="_1837345310" r:id="rId76"/>
              </w:object>
            </w:r>
          </w:p>
        </w:tc>
        <w:tc>
          <w:tcPr>
            <w:tcW w:w="2730" w:type="dxa"/>
            <w:vAlign w:val="center"/>
          </w:tcPr>
          <w:p w14:paraId="346B086B" w14:textId="77777777" w:rsidR="00945AA5" w:rsidRPr="00AF1783" w:rsidRDefault="00945AA5" w:rsidP="005D4EA8">
            <w:pPr>
              <w:spacing w:line="360" w:lineRule="auto"/>
              <w:jc w:val="center"/>
              <w:rPr>
                <w:color w:val="000000" w:themeColor="text1"/>
                <w:szCs w:val="21"/>
              </w:rPr>
            </w:pPr>
            <w:r w:rsidRPr="00AF1783">
              <w:rPr>
                <w:color w:val="000000" w:themeColor="text1"/>
                <w:szCs w:val="21"/>
              </w:rPr>
              <w:t>两个功率读数相加</w:t>
            </w:r>
          </w:p>
        </w:tc>
      </w:tr>
      <w:tr w:rsidR="00945AA5" w:rsidRPr="00AF1783" w14:paraId="33F5707B" w14:textId="77777777" w:rsidTr="005D4EA8">
        <w:trPr>
          <w:trHeight w:val="624"/>
          <w:jc w:val="center"/>
        </w:trPr>
        <w:tc>
          <w:tcPr>
            <w:tcW w:w="2729" w:type="dxa"/>
            <w:vAlign w:val="center"/>
          </w:tcPr>
          <w:p w14:paraId="61D608CA" w14:textId="52122343" w:rsidR="00945AA5" w:rsidRPr="00AF1783" w:rsidRDefault="00841B42" w:rsidP="005D4EA8">
            <w:pPr>
              <w:spacing w:line="360" w:lineRule="auto"/>
              <w:jc w:val="center"/>
              <w:rPr>
                <w:color w:val="000000" w:themeColor="text1"/>
                <w:szCs w:val="21"/>
              </w:rPr>
            </w:pPr>
            <w:r>
              <w:rPr>
                <w:rFonts w:hint="eastAsia"/>
                <w:color w:val="000000" w:themeColor="text1"/>
                <w:szCs w:val="21"/>
              </w:rPr>
              <w:t>55.7</w:t>
            </w:r>
          </w:p>
        </w:tc>
        <w:tc>
          <w:tcPr>
            <w:tcW w:w="2729" w:type="dxa"/>
            <w:vAlign w:val="center"/>
          </w:tcPr>
          <w:p w14:paraId="6B1C1874" w14:textId="75AD7FB3" w:rsidR="00945AA5" w:rsidRPr="00AF1783" w:rsidRDefault="00841B42" w:rsidP="005D4EA8">
            <w:pPr>
              <w:spacing w:line="360" w:lineRule="auto"/>
              <w:jc w:val="center"/>
              <w:rPr>
                <w:color w:val="000000" w:themeColor="text1"/>
                <w:szCs w:val="21"/>
              </w:rPr>
            </w:pPr>
            <w:r>
              <w:rPr>
                <w:rFonts w:hint="eastAsia"/>
                <w:color w:val="000000" w:themeColor="text1"/>
                <w:szCs w:val="21"/>
              </w:rPr>
              <w:t>79.1</w:t>
            </w:r>
          </w:p>
        </w:tc>
        <w:tc>
          <w:tcPr>
            <w:tcW w:w="2730" w:type="dxa"/>
            <w:vAlign w:val="center"/>
          </w:tcPr>
          <w:p w14:paraId="2FE309A3" w14:textId="09002C7D" w:rsidR="00945AA5" w:rsidRPr="00AF1783" w:rsidRDefault="00841B42" w:rsidP="005D4EA8">
            <w:pPr>
              <w:spacing w:line="360" w:lineRule="auto"/>
              <w:jc w:val="center"/>
              <w:rPr>
                <w:color w:val="000000" w:themeColor="text1"/>
                <w:szCs w:val="21"/>
              </w:rPr>
            </w:pPr>
            <w:r>
              <w:rPr>
                <w:rFonts w:hint="eastAsia"/>
                <w:color w:val="000000" w:themeColor="text1"/>
                <w:szCs w:val="21"/>
              </w:rPr>
              <w:t>134.8</w:t>
            </w:r>
          </w:p>
        </w:tc>
      </w:tr>
    </w:tbl>
    <w:p w14:paraId="69E8F659" w14:textId="77777777" w:rsidR="00945AA5" w:rsidRDefault="00945AA5" w:rsidP="00945AA5">
      <w:pPr>
        <w:pStyle w:val="af3"/>
        <w:spacing w:line="360" w:lineRule="auto"/>
        <w:rPr>
          <w:color w:val="000000" w:themeColor="text1"/>
          <w:szCs w:val="21"/>
        </w:rPr>
      </w:pPr>
    </w:p>
    <w:p w14:paraId="293FA21B" w14:textId="77777777" w:rsidR="00945AA5" w:rsidRDefault="00945AA5" w:rsidP="00945AA5">
      <w:pPr>
        <w:pStyle w:val="af3"/>
        <w:spacing w:line="360" w:lineRule="auto"/>
        <w:rPr>
          <w:color w:val="000000" w:themeColor="text1"/>
          <w:szCs w:val="21"/>
        </w:rPr>
      </w:pPr>
    </w:p>
    <w:p w14:paraId="093A9D42" w14:textId="77777777" w:rsidR="00945AA5" w:rsidRDefault="00945AA5" w:rsidP="00945AA5">
      <w:pPr>
        <w:pStyle w:val="af3"/>
        <w:spacing w:line="360" w:lineRule="auto"/>
        <w:rPr>
          <w:color w:val="000000" w:themeColor="text1"/>
          <w:szCs w:val="21"/>
        </w:rPr>
      </w:pPr>
    </w:p>
    <w:p w14:paraId="28AFB057" w14:textId="77777777" w:rsidR="00945AA5" w:rsidRDefault="00945AA5" w:rsidP="00945AA5">
      <w:pPr>
        <w:pStyle w:val="af3"/>
        <w:spacing w:line="360" w:lineRule="auto"/>
        <w:rPr>
          <w:color w:val="000000" w:themeColor="text1"/>
          <w:szCs w:val="21"/>
        </w:rPr>
      </w:pPr>
    </w:p>
    <w:p w14:paraId="770CB864" w14:textId="77777777" w:rsidR="00945AA5" w:rsidRDefault="00945AA5" w:rsidP="00945AA5">
      <w:pPr>
        <w:pStyle w:val="af3"/>
        <w:spacing w:line="360" w:lineRule="auto"/>
        <w:rPr>
          <w:color w:val="000000" w:themeColor="text1"/>
          <w:szCs w:val="21"/>
        </w:rPr>
      </w:pPr>
    </w:p>
    <w:p w14:paraId="3E0ADCC6" w14:textId="77777777" w:rsidR="00945AA5" w:rsidRPr="00AF1783" w:rsidRDefault="00945AA5" w:rsidP="00945AA5">
      <w:pPr>
        <w:pStyle w:val="af3"/>
        <w:spacing w:line="360" w:lineRule="auto"/>
        <w:rPr>
          <w:color w:val="000000" w:themeColor="text1"/>
          <w:szCs w:val="21"/>
        </w:rPr>
      </w:pPr>
      <w:r w:rsidRPr="00AF1783">
        <w:rPr>
          <w:color w:val="000000" w:themeColor="text1"/>
          <w:szCs w:val="21"/>
        </w:rPr>
        <w:t>（</w:t>
      </w:r>
      <w:r w:rsidRPr="00AF1783">
        <w:rPr>
          <w:color w:val="000000" w:themeColor="text1"/>
          <w:szCs w:val="21"/>
        </w:rPr>
        <w:t>2</w:t>
      </w:r>
      <w:r w:rsidRPr="00AF1783">
        <w:rPr>
          <w:color w:val="000000" w:themeColor="text1"/>
          <w:szCs w:val="21"/>
        </w:rPr>
        <w:t>）用智能电量仪测量三相负载各自的功率（相当于三瓦计），并将三相的功率读数相加，将数据填写在表</w:t>
      </w:r>
      <w:r>
        <w:rPr>
          <w:rFonts w:hint="eastAsia"/>
          <w:color w:val="000000" w:themeColor="text1"/>
          <w:szCs w:val="21"/>
        </w:rPr>
        <w:t>6</w:t>
      </w:r>
      <w:r w:rsidRPr="00AF1783">
        <w:rPr>
          <w:color w:val="000000" w:themeColor="text1"/>
          <w:szCs w:val="21"/>
        </w:rPr>
        <w:t>中。</w:t>
      </w:r>
    </w:p>
    <w:p w14:paraId="41C468ED" w14:textId="77777777" w:rsidR="00945AA5" w:rsidRPr="00AF1783" w:rsidRDefault="00945AA5" w:rsidP="00945AA5">
      <w:pPr>
        <w:spacing w:line="360" w:lineRule="auto"/>
        <w:jc w:val="center"/>
        <w:rPr>
          <w:color w:val="000000" w:themeColor="text1"/>
          <w:szCs w:val="21"/>
        </w:rPr>
      </w:pPr>
      <w:r w:rsidRPr="00AF1783">
        <w:rPr>
          <w:color w:val="000000" w:themeColor="text1"/>
          <w:szCs w:val="21"/>
        </w:rPr>
        <w:t>表</w:t>
      </w:r>
      <w:r>
        <w:rPr>
          <w:rFonts w:hint="eastAsia"/>
          <w:color w:val="000000" w:themeColor="text1"/>
          <w:szCs w:val="21"/>
        </w:rPr>
        <w:t>6</w:t>
      </w:r>
      <w:r w:rsidRPr="00AF1783">
        <w:rPr>
          <w:color w:val="000000" w:themeColor="text1"/>
          <w:szCs w:val="21"/>
        </w:rPr>
        <w:t>三瓦计测量三相不对称电路功率</w:t>
      </w:r>
    </w:p>
    <w:tbl>
      <w:tblPr>
        <w:tblStyle w:val="af"/>
        <w:tblW w:w="0" w:type="auto"/>
        <w:jc w:val="center"/>
        <w:tblLook w:val="04A0" w:firstRow="1" w:lastRow="0" w:firstColumn="1" w:lastColumn="0" w:noHBand="0" w:noVBand="1"/>
      </w:tblPr>
      <w:tblGrid>
        <w:gridCol w:w="2047"/>
        <w:gridCol w:w="2047"/>
        <w:gridCol w:w="2047"/>
        <w:gridCol w:w="2047"/>
      </w:tblGrid>
      <w:tr w:rsidR="00945AA5" w:rsidRPr="00AF1783" w14:paraId="7D891D6C" w14:textId="77777777" w:rsidTr="005D4EA8">
        <w:trPr>
          <w:trHeight w:val="588"/>
          <w:jc w:val="center"/>
        </w:trPr>
        <w:tc>
          <w:tcPr>
            <w:tcW w:w="2047" w:type="dxa"/>
            <w:vAlign w:val="center"/>
          </w:tcPr>
          <w:p w14:paraId="26FA3380" w14:textId="77777777" w:rsidR="00945AA5" w:rsidRPr="00AF1783" w:rsidRDefault="00945AA5" w:rsidP="005D4EA8">
            <w:pPr>
              <w:spacing w:line="360" w:lineRule="auto"/>
              <w:jc w:val="center"/>
              <w:rPr>
                <w:color w:val="000000" w:themeColor="text1"/>
                <w:szCs w:val="21"/>
              </w:rPr>
            </w:pPr>
            <w:r w:rsidRPr="00AF1783">
              <w:rPr>
                <w:color w:val="000000" w:themeColor="text1"/>
                <w:szCs w:val="21"/>
              </w:rPr>
              <w:t>A</w:t>
            </w:r>
            <w:r w:rsidRPr="00AF1783">
              <w:rPr>
                <w:color w:val="000000" w:themeColor="text1"/>
                <w:szCs w:val="21"/>
              </w:rPr>
              <w:t>相功率读数</w:t>
            </w:r>
          </w:p>
        </w:tc>
        <w:tc>
          <w:tcPr>
            <w:tcW w:w="2047" w:type="dxa"/>
            <w:vAlign w:val="center"/>
          </w:tcPr>
          <w:p w14:paraId="67968273" w14:textId="77777777" w:rsidR="00945AA5" w:rsidRPr="00AF1783" w:rsidRDefault="00945AA5" w:rsidP="005D4EA8">
            <w:pPr>
              <w:spacing w:line="360" w:lineRule="auto"/>
              <w:jc w:val="center"/>
              <w:rPr>
                <w:color w:val="000000" w:themeColor="text1"/>
                <w:szCs w:val="21"/>
              </w:rPr>
            </w:pPr>
            <w:r w:rsidRPr="00AF1783">
              <w:rPr>
                <w:color w:val="000000" w:themeColor="text1"/>
                <w:szCs w:val="21"/>
              </w:rPr>
              <w:t>B</w:t>
            </w:r>
            <w:r w:rsidRPr="00AF1783">
              <w:rPr>
                <w:color w:val="000000" w:themeColor="text1"/>
                <w:szCs w:val="21"/>
              </w:rPr>
              <w:t>相功率读数</w:t>
            </w:r>
          </w:p>
        </w:tc>
        <w:tc>
          <w:tcPr>
            <w:tcW w:w="2047" w:type="dxa"/>
            <w:vAlign w:val="center"/>
          </w:tcPr>
          <w:p w14:paraId="14176486" w14:textId="77777777" w:rsidR="00945AA5" w:rsidRPr="00AF1783" w:rsidRDefault="00945AA5" w:rsidP="005D4EA8">
            <w:pPr>
              <w:spacing w:line="360" w:lineRule="auto"/>
              <w:jc w:val="center"/>
              <w:rPr>
                <w:color w:val="000000" w:themeColor="text1"/>
                <w:szCs w:val="21"/>
              </w:rPr>
            </w:pPr>
            <w:r w:rsidRPr="00AF1783">
              <w:rPr>
                <w:color w:val="000000" w:themeColor="text1"/>
                <w:szCs w:val="21"/>
              </w:rPr>
              <w:t>C</w:t>
            </w:r>
            <w:r w:rsidRPr="00AF1783">
              <w:rPr>
                <w:color w:val="000000" w:themeColor="text1"/>
                <w:szCs w:val="21"/>
              </w:rPr>
              <w:t>相功率读数</w:t>
            </w:r>
          </w:p>
        </w:tc>
        <w:tc>
          <w:tcPr>
            <w:tcW w:w="2047" w:type="dxa"/>
            <w:vAlign w:val="center"/>
          </w:tcPr>
          <w:p w14:paraId="60782DFD" w14:textId="77777777" w:rsidR="00945AA5" w:rsidRPr="00AF1783" w:rsidRDefault="00945AA5" w:rsidP="005D4EA8">
            <w:pPr>
              <w:spacing w:line="360" w:lineRule="auto"/>
              <w:jc w:val="center"/>
              <w:rPr>
                <w:color w:val="000000" w:themeColor="text1"/>
                <w:szCs w:val="21"/>
              </w:rPr>
            </w:pPr>
            <w:r w:rsidRPr="00AF1783">
              <w:rPr>
                <w:color w:val="000000" w:themeColor="text1"/>
                <w:szCs w:val="21"/>
              </w:rPr>
              <w:t>三相功率读数相加</w:t>
            </w:r>
          </w:p>
        </w:tc>
      </w:tr>
      <w:tr w:rsidR="00945AA5" w:rsidRPr="00AF1783" w14:paraId="1FCD3D1E" w14:textId="77777777" w:rsidTr="005D4EA8">
        <w:trPr>
          <w:trHeight w:val="588"/>
          <w:jc w:val="center"/>
        </w:trPr>
        <w:tc>
          <w:tcPr>
            <w:tcW w:w="2047" w:type="dxa"/>
            <w:vAlign w:val="center"/>
          </w:tcPr>
          <w:p w14:paraId="103AA243" w14:textId="339BEFAD" w:rsidR="00945AA5" w:rsidRPr="00AF1783" w:rsidRDefault="00841B42" w:rsidP="005D4EA8">
            <w:pPr>
              <w:spacing w:line="360" w:lineRule="auto"/>
              <w:jc w:val="center"/>
              <w:rPr>
                <w:color w:val="000000" w:themeColor="text1"/>
                <w:szCs w:val="21"/>
              </w:rPr>
            </w:pPr>
            <w:r>
              <w:rPr>
                <w:rFonts w:hint="eastAsia"/>
                <w:color w:val="000000" w:themeColor="text1"/>
                <w:szCs w:val="21"/>
              </w:rPr>
              <w:t>42.9</w:t>
            </w:r>
          </w:p>
        </w:tc>
        <w:tc>
          <w:tcPr>
            <w:tcW w:w="2047" w:type="dxa"/>
            <w:vAlign w:val="center"/>
          </w:tcPr>
          <w:p w14:paraId="346F98B7" w14:textId="0F823D6A" w:rsidR="00945AA5" w:rsidRPr="00AF1783" w:rsidRDefault="00841B42" w:rsidP="005D4EA8">
            <w:pPr>
              <w:spacing w:line="360" w:lineRule="auto"/>
              <w:jc w:val="center"/>
              <w:rPr>
                <w:color w:val="000000" w:themeColor="text1"/>
                <w:szCs w:val="21"/>
              </w:rPr>
            </w:pPr>
            <w:r>
              <w:rPr>
                <w:rFonts w:hint="eastAsia"/>
                <w:color w:val="000000" w:themeColor="text1"/>
                <w:szCs w:val="21"/>
              </w:rPr>
              <w:t>46.2</w:t>
            </w:r>
          </w:p>
        </w:tc>
        <w:tc>
          <w:tcPr>
            <w:tcW w:w="2047" w:type="dxa"/>
            <w:vAlign w:val="center"/>
          </w:tcPr>
          <w:p w14:paraId="38427D0C" w14:textId="1231AAC4" w:rsidR="00945AA5" w:rsidRPr="00AF1783" w:rsidRDefault="00841B42" w:rsidP="005D4EA8">
            <w:pPr>
              <w:spacing w:line="360" w:lineRule="auto"/>
              <w:jc w:val="center"/>
              <w:rPr>
                <w:color w:val="000000" w:themeColor="text1"/>
                <w:szCs w:val="21"/>
              </w:rPr>
            </w:pPr>
            <w:r>
              <w:rPr>
                <w:rFonts w:hint="eastAsia"/>
                <w:color w:val="000000" w:themeColor="text1"/>
                <w:szCs w:val="21"/>
              </w:rPr>
              <w:t>45.8</w:t>
            </w:r>
          </w:p>
        </w:tc>
        <w:tc>
          <w:tcPr>
            <w:tcW w:w="2047" w:type="dxa"/>
            <w:vAlign w:val="center"/>
          </w:tcPr>
          <w:p w14:paraId="69C403A8" w14:textId="02F17C1A" w:rsidR="00945AA5" w:rsidRPr="00AF1783" w:rsidRDefault="00841B42" w:rsidP="005D4EA8">
            <w:pPr>
              <w:spacing w:line="360" w:lineRule="auto"/>
              <w:jc w:val="center"/>
              <w:rPr>
                <w:color w:val="000000" w:themeColor="text1"/>
                <w:szCs w:val="21"/>
              </w:rPr>
            </w:pPr>
            <w:r>
              <w:rPr>
                <w:rFonts w:hint="eastAsia"/>
                <w:color w:val="000000" w:themeColor="text1"/>
                <w:szCs w:val="21"/>
              </w:rPr>
              <w:t>134.9</w:t>
            </w:r>
          </w:p>
        </w:tc>
      </w:tr>
    </w:tbl>
    <w:p w14:paraId="1FAE6FC2" w14:textId="77777777" w:rsidR="00945AA5" w:rsidRPr="00F23610" w:rsidRDefault="00945AA5" w:rsidP="00945AA5">
      <w:pPr>
        <w:pStyle w:val="af3"/>
        <w:numPr>
          <w:ilvl w:val="0"/>
          <w:numId w:val="14"/>
        </w:numPr>
        <w:spacing w:line="360" w:lineRule="auto"/>
        <w:ind w:firstLineChars="0"/>
        <w:rPr>
          <w:b/>
          <w:vanish/>
          <w:color w:val="0070C0"/>
          <w:szCs w:val="21"/>
        </w:rPr>
      </w:pPr>
    </w:p>
    <w:p w14:paraId="02022060" w14:textId="77777777" w:rsidR="00945AA5" w:rsidRPr="00F23610" w:rsidRDefault="00945AA5" w:rsidP="00945AA5">
      <w:pPr>
        <w:pStyle w:val="af3"/>
        <w:numPr>
          <w:ilvl w:val="1"/>
          <w:numId w:val="14"/>
        </w:numPr>
        <w:spacing w:line="360" w:lineRule="auto"/>
        <w:ind w:firstLineChars="0"/>
        <w:rPr>
          <w:b/>
          <w:vanish/>
          <w:color w:val="0070C0"/>
          <w:szCs w:val="21"/>
        </w:rPr>
      </w:pPr>
    </w:p>
    <w:p w14:paraId="26A0AD83" w14:textId="77777777" w:rsidR="00945AA5" w:rsidRPr="00F23610" w:rsidRDefault="00945AA5" w:rsidP="00945AA5">
      <w:pPr>
        <w:pStyle w:val="af3"/>
        <w:numPr>
          <w:ilvl w:val="1"/>
          <w:numId w:val="14"/>
        </w:numPr>
        <w:spacing w:line="360" w:lineRule="auto"/>
        <w:ind w:firstLineChars="0"/>
        <w:rPr>
          <w:b/>
          <w:vanish/>
          <w:color w:val="0070C0"/>
          <w:szCs w:val="21"/>
        </w:rPr>
      </w:pPr>
    </w:p>
    <w:p w14:paraId="7D2D3BA0" w14:textId="77777777" w:rsidR="00945AA5" w:rsidRPr="00F23610" w:rsidRDefault="00945AA5" w:rsidP="00945AA5">
      <w:pPr>
        <w:pStyle w:val="af3"/>
        <w:numPr>
          <w:ilvl w:val="1"/>
          <w:numId w:val="14"/>
        </w:numPr>
        <w:spacing w:line="360" w:lineRule="auto"/>
        <w:ind w:firstLineChars="0"/>
        <w:rPr>
          <w:b/>
          <w:vanish/>
          <w:color w:val="0070C0"/>
          <w:szCs w:val="21"/>
        </w:rPr>
      </w:pPr>
    </w:p>
    <w:p w14:paraId="4B557371" w14:textId="77777777" w:rsidR="00945AA5" w:rsidRPr="00F23610" w:rsidRDefault="00945AA5" w:rsidP="00945AA5">
      <w:pPr>
        <w:pStyle w:val="af3"/>
        <w:numPr>
          <w:ilvl w:val="1"/>
          <w:numId w:val="14"/>
        </w:numPr>
        <w:spacing w:line="360" w:lineRule="auto"/>
        <w:ind w:firstLineChars="0"/>
        <w:rPr>
          <w:b/>
          <w:vanish/>
          <w:color w:val="0070C0"/>
          <w:szCs w:val="21"/>
        </w:rPr>
      </w:pPr>
    </w:p>
    <w:p w14:paraId="283A9BE1" w14:textId="77777777" w:rsidR="00945AA5" w:rsidRPr="00F23610" w:rsidRDefault="00945AA5" w:rsidP="00945AA5">
      <w:pPr>
        <w:pStyle w:val="af3"/>
        <w:numPr>
          <w:ilvl w:val="1"/>
          <w:numId w:val="14"/>
        </w:numPr>
        <w:spacing w:line="360" w:lineRule="auto"/>
        <w:ind w:firstLineChars="0"/>
        <w:rPr>
          <w:b/>
          <w:vanish/>
          <w:color w:val="0070C0"/>
          <w:szCs w:val="21"/>
        </w:rPr>
      </w:pPr>
    </w:p>
    <w:p w14:paraId="6B7ADACE" w14:textId="77777777" w:rsidR="00945AA5" w:rsidRPr="00F23610" w:rsidRDefault="00945AA5" w:rsidP="00945AA5">
      <w:pPr>
        <w:pStyle w:val="af3"/>
        <w:numPr>
          <w:ilvl w:val="2"/>
          <w:numId w:val="14"/>
        </w:numPr>
        <w:spacing w:line="360" w:lineRule="auto"/>
        <w:ind w:firstLineChars="0"/>
        <w:rPr>
          <w:b/>
          <w:vanish/>
          <w:color w:val="0070C0"/>
          <w:szCs w:val="21"/>
        </w:rPr>
      </w:pPr>
    </w:p>
    <w:p w14:paraId="63290965" w14:textId="77777777" w:rsidR="00945AA5" w:rsidRPr="00F23610" w:rsidRDefault="00945AA5" w:rsidP="00945AA5">
      <w:pPr>
        <w:pStyle w:val="af3"/>
        <w:numPr>
          <w:ilvl w:val="2"/>
          <w:numId w:val="14"/>
        </w:numPr>
        <w:spacing w:line="360" w:lineRule="auto"/>
        <w:ind w:firstLineChars="0"/>
        <w:rPr>
          <w:b/>
          <w:vanish/>
          <w:color w:val="0070C0"/>
          <w:szCs w:val="21"/>
        </w:rPr>
      </w:pPr>
    </w:p>
    <w:p w14:paraId="385A4B92" w14:textId="77777777" w:rsidR="00945AA5" w:rsidRPr="00F23610" w:rsidRDefault="00945AA5" w:rsidP="00945AA5">
      <w:pPr>
        <w:pStyle w:val="af3"/>
        <w:numPr>
          <w:ilvl w:val="2"/>
          <w:numId w:val="14"/>
        </w:numPr>
        <w:spacing w:line="360" w:lineRule="auto"/>
        <w:ind w:firstLineChars="0"/>
        <w:rPr>
          <w:b/>
          <w:vanish/>
          <w:color w:val="0070C0"/>
          <w:szCs w:val="21"/>
        </w:rPr>
      </w:pPr>
    </w:p>
    <w:p w14:paraId="7B11FEBF" w14:textId="77777777" w:rsidR="00945AA5" w:rsidRPr="00711507" w:rsidRDefault="00945AA5" w:rsidP="00945AA5">
      <w:pPr>
        <w:spacing w:line="360" w:lineRule="auto"/>
        <w:rPr>
          <w:b/>
          <w:color w:val="0070C0"/>
          <w:szCs w:val="21"/>
        </w:rPr>
      </w:pPr>
      <w:r>
        <w:rPr>
          <w:rFonts w:hint="eastAsia"/>
          <w:b/>
          <w:color w:val="0070C0"/>
          <w:szCs w:val="21"/>
        </w:rPr>
        <w:t>4.</w:t>
      </w:r>
      <w:r w:rsidRPr="00711507">
        <w:rPr>
          <w:rFonts w:hint="eastAsia"/>
          <w:b/>
          <w:color w:val="0070C0"/>
          <w:szCs w:val="21"/>
        </w:rPr>
        <w:t>三角形接法对称三相电路</w:t>
      </w:r>
    </w:p>
    <w:p w14:paraId="7C66D600" w14:textId="77777777" w:rsidR="00945AA5" w:rsidRDefault="00945AA5" w:rsidP="00945AA5">
      <w:pPr>
        <w:spacing w:line="360" w:lineRule="auto"/>
        <w:ind w:firstLineChars="200" w:firstLine="420"/>
        <w:rPr>
          <w:color w:val="000000" w:themeColor="text1"/>
          <w:szCs w:val="21"/>
        </w:rPr>
      </w:pPr>
      <w:r>
        <w:rPr>
          <w:rFonts w:hint="eastAsia"/>
          <w:color w:val="000000" w:themeColor="text1"/>
          <w:szCs w:val="21"/>
        </w:rPr>
        <w:t>在交流电路实验台上连接图</w:t>
      </w:r>
      <w:r>
        <w:rPr>
          <w:rFonts w:hint="eastAsia"/>
          <w:color w:val="000000" w:themeColor="text1"/>
          <w:szCs w:val="21"/>
        </w:rPr>
        <w:t>5</w:t>
      </w:r>
      <w:r>
        <w:rPr>
          <w:rFonts w:hint="eastAsia"/>
          <w:color w:val="000000" w:themeColor="text1"/>
          <w:szCs w:val="21"/>
        </w:rPr>
        <w:t>所示的实验电路。选用</w:t>
      </w:r>
      <w:r>
        <w:rPr>
          <w:rFonts w:hint="eastAsia"/>
          <w:color w:val="000000" w:themeColor="text1"/>
          <w:szCs w:val="21"/>
        </w:rPr>
        <w:t>220V</w:t>
      </w:r>
      <w:r>
        <w:rPr>
          <w:rFonts w:hint="eastAsia"/>
          <w:color w:val="000000" w:themeColor="text1"/>
          <w:szCs w:val="21"/>
        </w:rPr>
        <w:t>三相电源，</w:t>
      </w:r>
      <w:r w:rsidRPr="00AF1783">
        <w:rPr>
          <w:color w:val="000000" w:themeColor="text1"/>
          <w:szCs w:val="21"/>
        </w:rPr>
        <w:t>分别测量三相负载线电压的有效值</w:t>
      </w:r>
      <w:r>
        <w:rPr>
          <w:rFonts w:hint="eastAsia"/>
          <w:color w:val="000000" w:themeColor="text1"/>
          <w:szCs w:val="21"/>
        </w:rPr>
        <w:t>，将测量数据填入表</w:t>
      </w:r>
      <w:r>
        <w:rPr>
          <w:rFonts w:hint="eastAsia"/>
          <w:color w:val="000000" w:themeColor="text1"/>
          <w:szCs w:val="21"/>
        </w:rPr>
        <w:t>7</w:t>
      </w:r>
      <w:r>
        <w:rPr>
          <w:rFonts w:hint="eastAsia"/>
          <w:color w:val="000000" w:themeColor="text1"/>
          <w:szCs w:val="21"/>
        </w:rPr>
        <w:t>中。</w:t>
      </w:r>
    </w:p>
    <w:p w14:paraId="102CBE81" w14:textId="77777777" w:rsidR="00945AA5" w:rsidRDefault="00945AA5" w:rsidP="00945AA5">
      <w:pPr>
        <w:spacing w:line="360" w:lineRule="auto"/>
        <w:jc w:val="center"/>
      </w:pPr>
      <w:r>
        <w:object w:dxaOrig="3131" w:dyaOrig="5132" w14:anchorId="5FC554E4">
          <v:shape id="_x0000_i1062" type="#_x0000_t75" style="width:118.5pt;height:166.5pt" o:ole="">
            <v:imagedata r:id="rId77" o:title="" croptop="4777f" cropbottom="4419f"/>
          </v:shape>
          <o:OLEObject Type="Embed" ProgID="Visio.Drawing.11" ShapeID="_x0000_i1062" DrawAspect="Content" ObjectID="_1837345311" r:id="rId78"/>
        </w:object>
      </w:r>
    </w:p>
    <w:p w14:paraId="1F95221F" w14:textId="77777777" w:rsidR="00945AA5" w:rsidRDefault="00945AA5" w:rsidP="00945AA5">
      <w:pPr>
        <w:spacing w:line="360" w:lineRule="auto"/>
        <w:jc w:val="center"/>
        <w:rPr>
          <w:color w:val="000000" w:themeColor="text1"/>
          <w:szCs w:val="21"/>
        </w:rPr>
      </w:pPr>
      <w:r w:rsidRPr="0046243C">
        <w:rPr>
          <w:szCs w:val="21"/>
        </w:rPr>
        <w:t>图</w:t>
      </w:r>
      <w:r>
        <w:rPr>
          <w:rFonts w:hint="eastAsia"/>
          <w:szCs w:val="21"/>
        </w:rPr>
        <w:t>5</w:t>
      </w:r>
      <w:r>
        <w:rPr>
          <w:szCs w:val="21"/>
        </w:rPr>
        <w:t xml:space="preserve"> </w:t>
      </w:r>
      <w:r>
        <w:rPr>
          <w:rFonts w:hint="eastAsia"/>
          <w:szCs w:val="21"/>
        </w:rPr>
        <w:t>三角形接法对称三相灯泡连接方式</w:t>
      </w:r>
    </w:p>
    <w:p w14:paraId="374ACF23" w14:textId="77777777" w:rsidR="00945AA5" w:rsidRPr="00AF1783" w:rsidRDefault="00945AA5" w:rsidP="00945AA5">
      <w:pPr>
        <w:spacing w:line="360" w:lineRule="auto"/>
        <w:jc w:val="center"/>
        <w:rPr>
          <w:color w:val="000000" w:themeColor="text1"/>
          <w:szCs w:val="21"/>
        </w:rPr>
      </w:pPr>
      <w:r w:rsidRPr="00AF1783">
        <w:rPr>
          <w:color w:val="000000" w:themeColor="text1"/>
          <w:szCs w:val="21"/>
        </w:rPr>
        <w:t>表</w:t>
      </w:r>
      <w:r>
        <w:rPr>
          <w:rFonts w:hint="eastAsia"/>
          <w:color w:val="000000" w:themeColor="text1"/>
          <w:szCs w:val="21"/>
        </w:rPr>
        <w:t>7</w:t>
      </w:r>
      <w:r w:rsidRPr="00AF1783">
        <w:rPr>
          <w:color w:val="000000" w:themeColor="text1"/>
          <w:szCs w:val="21"/>
        </w:rPr>
        <w:t xml:space="preserve"> </w:t>
      </w:r>
      <w:r w:rsidRPr="00AF1783">
        <w:rPr>
          <w:color w:val="000000" w:themeColor="text1"/>
          <w:szCs w:val="21"/>
        </w:rPr>
        <w:t>三角形接法对称三相电路三相负载电压有效值</w:t>
      </w:r>
    </w:p>
    <w:tbl>
      <w:tblPr>
        <w:tblStyle w:val="af"/>
        <w:tblW w:w="0" w:type="auto"/>
        <w:jc w:val="center"/>
        <w:tblLook w:val="04A0" w:firstRow="1" w:lastRow="0" w:firstColumn="1" w:lastColumn="0" w:noHBand="0" w:noVBand="1"/>
      </w:tblPr>
      <w:tblGrid>
        <w:gridCol w:w="4094"/>
        <w:gridCol w:w="4094"/>
      </w:tblGrid>
      <w:tr w:rsidR="00945AA5" w:rsidRPr="00AF1783" w14:paraId="56081E24" w14:textId="77777777" w:rsidTr="005D4EA8">
        <w:trPr>
          <w:trHeight w:val="507"/>
          <w:jc w:val="center"/>
        </w:trPr>
        <w:tc>
          <w:tcPr>
            <w:tcW w:w="4094" w:type="dxa"/>
            <w:vAlign w:val="center"/>
          </w:tcPr>
          <w:p w14:paraId="4BF93D51" w14:textId="77777777" w:rsidR="00945AA5" w:rsidRPr="00AF1783" w:rsidRDefault="00945AA5" w:rsidP="005D4EA8">
            <w:pPr>
              <w:spacing w:line="360" w:lineRule="auto"/>
              <w:jc w:val="center"/>
              <w:rPr>
                <w:color w:val="000000" w:themeColor="text1"/>
                <w:szCs w:val="21"/>
              </w:rPr>
            </w:pPr>
            <w:r w:rsidRPr="00AF1783">
              <w:rPr>
                <w:color w:val="000000" w:themeColor="text1"/>
                <w:szCs w:val="21"/>
              </w:rPr>
              <w:t>被测量</w:t>
            </w:r>
          </w:p>
        </w:tc>
        <w:tc>
          <w:tcPr>
            <w:tcW w:w="4094" w:type="dxa"/>
            <w:vAlign w:val="center"/>
          </w:tcPr>
          <w:p w14:paraId="33B230D5" w14:textId="22886A13" w:rsidR="00945AA5" w:rsidRPr="00AF1783" w:rsidRDefault="00945AA5" w:rsidP="005D4EA8">
            <w:pPr>
              <w:spacing w:line="360" w:lineRule="auto"/>
              <w:jc w:val="center"/>
              <w:rPr>
                <w:color w:val="000000" w:themeColor="text1"/>
                <w:szCs w:val="21"/>
              </w:rPr>
            </w:pPr>
            <w:r w:rsidRPr="00AF1783">
              <w:rPr>
                <w:color w:val="000000" w:themeColor="text1"/>
                <w:szCs w:val="21"/>
              </w:rPr>
              <w:t>测量值</w:t>
            </w:r>
            <w:r w:rsidR="00841B42">
              <w:rPr>
                <w:rFonts w:hint="eastAsia"/>
                <w:color w:val="000000" w:themeColor="text1"/>
                <w:szCs w:val="21"/>
              </w:rPr>
              <w:t>/V</w:t>
            </w:r>
          </w:p>
        </w:tc>
      </w:tr>
      <w:tr w:rsidR="00945AA5" w:rsidRPr="00AF1783" w14:paraId="7341873D" w14:textId="77777777" w:rsidTr="005D4EA8">
        <w:trPr>
          <w:trHeight w:val="507"/>
          <w:jc w:val="center"/>
        </w:trPr>
        <w:tc>
          <w:tcPr>
            <w:tcW w:w="4094" w:type="dxa"/>
            <w:vAlign w:val="center"/>
          </w:tcPr>
          <w:p w14:paraId="10791EDA" w14:textId="77777777" w:rsidR="00945AA5" w:rsidRPr="00AF1783" w:rsidRDefault="00945AA5" w:rsidP="005D4EA8">
            <w:pPr>
              <w:spacing w:line="360" w:lineRule="auto"/>
              <w:jc w:val="center"/>
              <w:rPr>
                <w:color w:val="000000" w:themeColor="text1"/>
                <w:szCs w:val="21"/>
              </w:rPr>
            </w:pPr>
            <w:r w:rsidRPr="00AF2010">
              <w:rPr>
                <w:color w:val="000000" w:themeColor="text1"/>
                <w:position w:val="-10"/>
                <w:szCs w:val="21"/>
              </w:rPr>
              <w:object w:dxaOrig="380" w:dyaOrig="300" w14:anchorId="30569FBF">
                <v:shape id="_x0000_i1063" type="#_x0000_t75" style="width:19.5pt;height:15.75pt" o:ole="">
                  <v:imagedata r:id="rId79" o:title=""/>
                </v:shape>
                <o:OLEObject Type="Embed" ProgID="Equation.DSMT4" ShapeID="_x0000_i1063" DrawAspect="Content" ObjectID="_1837345312" r:id="rId80"/>
              </w:object>
            </w:r>
          </w:p>
        </w:tc>
        <w:tc>
          <w:tcPr>
            <w:tcW w:w="4094" w:type="dxa"/>
            <w:vAlign w:val="center"/>
          </w:tcPr>
          <w:p w14:paraId="11A14785" w14:textId="0124A9B2" w:rsidR="00945AA5" w:rsidRPr="00AF1783" w:rsidRDefault="00841B42" w:rsidP="005D4EA8">
            <w:pPr>
              <w:spacing w:line="360" w:lineRule="auto"/>
              <w:jc w:val="center"/>
              <w:rPr>
                <w:color w:val="000000" w:themeColor="text1"/>
                <w:szCs w:val="21"/>
              </w:rPr>
            </w:pPr>
            <w:r>
              <w:rPr>
                <w:rFonts w:hint="eastAsia"/>
                <w:color w:val="000000" w:themeColor="text1"/>
                <w:szCs w:val="21"/>
              </w:rPr>
              <w:t>219.6</w:t>
            </w:r>
          </w:p>
        </w:tc>
      </w:tr>
      <w:tr w:rsidR="00945AA5" w:rsidRPr="00AF1783" w14:paraId="6F016B02" w14:textId="77777777" w:rsidTr="005D4EA8">
        <w:trPr>
          <w:trHeight w:val="507"/>
          <w:jc w:val="center"/>
        </w:trPr>
        <w:tc>
          <w:tcPr>
            <w:tcW w:w="4094" w:type="dxa"/>
            <w:vAlign w:val="center"/>
          </w:tcPr>
          <w:p w14:paraId="33EE2BC4" w14:textId="77777777" w:rsidR="00945AA5" w:rsidRPr="00AF1783" w:rsidRDefault="00945AA5" w:rsidP="005D4EA8">
            <w:pPr>
              <w:spacing w:line="360" w:lineRule="auto"/>
              <w:jc w:val="center"/>
              <w:rPr>
                <w:color w:val="000000" w:themeColor="text1"/>
                <w:szCs w:val="21"/>
              </w:rPr>
            </w:pPr>
            <w:r w:rsidRPr="00AF2010">
              <w:rPr>
                <w:color w:val="000000" w:themeColor="text1"/>
                <w:position w:val="-10"/>
                <w:szCs w:val="21"/>
              </w:rPr>
              <w:object w:dxaOrig="380" w:dyaOrig="300" w14:anchorId="063B31F7">
                <v:shape id="_x0000_i1064" type="#_x0000_t75" style="width:19.5pt;height:15.75pt" o:ole="">
                  <v:imagedata r:id="rId81" o:title=""/>
                </v:shape>
                <o:OLEObject Type="Embed" ProgID="Equation.DSMT4" ShapeID="_x0000_i1064" DrawAspect="Content" ObjectID="_1837345313" r:id="rId82"/>
              </w:object>
            </w:r>
          </w:p>
        </w:tc>
        <w:tc>
          <w:tcPr>
            <w:tcW w:w="4094" w:type="dxa"/>
            <w:vAlign w:val="center"/>
          </w:tcPr>
          <w:p w14:paraId="5311DABD" w14:textId="24C6B63E" w:rsidR="00945AA5" w:rsidRPr="00AF1783" w:rsidRDefault="00841B42" w:rsidP="005D4EA8">
            <w:pPr>
              <w:spacing w:line="360" w:lineRule="auto"/>
              <w:jc w:val="center"/>
              <w:rPr>
                <w:color w:val="000000" w:themeColor="text1"/>
                <w:szCs w:val="21"/>
              </w:rPr>
            </w:pPr>
            <w:r>
              <w:rPr>
                <w:rFonts w:hint="eastAsia"/>
                <w:color w:val="000000" w:themeColor="text1"/>
                <w:szCs w:val="21"/>
              </w:rPr>
              <w:t>220.1</w:t>
            </w:r>
          </w:p>
        </w:tc>
      </w:tr>
      <w:tr w:rsidR="00945AA5" w:rsidRPr="00AF1783" w14:paraId="1D5345D6" w14:textId="77777777" w:rsidTr="005D4EA8">
        <w:trPr>
          <w:trHeight w:val="507"/>
          <w:jc w:val="center"/>
        </w:trPr>
        <w:tc>
          <w:tcPr>
            <w:tcW w:w="4094" w:type="dxa"/>
            <w:vAlign w:val="center"/>
          </w:tcPr>
          <w:p w14:paraId="24733094" w14:textId="77777777" w:rsidR="00945AA5" w:rsidRPr="00AF1783" w:rsidRDefault="00945AA5" w:rsidP="005D4EA8">
            <w:pPr>
              <w:spacing w:line="360" w:lineRule="auto"/>
              <w:jc w:val="center"/>
              <w:rPr>
                <w:color w:val="000000" w:themeColor="text1"/>
                <w:szCs w:val="21"/>
              </w:rPr>
            </w:pPr>
            <w:r w:rsidRPr="00AF2010">
              <w:rPr>
                <w:color w:val="000000" w:themeColor="text1"/>
                <w:position w:val="-10"/>
                <w:szCs w:val="21"/>
              </w:rPr>
              <w:object w:dxaOrig="380" w:dyaOrig="300" w14:anchorId="27F88076">
                <v:shape id="_x0000_i1065" type="#_x0000_t75" style="width:19.5pt;height:15.75pt" o:ole="">
                  <v:imagedata r:id="rId83" o:title=""/>
                </v:shape>
                <o:OLEObject Type="Embed" ProgID="Equation.DSMT4" ShapeID="_x0000_i1065" DrawAspect="Content" ObjectID="_1837345314" r:id="rId84"/>
              </w:object>
            </w:r>
          </w:p>
        </w:tc>
        <w:tc>
          <w:tcPr>
            <w:tcW w:w="4094" w:type="dxa"/>
            <w:vAlign w:val="center"/>
          </w:tcPr>
          <w:p w14:paraId="721B5330" w14:textId="5AB747A6" w:rsidR="00945AA5" w:rsidRPr="00AF1783" w:rsidRDefault="00841B42" w:rsidP="005D4EA8">
            <w:pPr>
              <w:spacing w:line="360" w:lineRule="auto"/>
              <w:jc w:val="center"/>
              <w:rPr>
                <w:color w:val="000000" w:themeColor="text1"/>
                <w:szCs w:val="21"/>
              </w:rPr>
            </w:pPr>
            <w:r>
              <w:rPr>
                <w:rFonts w:hint="eastAsia"/>
                <w:color w:val="000000" w:themeColor="text1"/>
                <w:szCs w:val="21"/>
              </w:rPr>
              <w:t>221.0</w:t>
            </w:r>
          </w:p>
        </w:tc>
      </w:tr>
    </w:tbl>
    <w:p w14:paraId="1EAADDB7" w14:textId="77777777" w:rsidR="00945AA5" w:rsidRDefault="00945AA5" w:rsidP="00945AA5">
      <w:pPr>
        <w:spacing w:line="460" w:lineRule="exact"/>
        <w:rPr>
          <w:b/>
          <w:szCs w:val="24"/>
        </w:rPr>
      </w:pPr>
      <w:r w:rsidRPr="00326DB9">
        <w:rPr>
          <w:b/>
          <w:szCs w:val="24"/>
        </w:rPr>
        <w:t>五、</w:t>
      </w:r>
      <w:r>
        <w:rPr>
          <w:rFonts w:hint="eastAsia"/>
          <w:b/>
          <w:szCs w:val="24"/>
        </w:rPr>
        <w:t>思考题</w:t>
      </w:r>
    </w:p>
    <w:p w14:paraId="1C086716" w14:textId="77777777" w:rsidR="00945AA5" w:rsidRPr="00D96A3A" w:rsidRDefault="00945AA5" w:rsidP="00945AA5">
      <w:pPr>
        <w:spacing w:line="360" w:lineRule="auto"/>
        <w:rPr>
          <w:bCs/>
          <w:color w:val="000000" w:themeColor="text1"/>
          <w:szCs w:val="21"/>
        </w:rPr>
      </w:pPr>
      <w:r w:rsidRPr="00D96A3A">
        <w:rPr>
          <w:rFonts w:hint="eastAsia"/>
          <w:szCs w:val="24"/>
        </w:rPr>
        <w:t>1.</w:t>
      </w:r>
      <w:r w:rsidRPr="00D96A3A">
        <w:rPr>
          <w:rFonts w:hint="eastAsia"/>
          <w:bCs/>
          <w:color w:val="000000" w:themeColor="text1"/>
          <w:szCs w:val="21"/>
        </w:rPr>
        <w:t xml:space="preserve"> </w:t>
      </w:r>
      <w:r>
        <w:rPr>
          <w:rFonts w:hint="eastAsia"/>
          <w:szCs w:val="21"/>
        </w:rPr>
        <w:t>根据实验数据求</w:t>
      </w:r>
      <w:r w:rsidRPr="00483E8C">
        <w:rPr>
          <w:rFonts w:hint="eastAsia"/>
          <w:szCs w:val="21"/>
        </w:rPr>
        <w:t>三角形接法</w:t>
      </w:r>
      <w:r>
        <w:rPr>
          <w:rFonts w:hint="eastAsia"/>
          <w:szCs w:val="21"/>
        </w:rPr>
        <w:t>和</w:t>
      </w:r>
      <w:r w:rsidRPr="00483E8C">
        <w:rPr>
          <w:rFonts w:hint="eastAsia"/>
          <w:szCs w:val="21"/>
        </w:rPr>
        <w:t>星形接法</w:t>
      </w:r>
      <w:r>
        <w:rPr>
          <w:rFonts w:hint="eastAsia"/>
          <w:szCs w:val="21"/>
        </w:rPr>
        <w:t>时负载灯泡电压有效值的比值</w:t>
      </w:r>
      <w:r w:rsidRPr="00483E8C">
        <w:rPr>
          <w:rFonts w:hint="eastAsia"/>
          <w:szCs w:val="21"/>
        </w:rPr>
        <w:t>，给出理论依据</w:t>
      </w:r>
      <w:r>
        <w:rPr>
          <w:rFonts w:hint="eastAsia"/>
          <w:szCs w:val="21"/>
        </w:rPr>
        <w:t>和计算结果</w:t>
      </w:r>
      <w:r>
        <w:rPr>
          <w:rFonts w:hint="eastAsia"/>
          <w:bCs/>
          <w:color w:val="000000" w:themeColor="text1"/>
          <w:szCs w:val="21"/>
        </w:rPr>
        <w:t>。</w:t>
      </w:r>
    </w:p>
    <w:tbl>
      <w:tblPr>
        <w:tblStyle w:val="af"/>
        <w:tblW w:w="0" w:type="auto"/>
        <w:tblBorders>
          <w:top w:val="none" w:sz="0" w:space="0" w:color="auto"/>
          <w:left w:val="none" w:sz="0" w:space="0" w:color="auto"/>
          <w:bottom w:val="dashSmallGap" w:sz="4" w:space="0" w:color="BFBFBF" w:themeColor="background1" w:themeShade="BF"/>
          <w:right w:val="none" w:sz="0" w:space="0" w:color="auto"/>
          <w:insideH w:val="dashSmallGap" w:sz="4" w:space="0" w:color="BFBFBF" w:themeColor="background1" w:themeShade="BF"/>
          <w:insideV w:val="dashSmallGap" w:sz="4" w:space="0" w:color="BFBFBF" w:themeColor="background1" w:themeShade="BF"/>
        </w:tblBorders>
        <w:tblLook w:val="04A0" w:firstRow="1" w:lastRow="0" w:firstColumn="1" w:lastColumn="0" w:noHBand="0" w:noVBand="1"/>
      </w:tblPr>
      <w:tblGrid>
        <w:gridCol w:w="10339"/>
      </w:tblGrid>
      <w:tr w:rsidR="00945AA5" w:rsidRPr="001C2E01" w14:paraId="60D67EF8" w14:textId="77777777" w:rsidTr="005D4EA8">
        <w:trPr>
          <w:trHeight w:val="513"/>
        </w:trPr>
        <w:tc>
          <w:tcPr>
            <w:tcW w:w="10339" w:type="dxa"/>
          </w:tcPr>
          <w:p w14:paraId="225CD4DC" w14:textId="77777777" w:rsidR="00392AC8" w:rsidRPr="00392AC8" w:rsidRDefault="00392AC8" w:rsidP="007A203E">
            <w:pPr>
              <w:adjustRightInd w:val="0"/>
              <w:snapToGrid w:val="0"/>
              <w:rPr>
                <w:szCs w:val="24"/>
              </w:rPr>
            </w:pPr>
            <w:r w:rsidRPr="00392AC8">
              <w:rPr>
                <w:rFonts w:hint="eastAsia"/>
                <w:szCs w:val="24"/>
              </w:rPr>
              <w:t>在三相电路中，三角形接法和星形接法下负载灯泡的电压有效值比值可通过以下分析得出：</w:t>
            </w:r>
          </w:p>
          <w:p w14:paraId="1B1E169E" w14:textId="1CC7DED0" w:rsidR="00392AC8" w:rsidRPr="00392AC8" w:rsidRDefault="00392AC8" w:rsidP="007A203E">
            <w:pPr>
              <w:adjustRightInd w:val="0"/>
              <w:snapToGrid w:val="0"/>
              <w:rPr>
                <w:szCs w:val="24"/>
              </w:rPr>
            </w:pPr>
            <w:r w:rsidRPr="00392AC8">
              <w:rPr>
                <w:rFonts w:hint="eastAsia"/>
                <w:szCs w:val="24"/>
              </w:rPr>
              <w:t>1.</w:t>
            </w:r>
            <w:r w:rsidRPr="00392AC8">
              <w:rPr>
                <w:rFonts w:hint="eastAsia"/>
                <w:szCs w:val="24"/>
              </w:rPr>
              <w:t>星形接法（</w:t>
            </w:r>
            <w:r w:rsidRPr="00392AC8">
              <w:rPr>
                <w:rFonts w:hint="eastAsia"/>
                <w:szCs w:val="24"/>
              </w:rPr>
              <w:t>Y</w:t>
            </w:r>
            <w:r w:rsidRPr="00392AC8">
              <w:rPr>
                <w:rFonts w:hint="eastAsia"/>
                <w:szCs w:val="24"/>
              </w:rPr>
              <w:t>接）</w:t>
            </w:r>
            <w:r w:rsidRPr="00392AC8">
              <w:rPr>
                <w:rFonts w:hint="eastAsia"/>
                <w:szCs w:val="24"/>
              </w:rPr>
              <w:t xml:space="preserve"> </w:t>
            </w:r>
          </w:p>
          <w:p w14:paraId="6C567773" w14:textId="2AE7E1A7" w:rsidR="00392AC8" w:rsidRPr="00392AC8" w:rsidRDefault="00392AC8" w:rsidP="007A203E">
            <w:pPr>
              <w:adjustRightInd w:val="0"/>
              <w:snapToGrid w:val="0"/>
              <w:ind w:firstLineChars="200" w:firstLine="420"/>
              <w:rPr>
                <w:szCs w:val="24"/>
              </w:rPr>
            </w:pPr>
            <w:r w:rsidRPr="00392AC8">
              <w:rPr>
                <w:rFonts w:hint="eastAsia"/>
                <w:szCs w:val="24"/>
              </w:rPr>
              <w:t xml:space="preserve">- </w:t>
            </w:r>
            <w:r w:rsidRPr="00392AC8">
              <w:rPr>
                <w:rFonts w:hint="eastAsia"/>
                <w:szCs w:val="24"/>
              </w:rPr>
              <w:t>线电压（</w:t>
            </w:r>
            <m:oMath>
              <m:sSub>
                <m:sSubPr>
                  <m:ctrlPr>
                    <w:rPr>
                      <w:rFonts w:ascii="Cambria Math" w:hAnsi="Cambria Math"/>
                      <w:szCs w:val="24"/>
                    </w:rPr>
                  </m:ctrlPr>
                </m:sSubPr>
                <m:e>
                  <m:r>
                    <w:rPr>
                      <w:rFonts w:ascii="Cambria Math" w:hAnsi="Cambria Math"/>
                      <w:szCs w:val="24"/>
                    </w:rPr>
                    <m:t>V</m:t>
                  </m:r>
                </m:e>
                <m:sub>
                  <m:r>
                    <m:rPr>
                      <m:nor/>
                    </m:rPr>
                    <w:rPr>
                      <w:szCs w:val="24"/>
                    </w:rPr>
                    <m:t>line</m:t>
                  </m:r>
                </m:sub>
              </m:sSub>
            </m:oMath>
            <w:r w:rsidRPr="00392AC8">
              <w:rPr>
                <w:rFonts w:hint="eastAsia"/>
                <w:szCs w:val="24"/>
              </w:rPr>
              <w:t>）为相电压（</w:t>
            </w:r>
            <m:oMath>
              <m:sSub>
                <m:sSubPr>
                  <m:ctrlPr>
                    <w:rPr>
                      <w:rFonts w:ascii="Cambria Math" w:hAnsi="Cambria Math"/>
                      <w:szCs w:val="24"/>
                    </w:rPr>
                  </m:ctrlPr>
                </m:sSubPr>
                <m:e>
                  <m:r>
                    <w:rPr>
                      <w:rFonts w:ascii="Cambria Math" w:hAnsi="Cambria Math"/>
                      <w:szCs w:val="24"/>
                    </w:rPr>
                    <m:t>V</m:t>
                  </m:r>
                </m:e>
                <m:sub>
                  <m:r>
                    <m:rPr>
                      <m:nor/>
                    </m:rPr>
                    <w:rPr>
                      <w:szCs w:val="24"/>
                    </w:rPr>
                    <m:t>phase,Y</m:t>
                  </m:r>
                </m:sub>
              </m:sSub>
            </m:oMath>
            <w:r w:rsidRPr="00392AC8">
              <w:rPr>
                <w:rFonts w:hint="eastAsia"/>
                <w:szCs w:val="24"/>
              </w:rPr>
              <w:t>）的</w:t>
            </w:r>
            <m:oMath>
              <m:rad>
                <m:radPr>
                  <m:degHide m:val="1"/>
                  <m:ctrlPr>
                    <w:rPr>
                      <w:rFonts w:ascii="Cambria Math" w:hAnsi="Cambria Math"/>
                      <w:szCs w:val="24"/>
                    </w:rPr>
                  </m:ctrlPr>
                </m:radPr>
                <m:deg/>
                <m:e>
                  <m:r>
                    <w:rPr>
                      <w:rFonts w:ascii="Cambria Math" w:hAnsi="Cambria Math"/>
                      <w:szCs w:val="24"/>
                    </w:rPr>
                    <m:t>3</m:t>
                  </m:r>
                </m:e>
              </m:rad>
            </m:oMath>
            <w:r w:rsidRPr="00392AC8">
              <w:rPr>
                <w:rFonts w:hint="eastAsia"/>
                <w:szCs w:val="24"/>
              </w:rPr>
              <w:t>倍，即：</w:t>
            </w:r>
            <w:r w:rsidRPr="00392AC8">
              <w:rPr>
                <w:rFonts w:hint="eastAsia"/>
                <w:szCs w:val="24"/>
              </w:rPr>
              <w:t xml:space="preserve">  </w:t>
            </w:r>
          </w:p>
          <w:p w14:paraId="5A689839" w14:textId="49EA9712" w:rsidR="00392AC8" w:rsidRPr="00392AC8" w:rsidRDefault="00392AC8" w:rsidP="007A203E">
            <w:pPr>
              <w:adjustRightInd w:val="0"/>
              <w:snapToGrid w:val="0"/>
              <w:rPr>
                <w:szCs w:val="24"/>
              </w:rPr>
            </w:pPr>
            <w:r w:rsidRPr="00392AC8">
              <w:rPr>
                <w:szCs w:val="24"/>
              </w:rPr>
              <w:t xml:space="preserve">     </w:t>
            </w:r>
            <m:oMath>
              <m:sSub>
                <m:sSubPr>
                  <m:ctrlPr>
                    <w:rPr>
                      <w:rFonts w:ascii="Cambria Math" w:hAnsi="Cambria Math"/>
                      <w:szCs w:val="24"/>
                    </w:rPr>
                  </m:ctrlPr>
                </m:sSubPr>
                <m:e>
                  <m:r>
                    <w:rPr>
                      <w:rFonts w:ascii="Cambria Math" w:hAnsi="Cambria Math"/>
                      <w:szCs w:val="24"/>
                    </w:rPr>
                    <m:t>V</m:t>
                  </m:r>
                </m:e>
                <m:sub>
                  <m:r>
                    <m:rPr>
                      <m:nor/>
                    </m:rPr>
                    <w:rPr>
                      <w:szCs w:val="24"/>
                    </w:rPr>
                    <m:t>line</m:t>
                  </m:r>
                </m:sub>
              </m:sSub>
              <m:r>
                <w:rPr>
                  <w:rFonts w:ascii="Cambria Math" w:hAnsi="Cambria Math"/>
                  <w:szCs w:val="24"/>
                </w:rPr>
                <m:t>=</m:t>
              </m:r>
              <m:rad>
                <m:radPr>
                  <m:degHide m:val="1"/>
                  <m:ctrlPr>
                    <w:rPr>
                      <w:rFonts w:ascii="Cambria Math" w:hAnsi="Cambria Math"/>
                      <w:szCs w:val="24"/>
                    </w:rPr>
                  </m:ctrlPr>
                </m:radPr>
                <m:deg/>
                <m:e>
                  <m:r>
                    <w:rPr>
                      <w:rFonts w:ascii="Cambria Math" w:hAnsi="Cambria Math"/>
                      <w:szCs w:val="24"/>
                    </w:rPr>
                    <m:t>3</m:t>
                  </m:r>
                </m:e>
              </m:rad>
              <m:r>
                <w:rPr>
                  <w:rFonts w:ascii="Cambria Math" w:hAnsi="Cambria Math"/>
                  <w:szCs w:val="24"/>
                </w:rPr>
                <m:t>⋅</m:t>
              </m:r>
              <m:sSub>
                <m:sSubPr>
                  <m:ctrlPr>
                    <w:rPr>
                      <w:rFonts w:ascii="Cambria Math" w:hAnsi="Cambria Math"/>
                      <w:szCs w:val="24"/>
                    </w:rPr>
                  </m:ctrlPr>
                </m:sSubPr>
                <m:e>
                  <m:r>
                    <w:rPr>
                      <w:rFonts w:ascii="Cambria Math" w:hAnsi="Cambria Math"/>
                      <w:szCs w:val="24"/>
                    </w:rPr>
                    <m:t>V</m:t>
                  </m:r>
                </m:e>
                <m:sub>
                  <m:r>
                    <m:rPr>
                      <m:nor/>
                    </m:rPr>
                    <w:rPr>
                      <w:szCs w:val="24"/>
                    </w:rPr>
                    <m:t>phase,Y</m:t>
                  </m:r>
                </m:sub>
              </m:sSub>
            </m:oMath>
            <w:r w:rsidRPr="00392AC8">
              <w:rPr>
                <w:szCs w:val="24"/>
              </w:rPr>
              <w:t xml:space="preserve"> </w:t>
            </w:r>
          </w:p>
          <w:p w14:paraId="79A4A862" w14:textId="22E4B543" w:rsidR="007A203E" w:rsidRPr="001C2E01" w:rsidRDefault="00392AC8" w:rsidP="007A203E">
            <w:pPr>
              <w:adjustRightInd w:val="0"/>
              <w:snapToGrid w:val="0"/>
              <w:rPr>
                <w:szCs w:val="24"/>
              </w:rPr>
            </w:pPr>
            <w:r w:rsidRPr="00392AC8">
              <w:rPr>
                <w:rFonts w:hint="eastAsia"/>
                <w:szCs w:val="24"/>
              </w:rPr>
              <w:t xml:space="preserve">   </w:t>
            </w:r>
          </w:p>
          <w:p w14:paraId="096773EA" w14:textId="736D8694" w:rsidR="00945AA5" w:rsidRPr="001C2E01" w:rsidRDefault="00945AA5" w:rsidP="007A203E">
            <w:pPr>
              <w:adjustRightInd w:val="0"/>
              <w:snapToGrid w:val="0"/>
              <w:rPr>
                <w:szCs w:val="24"/>
              </w:rPr>
            </w:pPr>
          </w:p>
        </w:tc>
      </w:tr>
      <w:tr w:rsidR="00945AA5" w:rsidRPr="001C2E01" w14:paraId="50D7897E" w14:textId="77777777" w:rsidTr="005D4EA8">
        <w:trPr>
          <w:trHeight w:val="513"/>
        </w:trPr>
        <w:tc>
          <w:tcPr>
            <w:tcW w:w="10339" w:type="dxa"/>
          </w:tcPr>
          <w:p w14:paraId="3B0A8E54" w14:textId="77777777" w:rsidR="007A203E" w:rsidRPr="00392AC8" w:rsidRDefault="007A203E" w:rsidP="007A203E">
            <w:pPr>
              <w:adjustRightInd w:val="0"/>
              <w:snapToGrid w:val="0"/>
              <w:ind w:firstLineChars="200" w:firstLine="420"/>
              <w:rPr>
                <w:szCs w:val="24"/>
              </w:rPr>
            </w:pPr>
            <w:r w:rsidRPr="00392AC8">
              <w:rPr>
                <w:rFonts w:hint="eastAsia"/>
                <w:szCs w:val="24"/>
              </w:rPr>
              <w:t xml:space="preserve">- </w:t>
            </w:r>
            <w:r w:rsidRPr="00392AC8">
              <w:rPr>
                <w:rFonts w:hint="eastAsia"/>
                <w:szCs w:val="24"/>
              </w:rPr>
              <w:t>因此，星形接法下负载的相电压为：</w:t>
            </w:r>
            <w:r w:rsidRPr="00392AC8">
              <w:rPr>
                <w:rFonts w:hint="eastAsia"/>
                <w:szCs w:val="24"/>
              </w:rPr>
              <w:t xml:space="preserve">  </w:t>
            </w:r>
          </w:p>
          <w:p w14:paraId="1FD1DB52" w14:textId="1F02EED4" w:rsidR="00945AA5" w:rsidRPr="001C2E01" w:rsidRDefault="007A203E" w:rsidP="007A203E">
            <w:pPr>
              <w:adjustRightInd w:val="0"/>
              <w:snapToGrid w:val="0"/>
              <w:rPr>
                <w:szCs w:val="24"/>
              </w:rPr>
            </w:pPr>
            <w:r w:rsidRPr="00392AC8">
              <w:rPr>
                <w:szCs w:val="24"/>
              </w:rPr>
              <w:lastRenderedPageBreak/>
              <w:t xml:space="preserve">     </w:t>
            </w:r>
            <m:oMath>
              <m:sSub>
                <m:sSubPr>
                  <m:ctrlPr>
                    <w:rPr>
                      <w:rFonts w:ascii="Cambria Math" w:hAnsi="Cambria Math"/>
                      <w:szCs w:val="24"/>
                    </w:rPr>
                  </m:ctrlPr>
                </m:sSubPr>
                <m:e>
                  <m:r>
                    <w:rPr>
                      <w:rFonts w:ascii="Cambria Math" w:hAnsi="Cambria Math"/>
                      <w:szCs w:val="24"/>
                    </w:rPr>
                    <m:t>V</m:t>
                  </m:r>
                </m:e>
                <m:sub>
                  <m:r>
                    <m:rPr>
                      <m:nor/>
                    </m:rPr>
                    <w:rPr>
                      <w:szCs w:val="24"/>
                    </w:rPr>
                    <m:t>phase,Y</m:t>
                  </m:r>
                </m:sub>
              </m:sSub>
              <m:r>
                <w:rPr>
                  <w:rFonts w:ascii="Cambria Math" w:hAnsi="Cambria Math"/>
                  <w:szCs w:val="24"/>
                </w:rPr>
                <m:t>=</m:t>
              </m:r>
              <m:f>
                <m:fPr>
                  <m:ctrlPr>
                    <w:rPr>
                      <w:rFonts w:ascii="Cambria Math" w:hAnsi="Cambria Math"/>
                      <w:szCs w:val="24"/>
                    </w:rPr>
                  </m:ctrlPr>
                </m:fPr>
                <m:num>
                  <m:sSub>
                    <m:sSubPr>
                      <m:ctrlPr>
                        <w:rPr>
                          <w:rFonts w:ascii="Cambria Math" w:hAnsi="Cambria Math"/>
                          <w:szCs w:val="24"/>
                        </w:rPr>
                      </m:ctrlPr>
                    </m:sSubPr>
                    <m:e>
                      <m:r>
                        <w:rPr>
                          <w:rFonts w:ascii="Cambria Math" w:hAnsi="Cambria Math"/>
                          <w:szCs w:val="24"/>
                        </w:rPr>
                        <m:t>V</m:t>
                      </m:r>
                    </m:e>
                    <m:sub>
                      <m:r>
                        <m:rPr>
                          <m:nor/>
                        </m:rPr>
                        <w:rPr>
                          <w:szCs w:val="24"/>
                        </w:rPr>
                        <m:t>line</m:t>
                      </m:r>
                    </m:sub>
                  </m:sSub>
                </m:num>
                <m:den>
                  <m:rad>
                    <m:radPr>
                      <m:degHide m:val="1"/>
                      <m:ctrlPr>
                        <w:rPr>
                          <w:rFonts w:ascii="Cambria Math" w:hAnsi="Cambria Math"/>
                          <w:szCs w:val="24"/>
                        </w:rPr>
                      </m:ctrlPr>
                    </m:radPr>
                    <m:deg/>
                    <m:e>
                      <m:r>
                        <w:rPr>
                          <w:rFonts w:ascii="Cambria Math" w:hAnsi="Cambria Math"/>
                          <w:szCs w:val="24"/>
                        </w:rPr>
                        <m:t>3</m:t>
                      </m:r>
                    </m:e>
                  </m:rad>
                </m:den>
              </m:f>
            </m:oMath>
          </w:p>
        </w:tc>
      </w:tr>
      <w:tr w:rsidR="00945AA5" w:rsidRPr="001C2E01" w14:paraId="7C2E944E" w14:textId="77777777" w:rsidTr="005D4EA8">
        <w:trPr>
          <w:trHeight w:val="503"/>
        </w:trPr>
        <w:tc>
          <w:tcPr>
            <w:tcW w:w="10339" w:type="dxa"/>
          </w:tcPr>
          <w:p w14:paraId="2BE000EB" w14:textId="77777777" w:rsidR="007A203E" w:rsidRPr="00392AC8" w:rsidRDefault="007A203E" w:rsidP="007A203E">
            <w:pPr>
              <w:adjustRightInd w:val="0"/>
              <w:snapToGrid w:val="0"/>
              <w:rPr>
                <w:szCs w:val="24"/>
              </w:rPr>
            </w:pPr>
            <w:r w:rsidRPr="00392AC8">
              <w:rPr>
                <w:rFonts w:hint="eastAsia"/>
                <w:szCs w:val="24"/>
              </w:rPr>
              <w:lastRenderedPageBreak/>
              <w:t xml:space="preserve">2. </w:t>
            </w:r>
            <w:r w:rsidRPr="00392AC8">
              <w:rPr>
                <w:rFonts w:hint="eastAsia"/>
                <w:szCs w:val="24"/>
              </w:rPr>
              <w:t>三角形接法（Δ接）</w:t>
            </w:r>
            <w:r w:rsidRPr="00392AC8">
              <w:rPr>
                <w:rFonts w:hint="eastAsia"/>
                <w:szCs w:val="24"/>
              </w:rPr>
              <w:t xml:space="preserve">  </w:t>
            </w:r>
          </w:p>
          <w:p w14:paraId="4B8FFD0E" w14:textId="77777777" w:rsidR="007A203E" w:rsidRPr="00392AC8" w:rsidRDefault="007A203E" w:rsidP="007A203E">
            <w:pPr>
              <w:adjustRightInd w:val="0"/>
              <w:snapToGrid w:val="0"/>
              <w:rPr>
                <w:szCs w:val="24"/>
              </w:rPr>
            </w:pPr>
            <w:r w:rsidRPr="00392AC8">
              <w:rPr>
                <w:rFonts w:hint="eastAsia"/>
                <w:szCs w:val="24"/>
              </w:rPr>
              <w:t xml:space="preserve">  - </w:t>
            </w:r>
            <w:r w:rsidRPr="00392AC8">
              <w:rPr>
                <w:rFonts w:hint="eastAsia"/>
                <w:szCs w:val="24"/>
              </w:rPr>
              <w:t>线电压直接等于相电压（</w:t>
            </w:r>
            <m:oMath>
              <m:sSub>
                <m:sSubPr>
                  <m:ctrlPr>
                    <w:rPr>
                      <w:rFonts w:ascii="Cambria Math" w:hAnsi="Cambria Math"/>
                      <w:szCs w:val="24"/>
                    </w:rPr>
                  </m:ctrlPr>
                </m:sSubPr>
                <m:e>
                  <m:r>
                    <w:rPr>
                      <w:rFonts w:ascii="Cambria Math" w:hAnsi="Cambria Math"/>
                      <w:szCs w:val="24"/>
                    </w:rPr>
                    <m:t>V</m:t>
                  </m:r>
                </m:e>
                <m:sub>
                  <m:r>
                    <m:rPr>
                      <m:nor/>
                    </m:rPr>
                    <w:rPr>
                      <w:szCs w:val="24"/>
                    </w:rPr>
                    <m:t>phase,Δ</m:t>
                  </m:r>
                </m:sub>
              </m:sSub>
            </m:oMath>
            <w:r w:rsidRPr="00392AC8">
              <w:rPr>
                <w:rFonts w:hint="eastAsia"/>
                <w:szCs w:val="24"/>
              </w:rPr>
              <w:t>），即：</w:t>
            </w:r>
            <w:r w:rsidRPr="00392AC8">
              <w:rPr>
                <w:rFonts w:hint="eastAsia"/>
                <w:szCs w:val="24"/>
              </w:rPr>
              <w:t xml:space="preserve">  </w:t>
            </w:r>
          </w:p>
          <w:p w14:paraId="77C28328" w14:textId="6D046BC5" w:rsidR="00945AA5" w:rsidRPr="001C2E01" w:rsidRDefault="007A203E" w:rsidP="007A203E">
            <w:pPr>
              <w:adjustRightInd w:val="0"/>
              <w:snapToGrid w:val="0"/>
              <w:rPr>
                <w:szCs w:val="24"/>
              </w:rPr>
            </w:pPr>
            <w:r w:rsidRPr="00392AC8">
              <w:rPr>
                <w:szCs w:val="24"/>
              </w:rPr>
              <w:t xml:space="preserve">     </w:t>
            </w:r>
            <m:oMath>
              <m:sSub>
                <m:sSubPr>
                  <m:ctrlPr>
                    <w:rPr>
                      <w:rFonts w:ascii="Cambria Math" w:hAnsi="Cambria Math"/>
                      <w:szCs w:val="24"/>
                    </w:rPr>
                  </m:ctrlPr>
                </m:sSubPr>
                <m:e>
                  <m:r>
                    <w:rPr>
                      <w:rFonts w:ascii="Cambria Math" w:hAnsi="Cambria Math"/>
                      <w:szCs w:val="24"/>
                    </w:rPr>
                    <m:t>V</m:t>
                  </m:r>
                </m:e>
                <m:sub>
                  <m:r>
                    <m:rPr>
                      <m:nor/>
                    </m:rPr>
                    <w:rPr>
                      <w:szCs w:val="24"/>
                    </w:rPr>
                    <m:t>phase,Δ</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V</m:t>
                  </m:r>
                </m:e>
                <m:sub>
                  <m:r>
                    <m:rPr>
                      <m:nor/>
                    </m:rPr>
                    <w:rPr>
                      <w:szCs w:val="24"/>
                    </w:rPr>
                    <m:t>line</m:t>
                  </m:r>
                </m:sub>
              </m:sSub>
            </m:oMath>
          </w:p>
        </w:tc>
      </w:tr>
      <w:tr w:rsidR="00945AA5" w:rsidRPr="001C2E01" w14:paraId="6EFE0DA2" w14:textId="77777777" w:rsidTr="005D4EA8">
        <w:trPr>
          <w:trHeight w:val="513"/>
        </w:trPr>
        <w:tc>
          <w:tcPr>
            <w:tcW w:w="10339" w:type="dxa"/>
          </w:tcPr>
          <w:p w14:paraId="0D8F4AC5" w14:textId="77777777" w:rsidR="00392AC8" w:rsidRPr="00392AC8" w:rsidRDefault="00392AC8" w:rsidP="007A203E">
            <w:pPr>
              <w:adjustRightInd w:val="0"/>
              <w:snapToGrid w:val="0"/>
              <w:rPr>
                <w:szCs w:val="24"/>
              </w:rPr>
            </w:pPr>
            <w:r w:rsidRPr="00392AC8">
              <w:rPr>
                <w:rFonts w:hint="eastAsia"/>
                <w:szCs w:val="24"/>
              </w:rPr>
              <w:t>当线电压</w:t>
            </w:r>
            <w:r w:rsidRPr="00392AC8">
              <w:rPr>
                <w:rFonts w:hint="eastAsia"/>
                <w:szCs w:val="24"/>
              </w:rPr>
              <w:t>\(V_{\text{line}}\)</w:t>
            </w:r>
            <w:r w:rsidRPr="00392AC8">
              <w:rPr>
                <w:rFonts w:hint="eastAsia"/>
                <w:szCs w:val="24"/>
              </w:rPr>
              <w:t>相同时，三角形接法与星形接法的负载电压有效值之比为：</w:t>
            </w:r>
            <w:r w:rsidRPr="00392AC8">
              <w:rPr>
                <w:rFonts w:hint="eastAsia"/>
                <w:szCs w:val="24"/>
              </w:rPr>
              <w:t xml:space="preserve">  </w:t>
            </w:r>
          </w:p>
          <w:p w14:paraId="21FC816E" w14:textId="6CB22652" w:rsidR="00945AA5" w:rsidRPr="001C2E01" w:rsidRDefault="00000000" w:rsidP="007A203E">
            <w:pPr>
              <w:adjustRightInd w:val="0"/>
              <w:snapToGrid w:val="0"/>
              <w:rPr>
                <w:szCs w:val="24"/>
              </w:rPr>
            </w:pPr>
            <m:oMathPara>
              <m:oMath>
                <m:f>
                  <m:fPr>
                    <m:ctrlPr>
                      <w:rPr>
                        <w:rFonts w:ascii="Cambria Math" w:hAnsi="Cambria Math"/>
                        <w:szCs w:val="24"/>
                      </w:rPr>
                    </m:ctrlPr>
                  </m:fPr>
                  <m:num>
                    <m:sSub>
                      <m:sSubPr>
                        <m:ctrlPr>
                          <w:rPr>
                            <w:rFonts w:ascii="Cambria Math" w:hAnsi="Cambria Math"/>
                            <w:szCs w:val="24"/>
                          </w:rPr>
                        </m:ctrlPr>
                      </m:sSubPr>
                      <m:e>
                        <m:r>
                          <w:rPr>
                            <w:rFonts w:ascii="Cambria Math" w:hAnsi="Cambria Math"/>
                            <w:szCs w:val="24"/>
                          </w:rPr>
                          <m:t>V</m:t>
                        </m:r>
                      </m:e>
                      <m:sub>
                        <m:r>
                          <m:rPr>
                            <m:nor/>
                          </m:rPr>
                          <w:rPr>
                            <w:szCs w:val="24"/>
                          </w:rPr>
                          <m:t>phase,Δ</m:t>
                        </m:r>
                      </m:sub>
                    </m:sSub>
                  </m:num>
                  <m:den>
                    <m:sSub>
                      <m:sSubPr>
                        <m:ctrlPr>
                          <w:rPr>
                            <w:rFonts w:ascii="Cambria Math" w:hAnsi="Cambria Math"/>
                            <w:szCs w:val="24"/>
                          </w:rPr>
                        </m:ctrlPr>
                      </m:sSubPr>
                      <m:e>
                        <m:r>
                          <w:rPr>
                            <w:rFonts w:ascii="Cambria Math" w:hAnsi="Cambria Math"/>
                            <w:szCs w:val="24"/>
                          </w:rPr>
                          <m:t>V</m:t>
                        </m:r>
                      </m:e>
                      <m:sub>
                        <m:r>
                          <m:rPr>
                            <m:nor/>
                          </m:rPr>
                          <w:rPr>
                            <w:szCs w:val="24"/>
                          </w:rPr>
                          <m:t>phase,Y</m:t>
                        </m:r>
                      </m:sub>
                    </m:sSub>
                  </m:den>
                </m:f>
                <m:r>
                  <w:rPr>
                    <w:rFonts w:ascii="Cambria Math" w:hAnsi="Cambria Math"/>
                    <w:szCs w:val="24"/>
                  </w:rPr>
                  <m:t>=</m:t>
                </m:r>
                <m:f>
                  <m:fPr>
                    <m:ctrlPr>
                      <w:rPr>
                        <w:rFonts w:ascii="Cambria Math" w:hAnsi="Cambria Math"/>
                        <w:szCs w:val="24"/>
                      </w:rPr>
                    </m:ctrlPr>
                  </m:fPr>
                  <m:num>
                    <m:sSub>
                      <m:sSubPr>
                        <m:ctrlPr>
                          <w:rPr>
                            <w:rFonts w:ascii="Cambria Math" w:hAnsi="Cambria Math"/>
                            <w:szCs w:val="24"/>
                          </w:rPr>
                        </m:ctrlPr>
                      </m:sSubPr>
                      <m:e>
                        <m:r>
                          <w:rPr>
                            <w:rFonts w:ascii="Cambria Math" w:hAnsi="Cambria Math"/>
                            <w:szCs w:val="24"/>
                          </w:rPr>
                          <m:t>V</m:t>
                        </m:r>
                      </m:e>
                      <m:sub>
                        <m:r>
                          <m:rPr>
                            <m:nor/>
                          </m:rPr>
                          <w:rPr>
                            <w:szCs w:val="24"/>
                          </w:rPr>
                          <m:t>line</m:t>
                        </m:r>
                      </m:sub>
                    </m:sSub>
                  </m:num>
                  <m:den>
                    <m:sSub>
                      <m:sSubPr>
                        <m:ctrlPr>
                          <w:rPr>
                            <w:rFonts w:ascii="Cambria Math" w:hAnsi="Cambria Math"/>
                            <w:szCs w:val="24"/>
                          </w:rPr>
                        </m:ctrlPr>
                      </m:sSubPr>
                      <m:e>
                        <m:r>
                          <w:rPr>
                            <w:rFonts w:ascii="Cambria Math" w:hAnsi="Cambria Math"/>
                            <w:szCs w:val="24"/>
                          </w:rPr>
                          <m:t>V</m:t>
                        </m:r>
                      </m:e>
                      <m:sub>
                        <m:r>
                          <m:rPr>
                            <m:nor/>
                          </m:rPr>
                          <w:rPr>
                            <w:szCs w:val="24"/>
                          </w:rPr>
                          <m:t>line</m:t>
                        </m:r>
                      </m:sub>
                    </m:sSub>
                    <m:r>
                      <w:rPr>
                        <w:rFonts w:ascii="Cambria Math" w:hAnsi="Cambria Math"/>
                        <w:szCs w:val="24"/>
                      </w:rPr>
                      <m:t>/</m:t>
                    </m:r>
                    <m:rad>
                      <m:radPr>
                        <m:degHide m:val="1"/>
                        <m:ctrlPr>
                          <w:rPr>
                            <w:rFonts w:ascii="Cambria Math" w:hAnsi="Cambria Math"/>
                            <w:szCs w:val="24"/>
                          </w:rPr>
                        </m:ctrlPr>
                      </m:radPr>
                      <m:deg/>
                      <m:e>
                        <m:r>
                          <w:rPr>
                            <w:rFonts w:ascii="Cambria Math" w:hAnsi="Cambria Math"/>
                            <w:szCs w:val="24"/>
                          </w:rPr>
                          <m:t>3</m:t>
                        </m:r>
                      </m:e>
                    </m:rad>
                  </m:den>
                </m:f>
                <m:r>
                  <w:rPr>
                    <w:rFonts w:ascii="Cambria Math" w:hAnsi="Cambria Math"/>
                    <w:szCs w:val="24"/>
                  </w:rPr>
                  <m:t>=</m:t>
                </m:r>
                <m:rad>
                  <m:radPr>
                    <m:degHide m:val="1"/>
                    <m:ctrlPr>
                      <w:rPr>
                        <w:rFonts w:ascii="Cambria Math" w:hAnsi="Cambria Math"/>
                        <w:szCs w:val="24"/>
                      </w:rPr>
                    </m:ctrlPr>
                  </m:radPr>
                  <m:deg/>
                  <m:e>
                    <m:r>
                      <w:rPr>
                        <w:rFonts w:ascii="Cambria Math" w:hAnsi="Cambria Math"/>
                        <w:szCs w:val="24"/>
                      </w:rPr>
                      <m:t>3</m:t>
                    </m:r>
                  </m:e>
                </m:rad>
              </m:oMath>
            </m:oMathPara>
          </w:p>
        </w:tc>
      </w:tr>
      <w:tr w:rsidR="00945AA5" w:rsidRPr="001C2E01" w14:paraId="66719F36" w14:textId="77777777" w:rsidTr="005D4EA8">
        <w:trPr>
          <w:trHeight w:val="513"/>
        </w:trPr>
        <w:tc>
          <w:tcPr>
            <w:tcW w:w="10339" w:type="dxa"/>
          </w:tcPr>
          <w:p w14:paraId="235DF44B" w14:textId="082B5AEC" w:rsidR="00945AA5" w:rsidRPr="001C2E01" w:rsidRDefault="00392AC8" w:rsidP="007A203E">
            <w:pPr>
              <w:adjustRightInd w:val="0"/>
              <w:snapToGrid w:val="0"/>
              <w:rPr>
                <w:szCs w:val="24"/>
              </w:rPr>
            </w:pPr>
            <w:r>
              <w:rPr>
                <w:rFonts w:hint="eastAsia"/>
                <w:szCs w:val="24"/>
              </w:rPr>
              <w:t>即：</w:t>
            </w:r>
            <w:r w:rsidRPr="00392AC8">
              <w:rPr>
                <w:rFonts w:hint="eastAsia"/>
                <w:szCs w:val="24"/>
              </w:rPr>
              <w:t>三角形接法与星形接法的负载电压有效值之比为</w:t>
            </w:r>
            <m:oMath>
              <m:borderBox>
                <m:borderBoxPr>
                  <m:ctrlPr>
                    <w:rPr>
                      <w:rFonts w:ascii="Cambria Math" w:hAnsi="Cambria Math"/>
                      <w:szCs w:val="24"/>
                    </w:rPr>
                  </m:ctrlPr>
                </m:borderBoxPr>
                <m:e>
                  <m:rad>
                    <m:radPr>
                      <m:degHide m:val="1"/>
                      <m:ctrlPr>
                        <w:rPr>
                          <w:rFonts w:ascii="Cambria Math" w:hAnsi="Cambria Math"/>
                          <w:szCs w:val="24"/>
                        </w:rPr>
                      </m:ctrlPr>
                    </m:radPr>
                    <m:deg/>
                    <m:e>
                      <m:r>
                        <w:rPr>
                          <w:rFonts w:ascii="Cambria Math" w:hAnsi="Cambria Math"/>
                          <w:szCs w:val="24"/>
                        </w:rPr>
                        <m:t>3</m:t>
                      </m:r>
                    </m:e>
                  </m:rad>
                  <m:r>
                    <w:rPr>
                      <w:rFonts w:ascii="Cambria Math" w:hAnsi="Cambria Math"/>
                      <w:szCs w:val="24"/>
                    </w:rPr>
                    <m:t>:1</m:t>
                  </m:r>
                </m:e>
              </m:borderBox>
            </m:oMath>
            <w:r w:rsidRPr="00392AC8">
              <w:rPr>
                <w:rFonts w:hint="eastAsia"/>
                <w:szCs w:val="24"/>
              </w:rPr>
              <w:t>。</w:t>
            </w:r>
          </w:p>
        </w:tc>
      </w:tr>
    </w:tbl>
    <w:p w14:paraId="2FF5BCC6" w14:textId="08434F52" w:rsidR="00945AA5" w:rsidRPr="00D96A3A" w:rsidRDefault="00945AA5" w:rsidP="00945AA5">
      <w:pPr>
        <w:spacing w:line="360" w:lineRule="auto"/>
        <w:rPr>
          <w:color w:val="000000" w:themeColor="text1"/>
          <w:szCs w:val="21"/>
        </w:rPr>
      </w:pPr>
      <w:r w:rsidRPr="00E12D12">
        <w:rPr>
          <w:rFonts w:hint="eastAsia"/>
          <w:szCs w:val="24"/>
        </w:rPr>
        <w:t>2.</w:t>
      </w:r>
      <w:r w:rsidRPr="00ED55EF">
        <w:rPr>
          <w:rFonts w:hint="eastAsia"/>
          <w:szCs w:val="21"/>
        </w:rPr>
        <w:t xml:space="preserve"> </w:t>
      </w:r>
      <w:r w:rsidRPr="00483E8C">
        <w:rPr>
          <w:rFonts w:hint="eastAsia"/>
          <w:szCs w:val="21"/>
        </w:rPr>
        <w:t>假定三相灯泡为线性电阻，通过理论分析图</w:t>
      </w:r>
      <w:r w:rsidRPr="00483E8C">
        <w:rPr>
          <w:rFonts w:hint="eastAsia"/>
          <w:szCs w:val="21"/>
        </w:rPr>
        <w:t>1</w:t>
      </w:r>
      <w:r>
        <w:rPr>
          <w:szCs w:val="21"/>
        </w:rPr>
        <w:t>2</w:t>
      </w:r>
      <w:r>
        <w:rPr>
          <w:rFonts w:hint="eastAsia"/>
          <w:szCs w:val="21"/>
        </w:rPr>
        <w:t>不对称</w:t>
      </w:r>
      <w:r w:rsidRPr="00483E8C">
        <w:rPr>
          <w:rFonts w:hint="eastAsia"/>
          <w:szCs w:val="21"/>
        </w:rPr>
        <w:t>接法的中性点电压计算值</w:t>
      </w:r>
      <w:r>
        <w:rPr>
          <w:rFonts w:hint="eastAsia"/>
          <w:szCs w:val="21"/>
        </w:rPr>
        <w:t>，</w:t>
      </w:r>
      <w:r w:rsidRPr="00483E8C">
        <w:rPr>
          <w:rFonts w:hint="eastAsia"/>
          <w:szCs w:val="21"/>
        </w:rPr>
        <w:t>与</w:t>
      </w:r>
      <w:r>
        <w:rPr>
          <w:rFonts w:hint="eastAsia"/>
          <w:szCs w:val="21"/>
        </w:rPr>
        <w:t>实验实测值进行比较，给出比较结果和两者差异较大的原因</w:t>
      </w:r>
      <w:r w:rsidRPr="00D96A3A">
        <w:rPr>
          <w:rFonts w:hint="eastAsia"/>
          <w:color w:val="000000" w:themeColor="text1"/>
          <w:szCs w:val="21"/>
        </w:rPr>
        <w:t>。</w:t>
      </w:r>
    </w:p>
    <w:tbl>
      <w:tblPr>
        <w:tblStyle w:val="af"/>
        <w:tblW w:w="10485" w:type="dxa"/>
        <w:tblBorders>
          <w:top w:val="none" w:sz="0" w:space="0" w:color="auto"/>
          <w:left w:val="none" w:sz="0" w:space="0" w:color="auto"/>
          <w:bottom w:val="dashSmallGap" w:sz="4" w:space="0" w:color="BFBFBF" w:themeColor="background1" w:themeShade="BF"/>
          <w:right w:val="none" w:sz="0" w:space="0" w:color="auto"/>
          <w:insideH w:val="dashSmallGap" w:sz="4" w:space="0" w:color="BFBFBF" w:themeColor="background1" w:themeShade="BF"/>
          <w:insideV w:val="dashSmallGap" w:sz="4" w:space="0" w:color="BFBFBF" w:themeColor="background1" w:themeShade="BF"/>
        </w:tblBorders>
        <w:tblLook w:val="04A0" w:firstRow="1" w:lastRow="0" w:firstColumn="1" w:lastColumn="0" w:noHBand="0" w:noVBand="1"/>
      </w:tblPr>
      <w:tblGrid>
        <w:gridCol w:w="10485"/>
      </w:tblGrid>
      <w:tr w:rsidR="00945AA5" w:rsidRPr="001C2E01" w14:paraId="20CC879A" w14:textId="77777777" w:rsidTr="005D4EA8">
        <w:trPr>
          <w:trHeight w:val="495"/>
        </w:trPr>
        <w:tc>
          <w:tcPr>
            <w:tcW w:w="10485" w:type="dxa"/>
          </w:tcPr>
          <w:p w14:paraId="0157CFD3" w14:textId="372BE63B" w:rsidR="00945AA5" w:rsidRPr="001C2E01" w:rsidRDefault="0006466A" w:rsidP="005D4EA8">
            <w:pPr>
              <w:adjustRightInd w:val="0"/>
              <w:snapToGrid w:val="0"/>
              <w:spacing w:line="460" w:lineRule="exact"/>
              <w:ind w:firstLineChars="200" w:firstLine="420"/>
              <w:rPr>
                <w:szCs w:val="24"/>
              </w:rPr>
            </w:pPr>
            <w:r w:rsidRPr="0006466A">
              <w:rPr>
                <w:szCs w:val="24"/>
              </w:rPr>
              <w:t>实际灯泡并非纯电阻，可能还存在微弱的感性或容性成分，即具有一定的复阻抗特性，这会使电流与电压之</w:t>
            </w:r>
          </w:p>
        </w:tc>
      </w:tr>
      <w:tr w:rsidR="00945AA5" w:rsidRPr="001C2E01" w14:paraId="446522AD" w14:textId="77777777" w:rsidTr="005D4EA8">
        <w:trPr>
          <w:trHeight w:val="495"/>
        </w:trPr>
        <w:tc>
          <w:tcPr>
            <w:tcW w:w="10485" w:type="dxa"/>
          </w:tcPr>
          <w:p w14:paraId="617AF064" w14:textId="6056ABC2" w:rsidR="00945AA5" w:rsidRPr="001C2E01" w:rsidRDefault="0006466A" w:rsidP="005D4EA8">
            <w:pPr>
              <w:adjustRightInd w:val="0"/>
              <w:snapToGrid w:val="0"/>
              <w:spacing w:line="460" w:lineRule="exact"/>
              <w:rPr>
                <w:szCs w:val="24"/>
              </w:rPr>
            </w:pPr>
            <w:r w:rsidRPr="0006466A">
              <w:rPr>
                <w:szCs w:val="24"/>
              </w:rPr>
              <w:t>间的相位关系与纯电阻模型不同，进而影响中性点电压的计算和实测结果。而且实际测量中灯泡的电阻会随温度</w:t>
            </w:r>
          </w:p>
        </w:tc>
      </w:tr>
      <w:tr w:rsidR="00945AA5" w:rsidRPr="001C2E01" w14:paraId="77701718" w14:textId="77777777" w:rsidTr="005D4EA8">
        <w:trPr>
          <w:trHeight w:val="485"/>
        </w:trPr>
        <w:tc>
          <w:tcPr>
            <w:tcW w:w="10485" w:type="dxa"/>
          </w:tcPr>
          <w:p w14:paraId="76F0300B" w14:textId="78081F05" w:rsidR="00945AA5" w:rsidRPr="001C2E01" w:rsidRDefault="0006466A" w:rsidP="005D4EA8">
            <w:pPr>
              <w:adjustRightInd w:val="0"/>
              <w:snapToGrid w:val="0"/>
              <w:spacing w:line="460" w:lineRule="exact"/>
              <w:rPr>
                <w:szCs w:val="24"/>
              </w:rPr>
            </w:pPr>
            <w:r w:rsidRPr="0006466A">
              <w:rPr>
                <w:szCs w:val="24"/>
              </w:rPr>
              <w:t>等因素变化，导致实验时的负载电阻值与理论计算中假设的电阻值存在差异。</w:t>
            </w:r>
          </w:p>
        </w:tc>
      </w:tr>
      <w:tr w:rsidR="00945AA5" w:rsidRPr="001C2E01" w14:paraId="1796788E" w14:textId="77777777" w:rsidTr="005D4EA8">
        <w:trPr>
          <w:trHeight w:val="495"/>
        </w:trPr>
        <w:tc>
          <w:tcPr>
            <w:tcW w:w="10485" w:type="dxa"/>
          </w:tcPr>
          <w:p w14:paraId="2232F2B9" w14:textId="705F46EF" w:rsidR="00945AA5" w:rsidRPr="001C2E01" w:rsidRDefault="00945AA5" w:rsidP="005D4EA8">
            <w:pPr>
              <w:adjustRightInd w:val="0"/>
              <w:snapToGrid w:val="0"/>
              <w:spacing w:line="460" w:lineRule="exact"/>
              <w:rPr>
                <w:szCs w:val="24"/>
              </w:rPr>
            </w:pPr>
          </w:p>
        </w:tc>
      </w:tr>
      <w:tr w:rsidR="00945AA5" w:rsidRPr="001C2E01" w14:paraId="24C1C5DC" w14:textId="77777777" w:rsidTr="005D4EA8">
        <w:trPr>
          <w:trHeight w:val="495"/>
        </w:trPr>
        <w:tc>
          <w:tcPr>
            <w:tcW w:w="10485" w:type="dxa"/>
          </w:tcPr>
          <w:p w14:paraId="029B8ECB" w14:textId="77777777" w:rsidR="00945AA5" w:rsidRPr="001C2E01" w:rsidRDefault="00945AA5" w:rsidP="005D4EA8">
            <w:pPr>
              <w:adjustRightInd w:val="0"/>
              <w:snapToGrid w:val="0"/>
              <w:spacing w:line="460" w:lineRule="exact"/>
              <w:rPr>
                <w:szCs w:val="24"/>
              </w:rPr>
            </w:pPr>
          </w:p>
        </w:tc>
      </w:tr>
    </w:tbl>
    <w:p w14:paraId="38D040AC" w14:textId="35E6CCBF" w:rsidR="00945AA5" w:rsidRDefault="00945AA5" w:rsidP="00945AA5">
      <w:pPr>
        <w:spacing w:line="360" w:lineRule="auto"/>
        <w:rPr>
          <w:color w:val="000000" w:themeColor="text1"/>
          <w:szCs w:val="21"/>
        </w:rPr>
      </w:pPr>
      <w:r>
        <w:rPr>
          <w:rFonts w:hint="eastAsia"/>
          <w:color w:val="000000" w:themeColor="text1"/>
          <w:szCs w:val="21"/>
        </w:rPr>
        <w:t>3.</w:t>
      </w:r>
      <w:r>
        <w:rPr>
          <w:color w:val="000000" w:themeColor="text1"/>
          <w:szCs w:val="21"/>
        </w:rPr>
        <w:t xml:space="preserve"> </w:t>
      </w:r>
      <w:r>
        <w:rPr>
          <w:rFonts w:hint="eastAsia"/>
          <w:color w:val="000000" w:themeColor="text1"/>
          <w:szCs w:val="21"/>
        </w:rPr>
        <w:t>图</w:t>
      </w:r>
      <w:r>
        <w:rPr>
          <w:rFonts w:hint="eastAsia"/>
          <w:color w:val="000000" w:themeColor="text1"/>
          <w:szCs w:val="21"/>
        </w:rPr>
        <w:t>6</w:t>
      </w:r>
      <w:r>
        <w:rPr>
          <w:rFonts w:hint="eastAsia"/>
          <w:color w:val="000000" w:themeColor="text1"/>
          <w:szCs w:val="21"/>
        </w:rPr>
        <w:t>所示为</w:t>
      </w:r>
      <w:r>
        <w:rPr>
          <w:rFonts w:hint="eastAsia"/>
          <w:color w:val="000000" w:themeColor="text1"/>
          <w:szCs w:val="21"/>
        </w:rPr>
        <w:t>A</w:t>
      </w:r>
      <w:r>
        <w:rPr>
          <w:rFonts w:hint="eastAsia"/>
          <w:color w:val="000000" w:themeColor="text1"/>
          <w:szCs w:val="21"/>
        </w:rPr>
        <w:t>相负载短路的三相电路。在</w:t>
      </w:r>
      <w:r>
        <w:rPr>
          <w:rFonts w:hint="eastAsia"/>
          <w:color w:val="000000" w:themeColor="text1"/>
          <w:szCs w:val="21"/>
        </w:rPr>
        <w:t>Multisim</w:t>
      </w:r>
      <w:r>
        <w:rPr>
          <w:rFonts w:hint="eastAsia"/>
          <w:color w:val="000000" w:themeColor="text1"/>
          <w:szCs w:val="21"/>
        </w:rPr>
        <w:t>中搭建仿真电路，参数自选。仿真</w:t>
      </w:r>
      <w:r>
        <w:rPr>
          <w:rFonts w:hint="eastAsia"/>
          <w:color w:val="000000" w:themeColor="text1"/>
          <w:szCs w:val="21"/>
        </w:rPr>
        <w:t>A</w:t>
      </w:r>
      <w:r>
        <w:rPr>
          <w:rFonts w:hint="eastAsia"/>
          <w:color w:val="000000" w:themeColor="text1"/>
          <w:szCs w:val="21"/>
        </w:rPr>
        <w:t>相负载短路时</w:t>
      </w:r>
      <w:r>
        <w:rPr>
          <w:rFonts w:hint="eastAsia"/>
          <w:color w:val="000000" w:themeColor="text1"/>
          <w:szCs w:val="21"/>
        </w:rPr>
        <w:t>A</w:t>
      </w:r>
      <w:r>
        <w:rPr>
          <w:rFonts w:hint="eastAsia"/>
          <w:color w:val="000000" w:themeColor="text1"/>
          <w:szCs w:val="21"/>
        </w:rPr>
        <w:t>相、</w:t>
      </w:r>
      <w:r>
        <w:rPr>
          <w:rFonts w:hint="eastAsia"/>
          <w:color w:val="000000" w:themeColor="text1"/>
          <w:szCs w:val="21"/>
        </w:rPr>
        <w:t>B</w:t>
      </w:r>
      <w:r>
        <w:rPr>
          <w:rFonts w:hint="eastAsia"/>
          <w:color w:val="000000" w:themeColor="text1"/>
          <w:szCs w:val="21"/>
        </w:rPr>
        <w:t>相、</w:t>
      </w:r>
      <w:r>
        <w:rPr>
          <w:rFonts w:hint="eastAsia"/>
          <w:color w:val="000000" w:themeColor="text1"/>
          <w:szCs w:val="21"/>
        </w:rPr>
        <w:t>C</w:t>
      </w:r>
      <w:r>
        <w:rPr>
          <w:rFonts w:hint="eastAsia"/>
          <w:color w:val="000000" w:themeColor="text1"/>
          <w:szCs w:val="21"/>
        </w:rPr>
        <w:t>相电流的波形。再仿真</w:t>
      </w:r>
      <w:r>
        <w:rPr>
          <w:rFonts w:hint="eastAsia"/>
          <w:color w:val="000000" w:themeColor="text1"/>
          <w:szCs w:val="21"/>
        </w:rPr>
        <w:t>A</w:t>
      </w:r>
      <w:r>
        <w:rPr>
          <w:rFonts w:hint="eastAsia"/>
          <w:color w:val="000000" w:themeColor="text1"/>
          <w:szCs w:val="21"/>
        </w:rPr>
        <w:t>相负载不短路时对称三相电路的三相电流波形。通过理论对</w:t>
      </w:r>
      <w:r>
        <w:rPr>
          <w:rFonts w:hint="eastAsia"/>
          <w:color w:val="000000" w:themeColor="text1"/>
          <w:szCs w:val="21"/>
        </w:rPr>
        <w:t>A</w:t>
      </w:r>
      <w:r>
        <w:rPr>
          <w:rFonts w:hint="eastAsia"/>
          <w:color w:val="000000" w:themeColor="text1"/>
          <w:szCs w:val="21"/>
        </w:rPr>
        <w:t>相负载短路和不短路时的仿真波形进行分析。记录仿真电路、仿真参数、仿真波形并给出理论分析。</w:t>
      </w:r>
    </w:p>
    <w:tbl>
      <w:tblPr>
        <w:tblStyle w:val="af"/>
        <w:tblW w:w="0" w:type="auto"/>
        <w:tblBorders>
          <w:top w:val="none" w:sz="0" w:space="0" w:color="auto"/>
          <w:left w:val="none" w:sz="0" w:space="0" w:color="auto"/>
          <w:bottom w:val="dashSmallGap" w:sz="4" w:space="0" w:color="BFBFBF" w:themeColor="background1" w:themeShade="BF"/>
          <w:right w:val="none" w:sz="0" w:space="0" w:color="auto"/>
          <w:insideH w:val="dashSmallGap" w:sz="4" w:space="0" w:color="BFBFBF" w:themeColor="background1" w:themeShade="BF"/>
          <w:insideV w:val="dashSmallGap" w:sz="4" w:space="0" w:color="BFBFBF" w:themeColor="background1" w:themeShade="BF"/>
        </w:tblBorders>
        <w:tblLook w:val="04A0" w:firstRow="1" w:lastRow="0" w:firstColumn="1" w:lastColumn="0" w:noHBand="0" w:noVBand="1"/>
      </w:tblPr>
      <w:tblGrid>
        <w:gridCol w:w="10219"/>
      </w:tblGrid>
      <w:tr w:rsidR="00945AA5" w:rsidRPr="001C2E01" w14:paraId="08B6CA42" w14:textId="77777777" w:rsidTr="005D4EA8">
        <w:trPr>
          <w:trHeight w:val="3226"/>
        </w:trPr>
        <w:tc>
          <w:tcPr>
            <w:tcW w:w="10219" w:type="dxa"/>
          </w:tcPr>
          <w:p w14:paraId="284DD65C" w14:textId="25BB21D7" w:rsidR="00945AA5" w:rsidRDefault="00945AA5" w:rsidP="005D4EA8">
            <w:pPr>
              <w:spacing w:line="300" w:lineRule="auto"/>
              <w:jc w:val="center"/>
            </w:pPr>
            <w:r w:rsidRPr="00974D7E">
              <w:object w:dxaOrig="5407" w:dyaOrig="2728" w14:anchorId="0364FD65">
                <v:shape id="_x0000_i1066" type="#_x0000_t75" style="width:187.5pt;height:102pt" o:ole="">
                  <v:imagedata r:id="rId85" o:title="" cropright="9054f"/>
                </v:shape>
                <o:OLEObject Type="Embed" ProgID="Visio.Drawing.11" ShapeID="_x0000_i1066" DrawAspect="Content" ObjectID="_1837345315" r:id="rId86"/>
              </w:object>
            </w:r>
          </w:p>
          <w:p w14:paraId="4D255306" w14:textId="77777777" w:rsidR="00945AA5" w:rsidRDefault="00945AA5" w:rsidP="005D4EA8">
            <w:pPr>
              <w:spacing w:afterLines="50" w:after="158" w:line="300" w:lineRule="auto"/>
              <w:jc w:val="center"/>
            </w:pPr>
            <w:r>
              <w:rPr>
                <w:rFonts w:hint="eastAsia"/>
              </w:rPr>
              <w:t>图</w:t>
            </w:r>
            <w:r>
              <w:rPr>
                <w:rFonts w:hint="eastAsia"/>
              </w:rPr>
              <w:t>6</w:t>
            </w:r>
            <w:r>
              <w:t xml:space="preserve">  A</w:t>
            </w:r>
            <w:r>
              <w:rPr>
                <w:rFonts w:hint="eastAsia"/>
              </w:rPr>
              <w:t>相负载短路的三相电路</w:t>
            </w:r>
          </w:p>
          <w:p w14:paraId="2BEEF196" w14:textId="014B366B" w:rsidR="00945AA5" w:rsidRPr="00ED55EF" w:rsidRDefault="00945AA5" w:rsidP="005D4EA8">
            <w:pPr>
              <w:adjustRightInd w:val="0"/>
              <w:snapToGrid w:val="0"/>
              <w:spacing w:line="460" w:lineRule="exact"/>
              <w:rPr>
                <w:szCs w:val="24"/>
              </w:rPr>
            </w:pPr>
            <w:r>
              <w:rPr>
                <w:rFonts w:hint="eastAsia"/>
                <w:szCs w:val="24"/>
              </w:rPr>
              <w:t>单相负载电阻值为：</w:t>
            </w:r>
            <w:r w:rsidRPr="00275A5F">
              <w:rPr>
                <w:rFonts w:hint="eastAsia"/>
                <w:szCs w:val="24"/>
                <w:u w:val="single"/>
              </w:rPr>
              <w:t xml:space="preserve"> </w:t>
            </w:r>
            <w:r w:rsidR="00782414">
              <w:rPr>
                <w:rFonts w:hint="eastAsia"/>
                <w:szCs w:val="24"/>
                <w:u w:val="single"/>
              </w:rPr>
              <w:t>1000</w:t>
            </w:r>
            <w:r w:rsidR="00782414">
              <w:rPr>
                <w:rFonts w:hint="eastAsia"/>
                <w:szCs w:val="24"/>
                <w:u w:val="single"/>
              </w:rPr>
              <w:t>Ω</w:t>
            </w:r>
            <w:r w:rsidRPr="00275A5F">
              <w:rPr>
                <w:szCs w:val="24"/>
                <w:u w:val="single"/>
              </w:rPr>
              <w:t xml:space="preserve"> </w:t>
            </w:r>
            <w:r>
              <w:rPr>
                <w:rFonts w:hint="eastAsia"/>
                <w:szCs w:val="24"/>
              </w:rPr>
              <w:t>。</w:t>
            </w:r>
          </w:p>
        </w:tc>
      </w:tr>
      <w:tr w:rsidR="00945AA5" w:rsidRPr="001C2E01" w14:paraId="4C7AD34A" w14:textId="77777777" w:rsidTr="005D4EA8">
        <w:trPr>
          <w:trHeight w:val="462"/>
        </w:trPr>
        <w:tc>
          <w:tcPr>
            <w:tcW w:w="10219" w:type="dxa"/>
          </w:tcPr>
          <w:p w14:paraId="6779F362" w14:textId="77777777" w:rsidR="00945AA5" w:rsidRPr="001C2E01" w:rsidRDefault="00945AA5" w:rsidP="005D4EA8">
            <w:pPr>
              <w:adjustRightInd w:val="0"/>
              <w:snapToGrid w:val="0"/>
              <w:spacing w:line="460" w:lineRule="exact"/>
              <w:rPr>
                <w:szCs w:val="24"/>
              </w:rPr>
            </w:pPr>
            <w:r>
              <w:rPr>
                <w:rFonts w:hint="eastAsia"/>
                <w:szCs w:val="24"/>
              </w:rPr>
              <w:t>理论分析过程：</w:t>
            </w:r>
          </w:p>
        </w:tc>
      </w:tr>
      <w:tr w:rsidR="00945AA5" w:rsidRPr="001C2E01" w14:paraId="25E85A72" w14:textId="77777777" w:rsidTr="005D4EA8">
        <w:trPr>
          <w:trHeight w:val="462"/>
        </w:trPr>
        <w:tc>
          <w:tcPr>
            <w:tcW w:w="10219" w:type="dxa"/>
          </w:tcPr>
          <w:p w14:paraId="1FEB896C" w14:textId="4E55651E" w:rsidR="008358CF" w:rsidRPr="008358CF" w:rsidRDefault="008358CF" w:rsidP="008358CF">
            <w:pPr>
              <w:adjustRightInd w:val="0"/>
              <w:snapToGrid w:val="0"/>
              <w:spacing w:line="460" w:lineRule="exact"/>
              <w:rPr>
                <w:szCs w:val="24"/>
              </w:rPr>
            </w:pPr>
            <w:r w:rsidRPr="008358CF">
              <w:rPr>
                <w:rFonts w:hint="eastAsia"/>
                <w:szCs w:val="24"/>
              </w:rPr>
              <w:t xml:space="preserve">1. </w:t>
            </w:r>
            <w:r w:rsidRPr="008358CF">
              <w:rPr>
                <w:rFonts w:hint="eastAsia"/>
                <w:szCs w:val="24"/>
              </w:rPr>
              <w:t>正常对称工况：</w:t>
            </w:r>
          </w:p>
          <w:p w14:paraId="2A03A5C3" w14:textId="77777777" w:rsidR="008358CF" w:rsidRPr="008358CF" w:rsidRDefault="008358CF" w:rsidP="008358CF">
            <w:pPr>
              <w:adjustRightInd w:val="0"/>
              <w:snapToGrid w:val="0"/>
              <w:spacing w:line="460" w:lineRule="exact"/>
              <w:rPr>
                <w:szCs w:val="24"/>
              </w:rPr>
            </w:pPr>
            <w:r w:rsidRPr="008358CF">
              <w:rPr>
                <w:rFonts w:hint="eastAsia"/>
                <w:szCs w:val="24"/>
              </w:rPr>
              <w:t xml:space="preserve">- </w:t>
            </w:r>
            <w:r w:rsidRPr="008358CF">
              <w:rPr>
                <w:rFonts w:hint="eastAsia"/>
                <w:szCs w:val="24"/>
              </w:rPr>
              <w:t>每相电压为</w:t>
            </w:r>
            <w:r w:rsidRPr="008358CF">
              <w:rPr>
                <w:rFonts w:hint="eastAsia"/>
                <w:szCs w:val="24"/>
              </w:rPr>
              <w:t>220V</w:t>
            </w:r>
            <w:r w:rsidRPr="008358CF">
              <w:rPr>
                <w:rFonts w:hint="eastAsia"/>
                <w:szCs w:val="24"/>
              </w:rPr>
              <w:t>，负载电流为：</w:t>
            </w:r>
          </w:p>
          <w:p w14:paraId="552AB038" w14:textId="77777777" w:rsidR="008358CF" w:rsidRPr="008358CF" w:rsidRDefault="008358CF" w:rsidP="008358CF">
            <w:pPr>
              <w:adjustRightInd w:val="0"/>
              <w:snapToGrid w:val="0"/>
              <w:spacing w:line="460" w:lineRule="exact"/>
              <w:rPr>
                <w:szCs w:val="24"/>
              </w:rPr>
            </w:pPr>
            <w:r w:rsidRPr="008358CF">
              <w:rPr>
                <w:szCs w:val="24"/>
              </w:rPr>
              <w:t xml:space="preserve">  </w:t>
            </w:r>
            <m:oMath>
              <m:r>
                <w:rPr>
                  <w:rFonts w:ascii="Cambria Math" w:hAnsi="Cambria Math"/>
                  <w:szCs w:val="24"/>
                </w:rPr>
                <m:t>I=</m:t>
              </m:r>
              <m:f>
                <m:fPr>
                  <m:ctrlPr>
                    <w:rPr>
                      <w:rFonts w:ascii="Cambria Math" w:hAnsi="Cambria Math"/>
                      <w:szCs w:val="24"/>
                    </w:rPr>
                  </m:ctrlPr>
                </m:fPr>
                <m:num>
                  <m:r>
                    <w:rPr>
                      <w:rFonts w:ascii="Cambria Math" w:hAnsi="Cambria Math"/>
                      <w:szCs w:val="24"/>
                    </w:rPr>
                    <m:t>V</m:t>
                  </m:r>
                </m:num>
                <m:den>
                  <m:r>
                    <w:rPr>
                      <w:rFonts w:ascii="Cambria Math" w:hAnsi="Cambria Math"/>
                      <w:szCs w:val="24"/>
                    </w:rPr>
                    <m:t>R</m:t>
                  </m:r>
                </m:den>
              </m:f>
              <m:r>
                <w:rPr>
                  <w:rFonts w:ascii="Cambria Math" w:hAnsi="Cambria Math"/>
                  <w:szCs w:val="24"/>
                </w:rPr>
                <m:t>=</m:t>
              </m:r>
              <m:f>
                <m:fPr>
                  <m:ctrlPr>
                    <w:rPr>
                      <w:rFonts w:ascii="Cambria Math" w:hAnsi="Cambria Math"/>
                      <w:szCs w:val="24"/>
                    </w:rPr>
                  </m:ctrlPr>
                </m:fPr>
                <m:num>
                  <m:r>
                    <w:rPr>
                      <w:rFonts w:ascii="Cambria Math" w:hAnsi="Cambria Math"/>
                      <w:szCs w:val="24"/>
                    </w:rPr>
                    <m:t>220</m:t>
                  </m:r>
                </m:num>
                <m:den>
                  <m:r>
                    <w:rPr>
                      <w:rFonts w:ascii="Cambria Math" w:hAnsi="Cambria Math"/>
                      <w:szCs w:val="24"/>
                    </w:rPr>
                    <m:t>1000</m:t>
                  </m:r>
                </m:den>
              </m:f>
              <m:r>
                <w:rPr>
                  <w:rFonts w:ascii="Cambria Math" w:hAnsi="Cambria Math"/>
                  <w:szCs w:val="24"/>
                </w:rPr>
                <m:t>=0.22</m:t>
              </m:r>
              <m:r>
                <m:rPr>
                  <m:nor/>
                </m:rPr>
                <w:rPr>
                  <w:szCs w:val="24"/>
                </w:rPr>
                <m:t>A</m:t>
              </m:r>
              <m:r>
                <m:rPr>
                  <m:nor/>
                </m:rPr>
                <w:rPr>
                  <w:szCs w:val="24"/>
                </w:rPr>
                <m:t>（有效值）</m:t>
              </m:r>
            </m:oMath>
          </w:p>
          <w:p w14:paraId="4B39208B" w14:textId="61B73214" w:rsidR="008358CF" w:rsidRPr="008358CF" w:rsidRDefault="008358CF" w:rsidP="008358CF">
            <w:pPr>
              <w:adjustRightInd w:val="0"/>
              <w:snapToGrid w:val="0"/>
              <w:spacing w:line="460" w:lineRule="exact"/>
              <w:rPr>
                <w:szCs w:val="24"/>
              </w:rPr>
            </w:pPr>
            <w:r w:rsidRPr="008358CF">
              <w:rPr>
                <w:rFonts w:hint="eastAsia"/>
                <w:szCs w:val="24"/>
              </w:rPr>
              <w:t xml:space="preserve">- </w:t>
            </w:r>
            <w:r w:rsidRPr="008358CF">
              <w:rPr>
                <w:rFonts w:hint="eastAsia"/>
                <w:szCs w:val="24"/>
              </w:rPr>
              <w:t>三相电流对称，相位依次相差</w:t>
            </w:r>
            <w:r w:rsidRPr="008358CF">
              <w:rPr>
                <w:rFonts w:hint="eastAsia"/>
                <w:szCs w:val="24"/>
              </w:rPr>
              <w:t>120</w:t>
            </w:r>
            <w:r w:rsidRPr="008358CF">
              <w:rPr>
                <w:rFonts w:hint="eastAsia"/>
                <w:szCs w:val="24"/>
              </w:rPr>
              <w:t>°，波形为标准的正弦波，相位分别为</w:t>
            </w:r>
            <w:r w:rsidRPr="008358CF">
              <w:rPr>
                <w:rFonts w:hint="eastAsia"/>
                <w:szCs w:val="24"/>
              </w:rPr>
              <w:t>0</w:t>
            </w:r>
            <w:r w:rsidRPr="008358CF">
              <w:rPr>
                <w:rFonts w:hint="eastAsia"/>
                <w:szCs w:val="24"/>
              </w:rPr>
              <w:t>°</w:t>
            </w:r>
            <w:r w:rsidRPr="008358CF">
              <w:rPr>
                <w:rFonts w:hint="eastAsia"/>
                <w:szCs w:val="24"/>
              </w:rPr>
              <w:t>, -120</w:t>
            </w:r>
            <w:r w:rsidRPr="008358CF">
              <w:rPr>
                <w:rFonts w:hint="eastAsia"/>
                <w:szCs w:val="24"/>
              </w:rPr>
              <w:t>°</w:t>
            </w:r>
            <w:r w:rsidRPr="008358CF">
              <w:rPr>
                <w:rFonts w:hint="eastAsia"/>
                <w:szCs w:val="24"/>
              </w:rPr>
              <w:t>, 120</w:t>
            </w:r>
            <w:r w:rsidRPr="008358CF">
              <w:rPr>
                <w:rFonts w:hint="eastAsia"/>
                <w:szCs w:val="24"/>
              </w:rPr>
              <w:t>°。</w:t>
            </w:r>
          </w:p>
          <w:p w14:paraId="69A250F5" w14:textId="121F0518" w:rsidR="008358CF" w:rsidRPr="008358CF" w:rsidRDefault="008358CF" w:rsidP="008358CF">
            <w:pPr>
              <w:adjustRightInd w:val="0"/>
              <w:snapToGrid w:val="0"/>
              <w:spacing w:line="460" w:lineRule="exact"/>
              <w:rPr>
                <w:szCs w:val="24"/>
              </w:rPr>
            </w:pPr>
            <w:r w:rsidRPr="008358CF">
              <w:rPr>
                <w:rFonts w:hint="eastAsia"/>
                <w:szCs w:val="24"/>
              </w:rPr>
              <w:t>2. A</w:t>
            </w:r>
            <w:r w:rsidRPr="008358CF">
              <w:rPr>
                <w:rFonts w:hint="eastAsia"/>
                <w:szCs w:val="24"/>
              </w:rPr>
              <w:t>相短路故障工况：</w:t>
            </w:r>
          </w:p>
          <w:p w14:paraId="1308A664" w14:textId="7EDEC2DD" w:rsidR="008358CF" w:rsidRPr="008358CF" w:rsidRDefault="008358CF" w:rsidP="008358CF">
            <w:pPr>
              <w:adjustRightInd w:val="0"/>
              <w:snapToGrid w:val="0"/>
              <w:spacing w:line="460" w:lineRule="exact"/>
              <w:rPr>
                <w:szCs w:val="24"/>
              </w:rPr>
            </w:pPr>
            <w:r w:rsidRPr="008358CF">
              <w:rPr>
                <w:rFonts w:hint="eastAsia"/>
                <w:szCs w:val="24"/>
              </w:rPr>
              <w:t>- A</w:t>
            </w:r>
            <w:r w:rsidRPr="008358CF">
              <w:rPr>
                <w:rFonts w:hint="eastAsia"/>
                <w:szCs w:val="24"/>
              </w:rPr>
              <w:t>相短路：</w:t>
            </w:r>
            <w:r w:rsidRPr="008358CF">
              <w:rPr>
                <w:rFonts w:hint="eastAsia"/>
                <w:szCs w:val="24"/>
              </w:rPr>
              <w:t xml:space="preserve"> A</w:t>
            </w:r>
            <w:r w:rsidRPr="008358CF">
              <w:rPr>
                <w:rFonts w:hint="eastAsia"/>
                <w:szCs w:val="24"/>
              </w:rPr>
              <w:t>相电阻为</w:t>
            </w:r>
            <w:r w:rsidRPr="008358CF">
              <w:rPr>
                <w:rFonts w:hint="eastAsia"/>
                <w:szCs w:val="24"/>
              </w:rPr>
              <w:t>0</w:t>
            </w:r>
            <w:r w:rsidRPr="008358CF">
              <w:rPr>
                <w:rFonts w:hint="eastAsia"/>
                <w:szCs w:val="24"/>
              </w:rPr>
              <w:t>Ω，负载中性点电位被拉至</w:t>
            </w:r>
            <w:r w:rsidRPr="008358CF">
              <w:rPr>
                <w:rFonts w:hint="eastAsia"/>
                <w:szCs w:val="24"/>
              </w:rPr>
              <w:t>A</w:t>
            </w:r>
            <w:r w:rsidRPr="008358CF">
              <w:rPr>
                <w:rFonts w:hint="eastAsia"/>
                <w:szCs w:val="24"/>
              </w:rPr>
              <w:t>相电源电压（</w:t>
            </w:r>
            <w:r w:rsidRPr="008358CF">
              <w:rPr>
                <w:rFonts w:hint="eastAsia"/>
                <w:szCs w:val="24"/>
              </w:rPr>
              <w:t>220</w:t>
            </w:r>
            <w:r w:rsidRPr="008358CF">
              <w:rPr>
                <w:rFonts w:hint="eastAsia"/>
                <w:szCs w:val="24"/>
              </w:rPr>
              <w:t>∠</w:t>
            </w:r>
            <w:r w:rsidRPr="008358CF">
              <w:rPr>
                <w:rFonts w:hint="eastAsia"/>
                <w:szCs w:val="24"/>
              </w:rPr>
              <w:t>0</w:t>
            </w:r>
            <w:r w:rsidRPr="008358CF">
              <w:rPr>
                <w:rFonts w:hint="eastAsia"/>
                <w:szCs w:val="24"/>
              </w:rPr>
              <w:t>°）。</w:t>
            </w:r>
          </w:p>
          <w:p w14:paraId="4DE40692" w14:textId="6193D1A6" w:rsidR="008358CF" w:rsidRPr="008358CF" w:rsidRDefault="008358CF" w:rsidP="008358CF">
            <w:pPr>
              <w:adjustRightInd w:val="0"/>
              <w:snapToGrid w:val="0"/>
              <w:spacing w:line="460" w:lineRule="exact"/>
              <w:rPr>
                <w:szCs w:val="24"/>
              </w:rPr>
            </w:pPr>
            <w:r w:rsidRPr="008358CF">
              <w:rPr>
                <w:rFonts w:hint="eastAsia"/>
                <w:szCs w:val="24"/>
              </w:rPr>
              <w:lastRenderedPageBreak/>
              <w:t>- B</w:t>
            </w:r>
            <w:r w:rsidRPr="008358CF">
              <w:rPr>
                <w:rFonts w:hint="eastAsia"/>
                <w:szCs w:val="24"/>
              </w:rPr>
              <w:t>、</w:t>
            </w:r>
            <w:r w:rsidRPr="008358CF">
              <w:rPr>
                <w:rFonts w:hint="eastAsia"/>
                <w:szCs w:val="24"/>
              </w:rPr>
              <w:t>C</w:t>
            </w:r>
            <w:r w:rsidRPr="008358CF">
              <w:rPr>
                <w:rFonts w:hint="eastAsia"/>
                <w:szCs w:val="24"/>
              </w:rPr>
              <w:t>相电压：承受线电压</w:t>
            </w:r>
            <w:r w:rsidRPr="008358CF">
              <w:rPr>
                <w:rFonts w:hint="eastAsia"/>
                <w:szCs w:val="24"/>
              </w:rPr>
              <w:t>380V</w:t>
            </w:r>
            <w:r w:rsidRPr="008358CF">
              <w:rPr>
                <w:rFonts w:hint="eastAsia"/>
                <w:szCs w:val="24"/>
              </w:rPr>
              <w:t>（有效值），电流为：</w:t>
            </w:r>
          </w:p>
          <w:p w14:paraId="55A39344" w14:textId="77777777" w:rsidR="008358CF" w:rsidRPr="008358CF" w:rsidRDefault="008358CF" w:rsidP="008358CF">
            <w:pPr>
              <w:adjustRightInd w:val="0"/>
              <w:snapToGrid w:val="0"/>
              <w:spacing w:line="460" w:lineRule="exact"/>
              <w:rPr>
                <w:szCs w:val="24"/>
              </w:rPr>
            </w:pPr>
            <w:r w:rsidRPr="008358CF">
              <w:rPr>
                <w:szCs w:val="24"/>
              </w:rPr>
              <w:t xml:space="preserve">  </w:t>
            </w:r>
            <m:oMath>
              <m:sSub>
                <m:sSubPr>
                  <m:ctrlPr>
                    <w:rPr>
                      <w:rFonts w:ascii="Cambria Math" w:hAnsi="Cambria Math"/>
                      <w:szCs w:val="24"/>
                    </w:rPr>
                  </m:ctrlPr>
                </m:sSubPr>
                <m:e>
                  <m:r>
                    <w:rPr>
                      <w:rFonts w:ascii="Cambria Math" w:hAnsi="Cambria Math"/>
                      <w:szCs w:val="24"/>
                    </w:rPr>
                    <m:t>I</m:t>
                  </m:r>
                </m:e>
                <m:sub>
                  <m:r>
                    <w:rPr>
                      <w:rFonts w:ascii="Cambria Math" w:hAnsi="Cambria Math"/>
                      <w:szCs w:val="24"/>
                    </w:rPr>
                    <m:t>B</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I</m:t>
                  </m:r>
                </m:e>
                <m:sub>
                  <m:r>
                    <w:rPr>
                      <w:rFonts w:ascii="Cambria Math" w:hAnsi="Cambria Math"/>
                      <w:szCs w:val="24"/>
                    </w:rPr>
                    <m:t>C</m:t>
                  </m:r>
                </m:sub>
              </m:sSub>
              <m:r>
                <w:rPr>
                  <w:rFonts w:ascii="Cambria Math" w:hAnsi="Cambria Math"/>
                  <w:szCs w:val="24"/>
                </w:rPr>
                <m:t>=</m:t>
              </m:r>
              <m:f>
                <m:fPr>
                  <m:ctrlPr>
                    <w:rPr>
                      <w:rFonts w:ascii="Cambria Math" w:hAnsi="Cambria Math"/>
                      <w:szCs w:val="24"/>
                    </w:rPr>
                  </m:ctrlPr>
                </m:fPr>
                <m:num>
                  <m:r>
                    <w:rPr>
                      <w:rFonts w:ascii="Cambria Math" w:hAnsi="Cambria Math"/>
                      <w:szCs w:val="24"/>
                    </w:rPr>
                    <m:t>380</m:t>
                  </m:r>
                </m:num>
                <m:den>
                  <m:r>
                    <w:rPr>
                      <w:rFonts w:ascii="Cambria Math" w:hAnsi="Cambria Math"/>
                      <w:szCs w:val="24"/>
                    </w:rPr>
                    <m:t>1000</m:t>
                  </m:r>
                </m:den>
              </m:f>
              <m:r>
                <w:rPr>
                  <w:rFonts w:ascii="Cambria Math" w:hAnsi="Cambria Math"/>
                  <w:szCs w:val="24"/>
                </w:rPr>
                <m:t>=0.38</m:t>
              </m:r>
              <m:r>
                <m:rPr>
                  <m:nor/>
                </m:rPr>
                <w:rPr>
                  <w:szCs w:val="24"/>
                </w:rPr>
                <m:t>A</m:t>
              </m:r>
              <m:r>
                <m:rPr>
                  <m:nor/>
                </m:rPr>
                <w:rPr>
                  <w:szCs w:val="24"/>
                </w:rPr>
                <m:t>（有效值）</m:t>
              </m:r>
            </m:oMath>
          </w:p>
          <w:p w14:paraId="57D5C528" w14:textId="3EF97D74" w:rsidR="008358CF" w:rsidRPr="008358CF" w:rsidRDefault="008358CF" w:rsidP="008358CF">
            <w:pPr>
              <w:adjustRightInd w:val="0"/>
              <w:snapToGrid w:val="0"/>
              <w:spacing w:line="460" w:lineRule="exact"/>
              <w:rPr>
                <w:szCs w:val="24"/>
              </w:rPr>
            </w:pPr>
            <w:r w:rsidRPr="008358CF">
              <w:rPr>
                <w:rFonts w:hint="eastAsia"/>
                <w:szCs w:val="24"/>
              </w:rPr>
              <w:t>-</w:t>
            </w:r>
            <w:r w:rsidRPr="008358CF">
              <w:rPr>
                <w:rFonts w:hint="eastAsia"/>
                <w:szCs w:val="24"/>
              </w:rPr>
              <w:t>相位关系：</w:t>
            </w:r>
          </w:p>
          <w:p w14:paraId="4E91C8C5" w14:textId="4958E734" w:rsidR="008358CF" w:rsidRPr="008358CF" w:rsidRDefault="008358CF" w:rsidP="008358CF">
            <w:pPr>
              <w:adjustRightInd w:val="0"/>
              <w:snapToGrid w:val="0"/>
              <w:spacing w:line="460" w:lineRule="exact"/>
              <w:rPr>
                <w:szCs w:val="24"/>
              </w:rPr>
            </w:pPr>
            <w:r w:rsidRPr="008358CF">
              <w:rPr>
                <w:rFonts w:hint="eastAsia"/>
                <w:szCs w:val="24"/>
              </w:rPr>
              <w:t xml:space="preserve">  - B</w:t>
            </w:r>
            <w:r w:rsidRPr="008358CF">
              <w:rPr>
                <w:rFonts w:hint="eastAsia"/>
                <w:szCs w:val="24"/>
              </w:rPr>
              <w:t>相电压：</w:t>
            </w:r>
            <m:oMath>
              <m:sSub>
                <m:sSubPr>
                  <m:ctrlPr>
                    <w:rPr>
                      <w:rFonts w:ascii="Cambria Math" w:hAnsi="Cambria Math"/>
                      <w:szCs w:val="24"/>
                    </w:rPr>
                  </m:ctrlPr>
                </m:sSubPr>
                <m:e>
                  <m:r>
                    <w:rPr>
                      <w:rFonts w:ascii="Cambria Math" w:hAnsi="Cambria Math"/>
                      <w:szCs w:val="24"/>
                    </w:rPr>
                    <m:t>V</m:t>
                  </m:r>
                </m:e>
                <m:sub>
                  <m:r>
                    <w:rPr>
                      <w:rFonts w:ascii="Cambria Math" w:hAnsi="Cambria Math"/>
                      <w:szCs w:val="24"/>
                    </w:rPr>
                    <m:t>B</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V</m:t>
                  </m:r>
                </m:e>
                <m:sub>
                  <m:r>
                    <w:rPr>
                      <w:rFonts w:ascii="Cambria Math" w:hAnsi="Cambria Math"/>
                      <w:szCs w:val="24"/>
                    </w:rPr>
                    <m:t>A</m:t>
                  </m:r>
                </m:sub>
              </m:sSub>
              <m:r>
                <w:rPr>
                  <w:rFonts w:ascii="Cambria Math" w:hAnsi="Cambria Math"/>
                  <w:szCs w:val="24"/>
                </w:rPr>
                <m:t>=380∠-150°</m:t>
              </m:r>
              <m:r>
                <m:rPr>
                  <m:nor/>
                </m:rPr>
                <w:rPr>
                  <w:szCs w:val="24"/>
                </w:rPr>
                <m:t>V</m:t>
              </m:r>
              <m:r>
                <w:rPr>
                  <w:rFonts w:ascii="Cambria Math" w:hAnsi="Cambria Math"/>
                  <w:szCs w:val="24"/>
                </w:rPr>
                <m:t>→</m:t>
              </m:r>
              <m:r>
                <w:rPr>
                  <w:rFonts w:ascii="Cambria Math" w:hAnsi="Cambria Math"/>
                  <w:szCs w:val="24"/>
                </w:rPr>
                <m:t>电流</m:t>
              </m:r>
              <m:sSub>
                <m:sSubPr>
                  <m:ctrlPr>
                    <w:rPr>
                      <w:rFonts w:ascii="Cambria Math" w:hAnsi="Cambria Math"/>
                      <w:szCs w:val="24"/>
                    </w:rPr>
                  </m:ctrlPr>
                </m:sSubPr>
                <m:e>
                  <m:r>
                    <w:rPr>
                      <w:rFonts w:ascii="Cambria Math" w:hAnsi="Cambria Math"/>
                      <w:szCs w:val="24"/>
                    </w:rPr>
                    <m:t>I</m:t>
                  </m:r>
                </m:e>
                <m:sub>
                  <m:r>
                    <w:rPr>
                      <w:rFonts w:ascii="Cambria Math" w:hAnsi="Cambria Math"/>
                      <w:szCs w:val="24"/>
                    </w:rPr>
                    <m:t>B</m:t>
                  </m:r>
                </m:sub>
              </m:sSub>
              <m:r>
                <w:rPr>
                  <w:rFonts w:ascii="Cambria Math" w:hAnsi="Cambria Math"/>
                  <w:szCs w:val="24"/>
                </w:rPr>
                <m:t>=0.38∠-150°</m:t>
              </m:r>
              <m:r>
                <m:rPr>
                  <m:nor/>
                </m:rPr>
                <w:rPr>
                  <w:szCs w:val="24"/>
                </w:rPr>
                <m:t>A</m:t>
              </m:r>
            </m:oMath>
          </w:p>
          <w:p w14:paraId="49D00382" w14:textId="4A174EBF" w:rsidR="008358CF" w:rsidRPr="008358CF" w:rsidRDefault="008358CF" w:rsidP="008358CF">
            <w:pPr>
              <w:adjustRightInd w:val="0"/>
              <w:snapToGrid w:val="0"/>
              <w:spacing w:line="460" w:lineRule="exact"/>
              <w:rPr>
                <w:szCs w:val="24"/>
              </w:rPr>
            </w:pPr>
            <w:r w:rsidRPr="008358CF">
              <w:rPr>
                <w:rFonts w:hint="eastAsia"/>
                <w:szCs w:val="24"/>
              </w:rPr>
              <w:t xml:space="preserve">  - C</w:t>
            </w:r>
            <w:r w:rsidRPr="008358CF">
              <w:rPr>
                <w:rFonts w:hint="eastAsia"/>
                <w:szCs w:val="24"/>
              </w:rPr>
              <w:t>相电压：</w:t>
            </w:r>
            <m:oMath>
              <m:sSub>
                <m:sSubPr>
                  <m:ctrlPr>
                    <w:rPr>
                      <w:rFonts w:ascii="Cambria Math" w:hAnsi="Cambria Math"/>
                      <w:szCs w:val="24"/>
                    </w:rPr>
                  </m:ctrlPr>
                </m:sSubPr>
                <m:e>
                  <m:r>
                    <w:rPr>
                      <w:rFonts w:ascii="Cambria Math" w:hAnsi="Cambria Math"/>
                      <w:szCs w:val="24"/>
                    </w:rPr>
                    <m:t>V</m:t>
                  </m:r>
                </m:e>
                <m:sub>
                  <m:r>
                    <w:rPr>
                      <w:rFonts w:ascii="Cambria Math" w:hAnsi="Cambria Math"/>
                      <w:szCs w:val="24"/>
                    </w:rPr>
                    <m:t>C</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V</m:t>
                  </m:r>
                </m:e>
                <m:sub>
                  <m:r>
                    <w:rPr>
                      <w:rFonts w:ascii="Cambria Math" w:hAnsi="Cambria Math"/>
                      <w:szCs w:val="24"/>
                    </w:rPr>
                    <m:t>A</m:t>
                  </m:r>
                </m:sub>
              </m:sSub>
              <m:r>
                <w:rPr>
                  <w:rFonts w:ascii="Cambria Math" w:hAnsi="Cambria Math"/>
                  <w:szCs w:val="24"/>
                </w:rPr>
                <m:t>=380∠150°</m:t>
              </m:r>
              <m:r>
                <m:rPr>
                  <m:nor/>
                </m:rPr>
                <w:rPr>
                  <w:szCs w:val="24"/>
                </w:rPr>
                <m:t>V</m:t>
              </m:r>
              <m:r>
                <w:rPr>
                  <w:rFonts w:ascii="Cambria Math" w:hAnsi="Cambria Math"/>
                  <w:szCs w:val="24"/>
                </w:rPr>
                <m:t>→</m:t>
              </m:r>
              <m:r>
                <w:rPr>
                  <w:rFonts w:ascii="Cambria Math" w:hAnsi="Cambria Math"/>
                  <w:szCs w:val="24"/>
                </w:rPr>
                <m:t>电流</m:t>
              </m:r>
              <m:sSub>
                <m:sSubPr>
                  <m:ctrlPr>
                    <w:rPr>
                      <w:rFonts w:ascii="Cambria Math" w:hAnsi="Cambria Math"/>
                      <w:szCs w:val="24"/>
                    </w:rPr>
                  </m:ctrlPr>
                </m:sSubPr>
                <m:e>
                  <m:r>
                    <w:rPr>
                      <w:rFonts w:ascii="Cambria Math" w:hAnsi="Cambria Math"/>
                      <w:szCs w:val="24"/>
                    </w:rPr>
                    <m:t>I</m:t>
                  </m:r>
                </m:e>
                <m:sub>
                  <m:r>
                    <w:rPr>
                      <w:rFonts w:ascii="Cambria Math" w:hAnsi="Cambria Math"/>
                      <w:szCs w:val="24"/>
                    </w:rPr>
                    <m:t>C</m:t>
                  </m:r>
                </m:sub>
              </m:sSub>
              <m:r>
                <w:rPr>
                  <w:rFonts w:ascii="Cambria Math" w:hAnsi="Cambria Math"/>
                  <w:szCs w:val="24"/>
                </w:rPr>
                <m:t>=0.38∠150°</m:t>
              </m:r>
              <m:r>
                <m:rPr>
                  <m:nor/>
                </m:rPr>
                <w:rPr>
                  <w:szCs w:val="24"/>
                </w:rPr>
                <m:t>A</m:t>
              </m:r>
            </m:oMath>
          </w:p>
          <w:p w14:paraId="4C23792D" w14:textId="73EA1583" w:rsidR="008358CF" w:rsidRPr="008358CF" w:rsidRDefault="008358CF" w:rsidP="008358CF">
            <w:pPr>
              <w:adjustRightInd w:val="0"/>
              <w:snapToGrid w:val="0"/>
              <w:spacing w:line="460" w:lineRule="exact"/>
              <w:rPr>
                <w:szCs w:val="24"/>
              </w:rPr>
            </w:pPr>
            <w:r w:rsidRPr="008358CF">
              <w:rPr>
                <w:rFonts w:hint="eastAsia"/>
                <w:szCs w:val="24"/>
              </w:rPr>
              <w:t>- A</w:t>
            </w:r>
            <w:r w:rsidRPr="008358CF">
              <w:rPr>
                <w:rFonts w:hint="eastAsia"/>
                <w:szCs w:val="24"/>
              </w:rPr>
              <w:t>相电流：</w:t>
            </w:r>
            <w:r w:rsidRPr="008358CF">
              <w:rPr>
                <w:rFonts w:hint="eastAsia"/>
                <w:szCs w:val="24"/>
              </w:rPr>
              <w:t xml:space="preserve"> </w:t>
            </w:r>
            <w:r w:rsidRPr="008358CF">
              <w:rPr>
                <w:rFonts w:hint="eastAsia"/>
                <w:szCs w:val="24"/>
              </w:rPr>
              <w:t>由基尔霍夫电流定律，</w:t>
            </w:r>
            <m:oMath>
              <m:sSub>
                <m:sSubPr>
                  <m:ctrlPr>
                    <w:rPr>
                      <w:rFonts w:ascii="Cambria Math" w:hAnsi="Cambria Math"/>
                      <w:szCs w:val="24"/>
                    </w:rPr>
                  </m:ctrlPr>
                </m:sSubPr>
                <m:e>
                  <m:r>
                    <w:rPr>
                      <w:rFonts w:ascii="Cambria Math" w:hAnsi="Cambria Math"/>
                      <w:szCs w:val="24"/>
                    </w:rPr>
                    <m:t>I</m:t>
                  </m:r>
                </m:e>
                <m:sub>
                  <m:r>
                    <w:rPr>
                      <w:rFonts w:ascii="Cambria Math" w:hAnsi="Cambria Math"/>
                      <w:szCs w:val="24"/>
                    </w:rPr>
                    <m:t>A</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I</m:t>
                  </m:r>
                </m:e>
                <m:sub>
                  <m:r>
                    <w:rPr>
                      <w:rFonts w:ascii="Cambria Math" w:hAnsi="Cambria Math"/>
                      <w:szCs w:val="24"/>
                    </w:rPr>
                    <m:t>B</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I</m:t>
                  </m:r>
                </m:e>
                <m:sub>
                  <m:r>
                    <w:rPr>
                      <w:rFonts w:ascii="Cambria Math" w:hAnsi="Cambria Math"/>
                      <w:szCs w:val="24"/>
                    </w:rPr>
                    <m:t>C</m:t>
                  </m:r>
                </m:sub>
              </m:sSub>
            </m:oMath>
            <w:r w:rsidRPr="008358CF">
              <w:rPr>
                <w:rFonts w:hint="eastAsia"/>
                <w:szCs w:val="24"/>
              </w:rPr>
              <w:t>：</w:t>
            </w:r>
          </w:p>
          <w:p w14:paraId="371AC0F0" w14:textId="5E7A3282" w:rsidR="008358CF" w:rsidRPr="008358CF" w:rsidRDefault="008358CF" w:rsidP="008358CF">
            <w:pPr>
              <w:adjustRightInd w:val="0"/>
              <w:snapToGrid w:val="0"/>
              <w:spacing w:line="460" w:lineRule="exact"/>
              <w:rPr>
                <w:szCs w:val="24"/>
              </w:rPr>
            </w:pPr>
            <w:r w:rsidRPr="008358CF">
              <w:rPr>
                <w:szCs w:val="24"/>
              </w:rPr>
              <w:t xml:space="preserve">  </w:t>
            </w:r>
            <m:oMath>
              <m:sSub>
                <m:sSubPr>
                  <m:ctrlPr>
                    <w:rPr>
                      <w:rFonts w:ascii="Cambria Math" w:hAnsi="Cambria Math"/>
                      <w:szCs w:val="24"/>
                    </w:rPr>
                  </m:ctrlPr>
                </m:sSubPr>
                <m:e>
                  <m:r>
                    <w:rPr>
                      <w:rFonts w:ascii="Cambria Math" w:hAnsi="Cambria Math"/>
                      <w:szCs w:val="24"/>
                    </w:rPr>
                    <m:t>I</m:t>
                  </m:r>
                </m:e>
                <m:sub>
                  <m:r>
                    <w:rPr>
                      <w:rFonts w:ascii="Cambria Math" w:hAnsi="Cambria Math"/>
                      <w:szCs w:val="24"/>
                    </w:rPr>
                    <m:t>A</m:t>
                  </m:r>
                </m:sub>
              </m:sSub>
              <m:r>
                <w:rPr>
                  <w:rFonts w:ascii="Cambria Math" w:hAnsi="Cambria Math"/>
                  <w:szCs w:val="24"/>
                </w:rPr>
                <m:t>=0.38∠-150°+0.38∠150°=-0.658∠0°</m:t>
              </m:r>
              <m:r>
                <m:rPr>
                  <m:nor/>
                </m:rPr>
                <w:rPr>
                  <w:szCs w:val="24"/>
                </w:rPr>
                <m:t>A</m:t>
              </m:r>
              <m:r>
                <m:rPr>
                  <m:nor/>
                </m:rPr>
                <w:rPr>
                  <w:szCs w:val="24"/>
                </w:rPr>
                <m:t>（有效值</m:t>
              </m:r>
              <m:r>
                <m:rPr>
                  <m:nor/>
                </m:rPr>
                <w:rPr>
                  <w:szCs w:val="24"/>
                </w:rPr>
                <m:t>0.658A</m:t>
              </m:r>
              <m:r>
                <m:rPr>
                  <m:nor/>
                </m:rPr>
                <w:rPr>
                  <w:szCs w:val="24"/>
                </w:rPr>
                <m:t>，相位</m:t>
              </m:r>
              <m:r>
                <m:rPr>
                  <m:nor/>
                </m:rPr>
                <w:rPr>
                  <w:szCs w:val="24"/>
                </w:rPr>
                <m:t>180°</m:t>
              </m:r>
              <m:r>
                <m:rPr>
                  <m:nor/>
                </m:rPr>
                <w:rPr>
                  <w:szCs w:val="24"/>
                </w:rPr>
                <m:t>）</m:t>
              </m:r>
            </m:oMath>
          </w:p>
          <w:p w14:paraId="281E0547" w14:textId="10F09D44" w:rsidR="008358CF" w:rsidRPr="008358CF" w:rsidRDefault="008358CF" w:rsidP="008358CF">
            <w:pPr>
              <w:adjustRightInd w:val="0"/>
              <w:snapToGrid w:val="0"/>
              <w:spacing w:line="460" w:lineRule="exact"/>
              <w:rPr>
                <w:szCs w:val="24"/>
              </w:rPr>
            </w:pPr>
            <w:r w:rsidRPr="008358CF">
              <w:rPr>
                <w:rFonts w:hint="eastAsia"/>
                <w:szCs w:val="24"/>
              </w:rPr>
              <w:t>结论</w:t>
            </w:r>
          </w:p>
          <w:p w14:paraId="22BD4B6A" w14:textId="7A53290A" w:rsidR="008358CF" w:rsidRPr="008358CF" w:rsidRDefault="008358CF" w:rsidP="008358CF">
            <w:pPr>
              <w:adjustRightInd w:val="0"/>
              <w:snapToGrid w:val="0"/>
              <w:spacing w:line="460" w:lineRule="exact"/>
              <w:rPr>
                <w:szCs w:val="24"/>
              </w:rPr>
            </w:pPr>
            <w:r w:rsidRPr="008358CF">
              <w:rPr>
                <w:rFonts w:hint="eastAsia"/>
                <w:szCs w:val="24"/>
              </w:rPr>
              <w:t xml:space="preserve">- </w:t>
            </w:r>
            <w:r w:rsidRPr="008358CF">
              <w:rPr>
                <w:rFonts w:hint="eastAsia"/>
                <w:szCs w:val="24"/>
              </w:rPr>
              <w:t>正常工况：</w:t>
            </w:r>
            <w:r w:rsidRPr="008358CF">
              <w:rPr>
                <w:rFonts w:hint="eastAsia"/>
                <w:szCs w:val="24"/>
              </w:rPr>
              <w:t xml:space="preserve"> </w:t>
            </w:r>
            <w:r w:rsidRPr="008358CF">
              <w:rPr>
                <w:rFonts w:hint="eastAsia"/>
                <w:szCs w:val="24"/>
              </w:rPr>
              <w:t>三相电流对称，符合理论计算。</w:t>
            </w:r>
          </w:p>
          <w:p w14:paraId="5302D415" w14:textId="464A40A6" w:rsidR="008358CF" w:rsidRPr="008358CF" w:rsidRDefault="008358CF" w:rsidP="008358CF">
            <w:pPr>
              <w:adjustRightInd w:val="0"/>
              <w:snapToGrid w:val="0"/>
              <w:spacing w:line="460" w:lineRule="exact"/>
              <w:rPr>
                <w:szCs w:val="24"/>
              </w:rPr>
            </w:pPr>
            <w:r w:rsidRPr="008358CF">
              <w:rPr>
                <w:rFonts w:hint="eastAsia"/>
                <w:szCs w:val="24"/>
              </w:rPr>
              <w:t>-</w:t>
            </w:r>
            <w:r w:rsidRPr="008358CF">
              <w:rPr>
                <w:rFonts w:hint="eastAsia"/>
                <w:szCs w:val="24"/>
              </w:rPr>
              <w:t>短路工况：</w:t>
            </w:r>
            <w:r w:rsidRPr="008358CF">
              <w:rPr>
                <w:rFonts w:hint="eastAsia"/>
                <w:szCs w:val="24"/>
              </w:rPr>
              <w:t xml:space="preserve"> A</w:t>
            </w:r>
            <w:r w:rsidRPr="008358CF">
              <w:rPr>
                <w:rFonts w:hint="eastAsia"/>
                <w:szCs w:val="24"/>
              </w:rPr>
              <w:t>相电流显著增大，</w:t>
            </w:r>
            <w:r w:rsidRPr="008358CF">
              <w:rPr>
                <w:rFonts w:hint="eastAsia"/>
                <w:szCs w:val="24"/>
              </w:rPr>
              <w:t>B</w:t>
            </w:r>
            <w:r w:rsidRPr="008358CF">
              <w:rPr>
                <w:rFonts w:hint="eastAsia"/>
                <w:szCs w:val="24"/>
              </w:rPr>
              <w:t>、</w:t>
            </w:r>
            <w:r w:rsidRPr="008358CF">
              <w:rPr>
                <w:rFonts w:hint="eastAsia"/>
                <w:szCs w:val="24"/>
              </w:rPr>
              <w:t>C</w:t>
            </w:r>
            <w:r w:rsidRPr="008358CF">
              <w:rPr>
                <w:rFonts w:hint="eastAsia"/>
                <w:szCs w:val="24"/>
              </w:rPr>
              <w:t>相电流幅值提升至</w:t>
            </w:r>
            <w:r w:rsidRPr="008358CF">
              <w:rPr>
                <w:rFonts w:hint="eastAsia"/>
                <w:szCs w:val="24"/>
              </w:rPr>
              <w:t>0.38A</w:t>
            </w:r>
            <w:r w:rsidRPr="008358CF">
              <w:rPr>
                <w:rFonts w:hint="eastAsia"/>
                <w:szCs w:val="24"/>
              </w:rPr>
              <w:t>，相位关系改变，验证了线电压作用下的电流分布理论。</w:t>
            </w:r>
          </w:p>
          <w:p w14:paraId="2E8F1AC6" w14:textId="77777777" w:rsidR="008358CF" w:rsidRPr="008358CF" w:rsidRDefault="008358CF" w:rsidP="008358CF">
            <w:pPr>
              <w:adjustRightInd w:val="0"/>
              <w:snapToGrid w:val="0"/>
              <w:spacing w:line="460" w:lineRule="exact"/>
              <w:rPr>
                <w:szCs w:val="24"/>
              </w:rPr>
            </w:pPr>
          </w:p>
          <w:p w14:paraId="1F088BD0" w14:textId="4302DC0C" w:rsidR="00945AA5" w:rsidRPr="001C2E01" w:rsidRDefault="008358CF" w:rsidP="008358CF">
            <w:pPr>
              <w:adjustRightInd w:val="0"/>
              <w:snapToGrid w:val="0"/>
              <w:spacing w:line="460" w:lineRule="exact"/>
              <w:rPr>
                <w:szCs w:val="24"/>
              </w:rPr>
            </w:pPr>
            <w:r w:rsidRPr="008358CF">
              <w:rPr>
                <w:rFonts w:hint="eastAsia"/>
                <w:szCs w:val="24"/>
              </w:rPr>
              <w:t>通过仿真与理论分析对比，验证了短路故障对三相电路电流特性的影响，符合电路基本原理。</w:t>
            </w:r>
          </w:p>
        </w:tc>
      </w:tr>
      <w:tr w:rsidR="00945AA5" w:rsidRPr="001C2E01" w14:paraId="54F5E9F9" w14:textId="77777777" w:rsidTr="005D4EA8">
        <w:trPr>
          <w:trHeight w:val="462"/>
        </w:trPr>
        <w:tc>
          <w:tcPr>
            <w:tcW w:w="10219" w:type="dxa"/>
          </w:tcPr>
          <w:p w14:paraId="5DE27D83" w14:textId="77777777" w:rsidR="00945AA5" w:rsidRPr="001C2E01" w:rsidRDefault="00945AA5" w:rsidP="005D4EA8">
            <w:pPr>
              <w:adjustRightInd w:val="0"/>
              <w:snapToGrid w:val="0"/>
              <w:spacing w:line="460" w:lineRule="exact"/>
              <w:rPr>
                <w:szCs w:val="24"/>
              </w:rPr>
            </w:pPr>
          </w:p>
        </w:tc>
      </w:tr>
      <w:tr w:rsidR="00945AA5" w:rsidRPr="001C2E01" w14:paraId="08F6B927" w14:textId="77777777" w:rsidTr="005D4EA8">
        <w:trPr>
          <w:trHeight w:val="462"/>
        </w:trPr>
        <w:tc>
          <w:tcPr>
            <w:tcW w:w="10219" w:type="dxa"/>
          </w:tcPr>
          <w:p w14:paraId="791DD80F" w14:textId="03E68A6A" w:rsidR="00945AA5" w:rsidRPr="001C2E01" w:rsidRDefault="00945AA5" w:rsidP="005D4EA8">
            <w:pPr>
              <w:adjustRightInd w:val="0"/>
              <w:snapToGrid w:val="0"/>
              <w:spacing w:line="460" w:lineRule="exact"/>
              <w:rPr>
                <w:szCs w:val="24"/>
              </w:rPr>
            </w:pPr>
          </w:p>
        </w:tc>
      </w:tr>
      <w:tr w:rsidR="00945AA5" w:rsidRPr="001C2E01" w14:paraId="6B3D2FAD" w14:textId="77777777" w:rsidTr="005D4EA8">
        <w:trPr>
          <w:trHeight w:val="462"/>
        </w:trPr>
        <w:tc>
          <w:tcPr>
            <w:tcW w:w="10219" w:type="dxa"/>
          </w:tcPr>
          <w:p w14:paraId="7C29D0D3" w14:textId="77777777" w:rsidR="00945AA5" w:rsidRPr="001C2E01" w:rsidRDefault="00945AA5" w:rsidP="005D4EA8">
            <w:pPr>
              <w:adjustRightInd w:val="0"/>
              <w:snapToGrid w:val="0"/>
              <w:spacing w:line="460" w:lineRule="exact"/>
              <w:rPr>
                <w:szCs w:val="24"/>
              </w:rPr>
            </w:pPr>
            <w:r>
              <w:rPr>
                <w:noProof/>
                <w:sz w:val="24"/>
                <w:szCs w:val="24"/>
              </w:rPr>
              <mc:AlternateContent>
                <mc:Choice Requires="wps">
                  <w:drawing>
                    <wp:anchor distT="0" distB="0" distL="114300" distR="114300" simplePos="0" relativeHeight="251662336" behindDoc="0" locked="0" layoutInCell="1" allowOverlap="1" wp14:anchorId="3288FFAE" wp14:editId="4CC58E67">
                      <wp:simplePos x="0" y="0"/>
                      <wp:positionH relativeFrom="margin">
                        <wp:posOffset>-68580</wp:posOffset>
                      </wp:positionH>
                      <wp:positionV relativeFrom="paragraph">
                        <wp:posOffset>379911</wp:posOffset>
                      </wp:positionV>
                      <wp:extent cx="6553200" cy="2291443"/>
                      <wp:effectExtent l="0" t="0" r="19050" b="13970"/>
                      <wp:wrapNone/>
                      <wp:docPr id="554264554" name="矩形 554264554"/>
                      <wp:cNvGraphicFramePr/>
                      <a:graphic xmlns:a="http://schemas.openxmlformats.org/drawingml/2006/main">
                        <a:graphicData uri="http://schemas.microsoft.com/office/word/2010/wordprocessingShape">
                          <wps:wsp>
                            <wps:cNvSpPr/>
                            <wps:spPr>
                              <a:xfrm>
                                <a:off x="0" y="0"/>
                                <a:ext cx="6553200" cy="2291443"/>
                              </a:xfrm>
                              <a:prstGeom prst="rect">
                                <a:avLst/>
                              </a:prstGeom>
                              <a:noFill/>
                              <a:ln w="6350">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6C8483" id="矩形 554264554" o:spid="_x0000_s1026" style="position:absolute;left:0;text-align:left;margin-left:-5.4pt;margin-top:29.9pt;width:516pt;height:180.4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0NACiQIAAIwFAAAOAAAAZHJzL2Uyb0RvYy54bWysVEtvGyEQvlfqf0Dcm7WdOGmtrCMrUapK aRM1qXLGLHiRgKGAvXZ/fQdYr63U6qHqZReYxzfzzeP6Zms02QgfFNiajs9GlAjLoVF2VdMfL/cf PlISIrMN02BFTXci0Jv5+3fXnZuJCbSgG+EJOrFh1rmatjG6WVUF3grDwhk4YVEowRsW8epXVeNZ h96Nriaj0WXVgW+cBy5CwNe7IqTz7F9KweOjlEFEomuKscX89fm7TN9qfs1mK89cq3gfBvuHKAxT FkEHV3csMrL26g9XRnEPAWQ842AqkFJxkXPAbMajN9k8t8yJnAuSE9xAU/h/bvm3zbN78khD58Is 4DFlsZXepD/GR7aZrN1AlthGwvHxcjo9xwpQwlE2mXwaX1ycJzqrg7nzIX4WYEg61NRjNTJJbPMQ YlHdqyQ0C/dK61wRbUmHEOfTUTYIoFWThEkt94a41Z5sGFZ1uRpnHb02X6Epb1fTEUZWEAb1HNqR JwxUW3w8JJ5PcadFgtH2u5BENZjqpASRevKAyzgXNhbs0LJGFOiEfBo6O0yeJSYy+O4dnPZdMuj1 k6nILT0Y9+z8zXiwyMhg42BslAV/KjONWfXIRX9PUqEmsbSEZvfkiYcyUMHxe4U1fmAhPjGPE4R9 gVshPuJHasBaQn+ipAX/69R70sfGRiklHU5kTcPPNfOCEv3FYsunDksjnC8X06sJXvyxZHkssWtz C9geY9w/judj0o96f5QezCsuj0VCRRGzHLFryqPfX25j2RS4frhYLLIajq1j8cE+O56cJ1ZTD79s X5l3faNHnJFvsJ9eNnvT70U3WVpYrCNIlYfhwGvPN4587tl+PaWdcnzPWoclOv8NAAD//wMAUEsD BBQABgAIAAAAIQD9QR683wAAAAsBAAAPAAAAZHJzL2Rvd25yZXYueG1sTI/BTsMwEETvSPyDtUhc UGsnQAshmwoV9UwxqGc3WeKo8TqK3Tb8Pe4JTqvRjmbelKvJ9eJEY+g8I2RzBYK49k3HLcLX52b2 BCJEw43pPRPCDwVYVddXpSkaf+YPOunYihTCoTAINsahkDLUlpwJcz8Qp9+3H52JSY6tbEZzTuGu l7lSC+lMx6nBmoHWluqDPjqEw9swuc5u9G59F+/ftWwXWm8Rb2+m1xcQkab4Z4YLfkKHKjHt/ZGb IHqEWaYSekR4fE73YlB5loPYIzzkagmyKuX/DdUvAAAA//8DAFBLAQItABQABgAIAAAAIQC2gziS /gAAAOEBAAATAAAAAAAAAAAAAAAAAAAAAABbQ29udGVudF9UeXBlc10ueG1sUEsBAi0AFAAGAAgA AAAhADj9If/WAAAAlAEAAAsAAAAAAAAAAAAAAAAALwEAAF9yZWxzLy5yZWxzUEsBAi0AFAAGAAgA AAAhAE3Q0AKJAgAAjAUAAA4AAAAAAAAAAAAAAAAALgIAAGRycy9lMm9Eb2MueG1sUEsBAi0AFAAG AAgAAAAhAP1BHrzfAAAACwEAAA8AAAAAAAAAAAAAAAAA4wQAAGRycy9kb3ducmV2LnhtbFBLBQYA AAAABAAEAPMAAADvBQAAAAA= " filled="f" strokecolor="#bfbfbf [2412]" strokeweight=".5pt">
                      <w10:wrap anchorx="margin"/>
                    </v:rect>
                  </w:pict>
                </mc:Fallback>
              </mc:AlternateContent>
            </w:r>
          </w:p>
        </w:tc>
      </w:tr>
    </w:tbl>
    <w:p w14:paraId="255AF7F6" w14:textId="7576EC8C" w:rsidR="00945AA5" w:rsidRDefault="00782414" w:rsidP="00945AA5">
      <w:pPr>
        <w:spacing w:line="360" w:lineRule="auto"/>
        <w:ind w:firstLineChars="100" w:firstLine="210"/>
        <w:rPr>
          <w:color w:val="FF0000"/>
          <w:szCs w:val="24"/>
        </w:rPr>
      </w:pPr>
      <w:r>
        <w:rPr>
          <w:noProof/>
        </w:rPr>
        <w:drawing>
          <wp:anchor distT="0" distB="0" distL="114300" distR="114300" simplePos="0" relativeHeight="251677696" behindDoc="0" locked="0" layoutInCell="1" allowOverlap="1" wp14:anchorId="34EB4BD5" wp14:editId="6171270E">
            <wp:simplePos x="0" y="0"/>
            <wp:positionH relativeFrom="column">
              <wp:posOffset>257176</wp:posOffset>
            </wp:positionH>
            <wp:positionV relativeFrom="paragraph">
              <wp:posOffset>273051</wp:posOffset>
            </wp:positionV>
            <wp:extent cx="1864326" cy="1009650"/>
            <wp:effectExtent l="0" t="0" r="3175" b="0"/>
            <wp:wrapNone/>
            <wp:docPr id="1766285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85241"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868108" cy="1011698"/>
                    </a:xfrm>
                    <a:prstGeom prst="rect">
                      <a:avLst/>
                    </a:prstGeom>
                  </pic:spPr>
                </pic:pic>
              </a:graphicData>
            </a:graphic>
            <wp14:sizeRelH relativeFrom="margin">
              <wp14:pctWidth>0</wp14:pctWidth>
            </wp14:sizeRelH>
            <wp14:sizeRelV relativeFrom="margin">
              <wp14:pctHeight>0</wp14:pctHeight>
            </wp14:sizeRelV>
          </wp:anchor>
        </w:drawing>
      </w:r>
      <w:r w:rsidR="00945AA5" w:rsidRPr="00EA04E9">
        <w:rPr>
          <w:sz w:val="18"/>
          <w:szCs w:val="21"/>
        </w:rPr>
        <w:t>请</w:t>
      </w:r>
      <w:r w:rsidR="00945AA5" w:rsidRPr="00EA04E9">
        <w:rPr>
          <w:rFonts w:hint="eastAsia"/>
          <w:sz w:val="18"/>
          <w:szCs w:val="21"/>
        </w:rPr>
        <w:t>将</w:t>
      </w:r>
      <w:r w:rsidR="00945AA5" w:rsidRPr="00EA04E9">
        <w:rPr>
          <w:sz w:val="18"/>
          <w:szCs w:val="21"/>
        </w:rPr>
        <w:t>仿真</w:t>
      </w:r>
      <w:r w:rsidR="00945AA5" w:rsidRPr="00EA04E9">
        <w:rPr>
          <w:rFonts w:hint="eastAsia"/>
          <w:sz w:val="18"/>
          <w:szCs w:val="21"/>
        </w:rPr>
        <w:t>原理图复制或</w:t>
      </w:r>
      <w:r w:rsidR="00945AA5" w:rsidRPr="00EA04E9">
        <w:rPr>
          <w:sz w:val="18"/>
          <w:szCs w:val="21"/>
        </w:rPr>
        <w:t>粘贴在此处</w:t>
      </w:r>
      <w:r w:rsidR="00945AA5">
        <w:rPr>
          <w:rFonts w:hint="eastAsia"/>
          <w:sz w:val="18"/>
          <w:szCs w:val="21"/>
        </w:rPr>
        <w:t>。</w:t>
      </w:r>
    </w:p>
    <w:p w14:paraId="2DE75270" w14:textId="3DE9704D" w:rsidR="00945AA5" w:rsidRPr="00EA04E9" w:rsidRDefault="00945AA5" w:rsidP="00945AA5">
      <w:pPr>
        <w:spacing w:line="360" w:lineRule="auto"/>
        <w:ind w:left="412"/>
        <w:rPr>
          <w:szCs w:val="21"/>
        </w:rPr>
      </w:pPr>
    </w:p>
    <w:p w14:paraId="1E5263C3" w14:textId="1C1BA89D" w:rsidR="00945AA5" w:rsidRPr="00EA04E9" w:rsidRDefault="00945AA5" w:rsidP="00945AA5">
      <w:pPr>
        <w:spacing w:line="360" w:lineRule="auto"/>
        <w:ind w:left="412"/>
        <w:rPr>
          <w:szCs w:val="21"/>
        </w:rPr>
      </w:pPr>
    </w:p>
    <w:p w14:paraId="59C9F7D8" w14:textId="6EBE5E95" w:rsidR="00945AA5" w:rsidRPr="00EA04E9" w:rsidRDefault="00945AA5" w:rsidP="00945AA5">
      <w:pPr>
        <w:spacing w:line="360" w:lineRule="auto"/>
        <w:ind w:left="412"/>
        <w:rPr>
          <w:szCs w:val="21"/>
        </w:rPr>
      </w:pPr>
    </w:p>
    <w:p w14:paraId="343608AA" w14:textId="16DEC96B" w:rsidR="00945AA5" w:rsidRDefault="00945AA5" w:rsidP="00945AA5">
      <w:pPr>
        <w:spacing w:line="360" w:lineRule="auto"/>
        <w:ind w:left="412"/>
        <w:rPr>
          <w:szCs w:val="21"/>
        </w:rPr>
      </w:pPr>
    </w:p>
    <w:p w14:paraId="17F72A84" w14:textId="77777777" w:rsidR="00945AA5" w:rsidRDefault="00945AA5" w:rsidP="00945AA5">
      <w:pPr>
        <w:spacing w:line="360" w:lineRule="auto"/>
        <w:ind w:left="412"/>
        <w:rPr>
          <w:szCs w:val="21"/>
        </w:rPr>
      </w:pPr>
    </w:p>
    <w:p w14:paraId="0026CBBF" w14:textId="77777777" w:rsidR="00945AA5" w:rsidRDefault="00945AA5" w:rsidP="00945AA5">
      <w:pPr>
        <w:spacing w:line="360" w:lineRule="auto"/>
        <w:ind w:left="412"/>
        <w:rPr>
          <w:szCs w:val="21"/>
        </w:rPr>
      </w:pPr>
    </w:p>
    <w:p w14:paraId="6B62FDEE" w14:textId="77777777" w:rsidR="00945AA5" w:rsidRDefault="00945AA5" w:rsidP="00945AA5">
      <w:pPr>
        <w:spacing w:line="360" w:lineRule="auto"/>
        <w:ind w:left="412"/>
        <w:rPr>
          <w:szCs w:val="21"/>
        </w:rPr>
      </w:pPr>
    </w:p>
    <w:p w14:paraId="4FB47F5C" w14:textId="4CD51FBE" w:rsidR="00945AA5" w:rsidRPr="00EA04E9" w:rsidRDefault="00945AA5" w:rsidP="00945AA5">
      <w:pPr>
        <w:spacing w:line="360" w:lineRule="auto"/>
        <w:ind w:firstLineChars="100" w:firstLine="240"/>
        <w:rPr>
          <w:szCs w:val="21"/>
        </w:rPr>
      </w:pPr>
      <w:r>
        <w:rPr>
          <w:noProof/>
          <w:sz w:val="24"/>
          <w:szCs w:val="24"/>
        </w:rPr>
        <mc:AlternateContent>
          <mc:Choice Requires="wps">
            <w:drawing>
              <wp:anchor distT="0" distB="0" distL="114300" distR="114300" simplePos="0" relativeHeight="251663360" behindDoc="0" locked="0" layoutInCell="1" allowOverlap="1" wp14:anchorId="51F4D73D" wp14:editId="6932FE55">
                <wp:simplePos x="0" y="0"/>
                <wp:positionH relativeFrom="margin">
                  <wp:align>left</wp:align>
                </wp:positionH>
                <wp:positionV relativeFrom="paragraph">
                  <wp:posOffset>-3447</wp:posOffset>
                </wp:positionV>
                <wp:extent cx="6553200" cy="2291443"/>
                <wp:effectExtent l="0" t="0" r="19050" b="13970"/>
                <wp:wrapNone/>
                <wp:docPr id="1494950456" name="矩形 1494950456"/>
                <wp:cNvGraphicFramePr/>
                <a:graphic xmlns:a="http://schemas.openxmlformats.org/drawingml/2006/main">
                  <a:graphicData uri="http://schemas.microsoft.com/office/word/2010/wordprocessingShape">
                    <wps:wsp>
                      <wps:cNvSpPr/>
                      <wps:spPr>
                        <a:xfrm>
                          <a:off x="0" y="0"/>
                          <a:ext cx="6553200" cy="2291443"/>
                        </a:xfrm>
                        <a:prstGeom prst="rect">
                          <a:avLst/>
                        </a:prstGeom>
                        <a:noFill/>
                        <a:ln w="6350">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774873" id="矩形 1494950456" o:spid="_x0000_s1026" style="position:absolute;margin-left:0;margin-top:-.25pt;width:516pt;height:180.4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" filled="f" strokecolor="#bfbfbf [2412]" strokeweight=".5pt">
                <w10:wrap anchorx="margin"/>
              </v:rect>
            </w:pict>
          </mc:Fallback>
        </mc:AlternateContent>
      </w:r>
      <w:r w:rsidRPr="00EA04E9">
        <w:rPr>
          <w:sz w:val="18"/>
          <w:szCs w:val="21"/>
        </w:rPr>
        <w:t>请</w:t>
      </w:r>
      <w:r w:rsidRPr="00EA04E9">
        <w:rPr>
          <w:rFonts w:hint="eastAsia"/>
          <w:sz w:val="18"/>
          <w:szCs w:val="21"/>
        </w:rPr>
        <w:t>将</w:t>
      </w:r>
      <w:r w:rsidRPr="00EA04E9">
        <w:rPr>
          <w:sz w:val="18"/>
          <w:szCs w:val="21"/>
        </w:rPr>
        <w:t>仿真</w:t>
      </w:r>
      <w:r w:rsidRPr="00EA04E9">
        <w:rPr>
          <w:rFonts w:hint="eastAsia"/>
          <w:sz w:val="18"/>
          <w:szCs w:val="21"/>
        </w:rPr>
        <w:t>结果复制或</w:t>
      </w:r>
      <w:r w:rsidRPr="00EA04E9">
        <w:rPr>
          <w:sz w:val="18"/>
          <w:szCs w:val="21"/>
        </w:rPr>
        <w:t>粘贴在此处</w:t>
      </w:r>
      <w:r>
        <w:rPr>
          <w:rFonts w:hint="eastAsia"/>
          <w:sz w:val="18"/>
          <w:szCs w:val="21"/>
        </w:rPr>
        <w:t>。要求：波形背景为白色。</w:t>
      </w:r>
    </w:p>
    <w:p w14:paraId="5A86C3DD" w14:textId="191C8069" w:rsidR="00945AA5" w:rsidRPr="00EA04E9" w:rsidRDefault="00782414" w:rsidP="00945AA5">
      <w:pPr>
        <w:spacing w:line="360" w:lineRule="auto"/>
        <w:ind w:left="412"/>
        <w:rPr>
          <w:szCs w:val="21"/>
        </w:rPr>
      </w:pPr>
      <w:r>
        <w:rPr>
          <w:noProof/>
        </w:rPr>
        <w:drawing>
          <wp:anchor distT="0" distB="0" distL="114300" distR="114300" simplePos="0" relativeHeight="251676672" behindDoc="0" locked="0" layoutInCell="1" allowOverlap="1" wp14:anchorId="58BA8E0B" wp14:editId="732AA549">
            <wp:simplePos x="0" y="0"/>
            <wp:positionH relativeFrom="column">
              <wp:posOffset>333375</wp:posOffset>
            </wp:positionH>
            <wp:positionV relativeFrom="paragraph">
              <wp:posOffset>61693</wp:posOffset>
            </wp:positionV>
            <wp:extent cx="2781491" cy="1428750"/>
            <wp:effectExtent l="0" t="0" r="0" b="0"/>
            <wp:wrapNone/>
            <wp:docPr id="643384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84970"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781491" cy="14287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439CA40D" wp14:editId="726DA39D">
            <wp:simplePos x="0" y="0"/>
            <wp:positionH relativeFrom="column">
              <wp:posOffset>3407410</wp:posOffset>
            </wp:positionH>
            <wp:positionV relativeFrom="paragraph">
              <wp:posOffset>65668</wp:posOffset>
            </wp:positionV>
            <wp:extent cx="2781176" cy="1429385"/>
            <wp:effectExtent l="0" t="0" r="635" b="0"/>
            <wp:wrapNone/>
            <wp:docPr id="1316104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04037"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781176" cy="1429385"/>
                    </a:xfrm>
                    <a:prstGeom prst="rect">
                      <a:avLst/>
                    </a:prstGeom>
                  </pic:spPr>
                </pic:pic>
              </a:graphicData>
            </a:graphic>
            <wp14:sizeRelH relativeFrom="margin">
              <wp14:pctWidth>0</wp14:pctWidth>
            </wp14:sizeRelH>
            <wp14:sizeRelV relativeFrom="margin">
              <wp14:pctHeight>0</wp14:pctHeight>
            </wp14:sizeRelV>
          </wp:anchor>
        </w:drawing>
      </w:r>
    </w:p>
    <w:p w14:paraId="7F14CE26" w14:textId="77544E52" w:rsidR="00945AA5" w:rsidRPr="00EA04E9" w:rsidRDefault="00945AA5" w:rsidP="00945AA5">
      <w:pPr>
        <w:spacing w:line="360" w:lineRule="auto"/>
        <w:ind w:left="412"/>
        <w:rPr>
          <w:szCs w:val="21"/>
        </w:rPr>
      </w:pPr>
    </w:p>
    <w:p w14:paraId="5C3571FA" w14:textId="7B98AB32" w:rsidR="00945AA5" w:rsidRPr="001A307F" w:rsidRDefault="00945AA5" w:rsidP="00945AA5"/>
    <w:p w14:paraId="6315BB02" w14:textId="17812859" w:rsidR="00E11AD4" w:rsidRPr="00945AA5" w:rsidRDefault="00E11AD4" w:rsidP="009B6407"/>
    <w:sectPr w:rsidR="00E11AD4" w:rsidRPr="00945AA5" w:rsidSect="00F52066">
      <w:headerReference w:type="even" r:id="rId90"/>
      <w:headerReference w:type="default" r:id="rId91"/>
      <w:footerReference w:type="even" r:id="rId92"/>
      <w:footerReference w:type="default" r:id="rId93"/>
      <w:headerReference w:type="first" r:id="rId94"/>
      <w:footerReference w:type="first" r:id="rId95"/>
      <w:pgSz w:w="11906" w:h="16838" w:code="9"/>
      <w:pgMar w:top="720" w:right="720" w:bottom="720" w:left="720" w:header="567" w:footer="284" w:gutter="0"/>
      <w:cols w:space="425"/>
      <w:titlePg/>
      <w:docGrid w:type="lines" w:linePitch="31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151B6" w14:textId="77777777" w:rsidR="00815101" w:rsidRDefault="00815101">
      <w:r>
        <w:separator/>
      </w:r>
    </w:p>
  </w:endnote>
  <w:endnote w:type="continuationSeparator" w:id="0">
    <w:p w14:paraId="6AEB2DBA" w14:textId="77777777" w:rsidR="00815101" w:rsidRDefault="00815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72D69" w14:textId="77777777" w:rsidR="00BE0CE6" w:rsidRDefault="00BE0CE6" w:rsidP="00610851">
    <w:pPr>
      <w:pStyle w:val="a7"/>
      <w:framePr w:wrap="around" w:vAnchor="text" w:hAnchor="margin" w:xAlign="outside"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14:paraId="49160CA8" w14:textId="77777777" w:rsidR="00BE0CE6" w:rsidRDefault="00BE0CE6">
    <w:pPr>
      <w:pStyle w:val="a7"/>
      <w:ind w:right="360" w:firstLine="360"/>
    </w:pPr>
  </w:p>
  <w:p w14:paraId="6DF05814" w14:textId="77777777" w:rsidR="001A5C81" w:rsidRDefault="001A5C81"/>
  <w:p w14:paraId="386FE94F" w14:textId="77777777" w:rsidR="001A5C81" w:rsidRDefault="001A5C81"/>
  <w:p w14:paraId="385640DC" w14:textId="77777777" w:rsidR="001A5C81" w:rsidRDefault="001A5C8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10490" w:type="dxa"/>
      <w:tblBorders>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536"/>
      <w:gridCol w:w="1552"/>
      <w:gridCol w:w="4118"/>
      <w:gridCol w:w="284"/>
    </w:tblGrid>
    <w:tr w:rsidR="00BC4C64" w14:paraId="08145819" w14:textId="77777777" w:rsidTr="00974E2D">
      <w:trPr>
        <w:trHeight w:val="340"/>
      </w:trPr>
      <w:tc>
        <w:tcPr>
          <w:tcW w:w="4536" w:type="dxa"/>
          <w:vAlign w:val="center"/>
        </w:tcPr>
        <w:p w14:paraId="6ED06E66" w14:textId="77777777" w:rsidR="00BC4C64" w:rsidRDefault="00BC4C64" w:rsidP="00BC4C64">
          <w:pPr>
            <w:pStyle w:val="a7"/>
            <w:jc w:val="both"/>
          </w:pPr>
          <w:r>
            <w:rPr>
              <w:rFonts w:hint="eastAsia"/>
            </w:rPr>
            <w:t>N</w:t>
          </w:r>
          <w:r>
            <w:t>o:33346</w:t>
          </w:r>
        </w:p>
      </w:tc>
      <w:tc>
        <w:tcPr>
          <w:tcW w:w="1552" w:type="dxa"/>
          <w:vAlign w:val="center"/>
        </w:tcPr>
        <w:p w14:paraId="4D283F55" w14:textId="77777777" w:rsidR="00BC4C64" w:rsidRDefault="00BC4C64" w:rsidP="00BC4C64">
          <w:pPr>
            <w:pStyle w:val="a7"/>
            <w:jc w:val="center"/>
          </w:pPr>
          <w:r>
            <w:fldChar w:fldCharType="begin"/>
          </w:r>
          <w:r>
            <w:instrText xml:space="preserve"> PAGE  \* ArabicDash  \* MERGEFORMAT </w:instrText>
          </w:r>
          <w:r>
            <w:fldChar w:fldCharType="separate"/>
          </w:r>
          <w:r w:rsidR="00F323D5">
            <w:rPr>
              <w:noProof/>
            </w:rPr>
            <w:t>- 3 -</w:t>
          </w:r>
          <w:r>
            <w:fldChar w:fldCharType="end"/>
          </w:r>
        </w:p>
      </w:tc>
      <w:tc>
        <w:tcPr>
          <w:tcW w:w="4118" w:type="dxa"/>
          <w:vAlign w:val="center"/>
        </w:tcPr>
        <w:p w14:paraId="1C127886" w14:textId="77777777" w:rsidR="00BC4C64" w:rsidRDefault="00BC4C64" w:rsidP="00BC4C64">
          <w:pPr>
            <w:jc w:val="right"/>
          </w:pPr>
          <w:r w:rsidRPr="00717C28">
            <w:rPr>
              <w:rFonts w:hint="eastAsia"/>
              <w:sz w:val="18"/>
              <w:szCs w:val="18"/>
            </w:rPr>
            <w:t>大学物理实验报告</w:t>
          </w:r>
        </w:p>
      </w:tc>
      <w:tc>
        <w:tcPr>
          <w:tcW w:w="284" w:type="dxa"/>
          <w:vAlign w:val="center"/>
        </w:tcPr>
        <w:p w14:paraId="0BA65B97" w14:textId="77777777" w:rsidR="00BC4C64" w:rsidRDefault="00BC4C64" w:rsidP="00BC4C64">
          <w:pPr>
            <w:jc w:val="right"/>
          </w:pPr>
          <w:r>
            <w:rPr>
              <w:noProof/>
            </w:rPr>
            <mc:AlternateContent>
              <mc:Choice Requires="wps">
                <w:drawing>
                  <wp:inline distT="0" distB="0" distL="0" distR="0" wp14:anchorId="63B83BA1" wp14:editId="2DD477DD">
                    <wp:extent cx="114300" cy="114300"/>
                    <wp:effectExtent l="0" t="0" r="19050" b="19050"/>
                    <wp:docPr id="6" name="矩形 6"/>
                    <wp:cNvGraphicFramePr/>
                    <a:graphic xmlns:a="http://schemas.openxmlformats.org/drawingml/2006/main">
                      <a:graphicData uri="http://schemas.microsoft.com/office/word/2010/wordprocessingShape">
                        <wps:wsp>
                          <wps:cNvSpPr/>
                          <wps:spPr>
                            <a:xfrm>
                              <a:off x="0" y="0"/>
                              <a:ext cx="114300" cy="1143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96598DE" id="矩形 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0LcIeAIAACkFAAAOAAAAZHJzL2Uyb0RvYy54bWysVMFu1DAQvSPxD5bvNMmyLbDabLVqVYRU tRUt6tl17E2E4zFj72aXn0HixkfwOYjfYOxk01LKBZGDM+OZeZ55nvH8eNsatlHoG7AlLw5yzpSV UDV2VfIPN2cvXnPmg7CVMGBVyXfK8+PF82fzzs3UBGowlUJGINbPOlfyOgQ3yzIva9UKfwBOWTJq wFYEUnGVVSg6Qm9NNsnzo6wDrByCVN7T7mlv5IuEr7WS4VJrrwIzJafcQloxrXdxzRZzMVuhcHUj hzTEP2TRisbSoSPUqQiCrbH5A6ptJIIHHQ4ktBlo3UiVaqBqivxRNde1cCrVQuR4N9Lk/x+svNhc IWuqkh9xZkVLV/Tzy7cf37+yo8hN5/yMXK7dFQ6aJzEWutXYxj+VwLaJz93Ip9oGJmmzKKYvc2Jd kmmQCSW7D3bow1sFLYtCyZGuK7EoNuc+9K57F4qLyfTHJynsjIoZGPteaSqBDpyk6NQ86sQg2wi6 9upj0W/XolL91mFOX6yPchm9k5bAIqpujBlxB4DYlL/j9hCDbwxTqefGwPxvCfWBo3c6EWwYA9vG Aj4VbEIxJK57/z0xPR2RmTuodnSpCH23eyfPGuL3XPhwJZDam66ERjZc0qINdCWHQeKsBvz81H70 p64jK2cdjUvJ/ae1QMWZeWepH98U02mcr6RMD19NSMGHlruHFrtuT4CupqDHwckkRv9g9qJGaG9p spfxVDIJK+nsksuAe+Uk9GNMb4NUy2Vyo5lyIpzbaycjeGQ19s/N9lagG5osUHdewH60xOxRr/W+ MdLCch1AN6kR73kd+KZ5TA0zvB1x4B/qyev+hVv8AgAA//8DAFBLAwQUAAYACAAAACEAOtG78dgA AAADAQAADwAAAGRycy9kb3ducmV2LnhtbEyPwU7DMBBE70j8g7VIXBB1ygFVaZyqVEW5hANpP2AT L0lEvI5sNw18PS4c6GVXo1nNvsk2sxnERM73lhUsFwkI4sbqnlsFx8Pr4wqED8gaB8uk4Is8bPLb mwxTbc/8TlMVWhFD2KeooAthTKX0TUcG/cKOxNH7sM5giNK1Ujs8x3AzyKckeZYGe44fOhxp11Hz WZ2Mgu+pPhbFtsSHt2pXusK/7Mt2Vur+bt6uQQSaw/8xXPAjOuSRqbYn1l4MCmKR8Dsv3iqq+m/L PJPX7PkPAAAA//8DAFBLAQItABQABgAIAAAAIQC2gziS/gAAAOEBAAATAAAAAAAAAAAAAAAAAAAA AABbQ29udGVudF9UeXBlc10ueG1sUEsBAi0AFAAGAAgAAAAhADj9If/WAAAAlAEAAAsAAAAAAAAA AAAAAAAALwEAAF9yZWxzLy5yZWxzUEsBAi0AFAAGAAgAAAAhANvQtwh4AgAAKQUAAA4AAAAAAAAA AAAAAAAALgIAAGRycy9lMm9Eb2MueG1sUEsBAi0AFAAGAAgAAAAhADrRu/HYAAAAAwEAAA8AAAAA AAAAAAAAAAAA0gQAAGRycy9kb3ducmV2LnhtbFBLBQYAAAAABAAEAPMAAADXBQAAAAA= " fillcolor="black [3200]" strokecolor="black [1600]" strokeweight="1pt">
                    <w10:anchorlock/>
                  </v:rect>
                </w:pict>
              </mc:Fallback>
            </mc:AlternateContent>
          </w:r>
        </w:p>
      </w:tc>
    </w:tr>
  </w:tbl>
  <w:p w14:paraId="0F8458F4" w14:textId="77777777" w:rsidR="001A5C81" w:rsidRDefault="001A5C8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10490" w:type="dxa"/>
      <w:tblBorders>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95"/>
      <w:gridCol w:w="1693"/>
      <w:gridCol w:w="3977"/>
      <w:gridCol w:w="425"/>
    </w:tblGrid>
    <w:tr w:rsidR="00717C28" w14:paraId="3B46AAF7" w14:textId="77777777" w:rsidTr="003D3121">
      <w:trPr>
        <w:trHeight w:val="340"/>
      </w:trPr>
      <w:tc>
        <w:tcPr>
          <w:tcW w:w="4395" w:type="dxa"/>
          <w:vAlign w:val="center"/>
        </w:tcPr>
        <w:p w14:paraId="6AAC227B" w14:textId="77777777" w:rsidR="00717C28" w:rsidRDefault="00717C28" w:rsidP="00717C28">
          <w:pPr>
            <w:pStyle w:val="a7"/>
            <w:jc w:val="both"/>
          </w:pPr>
          <w:r>
            <w:rPr>
              <w:rFonts w:hint="eastAsia"/>
            </w:rPr>
            <w:t>N</w:t>
          </w:r>
          <w:r>
            <w:t>o:33346</w:t>
          </w:r>
        </w:p>
      </w:tc>
      <w:tc>
        <w:tcPr>
          <w:tcW w:w="1693" w:type="dxa"/>
          <w:vAlign w:val="center"/>
        </w:tcPr>
        <w:p w14:paraId="68B3C703" w14:textId="77777777" w:rsidR="00717C28" w:rsidRDefault="00717C28" w:rsidP="00717C28">
          <w:pPr>
            <w:pStyle w:val="a7"/>
            <w:jc w:val="center"/>
          </w:pPr>
          <w:r>
            <w:fldChar w:fldCharType="begin"/>
          </w:r>
          <w:r>
            <w:instrText xml:space="preserve"> PAGE  \* ArabicDash  \* MERGEFORMAT </w:instrText>
          </w:r>
          <w:r>
            <w:fldChar w:fldCharType="separate"/>
          </w:r>
          <w:r w:rsidR="00F323D5">
            <w:rPr>
              <w:noProof/>
            </w:rPr>
            <w:t>- 1 -</w:t>
          </w:r>
          <w:r>
            <w:fldChar w:fldCharType="end"/>
          </w:r>
        </w:p>
      </w:tc>
      <w:tc>
        <w:tcPr>
          <w:tcW w:w="3977" w:type="dxa"/>
          <w:vAlign w:val="center"/>
        </w:tcPr>
        <w:p w14:paraId="53E6A15E" w14:textId="13853EDF" w:rsidR="00717C28" w:rsidRDefault="009B6407" w:rsidP="00717C28">
          <w:pPr>
            <w:jc w:val="right"/>
          </w:pPr>
          <w:r>
            <w:rPr>
              <w:rFonts w:hint="eastAsia"/>
              <w:sz w:val="18"/>
              <w:szCs w:val="18"/>
            </w:rPr>
            <w:t>电路</w:t>
          </w:r>
          <w:r w:rsidR="00717C28" w:rsidRPr="00717C28">
            <w:rPr>
              <w:rFonts w:hint="eastAsia"/>
              <w:sz w:val="18"/>
              <w:szCs w:val="18"/>
            </w:rPr>
            <w:t>实验报告</w:t>
          </w:r>
        </w:p>
      </w:tc>
      <w:tc>
        <w:tcPr>
          <w:tcW w:w="425" w:type="dxa"/>
          <w:vAlign w:val="bottom"/>
        </w:tcPr>
        <w:p w14:paraId="51C986D6" w14:textId="77777777" w:rsidR="00717C28" w:rsidRDefault="00717C28" w:rsidP="003D3121">
          <w:pPr>
            <w:jc w:val="right"/>
          </w:pPr>
          <w:r>
            <w:rPr>
              <w:noProof/>
            </w:rPr>
            <mc:AlternateContent>
              <mc:Choice Requires="wps">
                <w:drawing>
                  <wp:inline distT="0" distB="0" distL="0" distR="0" wp14:anchorId="48270E7A" wp14:editId="1D632E59">
                    <wp:extent cx="142875" cy="142875"/>
                    <wp:effectExtent l="0" t="0" r="28575" b="28575"/>
                    <wp:docPr id="5" name="矩形 5"/>
                    <wp:cNvGraphicFramePr/>
                    <a:graphic xmlns:a="http://schemas.openxmlformats.org/drawingml/2006/main">
                      <a:graphicData uri="http://schemas.microsoft.com/office/word/2010/wordprocessingShape">
                        <wps:wsp>
                          <wps:cNvSpPr/>
                          <wps:spPr>
                            <a:xfrm>
                              <a:off x="0" y="0"/>
                              <a:ext cx="142875" cy="1428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435EAF4" id="矩形 5" o:spid="_x0000_s1026" style="width:11.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3/aEeAIAACkFAAAOAAAAZHJzL2Uyb0RvYy54bWysVMFu2zAMvQ/YPwi6r46DZO2COEXQosOA oA3WDj2rslQbk0WNUuJkPzNgt33EPmfYb4ySHbfrusswH2RSJJ9I6lHz011j2Fahr8EWPD8acaas hLK29wX/cHPx6oQzH4QthQGrCr5Xnp8uXr6Yt26mxlCBKRUyArF+1rqCVyG4WZZ5WalG+CNwypJR AzYikIr3WYmiJfTGZOPR6HXWApYOQSrvafe8M/JFwtdayXCltVeBmYJTbiGtmNa7uGaLuZjdo3BV Lfs0xD9k0Yja0qED1LkIgm2w/gOqqSWCBx2OJDQZaF1LlWqgavLRk2quK+FUqoWa493QJv//YOXl do2sLgs+5cyKhq7o55dvP75/ZdPYm9b5GblcuzX2micxFrrT2MQ/lcB2qZ/7oZ9qF5ikzXwyPjkm XEmmXiaU7CHYoQ9vFTQsCgVHuq7URbFd+dC5HlwoLibTHZ+ksDcqZmDse6WpBDpwnKITedSZQbYV dO3lx7zbrkSpuq3piL5YH+UyeCctgUVUXRsz4PYAkZS/43YQvW8MU4lzQ+Dobwl1gYN3OhFsGAKb 2gI+F2xC3ieuO/9DY7p2xM7cQbmnS0Xo2O6dvKipvyvhw1og0ZsGgUY2XNGiDbQFh17irAL8/Nx+ 9CfWkZWzlsal4P7TRqDizLyzxMc3+WQS5yspk+nxmBR8bLl7bLGb5gzoanJ6HJxMYvQP5iBqhOaW JnsZTyWTsJLOLrgMeFDOQjfG9DZItVwmN5opJ8LKXjsZwWNXI39udrcCXU+yQOy8hMNoidkTrnW+ MdLCchNA14mID33t+03zmAjTvx1x4B/ryevhhVv8AgAA//8DAFBLAwQUAAYACAAAACEA53c7R9kA AAADAQAADwAAAGRycy9kb3ducmV2LnhtbEyPwU7DMBBE70j8g7VIXBB1iARCIU5VKlAu4UDoB2zi bRI1Xke2mwa+HgMHetnRalYzb/P1YkYxk/ODZQV3qwQEcWv1wJ2C3cfr7SMIH5A1jpZJwSd5WBeX Fzlm2p74neY6dCKGsM9QQR/ClEnp254M+pWdiKO3t85giKvrpHZ4iuFmlGmSPEiDA8eGHifa9tQe 6qNR8DU3u7LcVHjzVm8rV/rnl6pblLq+WjZPIAIt4f8YfvAjOhSRqbFH1l6MCuIj4XdGL03vQTR/ KotcnrMX3wAAAP//AwBQSwECLQAUAAYACAAAACEAtoM4kv4AAADhAQAAEwAAAAAAAAAAAAAAAAAA AAAAW0NvbnRlbnRfVHlwZXNdLnhtbFBLAQItABQABgAIAAAAIQA4/SH/1gAAAJQBAAALAAAAAAAA AAAAAAAAAC8BAABfcmVscy8ucmVsc1BLAQItABQABgAIAAAAIQC83/aEeAIAACkFAAAOAAAAAAAA AAAAAAAAAC4CAABkcnMvZTJvRG9jLnhtbFBLAQItABQABgAIAAAAIQDndztH2QAAAAMBAAAPAAAA AAAAAAAAAAAAANIEAABkcnMvZG93bnJldi54bWxQSwUGAAAAAAQABADzAAAA2AUAAAAA " fillcolor="black [3200]" strokecolor="black [1600]" strokeweight="1pt">
                    <w10:anchorlock/>
                  </v:rect>
                </w:pict>
              </mc:Fallback>
            </mc:AlternateContent>
          </w:r>
        </w:p>
      </w:tc>
    </w:tr>
  </w:tbl>
  <w:p w14:paraId="21199CCD" w14:textId="77777777" w:rsidR="001A5C81" w:rsidRDefault="001A5C81" w:rsidP="001E379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4C54F" w14:textId="77777777" w:rsidR="00815101" w:rsidRDefault="00815101">
      <w:r>
        <w:separator/>
      </w:r>
    </w:p>
  </w:footnote>
  <w:footnote w:type="continuationSeparator" w:id="0">
    <w:p w14:paraId="42E84968" w14:textId="77777777" w:rsidR="00815101" w:rsidRDefault="008151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BD902" w14:textId="77777777" w:rsidR="009B6407" w:rsidRDefault="009B6407">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8"/>
      <w:gridCol w:w="9922"/>
    </w:tblGrid>
    <w:tr w:rsidR="005B30C0" w:rsidRPr="00154FDA" w14:paraId="5460082B" w14:textId="77777777" w:rsidTr="007F5E45">
      <w:trPr>
        <w:trHeight w:val="170"/>
      </w:trPr>
      <w:tc>
        <w:tcPr>
          <w:tcW w:w="570" w:type="dxa"/>
        </w:tcPr>
        <w:p w14:paraId="603321F8" w14:textId="77777777" w:rsidR="005B30C0" w:rsidRDefault="00645089" w:rsidP="005B30C0">
          <w:pPr>
            <w:pStyle w:val="ac"/>
            <w:pBdr>
              <w:bottom w:val="none" w:sz="0" w:space="0" w:color="auto"/>
            </w:pBdr>
            <w:jc w:val="both"/>
          </w:pPr>
          <w:r>
            <w:rPr>
              <w:rFonts w:hint="eastAsia"/>
              <w:noProof/>
            </w:rPr>
            <mc:AlternateContent>
              <mc:Choice Requires="wps">
                <w:drawing>
                  <wp:inline distT="0" distB="0" distL="0" distR="0" wp14:anchorId="63A5D1F3" wp14:editId="6B74323D">
                    <wp:extent cx="238125" cy="238125"/>
                    <wp:effectExtent l="0" t="0" r="28575" b="28575"/>
                    <wp:docPr id="3" name="矩形 3"/>
                    <wp:cNvGraphicFramePr/>
                    <a:graphic xmlns:a="http://schemas.openxmlformats.org/drawingml/2006/main">
                      <a:graphicData uri="http://schemas.microsoft.com/office/word/2010/wordprocessingShape">
                        <wps:wsp>
                          <wps:cNvSpPr/>
                          <wps:spPr>
                            <a:xfrm>
                              <a:off x="0" y="0"/>
                              <a:ext cx="238125" cy="238125"/>
                            </a:xfrm>
                            <a:prstGeom prst="rect">
                              <a:avLst/>
                            </a:prstGeom>
                            <a:solidFill>
                              <a:schemeClr val="tx1"/>
                            </a:solidFill>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2EF4AD1" id="矩形 3" o:spid="_x0000_s1026" style="width:18.75pt;height:18.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JrbHlAIAAJwFAAAOAAAAZHJzL2Uyb0RvYy54bWysVM1uEzEQviPxDpbvdLNpCyXqpopaFSFV bUSLena9dtfC9hjbySa8DBI3HoLHQbwGY+9PSimXihycGc83n2dmZ+b4ZGM0WQsfFNiKlnsTSoTl UCt7X9GPN+evjigJkdmaabCiolsR6Mn85Yvj1s3EFBrQtfAESWyYta6iTYxuVhSBN8KwsAdOWDRK 8IZFVP19UXvWIrvRxXQyeV204GvngYsQ8PasM9J55pdS8HglZRCR6IpibDGfPp936Szmx2x275lr FO/DYM+IwjBl8dGR6oxFRlZe/UVlFPcQQMY9DqYAKRUXOQfMppw8yua6YU7kXLA4wY1lCv+Pll+u l56ouqL7lFhm8BP9+vr9549vZD/VpnVhhpBrt/S9FlBMiW6kN+kfUyCbXM/tWE+xiYTj5XT/qJwe UsLR1MvIUuycnQ/xnQBDklBRj58rV5GtL0LsoAMkvRVAq/pcaZ2V1CLiVHuyZvhx46ZMASP5Hyht n+WINMmzSPl3GWcpbrVIfNp+EBKrlnLMAed+3QVTfyq764bVoovvcIK/IcIh9BxvJkusEjMbeXuC AdmRJN4uyR6b3ERu89Fx8q+AOscRnV8EG0dHoyz4p5x1HF/t8ENhunKkytxBvcU+8tANWHD8XOEn vWAhLpnHicLZwy0Rr/CQGtqKQi9R0oD/8tR9wmOjo5WSFie0ouHzinlBiX5vcQTelgcHaaSzcnD4 ZoqKf2i5e2ixK3MK2Ccl7iPHs5jwUQ+i9GBucZks0qtoYpbj2xXl0Q/Kaew2B64jLhaLDMMxdixe 2GvHE3mqamrZm80t867v64gDcQnDNLPZo/busMnTwmIVQarc+7u69vXGFZAbpl9Xacc81DNqt1Tn vwEAAP//AwBQSwMEFAAGAAgAAAAhAIp0bZXZAAAAAwEAAA8AAABkcnMvZG93bnJldi54bWxMj81O wzAQhO9IfQdrK3GjDj8tVYhTVQiE2ltLpfboxksSYa8j203D27OFA1x2tJrVzLfFYnBW9Bhi60nB 7SQDgVR501KtYPf+ejMHEZMmo60nVPCFERbl6KrQufFn2mC/TbXgEIq5VtCk1OVSxqpBp+PEd0js ffjgdOI11NIEfeZwZ+Vdls2k0y1xQ6M7fG6w+tyenIJZ7A+reZi2O7t8cKsQ3tbpZa/U9XhYPoFI OKS/Y7jgMzqUzHT0JzJRWAX8SPqZ7N0/TkEcf1WWhfzPXn4DAAD//wMAUEsBAi0AFAAGAAgAAAAh ALaDOJL+AAAA4QEAABMAAAAAAAAAAAAAAAAAAAAAAFtDb250ZW50X1R5cGVzXS54bWxQSwECLQAU AAYACAAAACEAOP0h/9YAAACUAQAACwAAAAAAAAAAAAAAAAAvAQAAX3JlbHMvLnJlbHNQSwECLQAU AAYACAAAACEAaia2x5QCAACcBQAADgAAAAAAAAAAAAAAAAAuAgAAZHJzL2Uyb0RvYy54bWxQSwEC LQAUAAYACAAAACEAinRtldkAAAADAQAADwAAAAAAAAAAAAAAAADuBAAAZHJzL2Rvd25yZXYueG1s UEsFBgAAAAAEAAQA8wAAAPQFAAAAAA== " fillcolor="black [3213]" strokecolor="black [3213]" strokeweight="1pt">
                    <w10:anchorlock/>
                  </v:rect>
                </w:pict>
              </mc:Fallback>
            </mc:AlternateContent>
          </w:r>
        </w:p>
      </w:tc>
      <w:tc>
        <w:tcPr>
          <w:tcW w:w="10064" w:type="dxa"/>
        </w:tcPr>
        <w:p w14:paraId="24AB22BA" w14:textId="77777777" w:rsidR="005B30C0" w:rsidRPr="0003285A" w:rsidRDefault="000F21B6" w:rsidP="005B30C0">
          <w:pPr>
            <w:pStyle w:val="ac"/>
            <w:pBdr>
              <w:bottom w:val="none" w:sz="0" w:space="0" w:color="auto"/>
            </w:pBdr>
            <w:jc w:val="both"/>
            <w:rPr>
              <w:rFonts w:ascii="微软雅黑" w:eastAsia="微软雅黑" w:hAnsi="微软雅黑" w:hint="eastAsia"/>
              <w:sz w:val="30"/>
              <w:szCs w:val="30"/>
            </w:rPr>
          </w:pPr>
          <w:r w:rsidRPr="0003285A">
            <w:rPr>
              <w:rFonts w:ascii="微软雅黑" w:eastAsia="微软雅黑" w:hAnsi="微软雅黑" w:hint="eastAsia"/>
              <w:sz w:val="30"/>
              <w:szCs w:val="30"/>
            </w:rPr>
            <w:t>三相电路</w:t>
          </w:r>
        </w:p>
      </w:tc>
    </w:tr>
    <w:tr w:rsidR="00DD58C3" w:rsidRPr="00154FDA" w14:paraId="6EAD43B7" w14:textId="77777777" w:rsidTr="00974E2D">
      <w:trPr>
        <w:trHeight w:val="170"/>
      </w:trPr>
      <w:tc>
        <w:tcPr>
          <w:tcW w:w="10490" w:type="dxa"/>
          <w:gridSpan w:val="2"/>
          <w:tcBorders>
            <w:bottom w:val="single" w:sz="4" w:space="0" w:color="auto"/>
          </w:tcBorders>
          <w:vAlign w:val="center"/>
        </w:tcPr>
        <w:p w14:paraId="03264838" w14:textId="18571FF1" w:rsidR="00DD58C3" w:rsidRPr="00154FDA" w:rsidRDefault="00DD58C3" w:rsidP="00DD58C3">
          <w:pPr>
            <w:pStyle w:val="ac"/>
            <w:pBdr>
              <w:bottom w:val="none" w:sz="0" w:space="0" w:color="auto"/>
            </w:pBdr>
            <w:jc w:val="both"/>
            <w:rPr>
              <w:sz w:val="44"/>
              <w:szCs w:val="44"/>
            </w:rPr>
          </w:pPr>
        </w:p>
      </w:tc>
    </w:tr>
  </w:tbl>
  <w:p w14:paraId="080BA63E" w14:textId="77777777" w:rsidR="001A5C81" w:rsidRDefault="001A5C81" w:rsidP="001E3792">
    <w:pPr>
      <w:pStyle w:val="ac"/>
      <w:pBdr>
        <w:bottom w:val="none" w:sz="0" w:space="0"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80"/>
      <w:gridCol w:w="64"/>
      <w:gridCol w:w="2156"/>
      <w:gridCol w:w="300"/>
      <w:gridCol w:w="1800"/>
      <w:gridCol w:w="300"/>
      <w:gridCol w:w="354"/>
      <w:gridCol w:w="354"/>
      <w:gridCol w:w="354"/>
      <w:gridCol w:w="354"/>
      <w:gridCol w:w="354"/>
      <w:gridCol w:w="300"/>
      <w:gridCol w:w="975"/>
      <w:gridCol w:w="2345"/>
    </w:tblGrid>
    <w:tr w:rsidR="00F331BB" w14:paraId="7E0922BA" w14:textId="77777777" w:rsidTr="00F5707A">
      <w:trPr>
        <w:trHeight w:val="170"/>
      </w:trPr>
      <w:tc>
        <w:tcPr>
          <w:tcW w:w="544" w:type="dxa"/>
          <w:gridSpan w:val="2"/>
        </w:tcPr>
        <w:p w14:paraId="588595D8" w14:textId="77777777" w:rsidR="00F331BB" w:rsidRDefault="00277331" w:rsidP="00277331">
          <w:pPr>
            <w:pStyle w:val="ac"/>
            <w:pBdr>
              <w:bottom w:val="none" w:sz="0" w:space="0" w:color="auto"/>
            </w:pBdr>
            <w:jc w:val="both"/>
          </w:pPr>
          <w:r>
            <w:rPr>
              <w:rFonts w:hint="eastAsia"/>
              <w:noProof/>
            </w:rPr>
            <mc:AlternateContent>
              <mc:Choice Requires="wps">
                <w:drawing>
                  <wp:inline distT="0" distB="0" distL="0" distR="0" wp14:anchorId="4B073419" wp14:editId="6E66829D">
                    <wp:extent cx="238125" cy="238125"/>
                    <wp:effectExtent l="0" t="0" r="28575" b="28575"/>
                    <wp:docPr id="7" name="矩形 7"/>
                    <wp:cNvGraphicFramePr/>
                    <a:graphic xmlns:a="http://schemas.openxmlformats.org/drawingml/2006/main">
                      <a:graphicData uri="http://schemas.microsoft.com/office/word/2010/wordprocessingShape">
                        <wps:wsp>
                          <wps:cNvSpPr/>
                          <wps:spPr>
                            <a:xfrm>
                              <a:off x="0" y="0"/>
                              <a:ext cx="238125" cy="238125"/>
                            </a:xfrm>
                            <a:prstGeom prst="rect">
                              <a:avLst/>
                            </a:prstGeom>
                            <a:solidFill>
                              <a:schemeClr val="tx1"/>
                            </a:solidFill>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9C8E7E5" id="矩形 7" o:spid="_x0000_s1026" style="width:18.75pt;height:18.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cZxslAIAAJwFAAAOAAAAZHJzL2Uyb0RvYy54bWysVM1uEzEQviPxDpbvdLOhpSXqpopaFSFV bUSLena9dtfC9hjbySa8DBI3HoLHQbwGY+9PSimXihycGc83n2dmZ+b4ZGM0WQsfFNiKlnsTSoTl UCt7X9GPN+evjigJkdmaabCiolsR6Mn85Yvj1s3EFBrQtfAESWyYta6iTYxuVhSBN8KwsAdOWDRK 8IZFVP19UXvWIrvRxXQyeVO04GvngYsQ8PasM9J55pdS8HglZRCR6IpibDGfPp936Szmx2x275lr FO/DYM+IwjBl8dGR6oxFRlZe/UVlFPcQQMY9DqYAKRUXOQfMppw8yua6YU7kXLA4wY1lCv+Pll+u l56ouqKHlFhm8BP9+vr9549v5DDVpnVhhpBrt/S9FlBMiW6kN+kfUyCbXM/tWE+xiYTj5fT1UTk9 oISjqZeRpdg5Ox/iOwGGJKGiHj9XriJbX4TYQQdIeiuAVvW50jorqUXEqfZkzfDjxk2ZAkbyP1Da PssRaZJnkfLvMs5S3GqR+LT9ICRWLeWYA879ugum/lR21w2rRRffwQR/Q4RD6DneTJZYJWY28vYE A7IjSbxdkj02uYnc5qPj5F8BdY4jOr8INo6ORlnwTznrOL7a4YfCdOVIlbmDeot95KEbsOD4ucJP esFCXDKPE4Wzh1siXuEhNbQVhV6ipAH/5an7hMdGRyslLU5oRcPnFfOCEv3e4gi8Lff300hnZf/g cIqKf2i5e2ixK3MK2Ccl7iPHs5jwUQ+i9GBucZks0qtoYpbj2xXl0Q/Kaew2B64jLhaLDMMxdixe 2GvHE3mqamrZm80t867v64gDcQnDNLPZo/busMnTwmIVQarc+7u69vXGFZAbpl9Xacc81DNqt1Tn vwEAAP//AwBQSwMEFAAGAAgAAAAhAIp0bZXZAAAAAwEAAA8AAABkcnMvZG93bnJldi54bWxMj81O wzAQhO9IfQdrK3GjDj8tVYhTVQiE2ltLpfboxksSYa8j203D27OFA1x2tJrVzLfFYnBW9Bhi60nB 7SQDgVR501KtYPf+ejMHEZMmo60nVPCFERbl6KrQufFn2mC/TbXgEIq5VtCk1OVSxqpBp+PEd0js ffjgdOI11NIEfeZwZ+Vdls2k0y1xQ6M7fG6w+tyenIJZ7A+reZi2O7t8cKsQ3tbpZa/U9XhYPoFI OKS/Y7jgMzqUzHT0JzJRWAX8SPqZ7N0/TkEcf1WWhfzPXn4DAAD//wMAUEsBAi0AFAAGAAgAAAAh ALaDOJL+AAAA4QEAABMAAAAAAAAAAAAAAAAAAAAAAFtDb250ZW50X1R5cGVzXS54bWxQSwECLQAU AAYACAAAACEAOP0h/9YAAACUAQAACwAAAAAAAAAAAAAAAAAvAQAAX3JlbHMvLnJlbHNQSwECLQAU AAYACAAAACEAoXGcbJQCAACcBQAADgAAAAAAAAAAAAAAAAAuAgAAZHJzL2Uyb0RvYy54bWxQSwEC LQAUAAYACAAAACEAinRtldkAAAADAQAADwAAAAAAAAAAAAAAAADuBAAAZHJzL2Rvd25yZXYueG1s UEsFBgAAAAAEAAQA8wAAAPQFAAAAAA== " fillcolor="black [3213]" strokecolor="black [3213]" strokeweight="1pt">
                    <w10:anchorlock/>
                  </v:rect>
                </w:pict>
              </mc:Fallback>
            </mc:AlternateContent>
          </w:r>
        </w:p>
      </w:tc>
      <w:tc>
        <w:tcPr>
          <w:tcW w:w="9946" w:type="dxa"/>
          <w:gridSpan w:val="12"/>
        </w:tcPr>
        <w:p w14:paraId="17D268BF" w14:textId="77777777" w:rsidR="00F331BB" w:rsidRPr="0003285A" w:rsidRDefault="00F331BB" w:rsidP="00277331">
          <w:pPr>
            <w:pStyle w:val="ac"/>
            <w:pBdr>
              <w:bottom w:val="none" w:sz="0" w:space="0" w:color="auto"/>
            </w:pBdr>
            <w:jc w:val="both"/>
            <w:rPr>
              <w:rFonts w:ascii="微软雅黑" w:eastAsia="微软雅黑" w:hAnsi="微软雅黑" w:hint="eastAsia"/>
              <w:sz w:val="30"/>
              <w:szCs w:val="30"/>
            </w:rPr>
          </w:pPr>
          <w:r w:rsidRPr="0003285A">
            <w:rPr>
              <w:rFonts w:ascii="微软雅黑" w:eastAsia="微软雅黑" w:hAnsi="微软雅黑" w:hint="eastAsia"/>
              <w:sz w:val="30"/>
              <w:szCs w:val="30"/>
            </w:rPr>
            <w:t>三相电路</w:t>
          </w:r>
        </w:p>
      </w:tc>
    </w:tr>
    <w:tr w:rsidR="0074686F" w14:paraId="5EF37881" w14:textId="77777777" w:rsidTr="00F5707A">
      <w:trPr>
        <w:trHeight w:hRule="exact" w:val="150"/>
      </w:trPr>
      <w:tc>
        <w:tcPr>
          <w:tcW w:w="480" w:type="dxa"/>
          <w:vMerge w:val="restart"/>
          <w:vAlign w:val="bottom"/>
        </w:tcPr>
        <w:p w14:paraId="3F863461" w14:textId="77777777" w:rsidR="00F331BB" w:rsidRDefault="00F331BB" w:rsidP="003F24A7">
          <w:pPr>
            <w:pStyle w:val="ac"/>
            <w:pBdr>
              <w:bottom w:val="none" w:sz="0" w:space="0" w:color="auto"/>
            </w:pBdr>
            <w:jc w:val="both"/>
          </w:pPr>
          <w:r>
            <w:rPr>
              <w:rFonts w:hint="eastAsia"/>
            </w:rPr>
            <w:t>班级：</w:t>
          </w:r>
        </w:p>
      </w:tc>
      <w:tc>
        <w:tcPr>
          <w:tcW w:w="2220" w:type="dxa"/>
          <w:gridSpan w:val="2"/>
          <w:vMerge w:val="restart"/>
          <w:tcBorders>
            <w:bottom w:val="single" w:sz="4" w:space="0" w:color="auto"/>
          </w:tcBorders>
          <w:vAlign w:val="bottom"/>
        </w:tcPr>
        <w:p w14:paraId="1A943BFE" w14:textId="538DEA51" w:rsidR="00F331BB" w:rsidRPr="00EC01A8" w:rsidRDefault="00F331BB" w:rsidP="003F24A7">
          <w:pPr>
            <w:pStyle w:val="ac"/>
            <w:pBdr>
              <w:bottom w:val="none" w:sz="0" w:space="0" w:color="auto"/>
            </w:pBdr>
            <w:ind w:firstLineChars="50" w:firstLine="90"/>
            <w:jc w:val="both"/>
            <w:rPr>
              <w:rFonts w:ascii="宋体" w:hAnsi="宋体" w:hint="eastAsia"/>
            </w:rPr>
          </w:pPr>
        </w:p>
      </w:tc>
      <w:tc>
        <w:tcPr>
          <w:tcW w:w="300" w:type="dxa"/>
          <w:tcBorders>
            <w:left w:val="nil"/>
          </w:tcBorders>
          <w:vAlign w:val="center"/>
        </w:tcPr>
        <w:p w14:paraId="43CE2F14" w14:textId="77777777" w:rsidR="00F331BB" w:rsidRDefault="00F331BB" w:rsidP="00F331BB">
          <w:pPr>
            <w:pStyle w:val="ac"/>
            <w:pBdr>
              <w:bottom w:val="none" w:sz="0" w:space="0" w:color="auto"/>
            </w:pBdr>
            <w:jc w:val="right"/>
          </w:pPr>
        </w:p>
      </w:tc>
      <w:tc>
        <w:tcPr>
          <w:tcW w:w="1800" w:type="dxa"/>
          <w:vMerge w:val="restart"/>
          <w:vAlign w:val="center"/>
        </w:tcPr>
        <w:p w14:paraId="57F0E7C2" w14:textId="79EBEEDA" w:rsidR="00F331BB" w:rsidRDefault="00F331BB" w:rsidP="00F331BB">
          <w:pPr>
            <w:pStyle w:val="ac"/>
            <w:pBdr>
              <w:bottom w:val="none" w:sz="0" w:space="0" w:color="auto"/>
            </w:pBdr>
          </w:pPr>
        </w:p>
      </w:tc>
      <w:tc>
        <w:tcPr>
          <w:tcW w:w="300" w:type="dxa"/>
          <w:tcBorders>
            <w:right w:val="single" w:sz="4" w:space="0" w:color="auto"/>
          </w:tcBorders>
        </w:tcPr>
        <w:p w14:paraId="4FF7E0FB" w14:textId="77777777" w:rsidR="00F331BB" w:rsidRDefault="00F331BB" w:rsidP="00F331BB">
          <w:pPr>
            <w:pStyle w:val="ac"/>
            <w:pBdr>
              <w:bottom w:val="none" w:sz="0" w:space="0" w:color="auto"/>
            </w:pBdr>
            <w:jc w:val="both"/>
          </w:pPr>
        </w:p>
      </w:tc>
      <w:tc>
        <w:tcPr>
          <w:tcW w:w="354" w:type="dxa"/>
          <w:vMerge w:val="restart"/>
          <w:tcBorders>
            <w:top w:val="single" w:sz="4" w:space="0" w:color="auto"/>
            <w:left w:val="single" w:sz="4" w:space="0" w:color="auto"/>
          </w:tcBorders>
          <w:vAlign w:val="center"/>
        </w:tcPr>
        <w:p w14:paraId="737EDF69" w14:textId="77777777" w:rsidR="00F331BB" w:rsidRPr="00A76D3D" w:rsidRDefault="00F331BB" w:rsidP="00F331BB">
          <w:pPr>
            <w:pStyle w:val="ac"/>
            <w:pBdr>
              <w:bottom w:val="none" w:sz="0" w:space="0" w:color="auto"/>
            </w:pBdr>
            <w:rPr>
              <w:sz w:val="24"/>
              <w:szCs w:val="24"/>
            </w:rPr>
          </w:pPr>
          <w:r w:rsidRPr="00A76D3D">
            <w:rPr>
              <w:rFonts w:hint="eastAsia"/>
              <w:sz w:val="24"/>
              <w:szCs w:val="24"/>
            </w:rPr>
            <w:t>实验评分</w:t>
          </w:r>
        </w:p>
      </w:tc>
      <w:tc>
        <w:tcPr>
          <w:tcW w:w="354" w:type="dxa"/>
          <w:tcBorders>
            <w:top w:val="single" w:sz="4" w:space="0" w:color="auto"/>
          </w:tcBorders>
          <w:vAlign w:val="center"/>
        </w:tcPr>
        <w:p w14:paraId="654DC45D" w14:textId="77777777" w:rsidR="00F331BB" w:rsidRDefault="00F331BB" w:rsidP="00F331BB">
          <w:pPr>
            <w:pStyle w:val="ac"/>
            <w:pBdr>
              <w:bottom w:val="none" w:sz="0" w:space="0" w:color="auto"/>
            </w:pBdr>
          </w:pPr>
        </w:p>
      </w:tc>
      <w:tc>
        <w:tcPr>
          <w:tcW w:w="354" w:type="dxa"/>
          <w:tcBorders>
            <w:top w:val="single" w:sz="4" w:space="0" w:color="auto"/>
          </w:tcBorders>
          <w:vAlign w:val="center"/>
        </w:tcPr>
        <w:p w14:paraId="7373227C" w14:textId="77777777" w:rsidR="00F331BB" w:rsidRDefault="00F331BB" w:rsidP="00F331BB">
          <w:pPr>
            <w:pStyle w:val="ac"/>
            <w:pBdr>
              <w:bottom w:val="none" w:sz="0" w:space="0" w:color="auto"/>
            </w:pBdr>
          </w:pPr>
        </w:p>
      </w:tc>
      <w:tc>
        <w:tcPr>
          <w:tcW w:w="354" w:type="dxa"/>
          <w:tcBorders>
            <w:top w:val="single" w:sz="4" w:space="0" w:color="auto"/>
          </w:tcBorders>
          <w:vAlign w:val="center"/>
        </w:tcPr>
        <w:p w14:paraId="22FEF52C" w14:textId="77777777" w:rsidR="00F331BB" w:rsidRDefault="00F331BB" w:rsidP="00F331BB">
          <w:pPr>
            <w:pStyle w:val="ac"/>
            <w:pBdr>
              <w:bottom w:val="none" w:sz="0" w:space="0" w:color="auto"/>
            </w:pBdr>
          </w:pPr>
        </w:p>
      </w:tc>
      <w:tc>
        <w:tcPr>
          <w:tcW w:w="354" w:type="dxa"/>
          <w:tcBorders>
            <w:top w:val="single" w:sz="4" w:space="0" w:color="auto"/>
            <w:right w:val="single" w:sz="4" w:space="0" w:color="auto"/>
          </w:tcBorders>
          <w:vAlign w:val="center"/>
        </w:tcPr>
        <w:p w14:paraId="2A1051DB" w14:textId="77777777" w:rsidR="00F331BB" w:rsidRDefault="00F331BB" w:rsidP="00F331BB">
          <w:pPr>
            <w:pStyle w:val="ac"/>
            <w:pBdr>
              <w:bottom w:val="none" w:sz="0" w:space="0" w:color="auto"/>
            </w:pBdr>
          </w:pPr>
        </w:p>
      </w:tc>
      <w:tc>
        <w:tcPr>
          <w:tcW w:w="300" w:type="dxa"/>
          <w:tcBorders>
            <w:left w:val="single" w:sz="4" w:space="0" w:color="auto"/>
            <w:right w:val="single" w:sz="4" w:space="0" w:color="auto"/>
          </w:tcBorders>
        </w:tcPr>
        <w:p w14:paraId="4F21133A" w14:textId="77777777" w:rsidR="00F331BB" w:rsidRDefault="00F331BB" w:rsidP="00F331BB">
          <w:pPr>
            <w:pStyle w:val="ac"/>
            <w:pBdr>
              <w:bottom w:val="none" w:sz="0" w:space="0" w:color="auto"/>
            </w:pBdr>
            <w:jc w:val="both"/>
          </w:pPr>
        </w:p>
      </w:tc>
      <w:tc>
        <w:tcPr>
          <w:tcW w:w="3320" w:type="dxa"/>
          <w:gridSpan w:val="2"/>
          <w:vMerge w:val="restart"/>
          <w:tcBorders>
            <w:top w:val="single" w:sz="4" w:space="0" w:color="auto"/>
            <w:left w:val="single" w:sz="4" w:space="0" w:color="auto"/>
            <w:bottom w:val="single" w:sz="4" w:space="0" w:color="auto"/>
            <w:right w:val="single" w:sz="4" w:space="0" w:color="auto"/>
          </w:tcBorders>
          <w:vAlign w:val="center"/>
        </w:tcPr>
        <w:p w14:paraId="42EB7BA6" w14:textId="77777777" w:rsidR="00F331BB" w:rsidRDefault="00F331BB" w:rsidP="00F331BB">
          <w:pPr>
            <w:pStyle w:val="ac"/>
            <w:pBdr>
              <w:bottom w:val="none" w:sz="0" w:space="0" w:color="auto"/>
            </w:pBdr>
          </w:pPr>
          <w:r>
            <w:rPr>
              <w:rFonts w:hint="eastAsia"/>
            </w:rPr>
            <w:t>课堂信息</w:t>
          </w:r>
        </w:p>
      </w:tc>
    </w:tr>
    <w:tr w:rsidR="0074686F" w14:paraId="2108BD03" w14:textId="77777777" w:rsidTr="00F5707A">
      <w:trPr>
        <w:trHeight w:hRule="exact" w:val="150"/>
      </w:trPr>
      <w:tc>
        <w:tcPr>
          <w:tcW w:w="480" w:type="dxa"/>
          <w:vMerge/>
          <w:vAlign w:val="bottom"/>
        </w:tcPr>
        <w:p w14:paraId="3D62C79A" w14:textId="77777777" w:rsidR="00F331BB" w:rsidRDefault="00F331BB" w:rsidP="003F24A7">
          <w:pPr>
            <w:pStyle w:val="ac"/>
            <w:pBdr>
              <w:bottom w:val="none" w:sz="0" w:space="0" w:color="auto"/>
            </w:pBdr>
            <w:jc w:val="both"/>
          </w:pPr>
        </w:p>
      </w:tc>
      <w:tc>
        <w:tcPr>
          <w:tcW w:w="2220" w:type="dxa"/>
          <w:gridSpan w:val="2"/>
          <w:vMerge/>
          <w:tcBorders>
            <w:bottom w:val="single" w:sz="4" w:space="0" w:color="auto"/>
          </w:tcBorders>
          <w:vAlign w:val="bottom"/>
        </w:tcPr>
        <w:p w14:paraId="11903784" w14:textId="77777777" w:rsidR="00F331BB" w:rsidRPr="00EC01A8" w:rsidRDefault="00F331BB" w:rsidP="003F24A7">
          <w:pPr>
            <w:pStyle w:val="ac"/>
            <w:pBdr>
              <w:bottom w:val="none" w:sz="0" w:space="0" w:color="auto"/>
            </w:pBdr>
            <w:jc w:val="both"/>
            <w:rPr>
              <w:rFonts w:ascii="宋体" w:hAnsi="宋体" w:hint="eastAsia"/>
            </w:rPr>
          </w:pPr>
        </w:p>
      </w:tc>
      <w:tc>
        <w:tcPr>
          <w:tcW w:w="300" w:type="dxa"/>
          <w:tcBorders>
            <w:left w:val="nil"/>
          </w:tcBorders>
        </w:tcPr>
        <w:p w14:paraId="64AE6AE3" w14:textId="77777777" w:rsidR="00F331BB" w:rsidRDefault="00F331BB" w:rsidP="00F331BB">
          <w:pPr>
            <w:pStyle w:val="ac"/>
            <w:pBdr>
              <w:bottom w:val="none" w:sz="0" w:space="0" w:color="auto"/>
            </w:pBdr>
            <w:jc w:val="both"/>
          </w:pPr>
        </w:p>
      </w:tc>
      <w:tc>
        <w:tcPr>
          <w:tcW w:w="1800" w:type="dxa"/>
          <w:vMerge/>
        </w:tcPr>
        <w:p w14:paraId="12477F8D" w14:textId="77777777" w:rsidR="00F331BB" w:rsidRDefault="00F331BB" w:rsidP="00F331BB">
          <w:pPr>
            <w:pStyle w:val="ac"/>
            <w:pBdr>
              <w:bottom w:val="none" w:sz="0" w:space="0" w:color="auto"/>
            </w:pBdr>
            <w:jc w:val="both"/>
          </w:pPr>
        </w:p>
      </w:tc>
      <w:tc>
        <w:tcPr>
          <w:tcW w:w="300" w:type="dxa"/>
          <w:tcBorders>
            <w:right w:val="single" w:sz="4" w:space="0" w:color="auto"/>
          </w:tcBorders>
        </w:tcPr>
        <w:p w14:paraId="5BF50C14" w14:textId="77777777" w:rsidR="00F331BB" w:rsidRDefault="00F331BB" w:rsidP="00F331BB">
          <w:pPr>
            <w:pStyle w:val="ac"/>
            <w:pBdr>
              <w:bottom w:val="none" w:sz="0" w:space="0" w:color="auto"/>
            </w:pBdr>
            <w:jc w:val="both"/>
          </w:pPr>
        </w:p>
      </w:tc>
      <w:tc>
        <w:tcPr>
          <w:tcW w:w="354" w:type="dxa"/>
          <w:vMerge/>
          <w:tcBorders>
            <w:left w:val="single" w:sz="4" w:space="0" w:color="auto"/>
          </w:tcBorders>
          <w:vAlign w:val="center"/>
        </w:tcPr>
        <w:p w14:paraId="62DD3C85" w14:textId="77777777" w:rsidR="00F331BB" w:rsidRDefault="00F331BB" w:rsidP="00F331BB">
          <w:pPr>
            <w:pStyle w:val="ac"/>
            <w:pBdr>
              <w:bottom w:val="none" w:sz="0" w:space="0" w:color="auto"/>
            </w:pBdr>
          </w:pPr>
        </w:p>
      </w:tc>
      <w:tc>
        <w:tcPr>
          <w:tcW w:w="354" w:type="dxa"/>
          <w:vMerge w:val="restart"/>
          <w:vAlign w:val="center"/>
        </w:tcPr>
        <w:p w14:paraId="5C67B1AD" w14:textId="77777777" w:rsidR="00F331BB" w:rsidRPr="00A76D3D" w:rsidRDefault="00F331BB" w:rsidP="00F331BB">
          <w:pPr>
            <w:pStyle w:val="ac"/>
            <w:pBdr>
              <w:bottom w:val="none" w:sz="0" w:space="0" w:color="auto"/>
            </w:pBdr>
            <w:rPr>
              <w:sz w:val="24"/>
              <w:szCs w:val="24"/>
            </w:rPr>
          </w:pPr>
          <w:r w:rsidRPr="00A76D3D">
            <w:rPr>
              <w:rFonts w:hint="eastAsia"/>
              <w:sz w:val="24"/>
              <w:szCs w:val="24"/>
            </w:rPr>
            <w:t>1</w:t>
          </w:r>
        </w:p>
      </w:tc>
      <w:tc>
        <w:tcPr>
          <w:tcW w:w="354" w:type="dxa"/>
          <w:vMerge w:val="restart"/>
          <w:vAlign w:val="center"/>
        </w:tcPr>
        <w:p w14:paraId="11182140" w14:textId="77777777" w:rsidR="00F331BB" w:rsidRDefault="00F331BB" w:rsidP="00F331BB">
          <w:pPr>
            <w:pStyle w:val="ac"/>
            <w:pBdr>
              <w:bottom w:val="none" w:sz="0" w:space="0" w:color="auto"/>
            </w:pBdr>
          </w:pPr>
          <w:r>
            <w:rPr>
              <w:noProof/>
            </w:rPr>
            <mc:AlternateContent>
              <mc:Choice Requires="wps">
                <w:drawing>
                  <wp:inline distT="0" distB="0" distL="0" distR="0" wp14:anchorId="6DADB193" wp14:editId="3B824E03">
                    <wp:extent cx="142875" cy="142875"/>
                    <wp:effectExtent l="0" t="0" r="28575" b="28575"/>
                    <wp:docPr id="10" name="椭圆 10"/>
                    <wp:cNvGraphicFramePr/>
                    <a:graphic xmlns:a="http://schemas.openxmlformats.org/drawingml/2006/main">
                      <a:graphicData uri="http://schemas.microsoft.com/office/word/2010/wordprocessingShape">
                        <wps:wsp>
                          <wps:cNvSpPr/>
                          <wps:spPr>
                            <a:xfrm>
                              <a:off x="0" y="0"/>
                              <a:ext cx="142875" cy="142875"/>
                            </a:xfrm>
                            <a:prstGeom prst="ellipse">
                              <a:avLst/>
                            </a:prstGeom>
                            <a:noFill/>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1FB532A0" id="椭圆 10" o:spid="_x0000_s1026" style="width:11.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Faj/nwIAAIMFAAAOAAAAZHJzL2Uyb0RvYy54bWysVMFu2zAMvQ/YPwi6r7aDdO2MOkXQosOA oi3WDj2rslQbk0VNUuJkH7Cv2LHXfdb2HaMk2wnW7jIsB4ciHx9FiuTJ6aZTZC2sa0FXtDjIKRGa Q93qx4p+urt4c0yJ80zXTIEWFd0KR08Xr1+d9KYUM2hA1cISJNGu7E1FG+9NmWWON6Jj7gCM0GiU YDvm8Wgfs9qyHtk7lc3y/G3Wg62NBS6cQ+15MtJF5JdScH8tpROeqIri3Xz82vh9CN9sccLKR8tM 0/LhGuwfbtGxVmPQieqceUZWtn1G1bXcggPpDzh0GUjZchFzwGyK/I9sbhtmRMwFi+PMVCb3/2j5 1frGkrbGt8PyaNbhG/16+vHz+zeCCqxOb1yJoFtzY4eTQzGkupG2C/+YBNnEim6nioqNJxyVxXx2 fHRICUfTICNLtnM21vn3AjoShIoKpVrjQs6sZOtL5xN6RAW1hotWKdSzUmnSI+/sKM+jhwPV1sEa jLGFxJmyZM3w8f2mCOlg6D0UnpRGZUgypRUlv1Ui8X8UEouDicxSgNCWO876c5HUDatFCnOY428M NKJjWKWRLLBKvODEOxCMyEQSeNNdB2xwE7GbJ8ch4785TugYEbSfHLtWg30pG+WnqAk/FiaVI1Tm AeottouFNEfO8IsW3+2SOX/DLA4O9hAuA3+NH6kAHwcGiZIG7NeX9AGP/YxWSnocxIq6LytmBSXq g8ZOf1fM52Fy42F+eDTDg923POxb9Ko7A3zuAteO4VEMeK9GUVro7nFnLENUNDHNMXZFubfj4cyn BYFbh4vlMsJwWg3zl/rW8EAeqhqa8m5zz6wZmtdj11/BOLTPGjhhg6eG5cqDbGN37+o61BsnPTbM sJXCKtk/R9Rudy5+AwAA//8DAFBLAwQUAAYACAAAACEAWSyOINcAAAADAQAADwAAAGRycy9kb3du cmV2LnhtbEyPzU7DQAyE70i8w8pI3OiGIH4asqkAUXGlJYcenaxJoma9UXabhrfHwKFcPLLGmvmc r2bXq4nG0Hk2cL1IQBHX3nbcGCg/1lcPoEJEtth7JgNfFGBVnJ/lmFl/5A1N29goCeGQoYE2xiHT OtQtOQwLPxCL9+lHh1HWsdF2xKOEu16nSXKnHXYsDS0O9NJSvd8enAE7b153k7t/Xyf7qlyWzc3z ZN+MubyYnx5BRZrj6Rh+8AUdCmGq/IFtUL0BeST+TvHS9BZU9ae6yPV/9uIbAAD//wMAUEsBAi0A FAAGAAgAAAAhALaDOJL+AAAA4QEAABMAAAAAAAAAAAAAAAAAAAAAAFtDb250ZW50X1R5cGVzXS54 bWxQSwECLQAUAAYACAAAACEAOP0h/9YAAACUAQAACwAAAAAAAAAAAAAAAAAvAQAAX3JlbHMvLnJl bHNQSwECLQAUAAYACAAAACEAWBWo/58CAACDBQAADgAAAAAAAAAAAAAAAAAuAgAAZHJzL2Uyb0Rv Yy54bWxQSwECLQAUAAYACAAAACEAWSyOINcAAAADAQAADwAAAAAAAAAAAAAAAAD5BAAAZHJzL2Rv d25yZXYueG1sUEsFBgAAAAAEAAQA8wAAAP0FAAAAAA== " filled="f" strokecolor="black [3213]" strokeweight="1pt">
                    <v:stroke joinstyle="miter"/>
                    <w10:anchorlock/>
                  </v:oval>
                </w:pict>
              </mc:Fallback>
            </mc:AlternateContent>
          </w:r>
        </w:p>
      </w:tc>
      <w:tc>
        <w:tcPr>
          <w:tcW w:w="354" w:type="dxa"/>
          <w:vAlign w:val="center"/>
        </w:tcPr>
        <w:p w14:paraId="65C06133" w14:textId="77777777" w:rsidR="00F331BB" w:rsidRDefault="00F331BB" w:rsidP="00F331BB">
          <w:pPr>
            <w:pStyle w:val="ac"/>
            <w:pBdr>
              <w:bottom w:val="none" w:sz="0" w:space="0" w:color="auto"/>
            </w:pBdr>
          </w:pPr>
        </w:p>
      </w:tc>
      <w:tc>
        <w:tcPr>
          <w:tcW w:w="354" w:type="dxa"/>
          <w:tcBorders>
            <w:right w:val="single" w:sz="4" w:space="0" w:color="auto"/>
          </w:tcBorders>
          <w:vAlign w:val="center"/>
        </w:tcPr>
        <w:p w14:paraId="205DD046" w14:textId="77777777" w:rsidR="00F331BB" w:rsidRDefault="00F331BB" w:rsidP="00F331BB">
          <w:pPr>
            <w:pStyle w:val="ac"/>
            <w:pBdr>
              <w:bottom w:val="none" w:sz="0" w:space="0" w:color="auto"/>
            </w:pBdr>
          </w:pPr>
        </w:p>
      </w:tc>
      <w:tc>
        <w:tcPr>
          <w:tcW w:w="300" w:type="dxa"/>
          <w:tcBorders>
            <w:left w:val="single" w:sz="4" w:space="0" w:color="auto"/>
            <w:right w:val="single" w:sz="4" w:space="0" w:color="auto"/>
          </w:tcBorders>
        </w:tcPr>
        <w:p w14:paraId="4A0BD2BD" w14:textId="77777777" w:rsidR="00F331BB" w:rsidRDefault="00F331BB" w:rsidP="00F331BB">
          <w:pPr>
            <w:pStyle w:val="ac"/>
            <w:pBdr>
              <w:bottom w:val="none" w:sz="0" w:space="0" w:color="auto"/>
            </w:pBdr>
            <w:jc w:val="both"/>
          </w:pPr>
        </w:p>
      </w:tc>
      <w:tc>
        <w:tcPr>
          <w:tcW w:w="3320" w:type="dxa"/>
          <w:gridSpan w:val="2"/>
          <w:vMerge/>
          <w:tcBorders>
            <w:top w:val="single" w:sz="4" w:space="0" w:color="auto"/>
            <w:left w:val="single" w:sz="4" w:space="0" w:color="auto"/>
            <w:bottom w:val="single" w:sz="4" w:space="0" w:color="auto"/>
            <w:right w:val="single" w:sz="4" w:space="0" w:color="auto"/>
          </w:tcBorders>
        </w:tcPr>
        <w:p w14:paraId="42A0772C" w14:textId="77777777" w:rsidR="00F331BB" w:rsidRDefault="00F331BB" w:rsidP="00F331BB">
          <w:pPr>
            <w:pStyle w:val="ac"/>
            <w:pBdr>
              <w:bottom w:val="none" w:sz="0" w:space="0" w:color="auto"/>
            </w:pBdr>
            <w:jc w:val="both"/>
          </w:pPr>
        </w:p>
      </w:tc>
    </w:tr>
    <w:tr w:rsidR="0074686F" w14:paraId="1C3BC1AB" w14:textId="77777777" w:rsidTr="00F5707A">
      <w:trPr>
        <w:trHeight w:hRule="exact" w:val="150"/>
      </w:trPr>
      <w:tc>
        <w:tcPr>
          <w:tcW w:w="480" w:type="dxa"/>
          <w:vMerge w:val="restart"/>
          <w:vAlign w:val="bottom"/>
        </w:tcPr>
        <w:p w14:paraId="6747D063" w14:textId="77777777" w:rsidR="00F331BB" w:rsidRDefault="00F331BB" w:rsidP="003F24A7">
          <w:pPr>
            <w:pStyle w:val="ac"/>
            <w:pBdr>
              <w:bottom w:val="none" w:sz="0" w:space="0" w:color="auto"/>
            </w:pBdr>
            <w:jc w:val="both"/>
          </w:pPr>
          <w:r>
            <w:rPr>
              <w:rFonts w:hint="eastAsia"/>
            </w:rPr>
            <w:t>姓名：</w:t>
          </w:r>
        </w:p>
      </w:tc>
      <w:tc>
        <w:tcPr>
          <w:tcW w:w="2220" w:type="dxa"/>
          <w:gridSpan w:val="2"/>
          <w:vMerge w:val="restart"/>
          <w:tcBorders>
            <w:bottom w:val="single" w:sz="4" w:space="0" w:color="auto"/>
          </w:tcBorders>
          <w:vAlign w:val="bottom"/>
        </w:tcPr>
        <w:p w14:paraId="49125DED" w14:textId="0662F813" w:rsidR="00F331BB" w:rsidRPr="00EC01A8" w:rsidRDefault="00F331BB" w:rsidP="003F24A7">
          <w:pPr>
            <w:pStyle w:val="ac"/>
            <w:pBdr>
              <w:bottom w:val="none" w:sz="0" w:space="0" w:color="auto"/>
            </w:pBdr>
            <w:ind w:firstLineChars="50" w:firstLine="90"/>
            <w:jc w:val="both"/>
            <w:rPr>
              <w:rFonts w:ascii="宋体" w:hAnsi="宋体" w:hint="eastAsia"/>
            </w:rPr>
          </w:pPr>
        </w:p>
      </w:tc>
      <w:tc>
        <w:tcPr>
          <w:tcW w:w="300" w:type="dxa"/>
          <w:tcBorders>
            <w:left w:val="nil"/>
          </w:tcBorders>
        </w:tcPr>
        <w:p w14:paraId="60AA1F84" w14:textId="77777777" w:rsidR="00F331BB" w:rsidRDefault="00F331BB" w:rsidP="00F331BB">
          <w:pPr>
            <w:pStyle w:val="ac"/>
            <w:pBdr>
              <w:bottom w:val="none" w:sz="0" w:space="0" w:color="auto"/>
            </w:pBdr>
            <w:jc w:val="both"/>
          </w:pPr>
        </w:p>
      </w:tc>
      <w:tc>
        <w:tcPr>
          <w:tcW w:w="1800" w:type="dxa"/>
          <w:vMerge/>
        </w:tcPr>
        <w:p w14:paraId="798803A9" w14:textId="77777777" w:rsidR="00F331BB" w:rsidRDefault="00F331BB" w:rsidP="00F331BB">
          <w:pPr>
            <w:pStyle w:val="ac"/>
            <w:pBdr>
              <w:bottom w:val="none" w:sz="0" w:space="0" w:color="auto"/>
            </w:pBdr>
            <w:jc w:val="both"/>
          </w:pPr>
        </w:p>
      </w:tc>
      <w:tc>
        <w:tcPr>
          <w:tcW w:w="300" w:type="dxa"/>
          <w:tcBorders>
            <w:right w:val="single" w:sz="4" w:space="0" w:color="auto"/>
          </w:tcBorders>
        </w:tcPr>
        <w:p w14:paraId="72015C22" w14:textId="77777777" w:rsidR="00F331BB" w:rsidRDefault="00F331BB" w:rsidP="00F331BB">
          <w:pPr>
            <w:pStyle w:val="ac"/>
            <w:pBdr>
              <w:bottom w:val="none" w:sz="0" w:space="0" w:color="auto"/>
            </w:pBdr>
            <w:jc w:val="both"/>
          </w:pPr>
        </w:p>
      </w:tc>
      <w:tc>
        <w:tcPr>
          <w:tcW w:w="354" w:type="dxa"/>
          <w:vMerge/>
          <w:tcBorders>
            <w:left w:val="single" w:sz="4" w:space="0" w:color="auto"/>
          </w:tcBorders>
          <w:vAlign w:val="center"/>
        </w:tcPr>
        <w:p w14:paraId="39387A5D" w14:textId="77777777" w:rsidR="00F331BB" w:rsidRDefault="00F331BB" w:rsidP="00F331BB">
          <w:pPr>
            <w:pStyle w:val="ac"/>
            <w:pBdr>
              <w:bottom w:val="none" w:sz="0" w:space="0" w:color="auto"/>
            </w:pBdr>
          </w:pPr>
        </w:p>
      </w:tc>
      <w:tc>
        <w:tcPr>
          <w:tcW w:w="354" w:type="dxa"/>
          <w:vMerge/>
          <w:vAlign w:val="center"/>
        </w:tcPr>
        <w:p w14:paraId="46BB1EEC" w14:textId="77777777" w:rsidR="00F331BB" w:rsidRPr="00A76D3D" w:rsidRDefault="00F331BB" w:rsidP="00F331BB">
          <w:pPr>
            <w:pStyle w:val="ac"/>
            <w:pBdr>
              <w:bottom w:val="none" w:sz="0" w:space="0" w:color="auto"/>
            </w:pBdr>
            <w:rPr>
              <w:sz w:val="24"/>
              <w:szCs w:val="24"/>
            </w:rPr>
          </w:pPr>
        </w:p>
      </w:tc>
      <w:tc>
        <w:tcPr>
          <w:tcW w:w="354" w:type="dxa"/>
          <w:vMerge/>
          <w:vAlign w:val="center"/>
        </w:tcPr>
        <w:p w14:paraId="139E151C" w14:textId="77777777" w:rsidR="00F331BB" w:rsidRDefault="00F331BB" w:rsidP="00F331BB">
          <w:pPr>
            <w:pStyle w:val="ac"/>
            <w:pBdr>
              <w:bottom w:val="none" w:sz="0" w:space="0" w:color="auto"/>
            </w:pBdr>
          </w:pPr>
        </w:p>
      </w:tc>
      <w:tc>
        <w:tcPr>
          <w:tcW w:w="354" w:type="dxa"/>
          <w:vAlign w:val="center"/>
        </w:tcPr>
        <w:p w14:paraId="329C90B0" w14:textId="77777777" w:rsidR="00F331BB" w:rsidRDefault="00F331BB" w:rsidP="00F331BB">
          <w:pPr>
            <w:pStyle w:val="ac"/>
            <w:pBdr>
              <w:bottom w:val="none" w:sz="0" w:space="0" w:color="auto"/>
            </w:pBdr>
          </w:pPr>
        </w:p>
      </w:tc>
      <w:tc>
        <w:tcPr>
          <w:tcW w:w="354" w:type="dxa"/>
          <w:tcBorders>
            <w:right w:val="single" w:sz="4" w:space="0" w:color="auto"/>
          </w:tcBorders>
          <w:vAlign w:val="center"/>
        </w:tcPr>
        <w:p w14:paraId="3B678EA6" w14:textId="77777777" w:rsidR="00F331BB" w:rsidRDefault="00F331BB" w:rsidP="00F331BB">
          <w:pPr>
            <w:pStyle w:val="ac"/>
            <w:pBdr>
              <w:bottom w:val="none" w:sz="0" w:space="0" w:color="auto"/>
            </w:pBdr>
          </w:pPr>
        </w:p>
      </w:tc>
      <w:tc>
        <w:tcPr>
          <w:tcW w:w="300" w:type="dxa"/>
          <w:tcBorders>
            <w:left w:val="single" w:sz="4" w:space="0" w:color="auto"/>
            <w:right w:val="single" w:sz="4" w:space="0" w:color="auto"/>
          </w:tcBorders>
        </w:tcPr>
        <w:p w14:paraId="0ED84090" w14:textId="77777777" w:rsidR="00F331BB" w:rsidRDefault="00F331BB" w:rsidP="00F331BB">
          <w:pPr>
            <w:pStyle w:val="ac"/>
            <w:pBdr>
              <w:bottom w:val="none" w:sz="0" w:space="0" w:color="auto"/>
            </w:pBdr>
            <w:jc w:val="both"/>
          </w:pPr>
        </w:p>
      </w:tc>
      <w:tc>
        <w:tcPr>
          <w:tcW w:w="3320" w:type="dxa"/>
          <w:gridSpan w:val="2"/>
          <w:vMerge/>
          <w:tcBorders>
            <w:top w:val="single" w:sz="4" w:space="0" w:color="auto"/>
            <w:left w:val="single" w:sz="4" w:space="0" w:color="auto"/>
            <w:bottom w:val="single" w:sz="4" w:space="0" w:color="auto"/>
            <w:right w:val="single" w:sz="4" w:space="0" w:color="auto"/>
          </w:tcBorders>
        </w:tcPr>
        <w:p w14:paraId="19318804" w14:textId="77777777" w:rsidR="00F331BB" w:rsidRDefault="00F331BB" w:rsidP="00F331BB">
          <w:pPr>
            <w:pStyle w:val="ac"/>
            <w:pBdr>
              <w:bottom w:val="none" w:sz="0" w:space="0" w:color="auto"/>
            </w:pBdr>
            <w:jc w:val="both"/>
          </w:pPr>
        </w:p>
      </w:tc>
    </w:tr>
    <w:tr w:rsidR="00773C1E" w14:paraId="7B0F5693" w14:textId="77777777" w:rsidTr="00F5707A">
      <w:trPr>
        <w:trHeight w:hRule="exact" w:val="150"/>
      </w:trPr>
      <w:tc>
        <w:tcPr>
          <w:tcW w:w="480" w:type="dxa"/>
          <w:vMerge/>
          <w:vAlign w:val="bottom"/>
        </w:tcPr>
        <w:p w14:paraId="3B818A26" w14:textId="77777777" w:rsidR="00F331BB" w:rsidRDefault="00F331BB" w:rsidP="003F24A7">
          <w:pPr>
            <w:pStyle w:val="ac"/>
            <w:pBdr>
              <w:bottom w:val="none" w:sz="0" w:space="0" w:color="auto"/>
            </w:pBdr>
            <w:jc w:val="both"/>
          </w:pPr>
        </w:p>
      </w:tc>
      <w:tc>
        <w:tcPr>
          <w:tcW w:w="2220" w:type="dxa"/>
          <w:gridSpan w:val="2"/>
          <w:vMerge/>
          <w:tcBorders>
            <w:bottom w:val="single" w:sz="4" w:space="0" w:color="auto"/>
          </w:tcBorders>
          <w:vAlign w:val="bottom"/>
        </w:tcPr>
        <w:p w14:paraId="739DA327" w14:textId="77777777" w:rsidR="00F331BB" w:rsidRPr="00EC01A8" w:rsidRDefault="00F331BB" w:rsidP="003F24A7">
          <w:pPr>
            <w:pStyle w:val="ac"/>
            <w:pBdr>
              <w:bottom w:val="none" w:sz="0" w:space="0" w:color="auto"/>
            </w:pBdr>
            <w:jc w:val="both"/>
            <w:rPr>
              <w:rFonts w:ascii="宋体" w:hAnsi="宋体" w:hint="eastAsia"/>
            </w:rPr>
          </w:pPr>
        </w:p>
      </w:tc>
      <w:tc>
        <w:tcPr>
          <w:tcW w:w="300" w:type="dxa"/>
          <w:tcBorders>
            <w:left w:val="nil"/>
          </w:tcBorders>
        </w:tcPr>
        <w:p w14:paraId="0188F6B9" w14:textId="77777777" w:rsidR="00F331BB" w:rsidRDefault="00F331BB" w:rsidP="00F331BB">
          <w:pPr>
            <w:pStyle w:val="ac"/>
            <w:pBdr>
              <w:bottom w:val="none" w:sz="0" w:space="0" w:color="auto"/>
            </w:pBdr>
            <w:jc w:val="both"/>
          </w:pPr>
        </w:p>
      </w:tc>
      <w:tc>
        <w:tcPr>
          <w:tcW w:w="1800" w:type="dxa"/>
          <w:vMerge/>
        </w:tcPr>
        <w:p w14:paraId="7E6DCBE1" w14:textId="77777777" w:rsidR="00F331BB" w:rsidRDefault="00F331BB" w:rsidP="00F331BB">
          <w:pPr>
            <w:pStyle w:val="ac"/>
            <w:pBdr>
              <w:bottom w:val="none" w:sz="0" w:space="0" w:color="auto"/>
            </w:pBdr>
            <w:jc w:val="both"/>
          </w:pPr>
        </w:p>
      </w:tc>
      <w:tc>
        <w:tcPr>
          <w:tcW w:w="300" w:type="dxa"/>
          <w:tcBorders>
            <w:right w:val="single" w:sz="4" w:space="0" w:color="auto"/>
          </w:tcBorders>
        </w:tcPr>
        <w:p w14:paraId="55336B2D" w14:textId="77777777" w:rsidR="00F331BB" w:rsidRDefault="00F331BB" w:rsidP="00F331BB">
          <w:pPr>
            <w:pStyle w:val="ac"/>
            <w:pBdr>
              <w:bottom w:val="none" w:sz="0" w:space="0" w:color="auto"/>
            </w:pBdr>
            <w:jc w:val="both"/>
          </w:pPr>
        </w:p>
      </w:tc>
      <w:tc>
        <w:tcPr>
          <w:tcW w:w="354" w:type="dxa"/>
          <w:vMerge/>
          <w:tcBorders>
            <w:left w:val="single" w:sz="4" w:space="0" w:color="auto"/>
          </w:tcBorders>
          <w:vAlign w:val="center"/>
        </w:tcPr>
        <w:p w14:paraId="30A38D11" w14:textId="77777777" w:rsidR="00F331BB" w:rsidRDefault="00F331BB" w:rsidP="00F331BB">
          <w:pPr>
            <w:pStyle w:val="ac"/>
            <w:pBdr>
              <w:bottom w:val="none" w:sz="0" w:space="0" w:color="auto"/>
            </w:pBdr>
          </w:pPr>
        </w:p>
      </w:tc>
      <w:tc>
        <w:tcPr>
          <w:tcW w:w="354" w:type="dxa"/>
          <w:vMerge w:val="restart"/>
          <w:vAlign w:val="center"/>
        </w:tcPr>
        <w:p w14:paraId="0D679859" w14:textId="77777777" w:rsidR="00F331BB" w:rsidRPr="00A76D3D" w:rsidRDefault="00F331BB" w:rsidP="00F331BB">
          <w:pPr>
            <w:pStyle w:val="ac"/>
            <w:pBdr>
              <w:bottom w:val="none" w:sz="0" w:space="0" w:color="auto"/>
            </w:pBdr>
            <w:rPr>
              <w:sz w:val="24"/>
              <w:szCs w:val="24"/>
            </w:rPr>
          </w:pPr>
          <w:r w:rsidRPr="00A76D3D">
            <w:rPr>
              <w:rFonts w:hint="eastAsia"/>
              <w:sz w:val="24"/>
              <w:szCs w:val="24"/>
            </w:rPr>
            <w:t>2</w:t>
          </w:r>
        </w:p>
      </w:tc>
      <w:tc>
        <w:tcPr>
          <w:tcW w:w="354" w:type="dxa"/>
          <w:vMerge w:val="restart"/>
          <w:vAlign w:val="center"/>
        </w:tcPr>
        <w:p w14:paraId="5A4C59A2" w14:textId="77777777" w:rsidR="00F331BB" w:rsidRDefault="002B022C" w:rsidP="00F331BB">
          <w:pPr>
            <w:pStyle w:val="ac"/>
            <w:pBdr>
              <w:bottom w:val="none" w:sz="0" w:space="0" w:color="auto"/>
            </w:pBdr>
          </w:pPr>
          <w:r>
            <w:rPr>
              <w:noProof/>
            </w:rPr>
            <mc:AlternateContent>
              <mc:Choice Requires="wps">
                <w:drawing>
                  <wp:inline distT="0" distB="0" distL="0" distR="0" wp14:anchorId="10F79B70" wp14:editId="0612E312">
                    <wp:extent cx="142875" cy="142875"/>
                    <wp:effectExtent l="0" t="0" r="28575" b="28575"/>
                    <wp:docPr id="2" name="椭圆 2"/>
                    <wp:cNvGraphicFramePr/>
                    <a:graphic xmlns:a="http://schemas.openxmlformats.org/drawingml/2006/main">
                      <a:graphicData uri="http://schemas.microsoft.com/office/word/2010/wordprocessingShape">
                        <wps:wsp>
                          <wps:cNvSpPr/>
                          <wps:spPr>
                            <a:xfrm>
                              <a:off x="0" y="0"/>
                              <a:ext cx="142875" cy="142875"/>
                            </a:xfrm>
                            <a:prstGeom prst="ellipse">
                              <a:avLst/>
                            </a:prstGeom>
                            <a:noFill/>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6D014898" id="椭圆 2" o:spid="_x0000_s1026" style="width:11.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6CS2ngIAAIEFAAAOAAAAZHJzL2Uyb0RvYy54bWysVM1uEzEQviPxDpbvdH+U0rLqpopaFSFV bUWLena9dmPh9RjbySY8AE/BsVceC56DsfcnES0XRA6bGc8333jGM3Nyumk1WQvnFZiaFgc5JcJw aJR5rOmnu4s3x5T4wEzDNBhR063w9HT++tVJZytRwhJ0IxxBEuOrztZ0GYKtsszzpWiZPwArDBol uJYFVN1j1jjWIXurszLP32YduMY64MJ7PD3vjXSe+KUUPFxL6UUguqZ4t5C+Ln0f4jebn7Dq0TG7 VHy4BvuHW7RMGQw6UZ2zwMjKqWdUreIOPMhwwKHNQErFRcoBsynyP7K5XTIrUi5YHG+nMvn/R8uv 1jeOqKamJSWGtfhEv55+/Pz+jZSxNp31FUJu7Y0bNI9iTHQjXRv/MQWySfXcTvUUm0A4Hhaz8vjo kBKOpkFGlmznbJ0P7wW0JAo1FVor62PGrGLrSx969IiKxwYulNZ4ziptSIe85VGeJw8PWjXRGo2p gcSZdmTN8OnDpojpYOg9FGra4GFMsk8rSWGrRc//UUgsDSZS9gFiU+44m89Ff7xkjejDHOb4GwON 6BRWGySLrBIvOPEOBCOyJ4m8/V0HbHQTqZcnxyHjvzlO6BQRTJgcW2XAvZSNDlPUHj8Wpi9HrMwD NFtsFgf9FHnLLxS+2yXz4YY5HBscMFwF4Ro/UgM+DgwSJUtwX186j3jsZrRS0uEY1tR/WTEnKNEf DPb5u2I2i3OblNnhUYmK27c87FvMqj0DfO4Cl47lSYz4oEdROmjvcWMsYlQ0McMxdk15cKNyFvr1 gDuHi8UiwXBWLQuX5tbySB6rGpvybnPPnB2aN2DXX8E4ss8auMdGTwOLVQCpUnfv6jrUG+c8Ncyw k+Ii2dcTarc5578BAAD//wMAUEsDBBQABgAIAAAAIQBZLI4g1wAAAAMBAAAPAAAAZHJzL2Rvd25y ZXYueG1sTI/NTsNADITvSLzDykjc6IYgfhqyqQBRcaUlhx6drEmiZr1RdpuGt8fAoVw8ssaa+Zyv ZtericbQeTZwvUhAEdfedtwYKD/WVw+gQkS22HsmA18UYFWcn+WYWX/kDU3b2CgJ4ZChgTbGIdM6 1C05DAs/EIv36UeHUdax0XbEo4S7XqdJcqcddiwNLQ700lK93x6cATtvXneTu39fJ/uqXJbNzfNk 34y5vJifHkFFmuPpGH7wBR0KYar8gW1QvQF5JP5O8dL0FlT1p7rI9X/24hsAAP//AwBQSwECLQAU AAYACAAAACEAtoM4kv4AAADhAQAAEwAAAAAAAAAAAAAAAAAAAAAAW0NvbnRlbnRfVHlwZXNdLnht bFBLAQItABQABgAIAAAAIQA4/SH/1gAAAJQBAAALAAAAAAAAAAAAAAAAAC8BAABfcmVscy8ucmVs c1BLAQItABQABgAIAAAAIQDz6CS2ngIAAIEFAAAOAAAAAAAAAAAAAAAAAC4CAABkcnMvZTJvRG9j LnhtbFBLAQItABQABgAIAAAAIQBZLI4g1wAAAAMBAAAPAAAAAAAAAAAAAAAAAPgEAABkcnMvZG93 bnJldi54bWxQSwUGAAAAAAQABADzAAAA/AUAAAAA " filled="f" strokecolor="black [3213]" strokeweight="1pt">
                    <v:stroke joinstyle="miter"/>
                    <w10:anchorlock/>
                  </v:oval>
                </w:pict>
              </mc:Fallback>
            </mc:AlternateContent>
          </w:r>
        </w:p>
      </w:tc>
      <w:tc>
        <w:tcPr>
          <w:tcW w:w="354" w:type="dxa"/>
          <w:vAlign w:val="center"/>
        </w:tcPr>
        <w:p w14:paraId="3E178ABF" w14:textId="77777777" w:rsidR="00F331BB" w:rsidRDefault="00F331BB" w:rsidP="00F331BB">
          <w:pPr>
            <w:pStyle w:val="ac"/>
            <w:pBdr>
              <w:bottom w:val="none" w:sz="0" w:space="0" w:color="auto"/>
            </w:pBdr>
          </w:pPr>
        </w:p>
      </w:tc>
      <w:tc>
        <w:tcPr>
          <w:tcW w:w="354" w:type="dxa"/>
          <w:tcBorders>
            <w:right w:val="single" w:sz="4" w:space="0" w:color="auto"/>
          </w:tcBorders>
          <w:vAlign w:val="center"/>
        </w:tcPr>
        <w:p w14:paraId="283294A2" w14:textId="77777777" w:rsidR="00F331BB" w:rsidRDefault="00F331BB" w:rsidP="00F331BB">
          <w:pPr>
            <w:pStyle w:val="ac"/>
            <w:pBdr>
              <w:bottom w:val="none" w:sz="0" w:space="0" w:color="auto"/>
            </w:pBdr>
          </w:pPr>
        </w:p>
      </w:tc>
      <w:tc>
        <w:tcPr>
          <w:tcW w:w="300" w:type="dxa"/>
          <w:tcBorders>
            <w:left w:val="single" w:sz="4" w:space="0" w:color="auto"/>
            <w:right w:val="single" w:sz="4" w:space="0" w:color="auto"/>
          </w:tcBorders>
        </w:tcPr>
        <w:p w14:paraId="377CDD20" w14:textId="77777777" w:rsidR="00F331BB" w:rsidRDefault="00F331BB" w:rsidP="00F331BB">
          <w:pPr>
            <w:pStyle w:val="ac"/>
            <w:pBdr>
              <w:bottom w:val="none" w:sz="0" w:space="0" w:color="auto"/>
            </w:pBdr>
            <w:jc w:val="both"/>
          </w:pPr>
        </w:p>
      </w:tc>
      <w:tc>
        <w:tcPr>
          <w:tcW w:w="975" w:type="dxa"/>
          <w:vMerge w:val="restart"/>
          <w:tcBorders>
            <w:top w:val="single" w:sz="4" w:space="0" w:color="auto"/>
            <w:left w:val="single" w:sz="4" w:space="0" w:color="auto"/>
            <w:bottom w:val="single" w:sz="4" w:space="0" w:color="auto"/>
            <w:right w:val="single" w:sz="4" w:space="0" w:color="auto"/>
          </w:tcBorders>
          <w:vAlign w:val="center"/>
        </w:tcPr>
        <w:p w14:paraId="4C3BD909" w14:textId="55961C59" w:rsidR="00F331BB" w:rsidRDefault="00F331BB" w:rsidP="00773C1E">
          <w:pPr>
            <w:pStyle w:val="ac"/>
            <w:pBdr>
              <w:bottom w:val="none" w:sz="0" w:space="0" w:color="auto"/>
            </w:pBdr>
          </w:pPr>
          <w:r>
            <w:rPr>
              <w:rFonts w:hint="eastAsia"/>
            </w:rPr>
            <w:t>实验</w:t>
          </w:r>
          <w:r w:rsidR="009B6407">
            <w:rPr>
              <w:rFonts w:hint="eastAsia"/>
            </w:rPr>
            <w:t>成绩</w:t>
          </w:r>
          <w:r>
            <w:rPr>
              <w:rFonts w:hint="eastAsia"/>
            </w:rPr>
            <w:t>：</w:t>
          </w:r>
        </w:p>
      </w:tc>
      <w:tc>
        <w:tcPr>
          <w:tcW w:w="2345" w:type="dxa"/>
          <w:vMerge w:val="restart"/>
          <w:tcBorders>
            <w:top w:val="single" w:sz="4" w:space="0" w:color="auto"/>
            <w:left w:val="single" w:sz="4" w:space="0" w:color="auto"/>
            <w:bottom w:val="single" w:sz="4" w:space="0" w:color="auto"/>
            <w:right w:val="single" w:sz="4" w:space="0" w:color="auto"/>
          </w:tcBorders>
          <w:vAlign w:val="center"/>
        </w:tcPr>
        <w:p w14:paraId="2F0201E4" w14:textId="77777777" w:rsidR="00F331BB" w:rsidRDefault="00F331BB" w:rsidP="00773C1E">
          <w:pPr>
            <w:pStyle w:val="ac"/>
            <w:pBdr>
              <w:bottom w:val="none" w:sz="0" w:space="0" w:color="auto"/>
            </w:pBdr>
          </w:pPr>
        </w:p>
      </w:tc>
    </w:tr>
    <w:tr w:rsidR="00F5707A" w14:paraId="10D3B8E5" w14:textId="77777777" w:rsidTr="00F5707A">
      <w:trPr>
        <w:trHeight w:hRule="exact" w:val="150"/>
      </w:trPr>
      <w:tc>
        <w:tcPr>
          <w:tcW w:w="480" w:type="dxa"/>
          <w:vMerge w:val="restart"/>
          <w:vAlign w:val="bottom"/>
        </w:tcPr>
        <w:p w14:paraId="167941F0" w14:textId="77777777" w:rsidR="00A90F74" w:rsidRDefault="00A90F74" w:rsidP="003F24A7">
          <w:pPr>
            <w:pStyle w:val="ac"/>
            <w:pBdr>
              <w:bottom w:val="none" w:sz="0" w:space="0" w:color="auto"/>
            </w:pBdr>
            <w:jc w:val="both"/>
          </w:pPr>
          <w:r>
            <w:rPr>
              <w:rFonts w:hint="eastAsia"/>
            </w:rPr>
            <w:t>学号：</w:t>
          </w:r>
        </w:p>
      </w:tc>
      <w:tc>
        <w:tcPr>
          <w:tcW w:w="2220" w:type="dxa"/>
          <w:gridSpan w:val="2"/>
          <w:vMerge w:val="restart"/>
          <w:tcBorders>
            <w:bottom w:val="single" w:sz="4" w:space="0" w:color="auto"/>
          </w:tcBorders>
          <w:vAlign w:val="bottom"/>
        </w:tcPr>
        <w:p w14:paraId="44E34378" w14:textId="1DD3B1CB" w:rsidR="00A90F74" w:rsidRPr="00EC01A8" w:rsidRDefault="00A90F74" w:rsidP="003F24A7">
          <w:pPr>
            <w:pStyle w:val="ac"/>
            <w:pBdr>
              <w:bottom w:val="none" w:sz="0" w:space="0" w:color="auto"/>
            </w:pBdr>
            <w:ind w:firstLineChars="50" w:firstLine="90"/>
            <w:jc w:val="both"/>
            <w:rPr>
              <w:rFonts w:ascii="宋体" w:hAnsi="宋体" w:hint="eastAsia"/>
            </w:rPr>
          </w:pPr>
        </w:p>
      </w:tc>
      <w:tc>
        <w:tcPr>
          <w:tcW w:w="300" w:type="dxa"/>
          <w:tcBorders>
            <w:left w:val="nil"/>
          </w:tcBorders>
        </w:tcPr>
        <w:p w14:paraId="5DA01DAC" w14:textId="77777777" w:rsidR="00A90F74" w:rsidRDefault="00A90F74" w:rsidP="00F331BB">
          <w:pPr>
            <w:pStyle w:val="ac"/>
            <w:pBdr>
              <w:bottom w:val="none" w:sz="0" w:space="0" w:color="auto"/>
            </w:pBdr>
            <w:jc w:val="both"/>
          </w:pPr>
        </w:p>
      </w:tc>
      <w:tc>
        <w:tcPr>
          <w:tcW w:w="1800" w:type="dxa"/>
          <w:vMerge/>
        </w:tcPr>
        <w:p w14:paraId="629F2979" w14:textId="77777777" w:rsidR="00A90F74" w:rsidRDefault="00A90F74" w:rsidP="00F331BB">
          <w:pPr>
            <w:pStyle w:val="ac"/>
            <w:pBdr>
              <w:bottom w:val="none" w:sz="0" w:space="0" w:color="auto"/>
            </w:pBdr>
            <w:jc w:val="both"/>
          </w:pPr>
        </w:p>
      </w:tc>
      <w:tc>
        <w:tcPr>
          <w:tcW w:w="300" w:type="dxa"/>
          <w:tcBorders>
            <w:right w:val="single" w:sz="4" w:space="0" w:color="auto"/>
          </w:tcBorders>
        </w:tcPr>
        <w:p w14:paraId="0F06E692" w14:textId="77777777" w:rsidR="00A90F74" w:rsidRDefault="00A90F74" w:rsidP="00F331BB">
          <w:pPr>
            <w:pStyle w:val="ac"/>
            <w:pBdr>
              <w:bottom w:val="none" w:sz="0" w:space="0" w:color="auto"/>
            </w:pBdr>
            <w:jc w:val="both"/>
          </w:pPr>
        </w:p>
      </w:tc>
      <w:tc>
        <w:tcPr>
          <w:tcW w:w="354" w:type="dxa"/>
          <w:vMerge/>
          <w:tcBorders>
            <w:left w:val="single" w:sz="4" w:space="0" w:color="auto"/>
          </w:tcBorders>
          <w:vAlign w:val="center"/>
        </w:tcPr>
        <w:p w14:paraId="16C819D3" w14:textId="77777777" w:rsidR="00A90F74" w:rsidRDefault="00A90F74" w:rsidP="00F331BB">
          <w:pPr>
            <w:pStyle w:val="ac"/>
            <w:pBdr>
              <w:bottom w:val="none" w:sz="0" w:space="0" w:color="auto"/>
            </w:pBdr>
          </w:pPr>
        </w:p>
      </w:tc>
      <w:tc>
        <w:tcPr>
          <w:tcW w:w="354" w:type="dxa"/>
          <w:vMerge/>
          <w:vAlign w:val="center"/>
        </w:tcPr>
        <w:p w14:paraId="159382A1" w14:textId="77777777" w:rsidR="00A90F74" w:rsidRPr="00A76D3D" w:rsidRDefault="00A90F74" w:rsidP="00F331BB">
          <w:pPr>
            <w:pStyle w:val="ac"/>
            <w:pBdr>
              <w:bottom w:val="none" w:sz="0" w:space="0" w:color="auto"/>
            </w:pBdr>
            <w:rPr>
              <w:sz w:val="24"/>
              <w:szCs w:val="24"/>
            </w:rPr>
          </w:pPr>
        </w:p>
      </w:tc>
      <w:tc>
        <w:tcPr>
          <w:tcW w:w="354" w:type="dxa"/>
          <w:vMerge/>
          <w:vAlign w:val="center"/>
        </w:tcPr>
        <w:p w14:paraId="57071F32" w14:textId="77777777" w:rsidR="00A90F74" w:rsidRDefault="00A90F74" w:rsidP="00F331BB">
          <w:pPr>
            <w:pStyle w:val="ac"/>
            <w:pBdr>
              <w:bottom w:val="none" w:sz="0" w:space="0" w:color="auto"/>
            </w:pBdr>
          </w:pPr>
        </w:p>
      </w:tc>
      <w:tc>
        <w:tcPr>
          <w:tcW w:w="354" w:type="dxa"/>
          <w:vMerge w:val="restart"/>
          <w:vAlign w:val="center"/>
        </w:tcPr>
        <w:p w14:paraId="4744B0A8" w14:textId="77777777" w:rsidR="00A90F74" w:rsidRPr="00A76D3D" w:rsidRDefault="00A90F74" w:rsidP="00F331BB">
          <w:pPr>
            <w:pStyle w:val="ac"/>
            <w:pBdr>
              <w:bottom w:val="none" w:sz="0" w:space="0" w:color="auto"/>
            </w:pBdr>
            <w:rPr>
              <w:sz w:val="24"/>
              <w:szCs w:val="24"/>
            </w:rPr>
          </w:pPr>
          <w:r w:rsidRPr="00A76D3D">
            <w:rPr>
              <w:rFonts w:hint="eastAsia"/>
              <w:sz w:val="24"/>
              <w:szCs w:val="24"/>
            </w:rPr>
            <w:t>+</w:t>
          </w:r>
        </w:p>
      </w:tc>
      <w:tc>
        <w:tcPr>
          <w:tcW w:w="354" w:type="dxa"/>
          <w:vMerge w:val="restart"/>
          <w:tcBorders>
            <w:right w:val="single" w:sz="4" w:space="0" w:color="auto"/>
          </w:tcBorders>
          <w:vAlign w:val="center"/>
        </w:tcPr>
        <w:p w14:paraId="313A01A9" w14:textId="77777777" w:rsidR="00A90F74" w:rsidRDefault="002B022C" w:rsidP="00F331BB">
          <w:pPr>
            <w:pStyle w:val="ac"/>
            <w:pBdr>
              <w:bottom w:val="none" w:sz="0" w:space="0" w:color="auto"/>
            </w:pBdr>
          </w:pPr>
          <w:r>
            <w:rPr>
              <w:noProof/>
            </w:rPr>
            <mc:AlternateContent>
              <mc:Choice Requires="wps">
                <w:drawing>
                  <wp:inline distT="0" distB="0" distL="0" distR="0" wp14:anchorId="1D9DD2AD" wp14:editId="4AA805F9">
                    <wp:extent cx="142875" cy="142875"/>
                    <wp:effectExtent l="0" t="0" r="28575" b="28575"/>
                    <wp:docPr id="21" name="椭圆 21"/>
                    <wp:cNvGraphicFramePr/>
                    <a:graphic xmlns:a="http://schemas.openxmlformats.org/drawingml/2006/main">
                      <a:graphicData uri="http://schemas.microsoft.com/office/word/2010/wordprocessingShape">
                        <wps:wsp>
                          <wps:cNvSpPr/>
                          <wps:spPr>
                            <a:xfrm>
                              <a:off x="0" y="0"/>
                              <a:ext cx="142875" cy="142875"/>
                            </a:xfrm>
                            <a:prstGeom prst="ellipse">
                              <a:avLst/>
                            </a:prstGeom>
                            <a:noFill/>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18E48B8F" id="椭圆 21" o:spid="_x0000_s1026" style="width:11.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8SjdoAIAAIMFAAAOAAAAZHJzL2Uyb0RvYy54bWysVM1uEzEQviPxDpbvdDerlJZVN1XUqgip aita1LPrtbsWXo+xnWzCA/AUHHvlseA5GHt/EtFyQeSwmZ9vvvGMZ3xyumk1WQvnFZiKzg5ySoTh UCvzWNFPdxdvjinxgZmaaTCiolvh6eni9auTzpaigAZ0LRxBEuPLzla0CcGWWeZ5I1rmD8AKg04J rmUBVfeY1Y51yN7qrMjzt1kHrrYOuPAeree9ky4Sv5SCh2spvQhEVxTPFtLXpe9D/GaLE1Y+OmYb xYdjsH84RcuUwaQT1TkLjKycekbVKu7AgwwHHNoMpFRcpBqwmln+RzW3DbMi1YLN8XZqk/9/tPxq feOIqitazCgxrMU7+vX04+f3bwQN2J3O+hJBt/bGDZpHMZa6ka6N/1gE2aSObqeOik0gHI2zeXF8 dEgJR9cgI0u2C7bOh/cCWhKFigqtlfWxZlay9aUPPXpERbOBC6U12lmpDemQtzjK8xThQas6eqMz jZA4046sGV5+2KRyMPUeCjVt8DyxyL6sJIWtFj3/RyGxOVhI0SeIY7njrD/PenPDatGnOczxF/sW E43opGmDZJFV4gEn3oFgRPYkkbenGLAxTKRpngKHiv8WOKFTRjBhCmyVAfdSNTpMWXv82Ji+HbEz D1BvcVwc9HvkLb9QeG+XzIcb5nBxcMXwMQjX+JEa8HJgkChpwH19yR7xOM/opaTDRayo/7JiTlCi Pxic9Hez+TxublLmh0cFKm7f87DvMav2DPC6cZjxdEmM+KBHUTpo7/HNWMas6GKGY+6K8uBG5Sz0 DwS+OlwslwmG22pZuDS3lkfy2NU4lHebe+bsMLwBp/4KxqV9NsA9NkYaWK4CSJWme9fXod+46Wlg hlcpPiX7ekLt3s7FbwAAAP//AwBQSwMEFAAGAAgAAAAhAFksjiDXAAAAAwEAAA8AAABkcnMvZG93 bnJldi54bWxMj81Ow0AMhO9IvMPKSNzohiB+GrKpAFFxpSWHHp2sSaJmvVF2m4a3x8ChXDyyxpr5 nK9m16uJxtB5NnC9SEAR19523BgoP9ZXD6BCRLbYeyYDXxRgVZyf5ZhZf+QNTdvYKAnhkKGBNsYh 0zrULTkMCz8Qi/fpR4dR1rHRdsSjhLtep0lypx12LA0tDvTSUr3fHpwBO29ed5O7f18n+6pcls3N 82TfjLm8mJ8eQUWa4+kYfvAFHQphqvyBbVC9AXkk/k7x0vQWVPWnusj1f/biGwAA//8DAFBLAQIt ABQABgAIAAAAIQC2gziS/gAAAOEBAAATAAAAAAAAAAAAAAAAAAAAAABbQ29udGVudF9UeXBlc10u eG1sUEsBAi0AFAAGAAgAAAAhADj9If/WAAAAlAEAAAsAAAAAAAAAAAAAAAAALwEAAF9yZWxzLy5y ZWxzUEsBAi0AFAAGAAgAAAAhAHnxKN2gAgAAgwUAAA4AAAAAAAAAAAAAAAAALgIAAGRycy9lMm9E b2MueG1sUEsBAi0AFAAGAAgAAAAhAFksjiDXAAAAAwEAAA8AAAAAAAAAAAAAAAAA+gQAAGRycy9k b3ducmV2LnhtbFBLBQYAAAAABAAEAPMAAAD+BQAAAAA= " filled="f" strokecolor="black [3213]" strokeweight="1pt">
                    <v:stroke joinstyle="miter"/>
                    <w10:anchorlock/>
                  </v:oval>
                </w:pict>
              </mc:Fallback>
            </mc:AlternateContent>
          </w:r>
        </w:p>
      </w:tc>
      <w:tc>
        <w:tcPr>
          <w:tcW w:w="300" w:type="dxa"/>
          <w:tcBorders>
            <w:left w:val="single" w:sz="4" w:space="0" w:color="auto"/>
            <w:right w:val="single" w:sz="4" w:space="0" w:color="auto"/>
          </w:tcBorders>
        </w:tcPr>
        <w:p w14:paraId="195E8810" w14:textId="77777777" w:rsidR="00A90F74" w:rsidRDefault="00A90F74" w:rsidP="00F331BB">
          <w:pPr>
            <w:pStyle w:val="ac"/>
            <w:pBdr>
              <w:bottom w:val="none" w:sz="0" w:space="0" w:color="auto"/>
            </w:pBdr>
            <w:jc w:val="both"/>
          </w:pPr>
        </w:p>
      </w:tc>
      <w:tc>
        <w:tcPr>
          <w:tcW w:w="975" w:type="dxa"/>
          <w:vMerge/>
          <w:tcBorders>
            <w:left w:val="single" w:sz="4" w:space="0" w:color="auto"/>
            <w:bottom w:val="single" w:sz="4" w:space="0" w:color="auto"/>
            <w:right w:val="single" w:sz="4" w:space="0" w:color="auto"/>
          </w:tcBorders>
          <w:vAlign w:val="center"/>
        </w:tcPr>
        <w:p w14:paraId="5A969538" w14:textId="77777777" w:rsidR="00A90F74" w:rsidRDefault="00A90F74" w:rsidP="00773C1E">
          <w:pPr>
            <w:pStyle w:val="ac"/>
            <w:pBdr>
              <w:bottom w:val="none" w:sz="0" w:space="0" w:color="auto"/>
            </w:pBdr>
          </w:pPr>
        </w:p>
      </w:tc>
      <w:tc>
        <w:tcPr>
          <w:tcW w:w="2345" w:type="dxa"/>
          <w:vMerge/>
          <w:tcBorders>
            <w:top w:val="single" w:sz="4" w:space="0" w:color="auto"/>
            <w:left w:val="single" w:sz="4" w:space="0" w:color="auto"/>
            <w:bottom w:val="single" w:sz="4" w:space="0" w:color="auto"/>
            <w:right w:val="single" w:sz="4" w:space="0" w:color="auto"/>
          </w:tcBorders>
          <w:vAlign w:val="center"/>
        </w:tcPr>
        <w:p w14:paraId="5DE76327" w14:textId="77777777" w:rsidR="00A90F74" w:rsidRDefault="00A90F74" w:rsidP="00773C1E">
          <w:pPr>
            <w:pStyle w:val="ac"/>
            <w:pBdr>
              <w:bottom w:val="none" w:sz="0" w:space="0" w:color="auto"/>
            </w:pBdr>
          </w:pPr>
        </w:p>
      </w:tc>
    </w:tr>
    <w:tr w:rsidR="00F5707A" w14:paraId="08F137D7" w14:textId="77777777" w:rsidTr="00F5707A">
      <w:trPr>
        <w:trHeight w:hRule="exact" w:val="150"/>
      </w:trPr>
      <w:tc>
        <w:tcPr>
          <w:tcW w:w="480" w:type="dxa"/>
          <w:vMerge/>
          <w:vAlign w:val="bottom"/>
        </w:tcPr>
        <w:p w14:paraId="2568E7FC" w14:textId="77777777" w:rsidR="00A90F74" w:rsidRDefault="00A90F74" w:rsidP="003F24A7">
          <w:pPr>
            <w:pStyle w:val="ac"/>
            <w:pBdr>
              <w:bottom w:val="none" w:sz="0" w:space="0" w:color="auto"/>
            </w:pBdr>
            <w:jc w:val="both"/>
          </w:pPr>
        </w:p>
      </w:tc>
      <w:tc>
        <w:tcPr>
          <w:tcW w:w="2220" w:type="dxa"/>
          <w:gridSpan w:val="2"/>
          <w:vMerge/>
          <w:tcBorders>
            <w:bottom w:val="single" w:sz="4" w:space="0" w:color="auto"/>
          </w:tcBorders>
          <w:vAlign w:val="bottom"/>
        </w:tcPr>
        <w:p w14:paraId="44986A44" w14:textId="77777777" w:rsidR="00A90F74" w:rsidRPr="00EC01A8" w:rsidRDefault="00A90F74" w:rsidP="003F24A7">
          <w:pPr>
            <w:pStyle w:val="ac"/>
            <w:pBdr>
              <w:bottom w:val="none" w:sz="0" w:space="0" w:color="auto"/>
            </w:pBdr>
            <w:jc w:val="both"/>
            <w:rPr>
              <w:rFonts w:ascii="宋体" w:hAnsi="宋体" w:hint="eastAsia"/>
            </w:rPr>
          </w:pPr>
        </w:p>
      </w:tc>
      <w:tc>
        <w:tcPr>
          <w:tcW w:w="300" w:type="dxa"/>
          <w:tcBorders>
            <w:left w:val="nil"/>
          </w:tcBorders>
        </w:tcPr>
        <w:p w14:paraId="263183A1" w14:textId="77777777" w:rsidR="00A90F74" w:rsidRDefault="00A90F74" w:rsidP="00F331BB">
          <w:pPr>
            <w:pStyle w:val="ac"/>
            <w:pBdr>
              <w:bottom w:val="none" w:sz="0" w:space="0" w:color="auto"/>
            </w:pBdr>
            <w:jc w:val="both"/>
          </w:pPr>
        </w:p>
      </w:tc>
      <w:tc>
        <w:tcPr>
          <w:tcW w:w="1800" w:type="dxa"/>
          <w:vMerge/>
        </w:tcPr>
        <w:p w14:paraId="5493718F" w14:textId="77777777" w:rsidR="00A90F74" w:rsidRDefault="00A90F74" w:rsidP="00F331BB">
          <w:pPr>
            <w:pStyle w:val="ac"/>
            <w:pBdr>
              <w:bottom w:val="none" w:sz="0" w:space="0" w:color="auto"/>
            </w:pBdr>
            <w:jc w:val="both"/>
          </w:pPr>
        </w:p>
      </w:tc>
      <w:tc>
        <w:tcPr>
          <w:tcW w:w="300" w:type="dxa"/>
          <w:tcBorders>
            <w:right w:val="single" w:sz="4" w:space="0" w:color="auto"/>
          </w:tcBorders>
        </w:tcPr>
        <w:p w14:paraId="37784C06" w14:textId="77777777" w:rsidR="00A90F74" w:rsidRDefault="00A90F74" w:rsidP="00F331BB">
          <w:pPr>
            <w:pStyle w:val="ac"/>
            <w:pBdr>
              <w:bottom w:val="none" w:sz="0" w:space="0" w:color="auto"/>
            </w:pBdr>
            <w:jc w:val="both"/>
          </w:pPr>
        </w:p>
      </w:tc>
      <w:tc>
        <w:tcPr>
          <w:tcW w:w="354" w:type="dxa"/>
          <w:vMerge/>
          <w:tcBorders>
            <w:left w:val="single" w:sz="4" w:space="0" w:color="auto"/>
          </w:tcBorders>
          <w:vAlign w:val="center"/>
        </w:tcPr>
        <w:p w14:paraId="1D094A30" w14:textId="77777777" w:rsidR="00A90F74" w:rsidRDefault="00A90F74" w:rsidP="00F331BB">
          <w:pPr>
            <w:pStyle w:val="ac"/>
            <w:pBdr>
              <w:bottom w:val="none" w:sz="0" w:space="0" w:color="auto"/>
            </w:pBdr>
          </w:pPr>
        </w:p>
      </w:tc>
      <w:tc>
        <w:tcPr>
          <w:tcW w:w="354" w:type="dxa"/>
          <w:vMerge w:val="restart"/>
          <w:vAlign w:val="center"/>
        </w:tcPr>
        <w:p w14:paraId="086FDC46" w14:textId="77777777" w:rsidR="00A90F74" w:rsidRPr="00A76D3D" w:rsidRDefault="00A90F74" w:rsidP="00F331BB">
          <w:pPr>
            <w:pStyle w:val="ac"/>
            <w:pBdr>
              <w:bottom w:val="none" w:sz="0" w:space="0" w:color="auto"/>
            </w:pBdr>
            <w:rPr>
              <w:sz w:val="24"/>
              <w:szCs w:val="24"/>
            </w:rPr>
          </w:pPr>
          <w:r w:rsidRPr="00A76D3D">
            <w:rPr>
              <w:rFonts w:hint="eastAsia"/>
              <w:sz w:val="24"/>
              <w:szCs w:val="24"/>
            </w:rPr>
            <w:t>3</w:t>
          </w:r>
        </w:p>
      </w:tc>
      <w:tc>
        <w:tcPr>
          <w:tcW w:w="354" w:type="dxa"/>
          <w:vMerge w:val="restart"/>
          <w:vAlign w:val="center"/>
        </w:tcPr>
        <w:p w14:paraId="46620BD2" w14:textId="77777777" w:rsidR="00A90F74" w:rsidRDefault="002B022C" w:rsidP="00F331BB">
          <w:pPr>
            <w:pStyle w:val="ac"/>
            <w:pBdr>
              <w:bottom w:val="none" w:sz="0" w:space="0" w:color="auto"/>
            </w:pBdr>
          </w:pPr>
          <w:r>
            <w:rPr>
              <w:noProof/>
            </w:rPr>
            <mc:AlternateContent>
              <mc:Choice Requires="wps">
                <w:drawing>
                  <wp:inline distT="0" distB="0" distL="0" distR="0" wp14:anchorId="2AF9F41B" wp14:editId="521670B2">
                    <wp:extent cx="142875" cy="142875"/>
                    <wp:effectExtent l="0" t="0" r="28575" b="28575"/>
                    <wp:docPr id="9" name="椭圆 9"/>
                    <wp:cNvGraphicFramePr/>
                    <a:graphic xmlns:a="http://schemas.openxmlformats.org/drawingml/2006/main">
                      <a:graphicData uri="http://schemas.microsoft.com/office/word/2010/wordprocessingShape">
                        <wps:wsp>
                          <wps:cNvSpPr/>
                          <wps:spPr>
                            <a:xfrm>
                              <a:off x="0" y="0"/>
                              <a:ext cx="142875" cy="142875"/>
                            </a:xfrm>
                            <a:prstGeom prst="ellipse">
                              <a:avLst/>
                            </a:prstGeom>
                            <a:noFill/>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241F161A" id="椭圆 9" o:spid="_x0000_s1026" style="width:11.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9afqnwIAAIEFAAAOAAAAZHJzL2Uyb0RvYy54bWysVMFu2zAMvQ/YPwi6r7aDdG2NOkXQosOA oi3WDj2rslQbk0VNUuJkH7Cv2HHXfdb2HaMk2wnW7jIsB4cUHx9FiuTp2aZTZC2sa0FXtDjIKRGa Q93qp4p+vL98c0yJ80zXTIEWFd0KR88Wr1+d9qYUM2hA1cISJNGu7E1FG+9NmWWON6Jj7gCM0GiU YDvmUbVPWW1Zj+ydymZ5/jbrwdbGAhfO4elFMtJF5JdScH8jpROeqIri3Xz82vh9DN9sccrKJ8tM 0/LhGuwfbtGxVmPQieqCeUZWtn1G1bXcggPpDzh0GUjZchFzwGyK/I9s7hpmRMwFi+PMVCb3/2j5 9frWkrau6AklmnX4RL++//j57Ss5CbXpjSsRcmdu7aA5FEOiG2m78I8pkE2s53aqp9h4wvGwmM+O jw4p4WgaZGTJds7GOv9OQEeCUFGhVGtcyJiVbH3lfEKPqHCs4bJVCs9ZqTTpkXd2lOfRw4Fq62AN xthA4lxZsmb49H5ThHQw9B4KNaXxMCSZ0oqS3yqR+D8IiaXBRGYpQGjKHWf9qUjHDatFCnOY428M NKJjWKWRLLBKvODEOxCMyEQSeNNdB2xwE7GXJ8ch4785TugYEbSfHLtWg30pG+WnqAk/FiaVI1Tm EeotNouFNEXO8MsW3+2KOX/LLI4NDhiuAn+DH6kAHwcGiZIG7JeXzgMeuxmtlPQ4hhV1n1fMCkrU e419flLM52FuozI/PJqhYvctj/sWverOAZ+7wKVjeBQD3qtRlBa6B9wYyxAVTUxzjF1R7u2onPu0 HnDncLFcRhjOqmH+St8ZHshDVUNT3m8emDVD83rs+msYR/ZZAyds8NSwXHmQbezuXV2HeuOcx4YZ dlJYJPt6RO025+I3AAAA//8DAFBLAwQUAAYACAAAACEAWSyOINcAAAADAQAADwAAAGRycy9kb3du cmV2LnhtbEyPzU7DQAyE70i8w8pI3OiGIH4asqkAUXGlJYcenaxJoma9UXabhrfHwKFcPLLGmvmc r2bXq4nG0Hk2cL1IQBHX3nbcGCg/1lcPoEJEtth7JgNfFGBVnJ/lmFl/5A1N29goCeGQoYE2xiHT OtQtOQwLPxCL9+lHh1HWsdF2xKOEu16nSXKnHXYsDS0O9NJSvd8enAE7b153k7t/Xyf7qlyWzc3z ZN+MubyYnx5BRZrj6Rh+8AUdCmGq/IFtUL0BeST+TvHS9BZU9ae6yPV/9uIbAAD//wMAUEsBAi0A FAAGAAgAAAAhALaDOJL+AAAA4QEAABMAAAAAAAAAAAAAAAAAAAAAAFtDb250ZW50X1R5cGVzXS54 bWxQSwECLQAUAAYACAAAACEAOP0h/9YAAACUAQAACwAAAAAAAAAAAAAAAAAvAQAAX3JlbHMvLnJl bHNQSwECLQAUAAYACAAAACEAsvWn6p8CAACBBQAADgAAAAAAAAAAAAAAAAAuAgAAZHJzL2Uyb0Rv Yy54bWxQSwECLQAUAAYACAAAACEAWSyOINcAAAADAQAADwAAAAAAAAAAAAAAAAD5BAAAZHJzL2Rv d25yZXYueG1sUEsFBgAAAAAEAAQA8wAAAP0FAAAAAA== " filled="f" strokecolor="black [3213]" strokeweight="1pt">
                    <v:stroke joinstyle="miter"/>
                    <w10:anchorlock/>
                  </v:oval>
                </w:pict>
              </mc:Fallback>
            </mc:AlternateContent>
          </w:r>
        </w:p>
      </w:tc>
      <w:tc>
        <w:tcPr>
          <w:tcW w:w="354" w:type="dxa"/>
          <w:vMerge/>
          <w:vAlign w:val="center"/>
        </w:tcPr>
        <w:p w14:paraId="3A6C5F71" w14:textId="77777777" w:rsidR="00A90F74" w:rsidRPr="00A76D3D" w:rsidRDefault="00A90F74" w:rsidP="00F331BB">
          <w:pPr>
            <w:pStyle w:val="ac"/>
            <w:pBdr>
              <w:bottom w:val="none" w:sz="0" w:space="0" w:color="auto"/>
            </w:pBdr>
            <w:rPr>
              <w:sz w:val="24"/>
              <w:szCs w:val="24"/>
            </w:rPr>
          </w:pPr>
        </w:p>
      </w:tc>
      <w:tc>
        <w:tcPr>
          <w:tcW w:w="354" w:type="dxa"/>
          <w:vMerge/>
          <w:tcBorders>
            <w:right w:val="single" w:sz="4" w:space="0" w:color="auto"/>
          </w:tcBorders>
          <w:vAlign w:val="center"/>
        </w:tcPr>
        <w:p w14:paraId="6A9637F5" w14:textId="77777777" w:rsidR="00A90F74" w:rsidRDefault="00A90F74" w:rsidP="00F331BB">
          <w:pPr>
            <w:pStyle w:val="ac"/>
            <w:pBdr>
              <w:bottom w:val="none" w:sz="0" w:space="0" w:color="auto"/>
            </w:pBdr>
          </w:pPr>
        </w:p>
      </w:tc>
      <w:tc>
        <w:tcPr>
          <w:tcW w:w="300" w:type="dxa"/>
          <w:tcBorders>
            <w:left w:val="single" w:sz="4" w:space="0" w:color="auto"/>
            <w:right w:val="single" w:sz="4" w:space="0" w:color="auto"/>
          </w:tcBorders>
        </w:tcPr>
        <w:p w14:paraId="1FED9DE7" w14:textId="77777777" w:rsidR="00A90F74" w:rsidRDefault="00A90F74" w:rsidP="00F331BB">
          <w:pPr>
            <w:pStyle w:val="ac"/>
            <w:pBdr>
              <w:bottom w:val="none" w:sz="0" w:space="0" w:color="auto"/>
            </w:pBdr>
            <w:jc w:val="both"/>
          </w:pPr>
        </w:p>
      </w:tc>
      <w:tc>
        <w:tcPr>
          <w:tcW w:w="975" w:type="dxa"/>
          <w:vMerge/>
          <w:tcBorders>
            <w:left w:val="single" w:sz="4" w:space="0" w:color="auto"/>
            <w:bottom w:val="single" w:sz="4" w:space="0" w:color="auto"/>
            <w:right w:val="single" w:sz="4" w:space="0" w:color="auto"/>
          </w:tcBorders>
          <w:vAlign w:val="center"/>
        </w:tcPr>
        <w:p w14:paraId="79CF6FF8" w14:textId="77777777" w:rsidR="00A90F74" w:rsidRDefault="00A90F74" w:rsidP="00773C1E">
          <w:pPr>
            <w:pStyle w:val="ac"/>
            <w:pBdr>
              <w:bottom w:val="none" w:sz="0" w:space="0" w:color="auto"/>
            </w:pBdr>
          </w:pPr>
        </w:p>
      </w:tc>
      <w:tc>
        <w:tcPr>
          <w:tcW w:w="2345" w:type="dxa"/>
          <w:vMerge/>
          <w:tcBorders>
            <w:top w:val="single" w:sz="4" w:space="0" w:color="auto"/>
            <w:left w:val="single" w:sz="4" w:space="0" w:color="auto"/>
            <w:bottom w:val="single" w:sz="4" w:space="0" w:color="auto"/>
            <w:right w:val="single" w:sz="4" w:space="0" w:color="auto"/>
          </w:tcBorders>
          <w:vAlign w:val="center"/>
        </w:tcPr>
        <w:p w14:paraId="2607811F" w14:textId="77777777" w:rsidR="00A90F74" w:rsidRDefault="00A90F74" w:rsidP="00773C1E">
          <w:pPr>
            <w:pStyle w:val="ac"/>
            <w:pBdr>
              <w:bottom w:val="none" w:sz="0" w:space="0" w:color="auto"/>
            </w:pBdr>
          </w:pPr>
        </w:p>
      </w:tc>
    </w:tr>
    <w:tr w:rsidR="00F5707A" w14:paraId="415F33C6" w14:textId="77777777" w:rsidTr="00F5707A">
      <w:trPr>
        <w:trHeight w:hRule="exact" w:val="150"/>
      </w:trPr>
      <w:tc>
        <w:tcPr>
          <w:tcW w:w="480" w:type="dxa"/>
          <w:vMerge w:val="restart"/>
          <w:vAlign w:val="bottom"/>
        </w:tcPr>
        <w:p w14:paraId="28F7E1B6" w14:textId="77777777" w:rsidR="00A90F74" w:rsidRDefault="00A90F74" w:rsidP="003F24A7">
          <w:pPr>
            <w:pStyle w:val="ac"/>
            <w:pBdr>
              <w:bottom w:val="none" w:sz="0" w:space="0" w:color="auto"/>
            </w:pBdr>
            <w:jc w:val="both"/>
          </w:pPr>
          <w:r>
            <w:rPr>
              <w:rFonts w:hint="eastAsia"/>
            </w:rPr>
            <w:t>地点：</w:t>
          </w:r>
        </w:p>
      </w:tc>
      <w:tc>
        <w:tcPr>
          <w:tcW w:w="2220" w:type="dxa"/>
          <w:gridSpan w:val="2"/>
          <w:vMerge w:val="restart"/>
          <w:tcBorders>
            <w:bottom w:val="single" w:sz="4" w:space="0" w:color="auto"/>
          </w:tcBorders>
          <w:vAlign w:val="bottom"/>
        </w:tcPr>
        <w:p w14:paraId="489ADC35" w14:textId="5D5877C2" w:rsidR="00A90F74" w:rsidRPr="00EC01A8" w:rsidRDefault="00A90F74" w:rsidP="003F24A7">
          <w:pPr>
            <w:pStyle w:val="ac"/>
            <w:pBdr>
              <w:bottom w:val="none" w:sz="0" w:space="0" w:color="auto"/>
            </w:pBdr>
            <w:ind w:firstLineChars="50" w:firstLine="90"/>
            <w:jc w:val="both"/>
            <w:rPr>
              <w:rFonts w:ascii="宋体" w:hAnsi="宋体" w:hint="eastAsia"/>
            </w:rPr>
          </w:pPr>
        </w:p>
      </w:tc>
      <w:tc>
        <w:tcPr>
          <w:tcW w:w="300" w:type="dxa"/>
          <w:tcBorders>
            <w:left w:val="nil"/>
          </w:tcBorders>
        </w:tcPr>
        <w:p w14:paraId="77FEB5F7" w14:textId="77777777" w:rsidR="00A90F74" w:rsidRDefault="00A90F74" w:rsidP="00F331BB">
          <w:pPr>
            <w:pStyle w:val="ac"/>
            <w:pBdr>
              <w:bottom w:val="none" w:sz="0" w:space="0" w:color="auto"/>
            </w:pBdr>
            <w:jc w:val="both"/>
          </w:pPr>
        </w:p>
      </w:tc>
      <w:tc>
        <w:tcPr>
          <w:tcW w:w="1800" w:type="dxa"/>
          <w:vMerge/>
        </w:tcPr>
        <w:p w14:paraId="0197C756" w14:textId="77777777" w:rsidR="00A90F74" w:rsidRDefault="00A90F74" w:rsidP="00F331BB">
          <w:pPr>
            <w:pStyle w:val="ac"/>
            <w:pBdr>
              <w:bottom w:val="none" w:sz="0" w:space="0" w:color="auto"/>
            </w:pBdr>
            <w:jc w:val="both"/>
          </w:pPr>
        </w:p>
      </w:tc>
      <w:tc>
        <w:tcPr>
          <w:tcW w:w="300" w:type="dxa"/>
          <w:tcBorders>
            <w:right w:val="single" w:sz="4" w:space="0" w:color="auto"/>
          </w:tcBorders>
        </w:tcPr>
        <w:p w14:paraId="36C6D26F" w14:textId="77777777" w:rsidR="00A90F74" w:rsidRDefault="00A90F74" w:rsidP="00F331BB">
          <w:pPr>
            <w:pStyle w:val="ac"/>
            <w:pBdr>
              <w:bottom w:val="none" w:sz="0" w:space="0" w:color="auto"/>
            </w:pBdr>
            <w:jc w:val="both"/>
          </w:pPr>
        </w:p>
      </w:tc>
      <w:tc>
        <w:tcPr>
          <w:tcW w:w="354" w:type="dxa"/>
          <w:vMerge/>
          <w:tcBorders>
            <w:left w:val="single" w:sz="4" w:space="0" w:color="auto"/>
          </w:tcBorders>
          <w:vAlign w:val="center"/>
        </w:tcPr>
        <w:p w14:paraId="0483BBE7" w14:textId="77777777" w:rsidR="00A90F74" w:rsidRDefault="00A90F74" w:rsidP="00F331BB">
          <w:pPr>
            <w:pStyle w:val="ac"/>
            <w:pBdr>
              <w:bottom w:val="none" w:sz="0" w:space="0" w:color="auto"/>
            </w:pBdr>
          </w:pPr>
        </w:p>
      </w:tc>
      <w:tc>
        <w:tcPr>
          <w:tcW w:w="354" w:type="dxa"/>
          <w:vMerge/>
          <w:vAlign w:val="center"/>
        </w:tcPr>
        <w:p w14:paraId="4CCC481C" w14:textId="77777777" w:rsidR="00A90F74" w:rsidRPr="00A76D3D" w:rsidRDefault="00A90F74" w:rsidP="00F331BB">
          <w:pPr>
            <w:pStyle w:val="ac"/>
            <w:pBdr>
              <w:bottom w:val="none" w:sz="0" w:space="0" w:color="auto"/>
            </w:pBdr>
            <w:rPr>
              <w:sz w:val="24"/>
              <w:szCs w:val="24"/>
            </w:rPr>
          </w:pPr>
        </w:p>
      </w:tc>
      <w:tc>
        <w:tcPr>
          <w:tcW w:w="354" w:type="dxa"/>
          <w:vMerge/>
          <w:vAlign w:val="center"/>
        </w:tcPr>
        <w:p w14:paraId="53F7470B" w14:textId="77777777" w:rsidR="00A90F74" w:rsidRDefault="00A90F74" w:rsidP="00F331BB">
          <w:pPr>
            <w:pStyle w:val="ac"/>
            <w:pBdr>
              <w:bottom w:val="none" w:sz="0" w:space="0" w:color="auto"/>
            </w:pBdr>
          </w:pPr>
        </w:p>
      </w:tc>
      <w:tc>
        <w:tcPr>
          <w:tcW w:w="354" w:type="dxa"/>
          <w:vMerge w:val="restart"/>
          <w:vAlign w:val="center"/>
        </w:tcPr>
        <w:p w14:paraId="506D47EA" w14:textId="77777777" w:rsidR="00A90F74" w:rsidRPr="00A76D3D" w:rsidRDefault="00A90F74" w:rsidP="00F331BB">
          <w:pPr>
            <w:pStyle w:val="ac"/>
            <w:pBdr>
              <w:bottom w:val="none" w:sz="0" w:space="0" w:color="auto"/>
            </w:pBdr>
            <w:rPr>
              <w:sz w:val="24"/>
              <w:szCs w:val="24"/>
            </w:rPr>
          </w:pPr>
          <w:r w:rsidRPr="00A76D3D">
            <w:rPr>
              <w:rFonts w:hint="eastAsia"/>
              <w:sz w:val="24"/>
              <w:szCs w:val="24"/>
            </w:rPr>
            <w:t>-</w:t>
          </w:r>
        </w:p>
      </w:tc>
      <w:tc>
        <w:tcPr>
          <w:tcW w:w="354" w:type="dxa"/>
          <w:vMerge w:val="restart"/>
          <w:tcBorders>
            <w:right w:val="single" w:sz="4" w:space="0" w:color="auto"/>
          </w:tcBorders>
          <w:vAlign w:val="center"/>
        </w:tcPr>
        <w:p w14:paraId="0B6CAA76" w14:textId="77777777" w:rsidR="00A90F74" w:rsidRDefault="002B022C" w:rsidP="00F331BB">
          <w:pPr>
            <w:pStyle w:val="ac"/>
            <w:pBdr>
              <w:bottom w:val="none" w:sz="0" w:space="0" w:color="auto"/>
            </w:pBdr>
          </w:pPr>
          <w:r>
            <w:rPr>
              <w:noProof/>
            </w:rPr>
            <mc:AlternateContent>
              <mc:Choice Requires="wps">
                <w:drawing>
                  <wp:inline distT="0" distB="0" distL="0" distR="0" wp14:anchorId="41EE420B" wp14:editId="6C68709E">
                    <wp:extent cx="142875" cy="142875"/>
                    <wp:effectExtent l="0" t="0" r="28575" b="28575"/>
                    <wp:docPr id="20" name="椭圆 20"/>
                    <wp:cNvGraphicFramePr/>
                    <a:graphic xmlns:a="http://schemas.openxmlformats.org/drawingml/2006/main">
                      <a:graphicData uri="http://schemas.microsoft.com/office/word/2010/wordprocessingShape">
                        <wps:wsp>
                          <wps:cNvSpPr/>
                          <wps:spPr>
                            <a:xfrm>
                              <a:off x="0" y="0"/>
                              <a:ext cx="142875" cy="142875"/>
                            </a:xfrm>
                            <a:prstGeom prst="ellipse">
                              <a:avLst/>
                            </a:prstGeom>
                            <a:noFill/>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325DC9F4" id="椭圆 20" o:spid="_x0000_s1026" style="width:11.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ms61nwIAAIMFAAAOAAAAZHJzL2Uyb0RvYy54bWysVMFu2zAMvQ/YPwi6r7aDdO2MOkXQosOA oi3WDj2rslQbk0VNUuJkH7Cv2LHXfdb2HaMk2wnW7jIsB4ciHx9FiuTJ6aZTZC2sa0FXtDjIKRGa Q93qx4p+urt4c0yJ80zXTIEWFd0KR08Xr1+d9KYUM2hA1cISJNGu7E1FG+9NmWWON6Jj7gCM0GiU YDvm8Wgfs9qyHtk7lc3y/G3Wg62NBS6cQ+15MtJF5JdScH8tpROeqIri3Xz82vh9CN9sccLKR8tM 0/LhGuwfbtGxVmPQieqceUZWtn1G1bXcggPpDzh0GUjZchFzwGyK/I9sbhtmRMwFi+PMVCb3/2j5 1frGkrau6AzLo1mHb/Tr6cfP798IKrA6vXElgm7NjR1ODsWQ6kbaLvxjEmQTK7qdKio2nnBUFvPZ 8dEhJRxNg4ws2c7ZWOffC+hIECoqlGqNCzmzkq0vnU/oERXUGi5apVDPSqVJj7yzozyPHg5UWwdr MMYWEmfKkjXDx/ebIqSDofdQeFIalSHJlFaU/FaJxP9RSCwOJjJLAUJb7jjrz0VSN6wWKcxhjr8x 0IiOYZVGssAq8YIT70AwIhNJ4E13HbDBTcRunhyHjP/mOKFjRNB+cuxaDfalbJSfoib8WJhUjlCZ B6i32C4W0hw5wy9afLdL5vwNszg42EO4DPw1fqQCfBwYJEoasF9f0gc89jNaKelxECvqvqyYFZSo Dxo7/V0xn4fJjYf54VHoU7tvedi36FV3BvjcBa4dw6MY8F6NorTQ3ePOWIaoaGKaY+yKcm/Hw5lP CwK3DhfLZYThtBrmL/Wt4YE8VDU05d3mnlkzNK/Hrr+CcWifNXDCBk8Ny5UH2cbu3tV1qDdOemyY YSuFVbJ/jqjd7lz8BgAA//8DAFBLAwQUAAYACAAAACEAWSyOINcAAAADAQAADwAAAGRycy9kb3du cmV2LnhtbEyPzU7DQAyE70i8w8pI3OiGIH4asqkAUXGlJYcenaxJoma9UXabhrfHwKFcPLLGmvmc r2bXq4nG0Hk2cL1IQBHX3nbcGCg/1lcPoEJEtth7JgNfFGBVnJ/lmFl/5A1N29goCeGQoYE2xiHT OtQtOQwLPxCL9+lHh1HWsdF2xKOEu16nSXKnHXYsDS0O9NJSvd8enAE7b153k7t/Xyf7qlyWzc3z ZN+MubyYnx5BRZrj6Rh+8AUdCmGq/IFtUL0BeST+TvHS9BZU9ae6yPV/9uIbAAD//wMAUEsBAi0A FAAGAAgAAAAhALaDOJL+AAAA4QEAABMAAAAAAAAAAAAAAAAAAAAAAFtDb250ZW50X1R5cGVzXS54 bWxQSwECLQAUAAYACAAAACEAOP0h/9YAAACUAQAACwAAAAAAAAAAAAAAAAAvAQAAX3JlbHMvLnJl bHNQSwECLQAUAAYACAAAACEApZrOtZ8CAACDBQAADgAAAAAAAAAAAAAAAAAuAgAAZHJzL2Uyb0Rv Yy54bWxQSwECLQAUAAYACAAAACEAWSyOINcAAAADAQAADwAAAAAAAAAAAAAAAAD5BAAAZHJzL2Rv d25yZXYueG1sUEsFBgAAAAAEAAQA8wAAAP0FAAAAAA== " filled="f" strokecolor="black [3213]" strokeweight="1pt">
                    <v:stroke joinstyle="miter"/>
                    <w10:anchorlock/>
                  </v:oval>
                </w:pict>
              </mc:Fallback>
            </mc:AlternateContent>
          </w:r>
        </w:p>
      </w:tc>
      <w:tc>
        <w:tcPr>
          <w:tcW w:w="300" w:type="dxa"/>
          <w:tcBorders>
            <w:left w:val="single" w:sz="4" w:space="0" w:color="auto"/>
            <w:right w:val="single" w:sz="4" w:space="0" w:color="auto"/>
          </w:tcBorders>
        </w:tcPr>
        <w:p w14:paraId="62D42B29" w14:textId="77777777" w:rsidR="00A90F74" w:rsidRDefault="00A90F74" w:rsidP="00F331BB">
          <w:pPr>
            <w:pStyle w:val="ac"/>
            <w:pBdr>
              <w:bottom w:val="none" w:sz="0" w:space="0" w:color="auto"/>
            </w:pBdr>
            <w:jc w:val="both"/>
          </w:pPr>
        </w:p>
      </w:tc>
      <w:tc>
        <w:tcPr>
          <w:tcW w:w="975" w:type="dxa"/>
          <w:vMerge w:val="restart"/>
          <w:tcBorders>
            <w:left w:val="single" w:sz="4" w:space="0" w:color="auto"/>
            <w:bottom w:val="single" w:sz="4" w:space="0" w:color="auto"/>
            <w:right w:val="single" w:sz="4" w:space="0" w:color="auto"/>
          </w:tcBorders>
          <w:vAlign w:val="center"/>
        </w:tcPr>
        <w:p w14:paraId="0088A9E0" w14:textId="07152A1E" w:rsidR="00A90F74" w:rsidRDefault="009B6407" w:rsidP="00773C1E">
          <w:pPr>
            <w:pStyle w:val="ac"/>
            <w:pBdr>
              <w:bottom w:val="none" w:sz="0" w:space="0" w:color="auto"/>
            </w:pBdr>
          </w:pPr>
          <w:r>
            <w:rPr>
              <w:rFonts w:hint="eastAsia"/>
            </w:rPr>
            <w:t>教师签字</w:t>
          </w:r>
          <w:r w:rsidR="00A90F74">
            <w:rPr>
              <w:rFonts w:hint="eastAsia"/>
            </w:rPr>
            <w:t>：</w:t>
          </w:r>
        </w:p>
      </w:tc>
      <w:tc>
        <w:tcPr>
          <w:tcW w:w="2345" w:type="dxa"/>
          <w:vMerge w:val="restart"/>
          <w:tcBorders>
            <w:top w:val="single" w:sz="4" w:space="0" w:color="auto"/>
            <w:left w:val="single" w:sz="4" w:space="0" w:color="auto"/>
            <w:bottom w:val="single" w:sz="4" w:space="0" w:color="auto"/>
            <w:right w:val="single" w:sz="4" w:space="0" w:color="auto"/>
          </w:tcBorders>
          <w:vAlign w:val="center"/>
        </w:tcPr>
        <w:p w14:paraId="15E9B205" w14:textId="77777777" w:rsidR="00A90F74" w:rsidRDefault="00A90F74" w:rsidP="00773C1E">
          <w:pPr>
            <w:pStyle w:val="ac"/>
            <w:pBdr>
              <w:bottom w:val="none" w:sz="0" w:space="0" w:color="auto"/>
            </w:pBdr>
          </w:pPr>
        </w:p>
      </w:tc>
    </w:tr>
    <w:tr w:rsidR="00F5707A" w14:paraId="1A4907FE" w14:textId="77777777" w:rsidTr="00F5707A">
      <w:trPr>
        <w:trHeight w:hRule="exact" w:val="150"/>
      </w:trPr>
      <w:tc>
        <w:tcPr>
          <w:tcW w:w="480" w:type="dxa"/>
          <w:vMerge/>
          <w:vAlign w:val="bottom"/>
        </w:tcPr>
        <w:p w14:paraId="7C51FC9E" w14:textId="77777777" w:rsidR="00A90F74" w:rsidRDefault="00A90F74" w:rsidP="003F24A7">
          <w:pPr>
            <w:pStyle w:val="ac"/>
            <w:pBdr>
              <w:bottom w:val="none" w:sz="0" w:space="0" w:color="auto"/>
            </w:pBdr>
            <w:jc w:val="both"/>
          </w:pPr>
        </w:p>
      </w:tc>
      <w:tc>
        <w:tcPr>
          <w:tcW w:w="2220" w:type="dxa"/>
          <w:gridSpan w:val="2"/>
          <w:vMerge/>
          <w:tcBorders>
            <w:bottom w:val="single" w:sz="4" w:space="0" w:color="auto"/>
          </w:tcBorders>
          <w:vAlign w:val="bottom"/>
        </w:tcPr>
        <w:p w14:paraId="70553F11" w14:textId="77777777" w:rsidR="00A90F74" w:rsidRPr="00EC01A8" w:rsidRDefault="00A90F74" w:rsidP="003F24A7">
          <w:pPr>
            <w:pStyle w:val="ac"/>
            <w:pBdr>
              <w:bottom w:val="none" w:sz="0" w:space="0" w:color="auto"/>
            </w:pBdr>
            <w:jc w:val="both"/>
            <w:rPr>
              <w:rFonts w:ascii="宋体" w:hAnsi="宋体" w:hint="eastAsia"/>
            </w:rPr>
          </w:pPr>
        </w:p>
      </w:tc>
      <w:tc>
        <w:tcPr>
          <w:tcW w:w="300" w:type="dxa"/>
          <w:tcBorders>
            <w:left w:val="nil"/>
          </w:tcBorders>
        </w:tcPr>
        <w:p w14:paraId="1161712E" w14:textId="77777777" w:rsidR="00A90F74" w:rsidRDefault="00A90F74" w:rsidP="00F331BB">
          <w:pPr>
            <w:pStyle w:val="ac"/>
            <w:pBdr>
              <w:bottom w:val="none" w:sz="0" w:space="0" w:color="auto"/>
            </w:pBdr>
            <w:jc w:val="both"/>
          </w:pPr>
        </w:p>
      </w:tc>
      <w:tc>
        <w:tcPr>
          <w:tcW w:w="1800" w:type="dxa"/>
          <w:vMerge/>
        </w:tcPr>
        <w:p w14:paraId="623FAAE1" w14:textId="77777777" w:rsidR="00A90F74" w:rsidRDefault="00A90F74" w:rsidP="00F331BB">
          <w:pPr>
            <w:pStyle w:val="ac"/>
            <w:pBdr>
              <w:bottom w:val="none" w:sz="0" w:space="0" w:color="auto"/>
            </w:pBdr>
            <w:jc w:val="both"/>
          </w:pPr>
        </w:p>
      </w:tc>
      <w:tc>
        <w:tcPr>
          <w:tcW w:w="300" w:type="dxa"/>
          <w:tcBorders>
            <w:right w:val="single" w:sz="4" w:space="0" w:color="auto"/>
          </w:tcBorders>
        </w:tcPr>
        <w:p w14:paraId="3F8B6A48" w14:textId="77777777" w:rsidR="00A90F74" w:rsidRDefault="00A90F74" w:rsidP="00F331BB">
          <w:pPr>
            <w:pStyle w:val="ac"/>
            <w:pBdr>
              <w:bottom w:val="none" w:sz="0" w:space="0" w:color="auto"/>
            </w:pBdr>
            <w:jc w:val="both"/>
          </w:pPr>
        </w:p>
      </w:tc>
      <w:tc>
        <w:tcPr>
          <w:tcW w:w="354" w:type="dxa"/>
          <w:vMerge/>
          <w:tcBorders>
            <w:left w:val="single" w:sz="4" w:space="0" w:color="auto"/>
          </w:tcBorders>
          <w:vAlign w:val="center"/>
        </w:tcPr>
        <w:p w14:paraId="62791F40" w14:textId="77777777" w:rsidR="00A90F74" w:rsidRDefault="00A90F74" w:rsidP="00F331BB">
          <w:pPr>
            <w:pStyle w:val="ac"/>
            <w:pBdr>
              <w:bottom w:val="none" w:sz="0" w:space="0" w:color="auto"/>
            </w:pBdr>
          </w:pPr>
        </w:p>
      </w:tc>
      <w:tc>
        <w:tcPr>
          <w:tcW w:w="354" w:type="dxa"/>
          <w:vMerge w:val="restart"/>
          <w:vAlign w:val="center"/>
        </w:tcPr>
        <w:p w14:paraId="5BB0C4F2" w14:textId="77777777" w:rsidR="00A90F74" w:rsidRPr="00A76D3D" w:rsidRDefault="00A90F74" w:rsidP="00F331BB">
          <w:pPr>
            <w:pStyle w:val="ac"/>
            <w:pBdr>
              <w:bottom w:val="none" w:sz="0" w:space="0" w:color="auto"/>
            </w:pBdr>
            <w:rPr>
              <w:sz w:val="24"/>
              <w:szCs w:val="24"/>
            </w:rPr>
          </w:pPr>
          <w:r w:rsidRPr="00A76D3D">
            <w:rPr>
              <w:rFonts w:hint="eastAsia"/>
              <w:sz w:val="24"/>
              <w:szCs w:val="24"/>
            </w:rPr>
            <w:t>4</w:t>
          </w:r>
        </w:p>
      </w:tc>
      <w:tc>
        <w:tcPr>
          <w:tcW w:w="354" w:type="dxa"/>
          <w:vMerge w:val="restart"/>
          <w:vAlign w:val="center"/>
        </w:tcPr>
        <w:p w14:paraId="27806AEE" w14:textId="77777777" w:rsidR="00A90F74" w:rsidRDefault="002B022C" w:rsidP="00F331BB">
          <w:pPr>
            <w:pStyle w:val="ac"/>
            <w:pBdr>
              <w:bottom w:val="none" w:sz="0" w:space="0" w:color="auto"/>
            </w:pBdr>
          </w:pPr>
          <w:r>
            <w:rPr>
              <w:noProof/>
            </w:rPr>
            <mc:AlternateContent>
              <mc:Choice Requires="wps">
                <w:drawing>
                  <wp:inline distT="0" distB="0" distL="0" distR="0" wp14:anchorId="7DB54851" wp14:editId="2EA4536C">
                    <wp:extent cx="142875" cy="142875"/>
                    <wp:effectExtent l="0" t="0" r="28575" b="28575"/>
                    <wp:docPr id="4" name="椭圆 4"/>
                    <wp:cNvGraphicFramePr/>
                    <a:graphic xmlns:a="http://schemas.openxmlformats.org/drawingml/2006/main">
                      <a:graphicData uri="http://schemas.microsoft.com/office/word/2010/wordprocessingShape">
                        <wps:wsp>
                          <wps:cNvSpPr/>
                          <wps:spPr>
                            <a:xfrm>
                              <a:off x="0" y="0"/>
                              <a:ext cx="142875" cy="142875"/>
                            </a:xfrm>
                            <a:prstGeom prst="ellipse">
                              <a:avLst/>
                            </a:prstGeom>
                            <a:noFill/>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7BD0F9CB" id="椭圆 4" o:spid="_x0000_s1026" style="width:11.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B8CFngIAAIEFAAAOAAAAZHJzL2Uyb0RvYy54bWysVM1u2zAMvg/YOwi6r7aDdO2MOkXQosOA oi3WDj2rslQLk0VNUuJkD7Cn2LHXPdb2HKPknwRrdxmWg0OKHz+KFMmT002ryVo4r8BUtDjIKRGG Q63MY0U/3V28OabEB2ZqpsGIim6Fp6eL169OOluKGTSga+EIkhhfdraiTQi2zDLPG9EyfwBWGDRK cC0LqLrHrHasQ/ZWZ7M8f5t14GrrgAvv8fS8N9JF4pdS8HAtpReB6Iri3UL6uvR9iN9sccLKR8ds o/hwDfYPt2iZMhh0ojpngZGVU8+oWsUdeJDhgEObgZSKi5QDZlPkf2Rz2zArUi5YHG+nMvn/R8uv 1jeOqLqic0oMa/GJfj39+Pn9G5nH2nTWlwi5tTdu0DyKMdGNdG38xxTIJtVzO9VTbALheFjMZ8dH h5RwNA0ysmQ7Z+t8eC+gJVGoqNBaWR8zZiVbX/rQo0dUPDZwobTGc1ZqQzrknR3lefLwoFUdrdGY GkicaUfWDJ8+bIqYDobeQ6GmDR7GJPu0khS2WvT8H4XE0mAisz5AbModZ/256I8bVos+zGGOvzHQ iE5htUGyyCrxghPvQDAie5LI2991wEY3kXp5chwy/pvjhE4RwYTJsVUG3EvZ6DBF7fFjYfpyxMo8 QL3FZnHQT5G3/ELhu10yH26Yw7HBAcNVEK7xIzXg48AgUdKA+/rSecRjN6OVkg7HsKL+y4o5QYn+ YLDP3xXzeZzbpMwPj2aouH3Lw77FrNozwOcucOlYnsSID3oUpYP2HjfGMkZFEzMcY1eUBzcqZ6Ff D7hzuFguEwxn1bJwaW4tj+SxqrEp7zb3zNmheQN2/RWMI/usgXts9DSwXAWQKnX3rq5DvXHOU8MM Oykukn09oXabc/EbAAD//wMAUEsDBBQABgAIAAAAIQBZLI4g1wAAAAMBAAAPAAAAZHJzL2Rvd25y ZXYueG1sTI/NTsNADITvSLzDykjc6IYgfhqyqQBRcaUlhx6drEmiZr1RdpuGt8fAoVw8ssaa+Zyv ZtericbQeTZwvUhAEdfedtwYKD/WVw+gQkS22HsmA18UYFWcn+WYWX/kDU3b2CgJ4ZChgTbGIdM6 1C05DAs/EIv36UeHUdax0XbEo4S7XqdJcqcddiwNLQ700lK93x6cATtvXneTu39fJ/uqXJbNzfNk 34y5vJifHkFFmuPpGH7wBR0KYar8gW1QvQF5JP5O8dL0FlT1p7rI9X/24hsAAP//AwBQSwECLQAU AAYACAAAACEAtoM4kv4AAADhAQAAEwAAAAAAAAAAAAAAAAAAAAAAW0NvbnRlbnRfVHlwZXNdLnht bFBLAQItABQABgAIAAAAIQA4/SH/1gAAAJQBAAALAAAAAAAAAAAAAAAAAC8BAABfcmVscy8ucmVs c1BLAQItABQABgAIAAAAIQABB8CFngIAAIEFAAAOAAAAAAAAAAAAAAAAAC4CAABkcnMvZTJvRG9j LnhtbFBLAQItABQABgAIAAAAIQBZLI4g1wAAAAMBAAAPAAAAAAAAAAAAAAAAAPgEAABkcnMvZG93 bnJldi54bWxQSwUGAAAAAAQABADzAAAA/AUAAAAA " filled="f" strokecolor="black [3213]" strokeweight="1pt">
                    <v:stroke joinstyle="miter"/>
                    <w10:anchorlock/>
                  </v:oval>
                </w:pict>
              </mc:Fallback>
            </mc:AlternateContent>
          </w:r>
        </w:p>
      </w:tc>
      <w:tc>
        <w:tcPr>
          <w:tcW w:w="354" w:type="dxa"/>
          <w:vMerge/>
          <w:vAlign w:val="center"/>
        </w:tcPr>
        <w:p w14:paraId="0492FF56" w14:textId="77777777" w:rsidR="00A90F74" w:rsidRPr="00A76D3D" w:rsidRDefault="00A90F74" w:rsidP="00F331BB">
          <w:pPr>
            <w:pStyle w:val="ac"/>
            <w:pBdr>
              <w:bottom w:val="none" w:sz="0" w:space="0" w:color="auto"/>
            </w:pBdr>
            <w:rPr>
              <w:sz w:val="24"/>
              <w:szCs w:val="24"/>
            </w:rPr>
          </w:pPr>
        </w:p>
      </w:tc>
      <w:tc>
        <w:tcPr>
          <w:tcW w:w="354" w:type="dxa"/>
          <w:vMerge/>
          <w:tcBorders>
            <w:right w:val="single" w:sz="4" w:space="0" w:color="auto"/>
          </w:tcBorders>
          <w:vAlign w:val="center"/>
        </w:tcPr>
        <w:p w14:paraId="165A35AD" w14:textId="77777777" w:rsidR="00A90F74" w:rsidRDefault="00A90F74" w:rsidP="00F331BB">
          <w:pPr>
            <w:pStyle w:val="ac"/>
            <w:pBdr>
              <w:bottom w:val="none" w:sz="0" w:space="0" w:color="auto"/>
            </w:pBdr>
          </w:pPr>
        </w:p>
      </w:tc>
      <w:tc>
        <w:tcPr>
          <w:tcW w:w="300" w:type="dxa"/>
          <w:tcBorders>
            <w:left w:val="single" w:sz="4" w:space="0" w:color="auto"/>
            <w:right w:val="single" w:sz="4" w:space="0" w:color="auto"/>
          </w:tcBorders>
        </w:tcPr>
        <w:p w14:paraId="1DC9E080" w14:textId="77777777" w:rsidR="00A90F74" w:rsidRDefault="00A90F74" w:rsidP="00F331BB">
          <w:pPr>
            <w:pStyle w:val="ac"/>
            <w:pBdr>
              <w:bottom w:val="none" w:sz="0" w:space="0" w:color="auto"/>
            </w:pBdr>
            <w:jc w:val="both"/>
          </w:pPr>
        </w:p>
      </w:tc>
      <w:tc>
        <w:tcPr>
          <w:tcW w:w="975" w:type="dxa"/>
          <w:vMerge/>
          <w:tcBorders>
            <w:left w:val="single" w:sz="4" w:space="0" w:color="auto"/>
            <w:bottom w:val="single" w:sz="4" w:space="0" w:color="auto"/>
            <w:right w:val="single" w:sz="4" w:space="0" w:color="auto"/>
          </w:tcBorders>
          <w:vAlign w:val="center"/>
        </w:tcPr>
        <w:p w14:paraId="64B6603F" w14:textId="77777777" w:rsidR="00A90F74" w:rsidRDefault="00A90F74" w:rsidP="00773C1E">
          <w:pPr>
            <w:pStyle w:val="ac"/>
            <w:pBdr>
              <w:bottom w:val="none" w:sz="0" w:space="0" w:color="auto"/>
            </w:pBdr>
          </w:pPr>
        </w:p>
      </w:tc>
      <w:tc>
        <w:tcPr>
          <w:tcW w:w="2345" w:type="dxa"/>
          <w:vMerge/>
          <w:tcBorders>
            <w:top w:val="single" w:sz="4" w:space="0" w:color="auto"/>
            <w:left w:val="single" w:sz="4" w:space="0" w:color="auto"/>
            <w:bottom w:val="single" w:sz="4" w:space="0" w:color="auto"/>
            <w:right w:val="single" w:sz="4" w:space="0" w:color="auto"/>
          </w:tcBorders>
          <w:vAlign w:val="center"/>
        </w:tcPr>
        <w:p w14:paraId="4397313F" w14:textId="77777777" w:rsidR="00A90F74" w:rsidRDefault="00A90F74" w:rsidP="00773C1E">
          <w:pPr>
            <w:pStyle w:val="ac"/>
            <w:pBdr>
              <w:bottom w:val="none" w:sz="0" w:space="0" w:color="auto"/>
            </w:pBdr>
          </w:pPr>
        </w:p>
      </w:tc>
    </w:tr>
    <w:tr w:rsidR="00F323D5" w14:paraId="1F004C32" w14:textId="77777777" w:rsidTr="00DE3ABA">
      <w:trPr>
        <w:trHeight w:hRule="exact" w:val="150"/>
      </w:trPr>
      <w:tc>
        <w:tcPr>
          <w:tcW w:w="480" w:type="dxa"/>
          <w:vMerge w:val="restart"/>
          <w:vAlign w:val="bottom"/>
        </w:tcPr>
        <w:p w14:paraId="7EC46766" w14:textId="77777777" w:rsidR="00F323D5" w:rsidRDefault="00F323D5" w:rsidP="00F323D5">
          <w:pPr>
            <w:pStyle w:val="ac"/>
            <w:pBdr>
              <w:bottom w:val="none" w:sz="0" w:space="0" w:color="auto"/>
            </w:pBdr>
            <w:jc w:val="both"/>
          </w:pPr>
          <w:r>
            <w:rPr>
              <w:rFonts w:hint="eastAsia"/>
            </w:rPr>
            <w:t>日期：</w:t>
          </w:r>
        </w:p>
      </w:tc>
      <w:tc>
        <w:tcPr>
          <w:tcW w:w="2220" w:type="dxa"/>
          <w:gridSpan w:val="2"/>
          <w:vMerge w:val="restart"/>
          <w:vAlign w:val="bottom"/>
        </w:tcPr>
        <w:p w14:paraId="4FBFA2DF" w14:textId="25F74477" w:rsidR="00F323D5" w:rsidRDefault="00F323D5" w:rsidP="00F323D5">
          <w:pPr>
            <w:pStyle w:val="ac"/>
            <w:pBdr>
              <w:bottom w:val="none" w:sz="0" w:space="0" w:color="auto"/>
            </w:pBdr>
            <w:ind w:firstLineChars="50" w:firstLine="90"/>
            <w:jc w:val="both"/>
            <w:rPr>
              <w:rFonts w:ascii="宋体" w:hAnsi="宋体" w:hint="eastAsia"/>
            </w:rPr>
          </w:pPr>
        </w:p>
      </w:tc>
      <w:tc>
        <w:tcPr>
          <w:tcW w:w="300" w:type="dxa"/>
          <w:tcBorders>
            <w:left w:val="nil"/>
          </w:tcBorders>
        </w:tcPr>
        <w:p w14:paraId="05D837BB" w14:textId="77777777" w:rsidR="00F323D5" w:rsidRDefault="00F323D5" w:rsidP="00F323D5">
          <w:pPr>
            <w:pStyle w:val="ac"/>
            <w:pBdr>
              <w:bottom w:val="none" w:sz="0" w:space="0" w:color="auto"/>
            </w:pBdr>
            <w:jc w:val="both"/>
          </w:pPr>
        </w:p>
      </w:tc>
      <w:tc>
        <w:tcPr>
          <w:tcW w:w="1800" w:type="dxa"/>
          <w:vMerge/>
        </w:tcPr>
        <w:p w14:paraId="52DEB7EE" w14:textId="77777777" w:rsidR="00F323D5" w:rsidRDefault="00F323D5" w:rsidP="00F323D5">
          <w:pPr>
            <w:pStyle w:val="ac"/>
            <w:pBdr>
              <w:bottom w:val="none" w:sz="0" w:space="0" w:color="auto"/>
            </w:pBdr>
            <w:jc w:val="both"/>
          </w:pPr>
        </w:p>
      </w:tc>
      <w:tc>
        <w:tcPr>
          <w:tcW w:w="300" w:type="dxa"/>
          <w:tcBorders>
            <w:right w:val="single" w:sz="4" w:space="0" w:color="auto"/>
          </w:tcBorders>
        </w:tcPr>
        <w:p w14:paraId="45430BBD" w14:textId="77777777" w:rsidR="00F323D5" w:rsidRDefault="00F323D5" w:rsidP="00F323D5">
          <w:pPr>
            <w:pStyle w:val="ac"/>
            <w:pBdr>
              <w:bottom w:val="none" w:sz="0" w:space="0" w:color="auto"/>
            </w:pBdr>
            <w:jc w:val="both"/>
          </w:pPr>
        </w:p>
      </w:tc>
      <w:tc>
        <w:tcPr>
          <w:tcW w:w="354" w:type="dxa"/>
          <w:vMerge/>
          <w:tcBorders>
            <w:left w:val="single" w:sz="4" w:space="0" w:color="auto"/>
          </w:tcBorders>
          <w:vAlign w:val="center"/>
        </w:tcPr>
        <w:p w14:paraId="3826292D" w14:textId="77777777" w:rsidR="00F323D5" w:rsidRDefault="00F323D5" w:rsidP="00F323D5">
          <w:pPr>
            <w:pStyle w:val="ac"/>
            <w:pBdr>
              <w:bottom w:val="none" w:sz="0" w:space="0" w:color="auto"/>
            </w:pBdr>
          </w:pPr>
        </w:p>
      </w:tc>
      <w:tc>
        <w:tcPr>
          <w:tcW w:w="354" w:type="dxa"/>
          <w:vMerge/>
          <w:vAlign w:val="center"/>
        </w:tcPr>
        <w:p w14:paraId="2B06832F" w14:textId="77777777" w:rsidR="00F323D5" w:rsidRPr="00A76D3D" w:rsidRDefault="00F323D5" w:rsidP="00F323D5">
          <w:pPr>
            <w:pStyle w:val="ac"/>
            <w:pBdr>
              <w:bottom w:val="none" w:sz="0" w:space="0" w:color="auto"/>
            </w:pBdr>
            <w:rPr>
              <w:sz w:val="24"/>
              <w:szCs w:val="24"/>
            </w:rPr>
          </w:pPr>
        </w:p>
      </w:tc>
      <w:tc>
        <w:tcPr>
          <w:tcW w:w="354" w:type="dxa"/>
          <w:vMerge/>
          <w:vAlign w:val="center"/>
        </w:tcPr>
        <w:p w14:paraId="33E361C4" w14:textId="77777777" w:rsidR="00F323D5" w:rsidRDefault="00F323D5" w:rsidP="00F323D5">
          <w:pPr>
            <w:pStyle w:val="ac"/>
            <w:pBdr>
              <w:bottom w:val="none" w:sz="0" w:space="0" w:color="auto"/>
            </w:pBdr>
          </w:pPr>
        </w:p>
      </w:tc>
      <w:tc>
        <w:tcPr>
          <w:tcW w:w="354" w:type="dxa"/>
          <w:vAlign w:val="center"/>
        </w:tcPr>
        <w:p w14:paraId="352A5ED1" w14:textId="77777777" w:rsidR="00F323D5" w:rsidRPr="00A76D3D" w:rsidRDefault="00F323D5" w:rsidP="00F323D5">
          <w:pPr>
            <w:pStyle w:val="ac"/>
            <w:pBdr>
              <w:bottom w:val="none" w:sz="0" w:space="0" w:color="auto"/>
            </w:pBdr>
            <w:rPr>
              <w:sz w:val="24"/>
              <w:szCs w:val="24"/>
            </w:rPr>
          </w:pPr>
        </w:p>
      </w:tc>
      <w:tc>
        <w:tcPr>
          <w:tcW w:w="354" w:type="dxa"/>
          <w:tcBorders>
            <w:right w:val="single" w:sz="4" w:space="0" w:color="auto"/>
          </w:tcBorders>
          <w:vAlign w:val="center"/>
        </w:tcPr>
        <w:p w14:paraId="35843DC3" w14:textId="77777777" w:rsidR="00F323D5" w:rsidRDefault="00F323D5" w:rsidP="00F323D5">
          <w:pPr>
            <w:pStyle w:val="ac"/>
            <w:pBdr>
              <w:bottom w:val="none" w:sz="0" w:space="0" w:color="auto"/>
            </w:pBdr>
          </w:pPr>
        </w:p>
      </w:tc>
      <w:tc>
        <w:tcPr>
          <w:tcW w:w="300" w:type="dxa"/>
          <w:tcBorders>
            <w:left w:val="single" w:sz="4" w:space="0" w:color="auto"/>
            <w:right w:val="single" w:sz="4" w:space="0" w:color="auto"/>
          </w:tcBorders>
        </w:tcPr>
        <w:p w14:paraId="2D422068" w14:textId="77777777" w:rsidR="00F323D5" w:rsidRDefault="00F323D5" w:rsidP="00F323D5">
          <w:pPr>
            <w:pStyle w:val="ac"/>
            <w:pBdr>
              <w:bottom w:val="none" w:sz="0" w:space="0" w:color="auto"/>
            </w:pBdr>
            <w:jc w:val="both"/>
          </w:pPr>
        </w:p>
      </w:tc>
      <w:tc>
        <w:tcPr>
          <w:tcW w:w="975" w:type="dxa"/>
          <w:vMerge/>
          <w:tcBorders>
            <w:left w:val="single" w:sz="4" w:space="0" w:color="auto"/>
            <w:bottom w:val="single" w:sz="4" w:space="0" w:color="auto"/>
            <w:right w:val="single" w:sz="4" w:space="0" w:color="auto"/>
          </w:tcBorders>
          <w:vAlign w:val="center"/>
        </w:tcPr>
        <w:p w14:paraId="5CE202F5" w14:textId="77777777" w:rsidR="00F323D5" w:rsidRDefault="00F323D5" w:rsidP="00F323D5">
          <w:pPr>
            <w:pStyle w:val="ac"/>
            <w:pBdr>
              <w:bottom w:val="none" w:sz="0" w:space="0" w:color="auto"/>
            </w:pBdr>
          </w:pPr>
        </w:p>
      </w:tc>
      <w:tc>
        <w:tcPr>
          <w:tcW w:w="2345" w:type="dxa"/>
          <w:vMerge/>
          <w:tcBorders>
            <w:top w:val="single" w:sz="4" w:space="0" w:color="auto"/>
            <w:left w:val="single" w:sz="4" w:space="0" w:color="auto"/>
            <w:bottom w:val="single" w:sz="4" w:space="0" w:color="auto"/>
            <w:right w:val="single" w:sz="4" w:space="0" w:color="auto"/>
          </w:tcBorders>
          <w:vAlign w:val="center"/>
        </w:tcPr>
        <w:p w14:paraId="65984E4A" w14:textId="77777777" w:rsidR="00F323D5" w:rsidRDefault="00F323D5" w:rsidP="00F323D5">
          <w:pPr>
            <w:pStyle w:val="ac"/>
            <w:pBdr>
              <w:bottom w:val="none" w:sz="0" w:space="0" w:color="auto"/>
            </w:pBdr>
          </w:pPr>
        </w:p>
      </w:tc>
    </w:tr>
    <w:tr w:rsidR="00F323D5" w14:paraId="6594C12D" w14:textId="77777777" w:rsidTr="00B13833">
      <w:trPr>
        <w:trHeight w:hRule="exact" w:val="150"/>
      </w:trPr>
      <w:tc>
        <w:tcPr>
          <w:tcW w:w="480" w:type="dxa"/>
          <w:vMerge/>
          <w:vAlign w:val="bottom"/>
        </w:tcPr>
        <w:p w14:paraId="6977CF70" w14:textId="77777777" w:rsidR="00F323D5" w:rsidRDefault="00F323D5" w:rsidP="00F323D5">
          <w:pPr>
            <w:pStyle w:val="ac"/>
            <w:pBdr>
              <w:bottom w:val="none" w:sz="0" w:space="0" w:color="auto"/>
            </w:pBdr>
            <w:jc w:val="both"/>
          </w:pPr>
        </w:p>
      </w:tc>
      <w:tc>
        <w:tcPr>
          <w:tcW w:w="2220" w:type="dxa"/>
          <w:gridSpan w:val="2"/>
          <w:vMerge/>
          <w:tcBorders>
            <w:bottom w:val="single" w:sz="4" w:space="0" w:color="auto"/>
          </w:tcBorders>
          <w:vAlign w:val="center"/>
        </w:tcPr>
        <w:p w14:paraId="345DDB26" w14:textId="77777777" w:rsidR="00F323D5" w:rsidRPr="00EC01A8" w:rsidRDefault="00F323D5" w:rsidP="00F323D5">
          <w:pPr>
            <w:pStyle w:val="ac"/>
            <w:pBdr>
              <w:bottom w:val="none" w:sz="0" w:space="0" w:color="auto"/>
            </w:pBdr>
            <w:jc w:val="both"/>
            <w:rPr>
              <w:rFonts w:ascii="宋体" w:hAnsi="宋体" w:hint="eastAsia"/>
            </w:rPr>
          </w:pPr>
        </w:p>
      </w:tc>
      <w:tc>
        <w:tcPr>
          <w:tcW w:w="300" w:type="dxa"/>
          <w:tcBorders>
            <w:left w:val="nil"/>
          </w:tcBorders>
        </w:tcPr>
        <w:p w14:paraId="0FAD0405" w14:textId="77777777" w:rsidR="00F323D5" w:rsidRDefault="00F323D5" w:rsidP="00F323D5">
          <w:pPr>
            <w:pStyle w:val="ac"/>
            <w:pBdr>
              <w:bottom w:val="none" w:sz="0" w:space="0" w:color="auto"/>
            </w:pBdr>
            <w:jc w:val="both"/>
          </w:pPr>
        </w:p>
      </w:tc>
      <w:tc>
        <w:tcPr>
          <w:tcW w:w="1800" w:type="dxa"/>
          <w:vMerge/>
        </w:tcPr>
        <w:p w14:paraId="7B7FE4AB" w14:textId="77777777" w:rsidR="00F323D5" w:rsidRDefault="00F323D5" w:rsidP="00F323D5">
          <w:pPr>
            <w:pStyle w:val="ac"/>
            <w:pBdr>
              <w:bottom w:val="none" w:sz="0" w:space="0" w:color="auto"/>
            </w:pBdr>
            <w:jc w:val="both"/>
          </w:pPr>
        </w:p>
      </w:tc>
      <w:tc>
        <w:tcPr>
          <w:tcW w:w="300" w:type="dxa"/>
          <w:tcBorders>
            <w:right w:val="single" w:sz="4" w:space="0" w:color="auto"/>
          </w:tcBorders>
        </w:tcPr>
        <w:p w14:paraId="74745E71" w14:textId="77777777" w:rsidR="00F323D5" w:rsidRDefault="00F323D5" w:rsidP="00F323D5">
          <w:pPr>
            <w:pStyle w:val="ac"/>
            <w:pBdr>
              <w:bottom w:val="none" w:sz="0" w:space="0" w:color="auto"/>
            </w:pBdr>
            <w:jc w:val="both"/>
          </w:pPr>
        </w:p>
      </w:tc>
      <w:tc>
        <w:tcPr>
          <w:tcW w:w="354" w:type="dxa"/>
          <w:vMerge/>
          <w:tcBorders>
            <w:left w:val="single" w:sz="4" w:space="0" w:color="auto"/>
          </w:tcBorders>
          <w:vAlign w:val="center"/>
        </w:tcPr>
        <w:p w14:paraId="2F580BAA" w14:textId="77777777" w:rsidR="00F323D5" w:rsidRDefault="00F323D5" w:rsidP="00F323D5">
          <w:pPr>
            <w:pStyle w:val="ac"/>
            <w:pBdr>
              <w:bottom w:val="none" w:sz="0" w:space="0" w:color="auto"/>
            </w:pBdr>
          </w:pPr>
        </w:p>
      </w:tc>
      <w:tc>
        <w:tcPr>
          <w:tcW w:w="354" w:type="dxa"/>
          <w:vMerge w:val="restart"/>
          <w:vAlign w:val="center"/>
        </w:tcPr>
        <w:p w14:paraId="5FC440EA" w14:textId="77777777" w:rsidR="00F323D5" w:rsidRPr="00A76D3D" w:rsidRDefault="00F323D5" w:rsidP="00F323D5">
          <w:pPr>
            <w:pStyle w:val="ac"/>
            <w:pBdr>
              <w:bottom w:val="none" w:sz="0" w:space="0" w:color="auto"/>
            </w:pBdr>
            <w:rPr>
              <w:sz w:val="24"/>
              <w:szCs w:val="24"/>
            </w:rPr>
          </w:pPr>
          <w:r w:rsidRPr="00A76D3D">
            <w:rPr>
              <w:rFonts w:hint="eastAsia"/>
              <w:sz w:val="24"/>
              <w:szCs w:val="24"/>
            </w:rPr>
            <w:t>5</w:t>
          </w:r>
        </w:p>
      </w:tc>
      <w:tc>
        <w:tcPr>
          <w:tcW w:w="354" w:type="dxa"/>
          <w:vMerge w:val="restart"/>
          <w:vAlign w:val="center"/>
        </w:tcPr>
        <w:p w14:paraId="06FB27C7" w14:textId="77777777" w:rsidR="00F323D5" w:rsidRDefault="00F323D5" w:rsidP="00F323D5">
          <w:pPr>
            <w:pStyle w:val="ac"/>
            <w:pBdr>
              <w:bottom w:val="none" w:sz="0" w:space="0" w:color="auto"/>
            </w:pBdr>
          </w:pPr>
          <w:r>
            <w:rPr>
              <w:noProof/>
            </w:rPr>
            <mc:AlternateContent>
              <mc:Choice Requires="wps">
                <w:drawing>
                  <wp:inline distT="0" distB="0" distL="0" distR="0" wp14:anchorId="712123C8" wp14:editId="1F66AFC9">
                    <wp:extent cx="142875" cy="142875"/>
                    <wp:effectExtent l="0" t="0" r="28575" b="28575"/>
                    <wp:docPr id="18" name="椭圆 18"/>
                    <wp:cNvGraphicFramePr/>
                    <a:graphic xmlns:a="http://schemas.openxmlformats.org/drawingml/2006/main">
                      <a:graphicData uri="http://schemas.microsoft.com/office/word/2010/wordprocessingShape">
                        <wps:wsp>
                          <wps:cNvSpPr/>
                          <wps:spPr>
                            <a:xfrm>
                              <a:off x="0" y="0"/>
                              <a:ext cx="142875" cy="142875"/>
                            </a:xfrm>
                            <a:prstGeom prst="ellipse">
                              <a:avLst/>
                            </a:prstGeom>
                            <a:noFill/>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612FFBC1" id="椭圆 18" o:spid="_x0000_s1026" style="width:11.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R3kOnQIAAIMFAAAOAAAAZHJzL2Uyb0RvYy54bWysVE1u1DAU3iNxB8t7mmQ0pSVqphq1KkKq 2ooWde06dhPh+BnbM5nhAJyCZbccC87Bs51kRrRsELPIvN/v+f2enG46RdbCuhZ0RYuDnBKhOdSt fqzop7uLN8eUOM90zRRoUdGtcPR08frVSW9KMYMGVC0sQRDtyt5UtPHelFnmeCM65g7ACI1KCbZj Hln7mNWW9YjeqWyW52+zHmxtLHDhHErPk5IuIr6UgvtrKZ3wRFUU3+bj18bvQ/hmixNWPlpmmpYP z2D/8IqOtRqDTlDnzDOysu0zqK7lFhxIf8Chy0DKlouYA2ZT5H9kc9swI2IuWBxnpjK5/wfLr9Y3 lrQ19g47pVmHPfr19OPn928EBVid3rgSjW7NjR04h2RIdSNtF/4xCbKJFd1OFRUbTzgKi/ns+OiQ Eo6qgUaUbOdsrPPvBXQkEBUVSrXGhZxZydaXzifr0SqINVy0SqGclUqTHnFnR3kePRyotg7aoIwj JM6UJWuGzfebIqSDofeskFMahSHJlFak/FaJhP9RSCwOJjJLAcJY7jDrz0USN6wWKcxhjr8x0Ggd wyqNYAFV4gMn3AFgtEwgATe9dbANbiJO8+Q4ZPw3x8k6RgTtJ8eu1WBfykb5KWqyHwuTyhEq8wD1 FsfFQtojZ/hFi327ZM7fMIuLgyuGx8Bf40cqwObAQFHSgP36kjzY4zyjlpIeF7Gi7suKWUGJ+qBx 0t8V83nY3MjMD49myNh9zcO+Rq+6M8B2F3h2DI9ksPdqJKWF7h5vxjJERRXTHGNXlHs7Mmc+HQi8 Olwsl9EMt9Uwf6lvDQ/goaphKO8298yaYXg9Tv0VjEv7bICTbfDUsFx5kG2c7l1dh3rjpseBGa5S OCX7fLTa3c7FbwAAAP//AwBQSwMEFAAGAAgAAAAhAFksjiDXAAAAAwEAAA8AAABkcnMvZG93bnJl di54bWxMj81Ow0AMhO9IvMPKSNzohiB+GrKpAFFxpSWHHp2sSaJmvVF2m4a3x8ChXDyyxpr5nK9m 16uJxtB5NnC9SEAR19523BgoP9ZXD6BCRLbYeyYDXxRgVZyf5ZhZf+QNTdvYKAnhkKGBNsYh0zrU LTkMCz8Qi/fpR4dR1rHRdsSjhLtep0lypx12LA0tDvTSUr3fHpwBO29ed5O7f18n+6pcls3N82Tf jLm8mJ8eQUWa4+kYfvAFHQphqvyBbVC9AXkk/k7x0vQWVPWnusj1f/biGwAA//8DAFBLAQItABQA BgAIAAAAIQC2gziS/gAAAOEBAAATAAAAAAAAAAAAAAAAAAAAAABbQ29udGVudF9UeXBlc10ueG1s UEsBAi0AFAAGAAgAAAAhADj9If/WAAAAlAEAAAsAAAAAAAAAAAAAAAAALwEAAF9yZWxzLy5yZWxz UEsBAi0AFAAGAAgAAAAhADpHeQ6dAgAAgwUAAA4AAAAAAAAAAAAAAAAALgIAAGRycy9lMm9Eb2Mu eG1sUEsBAi0AFAAGAAgAAAAhAFksjiDXAAAAAwEAAA8AAAAAAAAAAAAAAAAA9wQAAGRycy9kb3du cmV2LnhtbFBLBQYAAAAABAAEAPMAAAD7BQAAAAA= " filled="f" strokecolor="black [3213]" strokeweight="1pt">
                    <v:stroke joinstyle="miter"/>
                    <w10:anchorlock/>
                  </v:oval>
                </w:pict>
              </mc:Fallback>
            </mc:AlternateContent>
          </w:r>
        </w:p>
      </w:tc>
      <w:tc>
        <w:tcPr>
          <w:tcW w:w="354" w:type="dxa"/>
          <w:vMerge w:val="restart"/>
          <w:vAlign w:val="center"/>
        </w:tcPr>
        <w:p w14:paraId="6C31BDCE" w14:textId="77777777" w:rsidR="00F323D5" w:rsidRPr="00A76D3D" w:rsidRDefault="00F323D5" w:rsidP="00F323D5">
          <w:pPr>
            <w:pStyle w:val="ac"/>
            <w:pBdr>
              <w:bottom w:val="none" w:sz="0" w:space="0" w:color="auto"/>
            </w:pBdr>
            <w:rPr>
              <w:sz w:val="24"/>
              <w:szCs w:val="24"/>
            </w:rPr>
          </w:pPr>
          <w:r w:rsidRPr="00A76D3D">
            <w:rPr>
              <w:rFonts w:hint="eastAsia"/>
              <w:sz w:val="24"/>
              <w:szCs w:val="24"/>
            </w:rPr>
            <w:t>零</w:t>
          </w:r>
        </w:p>
      </w:tc>
      <w:tc>
        <w:tcPr>
          <w:tcW w:w="354" w:type="dxa"/>
          <w:vMerge w:val="restart"/>
          <w:tcBorders>
            <w:right w:val="single" w:sz="4" w:space="0" w:color="auto"/>
          </w:tcBorders>
          <w:vAlign w:val="center"/>
        </w:tcPr>
        <w:p w14:paraId="4B4B70BC" w14:textId="77777777" w:rsidR="00F323D5" w:rsidRDefault="00F323D5" w:rsidP="00F323D5">
          <w:pPr>
            <w:pStyle w:val="ac"/>
            <w:pBdr>
              <w:bottom w:val="none" w:sz="0" w:space="0" w:color="auto"/>
            </w:pBdr>
          </w:pPr>
          <w:r>
            <w:rPr>
              <w:noProof/>
            </w:rPr>
            <mc:AlternateContent>
              <mc:Choice Requires="wps">
                <w:drawing>
                  <wp:inline distT="0" distB="0" distL="0" distR="0" wp14:anchorId="41727CE0" wp14:editId="602D6275">
                    <wp:extent cx="142875" cy="142875"/>
                    <wp:effectExtent l="0" t="0" r="28575" b="28575"/>
                    <wp:docPr id="19" name="椭圆 19"/>
                    <wp:cNvGraphicFramePr/>
                    <a:graphic xmlns:a="http://schemas.openxmlformats.org/drawingml/2006/main">
                      <a:graphicData uri="http://schemas.microsoft.com/office/word/2010/wordprocessingShape">
                        <wps:wsp>
                          <wps:cNvSpPr/>
                          <wps:spPr>
                            <a:xfrm>
                              <a:off x="0" y="0"/>
                              <a:ext cx="142875" cy="142875"/>
                            </a:xfrm>
                            <a:prstGeom prst="ellipse">
                              <a:avLst/>
                            </a:prstGeom>
                            <a:noFill/>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7E14859A" id="椭圆 19" o:spid="_x0000_s1026" style="width:11.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LJ9moAIAAIMFAAAOAAAAZHJzL2Uyb0RvYy54bWysVM1u2zAMvg/YOwi6r7aDdG2NOkXQosOA oi3WDj2rslQLk0VNUuJkD7Cn2HHXPdb2HKPknwRrdxmWg0ORHz+KFMnTs02ryVo4r8BUtDjIKRGG Q63MU0U/3l++OabEB2ZqpsGIim6Fp2eL169OO1uKGTSga+EIkhhfdraiTQi2zDLPG9EyfwBWGDRK cC0LeHRPWe1Yh+ytzmZ5/jbrwNXWARfeo/aiN9JF4pdS8HAjpReB6Iri3UL6uvR9jN9sccrKJ8ds o/hwDfYPt2iZMhh0orpggZGVU8+oWsUdeJDhgEObgZSKi5QDZlPkf2Rz1zArUi5YHG+nMvn/R8uv 17eOqBrf7oQSw1p8o1/ff/z89pWgAqvTWV8i6M7euuHkUYypbqRr4z8mQTapotupomITCEdlMZ8d Hx1SwtE0yMiS7Zyt8+GdgJZEoaJCa2V9zJmVbH3lQ48eUVFt4FJpjXpWakM65J0d5Xny8KBVHa3R mFpInGtH1gwfP2yKmA6G3kPhSRtUxiT7tJIUtlr0/B+ExOJgIrM+QGzLHWf9qejVDatFH+Ywx98Y aESnsNogWWSVeMGJdyAYkT1J5O3vOmCjm0jdPDkOGf/NcUKniGDC5NgqA+6lbHSYovb4sTB9OWJl HqHeYrs46OfIW36p8N2umA+3zOHg4IjhMgg3+JEa8HFgkChpwH15SR/x2M9opaTDQayo/7xiTlCi 3xvs9JNiPo+Tmw7zw6MZHty+5XHfYlbtOeBzF7h2LE9ixAc9itJB+4A7YxmjookZjrEryoMbD+eh XxC4dbhYLhMMp9WycGXuLI/ksaqxKe83D8zZoXkDdv01jEP7rIF7bPQ0sFwFkCp1966uQ71x0lPD DFsprpL9c0LtdufiNwAAAP//AwBQSwMEFAAGAAgAAAAhAFksjiDXAAAAAwEAAA8AAABkcnMvZG93 bnJldi54bWxMj81Ow0AMhO9IvMPKSNzohiB+GrKpAFFxpSWHHp2sSaJmvVF2m4a3x8ChXDyyxpr5 nK9m16uJxtB5NnC9SEAR19523BgoP9ZXD6BCRLbYeyYDXxRgVZyf5ZhZf+QNTdvYKAnhkKGBNsYh 0zrULTkMCz8Qi/fpR4dR1rHRdsSjhLtep0lypx12LA0tDvTSUr3fHpwBO29ed5O7f18n+6pcls3N 82TfjLm8mJ8eQUWa4+kYfvAFHQphqvyBbVC9AXkk/k7x0vQWVPWnusj1f/biGwAA//8DAFBLAQIt ABQABgAIAAAAIQC2gziS/gAAAOEBAAATAAAAAAAAAAAAAAAAAAAAAABbQ29udGVudF9UeXBlc10u eG1sUEsBAi0AFAAGAAgAAAAhADj9If/WAAAAlAEAAAsAAAAAAAAAAAAAAAAALwEAAF9yZWxzLy5y ZWxzUEsBAi0AFAAGAAgAAAAhAOYsn2agAgAAgwUAAA4AAAAAAAAAAAAAAAAALgIAAGRycy9lMm9E b2MueG1sUEsBAi0AFAAGAAgAAAAhAFksjiDXAAAAAwEAAA8AAAAAAAAAAAAAAAAA+gQAAGRycy9k b3ducmV2LnhtbFBLBQYAAAAABAAEAPMAAAD+BQAAAAA= " filled="f" strokecolor="black [3213]" strokeweight="1pt">
                    <v:stroke joinstyle="miter"/>
                    <w10:anchorlock/>
                  </v:oval>
                </w:pict>
              </mc:Fallback>
            </mc:AlternateContent>
          </w:r>
        </w:p>
      </w:tc>
      <w:tc>
        <w:tcPr>
          <w:tcW w:w="300" w:type="dxa"/>
          <w:tcBorders>
            <w:left w:val="single" w:sz="4" w:space="0" w:color="auto"/>
            <w:right w:val="single" w:sz="4" w:space="0" w:color="auto"/>
          </w:tcBorders>
        </w:tcPr>
        <w:p w14:paraId="2830C187" w14:textId="77777777" w:rsidR="00F323D5" w:rsidRDefault="00F323D5" w:rsidP="00F323D5">
          <w:pPr>
            <w:pStyle w:val="ac"/>
            <w:pBdr>
              <w:bottom w:val="none" w:sz="0" w:space="0" w:color="auto"/>
            </w:pBdr>
            <w:jc w:val="both"/>
          </w:pPr>
        </w:p>
      </w:tc>
      <w:tc>
        <w:tcPr>
          <w:tcW w:w="975" w:type="dxa"/>
          <w:vMerge w:val="restart"/>
          <w:tcBorders>
            <w:left w:val="single" w:sz="4" w:space="0" w:color="auto"/>
            <w:bottom w:val="single" w:sz="4" w:space="0" w:color="auto"/>
            <w:right w:val="single" w:sz="4" w:space="0" w:color="auto"/>
          </w:tcBorders>
          <w:vAlign w:val="center"/>
        </w:tcPr>
        <w:p w14:paraId="717D1ABA" w14:textId="77777777" w:rsidR="00F323D5" w:rsidRDefault="00F323D5" w:rsidP="00F323D5">
          <w:pPr>
            <w:pStyle w:val="ac"/>
            <w:pBdr>
              <w:bottom w:val="none" w:sz="0" w:space="0" w:color="auto"/>
            </w:pBdr>
          </w:pPr>
          <w:r>
            <w:rPr>
              <w:rFonts w:hint="eastAsia"/>
            </w:rPr>
            <w:t>同组成员：</w:t>
          </w:r>
        </w:p>
      </w:tc>
      <w:tc>
        <w:tcPr>
          <w:tcW w:w="2345" w:type="dxa"/>
          <w:vMerge w:val="restart"/>
          <w:tcBorders>
            <w:top w:val="single" w:sz="4" w:space="0" w:color="auto"/>
            <w:left w:val="single" w:sz="4" w:space="0" w:color="auto"/>
            <w:bottom w:val="single" w:sz="4" w:space="0" w:color="auto"/>
            <w:right w:val="single" w:sz="4" w:space="0" w:color="auto"/>
          </w:tcBorders>
          <w:vAlign w:val="center"/>
        </w:tcPr>
        <w:p w14:paraId="677744BC" w14:textId="77777777" w:rsidR="00F323D5" w:rsidRDefault="00F323D5" w:rsidP="00F323D5">
          <w:pPr>
            <w:pStyle w:val="ac"/>
            <w:pBdr>
              <w:bottom w:val="none" w:sz="0" w:space="0" w:color="auto"/>
            </w:pBdr>
          </w:pPr>
        </w:p>
      </w:tc>
    </w:tr>
    <w:tr w:rsidR="00F323D5" w14:paraId="5EB96A5C" w14:textId="77777777" w:rsidTr="00960544">
      <w:trPr>
        <w:trHeight w:hRule="exact" w:val="150"/>
      </w:trPr>
      <w:tc>
        <w:tcPr>
          <w:tcW w:w="480" w:type="dxa"/>
          <w:vMerge w:val="restart"/>
          <w:vAlign w:val="bottom"/>
        </w:tcPr>
        <w:p w14:paraId="16C3D63C" w14:textId="77777777" w:rsidR="00F323D5" w:rsidRDefault="00F323D5" w:rsidP="00F323D5">
          <w:pPr>
            <w:pStyle w:val="ac"/>
            <w:pBdr>
              <w:bottom w:val="none" w:sz="0" w:space="0" w:color="auto"/>
            </w:pBdr>
            <w:jc w:val="both"/>
          </w:pPr>
          <w:r>
            <w:rPr>
              <w:rFonts w:hint="eastAsia"/>
            </w:rPr>
            <w:t>时间：</w:t>
          </w:r>
        </w:p>
      </w:tc>
      <w:tc>
        <w:tcPr>
          <w:tcW w:w="2220" w:type="dxa"/>
          <w:gridSpan w:val="2"/>
          <w:vMerge w:val="restart"/>
          <w:vAlign w:val="bottom"/>
        </w:tcPr>
        <w:p w14:paraId="71FE6B13" w14:textId="1A0A4DCB" w:rsidR="00F323D5" w:rsidRDefault="00F323D5" w:rsidP="00F323D5">
          <w:pPr>
            <w:pStyle w:val="ac"/>
            <w:pBdr>
              <w:bottom w:val="none" w:sz="0" w:space="0" w:color="auto"/>
            </w:pBdr>
            <w:ind w:firstLineChars="50" w:firstLine="90"/>
            <w:jc w:val="both"/>
            <w:rPr>
              <w:rFonts w:ascii="宋体" w:hAnsi="宋体" w:hint="eastAsia"/>
            </w:rPr>
          </w:pPr>
        </w:p>
      </w:tc>
      <w:tc>
        <w:tcPr>
          <w:tcW w:w="300" w:type="dxa"/>
          <w:tcBorders>
            <w:left w:val="nil"/>
          </w:tcBorders>
        </w:tcPr>
        <w:p w14:paraId="485EA958" w14:textId="77777777" w:rsidR="00F323D5" w:rsidRDefault="00F323D5" w:rsidP="00F323D5">
          <w:pPr>
            <w:pStyle w:val="ac"/>
            <w:pBdr>
              <w:bottom w:val="none" w:sz="0" w:space="0" w:color="auto"/>
            </w:pBdr>
            <w:jc w:val="both"/>
          </w:pPr>
        </w:p>
      </w:tc>
      <w:tc>
        <w:tcPr>
          <w:tcW w:w="1800" w:type="dxa"/>
          <w:vMerge/>
        </w:tcPr>
        <w:p w14:paraId="72936F1B" w14:textId="77777777" w:rsidR="00F323D5" w:rsidRDefault="00F323D5" w:rsidP="00F323D5">
          <w:pPr>
            <w:pStyle w:val="ac"/>
            <w:pBdr>
              <w:bottom w:val="none" w:sz="0" w:space="0" w:color="auto"/>
            </w:pBdr>
            <w:jc w:val="both"/>
          </w:pPr>
        </w:p>
      </w:tc>
      <w:tc>
        <w:tcPr>
          <w:tcW w:w="300" w:type="dxa"/>
          <w:tcBorders>
            <w:right w:val="single" w:sz="4" w:space="0" w:color="auto"/>
          </w:tcBorders>
        </w:tcPr>
        <w:p w14:paraId="1D1A4C5B" w14:textId="77777777" w:rsidR="00F323D5" w:rsidRDefault="00F323D5" w:rsidP="00F323D5">
          <w:pPr>
            <w:pStyle w:val="ac"/>
            <w:pBdr>
              <w:bottom w:val="none" w:sz="0" w:space="0" w:color="auto"/>
            </w:pBdr>
            <w:jc w:val="both"/>
          </w:pPr>
        </w:p>
      </w:tc>
      <w:tc>
        <w:tcPr>
          <w:tcW w:w="354" w:type="dxa"/>
          <w:vMerge/>
          <w:tcBorders>
            <w:left w:val="single" w:sz="4" w:space="0" w:color="auto"/>
          </w:tcBorders>
          <w:vAlign w:val="center"/>
        </w:tcPr>
        <w:p w14:paraId="14F0081E" w14:textId="77777777" w:rsidR="00F323D5" w:rsidRDefault="00F323D5" w:rsidP="00F323D5">
          <w:pPr>
            <w:pStyle w:val="ac"/>
            <w:pBdr>
              <w:bottom w:val="none" w:sz="0" w:space="0" w:color="auto"/>
            </w:pBdr>
          </w:pPr>
        </w:p>
      </w:tc>
      <w:tc>
        <w:tcPr>
          <w:tcW w:w="354" w:type="dxa"/>
          <w:vMerge/>
          <w:vAlign w:val="center"/>
        </w:tcPr>
        <w:p w14:paraId="57741E32" w14:textId="77777777" w:rsidR="00F323D5" w:rsidRDefault="00F323D5" w:rsidP="00F323D5">
          <w:pPr>
            <w:pStyle w:val="ac"/>
            <w:pBdr>
              <w:bottom w:val="none" w:sz="0" w:space="0" w:color="auto"/>
            </w:pBdr>
          </w:pPr>
        </w:p>
      </w:tc>
      <w:tc>
        <w:tcPr>
          <w:tcW w:w="354" w:type="dxa"/>
          <w:vMerge/>
          <w:vAlign w:val="center"/>
        </w:tcPr>
        <w:p w14:paraId="1CB73FF4" w14:textId="77777777" w:rsidR="00F323D5" w:rsidRDefault="00F323D5" w:rsidP="00F323D5">
          <w:pPr>
            <w:pStyle w:val="ac"/>
            <w:pBdr>
              <w:bottom w:val="none" w:sz="0" w:space="0" w:color="auto"/>
            </w:pBdr>
          </w:pPr>
        </w:p>
      </w:tc>
      <w:tc>
        <w:tcPr>
          <w:tcW w:w="354" w:type="dxa"/>
          <w:vMerge/>
          <w:vAlign w:val="center"/>
        </w:tcPr>
        <w:p w14:paraId="3D1D3AAC" w14:textId="77777777" w:rsidR="00F323D5" w:rsidRDefault="00F323D5" w:rsidP="00F323D5">
          <w:pPr>
            <w:pStyle w:val="ac"/>
            <w:pBdr>
              <w:bottom w:val="none" w:sz="0" w:space="0" w:color="auto"/>
            </w:pBdr>
          </w:pPr>
        </w:p>
      </w:tc>
      <w:tc>
        <w:tcPr>
          <w:tcW w:w="354" w:type="dxa"/>
          <w:vMerge/>
          <w:tcBorders>
            <w:right w:val="single" w:sz="4" w:space="0" w:color="auto"/>
          </w:tcBorders>
          <w:vAlign w:val="center"/>
        </w:tcPr>
        <w:p w14:paraId="2560B9D1" w14:textId="77777777" w:rsidR="00F323D5" w:rsidRDefault="00F323D5" w:rsidP="00F323D5">
          <w:pPr>
            <w:pStyle w:val="ac"/>
            <w:pBdr>
              <w:bottom w:val="none" w:sz="0" w:space="0" w:color="auto"/>
            </w:pBdr>
          </w:pPr>
        </w:p>
      </w:tc>
      <w:tc>
        <w:tcPr>
          <w:tcW w:w="300" w:type="dxa"/>
          <w:tcBorders>
            <w:left w:val="single" w:sz="4" w:space="0" w:color="auto"/>
            <w:right w:val="single" w:sz="4" w:space="0" w:color="auto"/>
          </w:tcBorders>
        </w:tcPr>
        <w:p w14:paraId="0AC55EE5" w14:textId="77777777" w:rsidR="00F323D5" w:rsidRDefault="00F323D5" w:rsidP="00F323D5">
          <w:pPr>
            <w:pStyle w:val="ac"/>
            <w:pBdr>
              <w:bottom w:val="none" w:sz="0" w:space="0" w:color="auto"/>
            </w:pBdr>
            <w:jc w:val="both"/>
          </w:pPr>
        </w:p>
      </w:tc>
      <w:tc>
        <w:tcPr>
          <w:tcW w:w="975" w:type="dxa"/>
          <w:vMerge/>
          <w:tcBorders>
            <w:left w:val="single" w:sz="4" w:space="0" w:color="auto"/>
            <w:bottom w:val="single" w:sz="4" w:space="0" w:color="auto"/>
            <w:right w:val="single" w:sz="4" w:space="0" w:color="auto"/>
          </w:tcBorders>
        </w:tcPr>
        <w:p w14:paraId="50D6341B" w14:textId="77777777" w:rsidR="00F323D5" w:rsidRDefault="00F323D5" w:rsidP="00F323D5">
          <w:pPr>
            <w:pStyle w:val="ac"/>
            <w:pBdr>
              <w:bottom w:val="none" w:sz="0" w:space="0" w:color="auto"/>
            </w:pBdr>
            <w:jc w:val="both"/>
          </w:pPr>
        </w:p>
      </w:tc>
      <w:tc>
        <w:tcPr>
          <w:tcW w:w="2345" w:type="dxa"/>
          <w:vMerge/>
          <w:tcBorders>
            <w:top w:val="single" w:sz="4" w:space="0" w:color="auto"/>
            <w:left w:val="single" w:sz="4" w:space="0" w:color="auto"/>
            <w:bottom w:val="single" w:sz="4" w:space="0" w:color="auto"/>
            <w:right w:val="single" w:sz="4" w:space="0" w:color="auto"/>
          </w:tcBorders>
        </w:tcPr>
        <w:p w14:paraId="4499E37F" w14:textId="77777777" w:rsidR="00F323D5" w:rsidRDefault="00F323D5" w:rsidP="00F323D5">
          <w:pPr>
            <w:pStyle w:val="ac"/>
            <w:pBdr>
              <w:bottom w:val="none" w:sz="0" w:space="0" w:color="auto"/>
            </w:pBdr>
            <w:jc w:val="both"/>
          </w:pPr>
        </w:p>
      </w:tc>
    </w:tr>
    <w:tr w:rsidR="00F323D5" w14:paraId="1864DB22" w14:textId="77777777" w:rsidTr="00960544">
      <w:trPr>
        <w:trHeight w:hRule="exact" w:val="150"/>
      </w:trPr>
      <w:tc>
        <w:tcPr>
          <w:tcW w:w="480" w:type="dxa"/>
          <w:vMerge/>
        </w:tcPr>
        <w:p w14:paraId="0A32227E" w14:textId="77777777" w:rsidR="00F323D5" w:rsidRDefault="00F323D5" w:rsidP="00F331BB">
          <w:pPr>
            <w:pStyle w:val="ac"/>
            <w:pBdr>
              <w:bottom w:val="none" w:sz="0" w:space="0" w:color="auto"/>
            </w:pBdr>
            <w:jc w:val="both"/>
          </w:pPr>
        </w:p>
      </w:tc>
      <w:tc>
        <w:tcPr>
          <w:tcW w:w="2220" w:type="dxa"/>
          <w:gridSpan w:val="2"/>
          <w:vMerge/>
          <w:tcBorders>
            <w:bottom w:val="single" w:sz="4" w:space="0" w:color="auto"/>
          </w:tcBorders>
        </w:tcPr>
        <w:p w14:paraId="4061F1CC" w14:textId="77777777" w:rsidR="00F323D5" w:rsidRDefault="00F323D5" w:rsidP="00F331BB">
          <w:pPr>
            <w:pStyle w:val="ac"/>
            <w:pBdr>
              <w:bottom w:val="none" w:sz="0" w:space="0" w:color="auto"/>
            </w:pBdr>
            <w:jc w:val="both"/>
          </w:pPr>
        </w:p>
      </w:tc>
      <w:tc>
        <w:tcPr>
          <w:tcW w:w="300" w:type="dxa"/>
          <w:tcBorders>
            <w:left w:val="nil"/>
          </w:tcBorders>
        </w:tcPr>
        <w:p w14:paraId="0885F787" w14:textId="77777777" w:rsidR="00F323D5" w:rsidRDefault="00F323D5" w:rsidP="00F331BB">
          <w:pPr>
            <w:pStyle w:val="ac"/>
            <w:pBdr>
              <w:bottom w:val="none" w:sz="0" w:space="0" w:color="auto"/>
            </w:pBdr>
            <w:jc w:val="both"/>
          </w:pPr>
        </w:p>
      </w:tc>
      <w:tc>
        <w:tcPr>
          <w:tcW w:w="1800" w:type="dxa"/>
          <w:vMerge/>
        </w:tcPr>
        <w:p w14:paraId="1675B669" w14:textId="77777777" w:rsidR="00F323D5" w:rsidRDefault="00F323D5" w:rsidP="00F331BB">
          <w:pPr>
            <w:pStyle w:val="ac"/>
            <w:pBdr>
              <w:bottom w:val="none" w:sz="0" w:space="0" w:color="auto"/>
            </w:pBdr>
            <w:jc w:val="both"/>
          </w:pPr>
        </w:p>
      </w:tc>
      <w:tc>
        <w:tcPr>
          <w:tcW w:w="300" w:type="dxa"/>
          <w:tcBorders>
            <w:right w:val="single" w:sz="4" w:space="0" w:color="auto"/>
          </w:tcBorders>
        </w:tcPr>
        <w:p w14:paraId="3CE38EBF" w14:textId="77777777" w:rsidR="00F323D5" w:rsidRDefault="00F323D5" w:rsidP="00F331BB">
          <w:pPr>
            <w:pStyle w:val="ac"/>
            <w:pBdr>
              <w:bottom w:val="none" w:sz="0" w:space="0" w:color="auto"/>
            </w:pBdr>
            <w:jc w:val="both"/>
          </w:pPr>
        </w:p>
      </w:tc>
      <w:tc>
        <w:tcPr>
          <w:tcW w:w="354" w:type="dxa"/>
          <w:vMerge/>
          <w:tcBorders>
            <w:left w:val="single" w:sz="4" w:space="0" w:color="auto"/>
            <w:bottom w:val="single" w:sz="4" w:space="0" w:color="auto"/>
          </w:tcBorders>
          <w:vAlign w:val="center"/>
        </w:tcPr>
        <w:p w14:paraId="00E7FC7F" w14:textId="77777777" w:rsidR="00F323D5" w:rsidRDefault="00F323D5" w:rsidP="00F331BB">
          <w:pPr>
            <w:pStyle w:val="ac"/>
            <w:pBdr>
              <w:bottom w:val="none" w:sz="0" w:space="0" w:color="auto"/>
            </w:pBdr>
          </w:pPr>
        </w:p>
      </w:tc>
      <w:tc>
        <w:tcPr>
          <w:tcW w:w="354" w:type="dxa"/>
          <w:tcBorders>
            <w:bottom w:val="single" w:sz="4" w:space="0" w:color="auto"/>
          </w:tcBorders>
          <w:vAlign w:val="center"/>
        </w:tcPr>
        <w:p w14:paraId="5ECE5612" w14:textId="77777777" w:rsidR="00F323D5" w:rsidRDefault="00F323D5" w:rsidP="00F331BB">
          <w:pPr>
            <w:pStyle w:val="ac"/>
            <w:pBdr>
              <w:bottom w:val="none" w:sz="0" w:space="0" w:color="auto"/>
            </w:pBdr>
          </w:pPr>
        </w:p>
      </w:tc>
      <w:tc>
        <w:tcPr>
          <w:tcW w:w="354" w:type="dxa"/>
          <w:tcBorders>
            <w:bottom w:val="single" w:sz="4" w:space="0" w:color="auto"/>
          </w:tcBorders>
          <w:vAlign w:val="center"/>
        </w:tcPr>
        <w:p w14:paraId="2CC8EAC0" w14:textId="77777777" w:rsidR="00F323D5" w:rsidRDefault="00F323D5" w:rsidP="00F331BB">
          <w:pPr>
            <w:pStyle w:val="ac"/>
            <w:pBdr>
              <w:bottom w:val="none" w:sz="0" w:space="0" w:color="auto"/>
            </w:pBdr>
          </w:pPr>
        </w:p>
      </w:tc>
      <w:tc>
        <w:tcPr>
          <w:tcW w:w="354" w:type="dxa"/>
          <w:tcBorders>
            <w:bottom w:val="single" w:sz="4" w:space="0" w:color="auto"/>
          </w:tcBorders>
          <w:vAlign w:val="center"/>
        </w:tcPr>
        <w:p w14:paraId="32E29082" w14:textId="77777777" w:rsidR="00F323D5" w:rsidRDefault="00F323D5" w:rsidP="00F331BB">
          <w:pPr>
            <w:pStyle w:val="ac"/>
            <w:pBdr>
              <w:bottom w:val="none" w:sz="0" w:space="0" w:color="auto"/>
            </w:pBdr>
          </w:pPr>
        </w:p>
      </w:tc>
      <w:tc>
        <w:tcPr>
          <w:tcW w:w="354" w:type="dxa"/>
          <w:tcBorders>
            <w:bottom w:val="single" w:sz="4" w:space="0" w:color="auto"/>
            <w:right w:val="single" w:sz="4" w:space="0" w:color="auto"/>
          </w:tcBorders>
          <w:vAlign w:val="center"/>
        </w:tcPr>
        <w:p w14:paraId="38CE8D04" w14:textId="77777777" w:rsidR="00F323D5" w:rsidRDefault="00F323D5" w:rsidP="00F331BB">
          <w:pPr>
            <w:pStyle w:val="ac"/>
            <w:pBdr>
              <w:bottom w:val="none" w:sz="0" w:space="0" w:color="auto"/>
            </w:pBdr>
          </w:pPr>
        </w:p>
      </w:tc>
      <w:tc>
        <w:tcPr>
          <w:tcW w:w="300" w:type="dxa"/>
          <w:tcBorders>
            <w:left w:val="single" w:sz="4" w:space="0" w:color="auto"/>
            <w:right w:val="single" w:sz="4" w:space="0" w:color="auto"/>
          </w:tcBorders>
        </w:tcPr>
        <w:p w14:paraId="6704985C" w14:textId="77777777" w:rsidR="00F323D5" w:rsidRDefault="00F323D5" w:rsidP="00F331BB">
          <w:pPr>
            <w:pStyle w:val="ac"/>
            <w:pBdr>
              <w:bottom w:val="none" w:sz="0" w:space="0" w:color="auto"/>
            </w:pBdr>
            <w:jc w:val="both"/>
          </w:pPr>
        </w:p>
      </w:tc>
      <w:tc>
        <w:tcPr>
          <w:tcW w:w="975" w:type="dxa"/>
          <w:vMerge/>
          <w:tcBorders>
            <w:left w:val="single" w:sz="4" w:space="0" w:color="auto"/>
            <w:bottom w:val="single" w:sz="4" w:space="0" w:color="auto"/>
            <w:right w:val="single" w:sz="4" w:space="0" w:color="auto"/>
          </w:tcBorders>
        </w:tcPr>
        <w:p w14:paraId="3655ED52" w14:textId="77777777" w:rsidR="00F323D5" w:rsidRDefault="00F323D5" w:rsidP="00F331BB">
          <w:pPr>
            <w:pStyle w:val="ac"/>
            <w:pBdr>
              <w:bottom w:val="none" w:sz="0" w:space="0" w:color="auto"/>
            </w:pBdr>
            <w:jc w:val="both"/>
          </w:pPr>
        </w:p>
      </w:tc>
      <w:tc>
        <w:tcPr>
          <w:tcW w:w="2345" w:type="dxa"/>
          <w:vMerge/>
          <w:tcBorders>
            <w:top w:val="single" w:sz="4" w:space="0" w:color="auto"/>
            <w:left w:val="single" w:sz="4" w:space="0" w:color="auto"/>
            <w:bottom w:val="single" w:sz="4" w:space="0" w:color="auto"/>
            <w:right w:val="single" w:sz="4" w:space="0" w:color="auto"/>
          </w:tcBorders>
        </w:tcPr>
        <w:p w14:paraId="197E2BD9" w14:textId="77777777" w:rsidR="00F323D5" w:rsidRDefault="00F323D5" w:rsidP="00F331BB">
          <w:pPr>
            <w:pStyle w:val="ac"/>
            <w:pBdr>
              <w:bottom w:val="none" w:sz="0" w:space="0" w:color="auto"/>
            </w:pBdr>
            <w:jc w:val="both"/>
          </w:pPr>
        </w:p>
      </w:tc>
    </w:tr>
  </w:tbl>
  <w:p w14:paraId="70375CC6" w14:textId="77777777" w:rsidR="001A5C81" w:rsidRDefault="001A5C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2FC"/>
    <w:multiLevelType w:val="hybridMultilevel"/>
    <w:tmpl w:val="7E36430A"/>
    <w:lvl w:ilvl="0" w:tplc="0EA8A51C">
      <w:start w:val="1"/>
      <w:numFmt w:val="decimal"/>
      <w:lvlText w:val="(%1)"/>
      <w:lvlJc w:val="left"/>
      <w:pPr>
        <w:ind w:left="1080" w:hanging="360"/>
      </w:pPr>
      <w:rPr>
        <w:rFonts w:hAnsi="Times New Roman" w:hint="default"/>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1C20F3A"/>
    <w:multiLevelType w:val="hybridMultilevel"/>
    <w:tmpl w:val="1DC226C4"/>
    <w:lvl w:ilvl="0" w:tplc="4AAADF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76E421A"/>
    <w:multiLevelType w:val="hybridMultilevel"/>
    <w:tmpl w:val="A0E2B0CE"/>
    <w:lvl w:ilvl="0" w:tplc="0EA8A51C">
      <w:start w:val="1"/>
      <w:numFmt w:val="decimal"/>
      <w:lvlText w:val="(%1)"/>
      <w:lvlJc w:val="left"/>
      <w:pPr>
        <w:ind w:left="360" w:hanging="360"/>
      </w:pPr>
      <w:rPr>
        <w:rFonts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832B7D"/>
    <w:multiLevelType w:val="hybridMultilevel"/>
    <w:tmpl w:val="F5DC92C6"/>
    <w:lvl w:ilvl="0" w:tplc="E6B651EA">
      <w:start w:val="1"/>
      <w:numFmt w:val="decimal"/>
      <w:lvlText w:val="%1．"/>
      <w:lvlJc w:val="left"/>
      <w:pPr>
        <w:tabs>
          <w:tab w:val="num" w:pos="780"/>
        </w:tabs>
        <w:ind w:left="780" w:hanging="360"/>
      </w:pPr>
      <w:rPr>
        <w:rFonts w:ascii="Times New Roman" w:hAnsi="Times New Roman"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15:restartNumberingAfterBreak="0">
    <w:nsid w:val="183E380D"/>
    <w:multiLevelType w:val="hybridMultilevel"/>
    <w:tmpl w:val="F8EE7B20"/>
    <w:lvl w:ilvl="0" w:tplc="AD0C46AE">
      <w:start w:val="1"/>
      <w:numFmt w:val="decimal"/>
      <w:lvlText w:val="%1．"/>
      <w:lvlJc w:val="left"/>
      <w:pPr>
        <w:tabs>
          <w:tab w:val="num" w:pos="780"/>
        </w:tabs>
        <w:ind w:left="780" w:hanging="360"/>
      </w:pPr>
      <w:rPr>
        <w:rFonts w:ascii="Times New Roman" w:hAnsi="Times New Roman"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15:restartNumberingAfterBreak="0">
    <w:nsid w:val="1E123EAD"/>
    <w:multiLevelType w:val="hybridMultilevel"/>
    <w:tmpl w:val="1CDA53B2"/>
    <w:lvl w:ilvl="0" w:tplc="0EA8A51C">
      <w:start w:val="1"/>
      <w:numFmt w:val="decimal"/>
      <w:lvlText w:val="(%1)"/>
      <w:lvlJc w:val="left"/>
      <w:pPr>
        <w:ind w:left="1080" w:hanging="360"/>
      </w:pPr>
      <w:rPr>
        <w:rFonts w:hAnsi="Times New Roman" w:hint="default"/>
        <w:sz w:val="18"/>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 w15:restartNumberingAfterBreak="0">
    <w:nsid w:val="2F8C5A3F"/>
    <w:multiLevelType w:val="hybridMultilevel"/>
    <w:tmpl w:val="CC789DC6"/>
    <w:lvl w:ilvl="0" w:tplc="0EA8A51C">
      <w:start w:val="1"/>
      <w:numFmt w:val="decimal"/>
      <w:lvlText w:val="(%1)"/>
      <w:lvlJc w:val="left"/>
      <w:pPr>
        <w:ind w:left="1080" w:hanging="360"/>
      </w:pPr>
      <w:rPr>
        <w:rFonts w:hAnsi="Times New Roman"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7" w15:restartNumberingAfterBreak="0">
    <w:nsid w:val="31BE0896"/>
    <w:multiLevelType w:val="hybridMultilevel"/>
    <w:tmpl w:val="50C2B230"/>
    <w:lvl w:ilvl="0" w:tplc="76AC17B0">
      <w:start w:val="1"/>
      <w:numFmt w:val="decimal"/>
      <w:lvlText w:val="%1."/>
      <w:lvlJc w:val="left"/>
      <w:pPr>
        <w:ind w:left="1080" w:hanging="360"/>
      </w:pPr>
      <w:rPr>
        <w:rFonts w:hint="default"/>
        <w:sz w:val="18"/>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8" w15:restartNumberingAfterBreak="0">
    <w:nsid w:val="32034891"/>
    <w:multiLevelType w:val="hybridMultilevel"/>
    <w:tmpl w:val="F5F084D2"/>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2291C57"/>
    <w:multiLevelType w:val="multilevel"/>
    <w:tmpl w:val="82FA45D8"/>
    <w:lvl w:ilvl="0">
      <w:start w:val="9"/>
      <w:numFmt w:val="decimal"/>
      <w:lvlText w:val="%1"/>
      <w:lvlJc w:val="left"/>
      <w:pPr>
        <w:ind w:left="420" w:hanging="420"/>
      </w:pPr>
      <w:rPr>
        <w:rFonts w:asciiTheme="minorHAnsi" w:eastAsia="宋体" w:hAnsiTheme="minorHAnsi" w:cstheme="minorBidi" w:hint="eastAsia"/>
      </w:rPr>
    </w:lvl>
    <w:lvl w:ilvl="1">
      <w:start w:val="1"/>
      <w:numFmt w:val="decimal"/>
      <w:isLgl/>
      <w:lvlText w:val="%1.%2"/>
      <w:lvlJc w:val="left"/>
      <w:pPr>
        <w:ind w:left="1140" w:hanging="720"/>
      </w:pPr>
      <w:rPr>
        <w:rFonts w:hint="default"/>
        <w:color w:val="000000" w:themeColor="text1"/>
      </w:rPr>
    </w:lvl>
    <w:lvl w:ilvl="2">
      <w:start w:val="1"/>
      <w:numFmt w:val="decimal"/>
      <w:isLgl/>
      <w:lvlText w:val="%1.%2.%3"/>
      <w:lvlJc w:val="left"/>
      <w:pPr>
        <w:ind w:left="1560" w:hanging="720"/>
      </w:pPr>
      <w:rPr>
        <w:rFonts w:hint="default"/>
      </w:rPr>
    </w:lvl>
    <w:lvl w:ilvl="3">
      <w:start w:val="1"/>
      <w:numFmt w:val="decimal"/>
      <w:isLgl/>
      <w:lvlText w:val="%1.%2.%3.%4"/>
      <w:lvlJc w:val="left"/>
      <w:pPr>
        <w:ind w:left="2340" w:hanging="1080"/>
      </w:pPr>
      <w:rPr>
        <w:rFonts w:hint="default"/>
      </w:rPr>
    </w:lvl>
    <w:lvl w:ilvl="4">
      <w:start w:val="1"/>
      <w:numFmt w:val="decimal"/>
      <w:isLgl/>
      <w:lvlText w:val="%1.%2.%3.%4.%5"/>
      <w:lvlJc w:val="left"/>
      <w:pPr>
        <w:ind w:left="3120" w:hanging="144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100" w:hanging="2160"/>
      </w:pPr>
      <w:rPr>
        <w:rFonts w:hint="default"/>
      </w:rPr>
    </w:lvl>
    <w:lvl w:ilvl="8">
      <w:start w:val="1"/>
      <w:numFmt w:val="decimal"/>
      <w:isLgl/>
      <w:lvlText w:val="%1.%2.%3.%4.%5.%6.%7.%8.%9"/>
      <w:lvlJc w:val="left"/>
      <w:pPr>
        <w:ind w:left="5520" w:hanging="2160"/>
      </w:pPr>
      <w:rPr>
        <w:rFonts w:hint="default"/>
      </w:rPr>
    </w:lvl>
  </w:abstractNum>
  <w:abstractNum w:abstractNumId="10" w15:restartNumberingAfterBreak="0">
    <w:nsid w:val="4C371F06"/>
    <w:multiLevelType w:val="hybridMultilevel"/>
    <w:tmpl w:val="B3065B0A"/>
    <w:lvl w:ilvl="0" w:tplc="0EA8A51C">
      <w:start w:val="1"/>
      <w:numFmt w:val="decimal"/>
      <w:lvlText w:val="(%1)"/>
      <w:lvlJc w:val="left"/>
      <w:pPr>
        <w:ind w:left="1080" w:hanging="360"/>
      </w:pPr>
      <w:rPr>
        <w:rFonts w:hAnsi="Times New Roman" w:hint="default"/>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CF642DD"/>
    <w:multiLevelType w:val="multilevel"/>
    <w:tmpl w:val="82FA45D8"/>
    <w:lvl w:ilvl="0">
      <w:start w:val="9"/>
      <w:numFmt w:val="decimal"/>
      <w:lvlText w:val="%1"/>
      <w:lvlJc w:val="left"/>
      <w:pPr>
        <w:ind w:left="420" w:hanging="420"/>
      </w:pPr>
      <w:rPr>
        <w:rFonts w:asciiTheme="minorHAnsi" w:eastAsia="宋体" w:hAnsiTheme="minorHAnsi" w:cstheme="minorBidi" w:hint="eastAsia"/>
      </w:rPr>
    </w:lvl>
    <w:lvl w:ilvl="1">
      <w:start w:val="1"/>
      <w:numFmt w:val="decimal"/>
      <w:isLgl/>
      <w:lvlText w:val="%1.%2"/>
      <w:lvlJc w:val="left"/>
      <w:pPr>
        <w:ind w:left="1140" w:hanging="720"/>
      </w:pPr>
      <w:rPr>
        <w:rFonts w:hint="default"/>
        <w:color w:val="000000" w:themeColor="text1"/>
      </w:rPr>
    </w:lvl>
    <w:lvl w:ilvl="2">
      <w:start w:val="1"/>
      <w:numFmt w:val="decimal"/>
      <w:isLgl/>
      <w:lvlText w:val="%1.%2.%3"/>
      <w:lvlJc w:val="left"/>
      <w:pPr>
        <w:ind w:left="1560" w:hanging="720"/>
      </w:pPr>
      <w:rPr>
        <w:rFonts w:hint="default"/>
      </w:rPr>
    </w:lvl>
    <w:lvl w:ilvl="3">
      <w:start w:val="1"/>
      <w:numFmt w:val="decimal"/>
      <w:isLgl/>
      <w:lvlText w:val="%1.%2.%3.%4"/>
      <w:lvlJc w:val="left"/>
      <w:pPr>
        <w:ind w:left="2340" w:hanging="1080"/>
      </w:pPr>
      <w:rPr>
        <w:rFonts w:hint="default"/>
      </w:rPr>
    </w:lvl>
    <w:lvl w:ilvl="4">
      <w:start w:val="1"/>
      <w:numFmt w:val="decimal"/>
      <w:isLgl/>
      <w:lvlText w:val="%1.%2.%3.%4.%5"/>
      <w:lvlJc w:val="left"/>
      <w:pPr>
        <w:ind w:left="3120" w:hanging="144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100" w:hanging="2160"/>
      </w:pPr>
      <w:rPr>
        <w:rFonts w:hint="default"/>
      </w:rPr>
    </w:lvl>
    <w:lvl w:ilvl="8">
      <w:start w:val="1"/>
      <w:numFmt w:val="decimal"/>
      <w:isLgl/>
      <w:lvlText w:val="%1.%2.%3.%4.%5.%6.%7.%8.%9"/>
      <w:lvlJc w:val="left"/>
      <w:pPr>
        <w:ind w:left="5520" w:hanging="2160"/>
      </w:pPr>
      <w:rPr>
        <w:rFonts w:hint="default"/>
      </w:rPr>
    </w:lvl>
  </w:abstractNum>
  <w:abstractNum w:abstractNumId="12" w15:restartNumberingAfterBreak="0">
    <w:nsid w:val="5C3A70A2"/>
    <w:multiLevelType w:val="hybridMultilevel"/>
    <w:tmpl w:val="BA0291CE"/>
    <w:lvl w:ilvl="0" w:tplc="5A4A306A">
      <w:start w:val="1"/>
      <w:numFmt w:val="decimal"/>
      <w:lvlText w:val="%1．"/>
      <w:lvlJc w:val="left"/>
      <w:pPr>
        <w:tabs>
          <w:tab w:val="num" w:pos="780"/>
        </w:tabs>
        <w:ind w:left="780" w:hanging="360"/>
      </w:pPr>
      <w:rPr>
        <w:rFonts w:ascii="Times New Roman" w:hAnsi="Times New Roman"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3" w15:restartNumberingAfterBreak="0">
    <w:nsid w:val="6D66339E"/>
    <w:multiLevelType w:val="multilevel"/>
    <w:tmpl w:val="C388E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8A0E6C"/>
    <w:multiLevelType w:val="hybridMultilevel"/>
    <w:tmpl w:val="D900508A"/>
    <w:lvl w:ilvl="0" w:tplc="9D4ABE1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34E56F3"/>
    <w:multiLevelType w:val="hybridMultilevel"/>
    <w:tmpl w:val="FC9ED746"/>
    <w:lvl w:ilvl="0" w:tplc="FFFFFFFF">
      <w:start w:val="1"/>
      <w:numFmt w:val="japaneseCounting"/>
      <w:lvlText w:val="%1、"/>
      <w:lvlJc w:val="left"/>
      <w:pPr>
        <w:ind w:left="510" w:hanging="51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1018241664">
    <w:abstractNumId w:val="3"/>
  </w:num>
  <w:num w:numId="2" w16cid:durableId="590355869">
    <w:abstractNumId w:val="4"/>
  </w:num>
  <w:num w:numId="3" w16cid:durableId="1271202761">
    <w:abstractNumId w:val="12"/>
  </w:num>
  <w:num w:numId="4" w16cid:durableId="582883369">
    <w:abstractNumId w:val="14"/>
  </w:num>
  <w:num w:numId="5" w16cid:durableId="1623344769">
    <w:abstractNumId w:val="2"/>
  </w:num>
  <w:num w:numId="6" w16cid:durableId="191189420">
    <w:abstractNumId w:val="8"/>
  </w:num>
  <w:num w:numId="7" w16cid:durableId="2045715790">
    <w:abstractNumId w:val="6"/>
  </w:num>
  <w:num w:numId="8" w16cid:durableId="367947598">
    <w:abstractNumId w:val="7"/>
  </w:num>
  <w:num w:numId="9" w16cid:durableId="1079251295">
    <w:abstractNumId w:val="5"/>
  </w:num>
  <w:num w:numId="10" w16cid:durableId="1019429163">
    <w:abstractNumId w:val="0"/>
  </w:num>
  <w:num w:numId="11" w16cid:durableId="375736157">
    <w:abstractNumId w:val="10"/>
  </w:num>
  <w:num w:numId="12" w16cid:durableId="1310089934">
    <w:abstractNumId w:val="1"/>
  </w:num>
  <w:num w:numId="13" w16cid:durableId="510266416">
    <w:abstractNumId w:val="11"/>
  </w:num>
  <w:num w:numId="14" w16cid:durableId="1592422812">
    <w:abstractNumId w:val="9"/>
  </w:num>
  <w:num w:numId="15" w16cid:durableId="1720741030">
    <w:abstractNumId w:val="15"/>
  </w:num>
  <w:num w:numId="16" w16cid:durableId="1886873401">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5"/>
  <w:drawingGridHorizontalSpacing w:val="105"/>
  <w:drawingGridVerticalSpacing w:val="317"/>
  <w:displayHorizontalDrawingGridEvery w:val="0"/>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IyNDYwNTS0NDe1NDBS0lEKTi0uzszPAykwrAUAsjlSaywAAAA="/>
  </w:docVars>
  <w:rsids>
    <w:rsidRoot w:val="00242E5A"/>
    <w:rsid w:val="0000478A"/>
    <w:rsid w:val="00004DA2"/>
    <w:rsid w:val="00010433"/>
    <w:rsid w:val="00013425"/>
    <w:rsid w:val="00026F81"/>
    <w:rsid w:val="00026FC5"/>
    <w:rsid w:val="0003285A"/>
    <w:rsid w:val="000360A9"/>
    <w:rsid w:val="00044482"/>
    <w:rsid w:val="00045A89"/>
    <w:rsid w:val="0005740C"/>
    <w:rsid w:val="00061043"/>
    <w:rsid w:val="00063E14"/>
    <w:rsid w:val="0006466A"/>
    <w:rsid w:val="00065C45"/>
    <w:rsid w:val="000661FB"/>
    <w:rsid w:val="0006656B"/>
    <w:rsid w:val="00077879"/>
    <w:rsid w:val="00095A14"/>
    <w:rsid w:val="000A26A3"/>
    <w:rsid w:val="000A3F86"/>
    <w:rsid w:val="000D5584"/>
    <w:rsid w:val="000F21B6"/>
    <w:rsid w:val="000F40DB"/>
    <w:rsid w:val="001038DE"/>
    <w:rsid w:val="00105540"/>
    <w:rsid w:val="001108B9"/>
    <w:rsid w:val="001122DF"/>
    <w:rsid w:val="00117E8E"/>
    <w:rsid w:val="001225DF"/>
    <w:rsid w:val="00122F25"/>
    <w:rsid w:val="00124A9E"/>
    <w:rsid w:val="0012539E"/>
    <w:rsid w:val="00145DEC"/>
    <w:rsid w:val="00146939"/>
    <w:rsid w:val="0015272B"/>
    <w:rsid w:val="00153337"/>
    <w:rsid w:val="00154FDA"/>
    <w:rsid w:val="001656C2"/>
    <w:rsid w:val="00171A04"/>
    <w:rsid w:val="00172B64"/>
    <w:rsid w:val="00183FC6"/>
    <w:rsid w:val="001854EF"/>
    <w:rsid w:val="00191AA2"/>
    <w:rsid w:val="00193B4D"/>
    <w:rsid w:val="001A5C81"/>
    <w:rsid w:val="001B46BE"/>
    <w:rsid w:val="001D3B1E"/>
    <w:rsid w:val="001E3792"/>
    <w:rsid w:val="001F6BA9"/>
    <w:rsid w:val="00204112"/>
    <w:rsid w:val="00204B8E"/>
    <w:rsid w:val="00207F2F"/>
    <w:rsid w:val="002161A1"/>
    <w:rsid w:val="00222DB3"/>
    <w:rsid w:val="002244F3"/>
    <w:rsid w:val="00231E0A"/>
    <w:rsid w:val="00236AEE"/>
    <w:rsid w:val="00242E5A"/>
    <w:rsid w:val="00243B90"/>
    <w:rsid w:val="0024582A"/>
    <w:rsid w:val="00245C8C"/>
    <w:rsid w:val="002541D3"/>
    <w:rsid w:val="002605B3"/>
    <w:rsid w:val="00266B38"/>
    <w:rsid w:val="00277331"/>
    <w:rsid w:val="00277F83"/>
    <w:rsid w:val="002810B4"/>
    <w:rsid w:val="00291CB3"/>
    <w:rsid w:val="0029421A"/>
    <w:rsid w:val="00294E61"/>
    <w:rsid w:val="002A17FB"/>
    <w:rsid w:val="002A44AC"/>
    <w:rsid w:val="002B022C"/>
    <w:rsid w:val="002B1DF0"/>
    <w:rsid w:val="002B6762"/>
    <w:rsid w:val="002C4DF0"/>
    <w:rsid w:val="002D22F9"/>
    <w:rsid w:val="002D69CD"/>
    <w:rsid w:val="002F0E05"/>
    <w:rsid w:val="002F1B8D"/>
    <w:rsid w:val="003020D1"/>
    <w:rsid w:val="00303096"/>
    <w:rsid w:val="00303B71"/>
    <w:rsid w:val="00310231"/>
    <w:rsid w:val="00310602"/>
    <w:rsid w:val="00320ABE"/>
    <w:rsid w:val="003245AF"/>
    <w:rsid w:val="00334114"/>
    <w:rsid w:val="00352A13"/>
    <w:rsid w:val="00355583"/>
    <w:rsid w:val="00361992"/>
    <w:rsid w:val="00370BFF"/>
    <w:rsid w:val="00373838"/>
    <w:rsid w:val="00377172"/>
    <w:rsid w:val="0038005A"/>
    <w:rsid w:val="00382E42"/>
    <w:rsid w:val="00390739"/>
    <w:rsid w:val="003912F3"/>
    <w:rsid w:val="00392AC8"/>
    <w:rsid w:val="003946DB"/>
    <w:rsid w:val="003B19D6"/>
    <w:rsid w:val="003C645A"/>
    <w:rsid w:val="003D3121"/>
    <w:rsid w:val="003E0208"/>
    <w:rsid w:val="003E5773"/>
    <w:rsid w:val="003F24A7"/>
    <w:rsid w:val="00402190"/>
    <w:rsid w:val="00410C38"/>
    <w:rsid w:val="00425C01"/>
    <w:rsid w:val="0042669A"/>
    <w:rsid w:val="00427AE1"/>
    <w:rsid w:val="00441D88"/>
    <w:rsid w:val="00450CC4"/>
    <w:rsid w:val="00470C46"/>
    <w:rsid w:val="00471DBA"/>
    <w:rsid w:val="00475140"/>
    <w:rsid w:val="00490592"/>
    <w:rsid w:val="00492B22"/>
    <w:rsid w:val="004A18EE"/>
    <w:rsid w:val="004A1E33"/>
    <w:rsid w:val="004C1AF8"/>
    <w:rsid w:val="004C30A8"/>
    <w:rsid w:val="004D15CB"/>
    <w:rsid w:val="004D7B11"/>
    <w:rsid w:val="004E1F75"/>
    <w:rsid w:val="004F43D7"/>
    <w:rsid w:val="005046FD"/>
    <w:rsid w:val="005130BB"/>
    <w:rsid w:val="00523ACA"/>
    <w:rsid w:val="00526C73"/>
    <w:rsid w:val="00531AD1"/>
    <w:rsid w:val="00541C59"/>
    <w:rsid w:val="00547F89"/>
    <w:rsid w:val="005505A5"/>
    <w:rsid w:val="00560F45"/>
    <w:rsid w:val="00563C8A"/>
    <w:rsid w:val="005666A6"/>
    <w:rsid w:val="00567D3B"/>
    <w:rsid w:val="005701B4"/>
    <w:rsid w:val="005A4A68"/>
    <w:rsid w:val="005A6526"/>
    <w:rsid w:val="005B0197"/>
    <w:rsid w:val="005B30C0"/>
    <w:rsid w:val="005B6627"/>
    <w:rsid w:val="005C0979"/>
    <w:rsid w:val="005C1705"/>
    <w:rsid w:val="005C4B3B"/>
    <w:rsid w:val="005D003C"/>
    <w:rsid w:val="005D0F24"/>
    <w:rsid w:val="005D45EE"/>
    <w:rsid w:val="005E208C"/>
    <w:rsid w:val="005E61AB"/>
    <w:rsid w:val="005F07D0"/>
    <w:rsid w:val="005F41C8"/>
    <w:rsid w:val="005F4A6C"/>
    <w:rsid w:val="005F6EAD"/>
    <w:rsid w:val="00601D88"/>
    <w:rsid w:val="006042BE"/>
    <w:rsid w:val="00610851"/>
    <w:rsid w:val="00612796"/>
    <w:rsid w:val="0061477C"/>
    <w:rsid w:val="00626CB9"/>
    <w:rsid w:val="00631663"/>
    <w:rsid w:val="00633FA9"/>
    <w:rsid w:val="00645089"/>
    <w:rsid w:val="00646D83"/>
    <w:rsid w:val="00655578"/>
    <w:rsid w:val="006634DF"/>
    <w:rsid w:val="0067658F"/>
    <w:rsid w:val="00685E8C"/>
    <w:rsid w:val="006922CA"/>
    <w:rsid w:val="006932EB"/>
    <w:rsid w:val="006941CB"/>
    <w:rsid w:val="006A29AC"/>
    <w:rsid w:val="006C5200"/>
    <w:rsid w:val="006D3EC9"/>
    <w:rsid w:val="006F3236"/>
    <w:rsid w:val="006F420C"/>
    <w:rsid w:val="007005BD"/>
    <w:rsid w:val="007033E5"/>
    <w:rsid w:val="00705650"/>
    <w:rsid w:val="007065AC"/>
    <w:rsid w:val="00710C59"/>
    <w:rsid w:val="00717C28"/>
    <w:rsid w:val="0072715A"/>
    <w:rsid w:val="00737C3C"/>
    <w:rsid w:val="0074686F"/>
    <w:rsid w:val="00772525"/>
    <w:rsid w:val="00773C1E"/>
    <w:rsid w:val="007744F8"/>
    <w:rsid w:val="00776913"/>
    <w:rsid w:val="00781B0F"/>
    <w:rsid w:val="00781DA2"/>
    <w:rsid w:val="00782414"/>
    <w:rsid w:val="00784A51"/>
    <w:rsid w:val="007A203E"/>
    <w:rsid w:val="007A40BE"/>
    <w:rsid w:val="007D58EE"/>
    <w:rsid w:val="007E53C1"/>
    <w:rsid w:val="007F3A6A"/>
    <w:rsid w:val="007F5E45"/>
    <w:rsid w:val="007F5FB3"/>
    <w:rsid w:val="00815101"/>
    <w:rsid w:val="00827074"/>
    <w:rsid w:val="008279AB"/>
    <w:rsid w:val="008358CF"/>
    <w:rsid w:val="00835C6B"/>
    <w:rsid w:val="008368CD"/>
    <w:rsid w:val="00841B42"/>
    <w:rsid w:val="00844DB3"/>
    <w:rsid w:val="00851161"/>
    <w:rsid w:val="008577AF"/>
    <w:rsid w:val="00860A88"/>
    <w:rsid w:val="00862058"/>
    <w:rsid w:val="00872E28"/>
    <w:rsid w:val="00877A80"/>
    <w:rsid w:val="008A7776"/>
    <w:rsid w:val="008B6BB4"/>
    <w:rsid w:val="008D1469"/>
    <w:rsid w:val="008D14DC"/>
    <w:rsid w:val="008F0399"/>
    <w:rsid w:val="008F4066"/>
    <w:rsid w:val="0090112C"/>
    <w:rsid w:val="00901506"/>
    <w:rsid w:val="00904708"/>
    <w:rsid w:val="00907F65"/>
    <w:rsid w:val="009124AF"/>
    <w:rsid w:val="00930C43"/>
    <w:rsid w:val="0094587C"/>
    <w:rsid w:val="00945AA5"/>
    <w:rsid w:val="00954B1C"/>
    <w:rsid w:val="00964AE3"/>
    <w:rsid w:val="009667D5"/>
    <w:rsid w:val="0097129F"/>
    <w:rsid w:val="00973118"/>
    <w:rsid w:val="00974E0F"/>
    <w:rsid w:val="00974E2D"/>
    <w:rsid w:val="009A52C9"/>
    <w:rsid w:val="009A56D5"/>
    <w:rsid w:val="009B5920"/>
    <w:rsid w:val="009B5F8C"/>
    <w:rsid w:val="009B6407"/>
    <w:rsid w:val="009C382F"/>
    <w:rsid w:val="009F31AA"/>
    <w:rsid w:val="009F41BF"/>
    <w:rsid w:val="00A1179F"/>
    <w:rsid w:val="00A12EC2"/>
    <w:rsid w:val="00A240FF"/>
    <w:rsid w:val="00A33DB6"/>
    <w:rsid w:val="00A350E3"/>
    <w:rsid w:val="00A4101A"/>
    <w:rsid w:val="00A50D84"/>
    <w:rsid w:val="00A712D8"/>
    <w:rsid w:val="00A76D3D"/>
    <w:rsid w:val="00A90F74"/>
    <w:rsid w:val="00A969B2"/>
    <w:rsid w:val="00AA1898"/>
    <w:rsid w:val="00AC61D9"/>
    <w:rsid w:val="00AC72DD"/>
    <w:rsid w:val="00AC776A"/>
    <w:rsid w:val="00AD578E"/>
    <w:rsid w:val="00AD5CA6"/>
    <w:rsid w:val="00AE14A9"/>
    <w:rsid w:val="00AE3626"/>
    <w:rsid w:val="00AE6F37"/>
    <w:rsid w:val="00AF1663"/>
    <w:rsid w:val="00B0108F"/>
    <w:rsid w:val="00B0227D"/>
    <w:rsid w:val="00B02A66"/>
    <w:rsid w:val="00B33772"/>
    <w:rsid w:val="00B34F03"/>
    <w:rsid w:val="00B433E9"/>
    <w:rsid w:val="00B45079"/>
    <w:rsid w:val="00B45C77"/>
    <w:rsid w:val="00B46DEE"/>
    <w:rsid w:val="00B66119"/>
    <w:rsid w:val="00B721E5"/>
    <w:rsid w:val="00B742B2"/>
    <w:rsid w:val="00B757DB"/>
    <w:rsid w:val="00B86977"/>
    <w:rsid w:val="00BA1C13"/>
    <w:rsid w:val="00BB60F5"/>
    <w:rsid w:val="00BC4C64"/>
    <w:rsid w:val="00BC6444"/>
    <w:rsid w:val="00BC723C"/>
    <w:rsid w:val="00BD7FA3"/>
    <w:rsid w:val="00BE00A7"/>
    <w:rsid w:val="00BE0CE6"/>
    <w:rsid w:val="00BE2930"/>
    <w:rsid w:val="00BE7A33"/>
    <w:rsid w:val="00BF1D65"/>
    <w:rsid w:val="00C16289"/>
    <w:rsid w:val="00C16B16"/>
    <w:rsid w:val="00C172F8"/>
    <w:rsid w:val="00C179DA"/>
    <w:rsid w:val="00C22C76"/>
    <w:rsid w:val="00C256D8"/>
    <w:rsid w:val="00C262FA"/>
    <w:rsid w:val="00C30C7C"/>
    <w:rsid w:val="00C5064B"/>
    <w:rsid w:val="00C654F2"/>
    <w:rsid w:val="00C655FE"/>
    <w:rsid w:val="00C923AE"/>
    <w:rsid w:val="00C96C4D"/>
    <w:rsid w:val="00CA6943"/>
    <w:rsid w:val="00CC5247"/>
    <w:rsid w:val="00CC6A65"/>
    <w:rsid w:val="00CE25FF"/>
    <w:rsid w:val="00CE7D46"/>
    <w:rsid w:val="00CF0CF7"/>
    <w:rsid w:val="00CF79D2"/>
    <w:rsid w:val="00D03BC0"/>
    <w:rsid w:val="00D04DBE"/>
    <w:rsid w:val="00D11233"/>
    <w:rsid w:val="00D22327"/>
    <w:rsid w:val="00D260DF"/>
    <w:rsid w:val="00D524DF"/>
    <w:rsid w:val="00D61E71"/>
    <w:rsid w:val="00D63CFB"/>
    <w:rsid w:val="00D6472E"/>
    <w:rsid w:val="00D760F8"/>
    <w:rsid w:val="00D905ED"/>
    <w:rsid w:val="00D95886"/>
    <w:rsid w:val="00DA5EAF"/>
    <w:rsid w:val="00DC0E82"/>
    <w:rsid w:val="00DC2457"/>
    <w:rsid w:val="00DC42E4"/>
    <w:rsid w:val="00DC6E46"/>
    <w:rsid w:val="00DD58C3"/>
    <w:rsid w:val="00DD7B46"/>
    <w:rsid w:val="00E04B08"/>
    <w:rsid w:val="00E11AD4"/>
    <w:rsid w:val="00E23307"/>
    <w:rsid w:val="00E269BC"/>
    <w:rsid w:val="00E347C8"/>
    <w:rsid w:val="00E353A7"/>
    <w:rsid w:val="00E40908"/>
    <w:rsid w:val="00E40B09"/>
    <w:rsid w:val="00E433FB"/>
    <w:rsid w:val="00E45AA8"/>
    <w:rsid w:val="00E50280"/>
    <w:rsid w:val="00E50C8C"/>
    <w:rsid w:val="00E56093"/>
    <w:rsid w:val="00E95202"/>
    <w:rsid w:val="00EA0FA9"/>
    <w:rsid w:val="00EB17AE"/>
    <w:rsid w:val="00EB4066"/>
    <w:rsid w:val="00EB5AE7"/>
    <w:rsid w:val="00EB5FB6"/>
    <w:rsid w:val="00EC01A8"/>
    <w:rsid w:val="00EC0DFD"/>
    <w:rsid w:val="00EC4360"/>
    <w:rsid w:val="00ED6188"/>
    <w:rsid w:val="00ED701A"/>
    <w:rsid w:val="00EE38BD"/>
    <w:rsid w:val="00EF1213"/>
    <w:rsid w:val="00EF1D27"/>
    <w:rsid w:val="00F06316"/>
    <w:rsid w:val="00F323D5"/>
    <w:rsid w:val="00F331BB"/>
    <w:rsid w:val="00F33DF2"/>
    <w:rsid w:val="00F3591C"/>
    <w:rsid w:val="00F40833"/>
    <w:rsid w:val="00F42512"/>
    <w:rsid w:val="00F43C6D"/>
    <w:rsid w:val="00F52066"/>
    <w:rsid w:val="00F566FE"/>
    <w:rsid w:val="00F5707A"/>
    <w:rsid w:val="00F87AD8"/>
    <w:rsid w:val="00F91FE2"/>
    <w:rsid w:val="00FA4E68"/>
    <w:rsid w:val="00FA5F58"/>
    <w:rsid w:val="00FB2D9B"/>
    <w:rsid w:val="00FB4B0F"/>
    <w:rsid w:val="00FB5AD4"/>
    <w:rsid w:val="00FB7DBA"/>
    <w:rsid w:val="00FC2572"/>
    <w:rsid w:val="00FC4DC3"/>
    <w:rsid w:val="00FD1C80"/>
    <w:rsid w:val="00FD3B11"/>
    <w:rsid w:val="00FE6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EC0BA63"/>
  <w15:chartTrackingRefBased/>
  <w15:docId w15:val="{7C7D127D-A9E8-457A-B204-41FF9837B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spacing w:before="340" w:after="330" w:line="578" w:lineRule="auto"/>
      <w:outlineLvl w:val="0"/>
    </w:pPr>
    <w:rPr>
      <w:b/>
      <w:kern w:val="44"/>
      <w:sz w:val="44"/>
    </w:rPr>
  </w:style>
  <w:style w:type="paragraph" w:styleId="3">
    <w:name w:val="heading 3"/>
    <w:basedOn w:val="a"/>
    <w:next w:val="a0"/>
    <w:qFormat/>
    <w:pPr>
      <w:keepNext/>
      <w:keepLines/>
      <w:spacing w:before="260" w:after="260" w:line="416" w:lineRule="auto"/>
      <w:outlineLvl w:val="2"/>
    </w:pPr>
    <w:rPr>
      <w:b/>
      <w:sz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ate"/>
    <w:basedOn w:val="a"/>
    <w:next w:val="a"/>
  </w:style>
  <w:style w:type="paragraph" w:styleId="a0">
    <w:name w:val="Normal Indent"/>
    <w:basedOn w:val="a"/>
    <w:pPr>
      <w:ind w:firstLine="420"/>
    </w:pPr>
  </w:style>
  <w:style w:type="paragraph" w:styleId="a5">
    <w:name w:val="Body Text Indent"/>
    <w:basedOn w:val="a"/>
    <w:link w:val="a6"/>
    <w:pPr>
      <w:ind w:firstLine="420"/>
    </w:pPr>
    <w:rPr>
      <w:rFonts w:ascii="宋体"/>
    </w:rPr>
  </w:style>
  <w:style w:type="paragraph" w:styleId="a7">
    <w:name w:val="footer"/>
    <w:basedOn w:val="a"/>
    <w:link w:val="a8"/>
    <w:uiPriority w:val="99"/>
    <w:pPr>
      <w:tabs>
        <w:tab w:val="center" w:pos="4153"/>
        <w:tab w:val="right" w:pos="8306"/>
      </w:tabs>
      <w:snapToGrid w:val="0"/>
      <w:jc w:val="left"/>
    </w:pPr>
    <w:rPr>
      <w:sz w:val="18"/>
    </w:rPr>
  </w:style>
  <w:style w:type="character" w:styleId="a9">
    <w:name w:val="page number"/>
    <w:basedOn w:val="a1"/>
  </w:style>
  <w:style w:type="paragraph" w:styleId="aa">
    <w:name w:val="Plain Text"/>
    <w:basedOn w:val="a"/>
    <w:link w:val="ab"/>
    <w:rPr>
      <w:rFonts w:ascii="宋体" w:hAnsi="Courier New"/>
    </w:rPr>
  </w:style>
  <w:style w:type="paragraph" w:styleId="ac">
    <w:name w:val="header"/>
    <w:basedOn w:val="a"/>
    <w:link w:val="ad"/>
    <w:uiPriority w:val="99"/>
    <w:pPr>
      <w:pBdr>
        <w:bottom w:val="single" w:sz="6" w:space="1" w:color="auto"/>
      </w:pBdr>
      <w:tabs>
        <w:tab w:val="center" w:pos="4153"/>
        <w:tab w:val="right" w:pos="8306"/>
      </w:tabs>
      <w:snapToGrid w:val="0"/>
      <w:jc w:val="center"/>
    </w:pPr>
    <w:rPr>
      <w:sz w:val="18"/>
    </w:rPr>
  </w:style>
  <w:style w:type="paragraph" w:styleId="ae">
    <w:name w:val="Body Text"/>
    <w:basedOn w:val="a"/>
    <w:rsid w:val="005F4A6C"/>
    <w:pPr>
      <w:spacing w:after="120"/>
    </w:pPr>
  </w:style>
  <w:style w:type="character" w:customStyle="1" w:styleId="ad">
    <w:name w:val="页眉 字符"/>
    <w:basedOn w:val="a1"/>
    <w:link w:val="ac"/>
    <w:uiPriority w:val="99"/>
    <w:rsid w:val="00A1179F"/>
    <w:rPr>
      <w:kern w:val="2"/>
      <w:sz w:val="18"/>
    </w:rPr>
  </w:style>
  <w:style w:type="table" w:styleId="af">
    <w:name w:val="Table Grid"/>
    <w:basedOn w:val="a2"/>
    <w:uiPriority w:val="59"/>
    <w:qFormat/>
    <w:rsid w:val="00B757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脚 字符"/>
    <w:basedOn w:val="a1"/>
    <w:link w:val="a7"/>
    <w:uiPriority w:val="99"/>
    <w:rsid w:val="00B757DB"/>
    <w:rPr>
      <w:kern w:val="2"/>
      <w:sz w:val="18"/>
    </w:rPr>
  </w:style>
  <w:style w:type="table" w:styleId="10">
    <w:name w:val="Plain Table 1"/>
    <w:basedOn w:val="a2"/>
    <w:uiPriority w:val="41"/>
    <w:rsid w:val="0097129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0">
    <w:name w:val="Balloon Text"/>
    <w:basedOn w:val="a"/>
    <w:link w:val="af1"/>
    <w:rsid w:val="00ED6188"/>
    <w:rPr>
      <w:sz w:val="18"/>
      <w:szCs w:val="18"/>
    </w:rPr>
  </w:style>
  <w:style w:type="character" w:customStyle="1" w:styleId="af1">
    <w:name w:val="批注框文本 字符"/>
    <w:basedOn w:val="a1"/>
    <w:link w:val="af0"/>
    <w:rsid w:val="00ED6188"/>
    <w:rPr>
      <w:kern w:val="2"/>
      <w:sz w:val="18"/>
      <w:szCs w:val="18"/>
    </w:rPr>
  </w:style>
  <w:style w:type="character" w:customStyle="1" w:styleId="ab">
    <w:name w:val="纯文本 字符"/>
    <w:basedOn w:val="a1"/>
    <w:link w:val="aa"/>
    <w:rsid w:val="00105540"/>
    <w:rPr>
      <w:rFonts w:ascii="宋体" w:hAnsi="Courier New"/>
      <w:kern w:val="2"/>
      <w:sz w:val="21"/>
    </w:rPr>
  </w:style>
  <w:style w:type="character" w:customStyle="1" w:styleId="a6">
    <w:name w:val="正文文本缩进 字符"/>
    <w:basedOn w:val="a1"/>
    <w:link w:val="a5"/>
    <w:rsid w:val="001E3792"/>
    <w:rPr>
      <w:rFonts w:ascii="宋体"/>
      <w:kern w:val="2"/>
      <w:sz w:val="21"/>
    </w:rPr>
  </w:style>
  <w:style w:type="paragraph" w:styleId="af2">
    <w:name w:val="Normal (Web)"/>
    <w:basedOn w:val="a"/>
    <w:uiPriority w:val="99"/>
    <w:unhideWhenUsed/>
    <w:rsid w:val="002F0E05"/>
    <w:pPr>
      <w:widowControl/>
      <w:spacing w:before="100" w:beforeAutospacing="1" w:after="100" w:afterAutospacing="1"/>
      <w:jc w:val="left"/>
    </w:pPr>
    <w:rPr>
      <w:rFonts w:ascii="宋体" w:hAnsi="宋体" w:cs="宋体"/>
      <w:kern w:val="0"/>
      <w:sz w:val="24"/>
      <w:szCs w:val="24"/>
    </w:rPr>
  </w:style>
  <w:style w:type="paragraph" w:styleId="af3">
    <w:name w:val="List Paragraph"/>
    <w:basedOn w:val="a"/>
    <w:uiPriority w:val="34"/>
    <w:qFormat/>
    <w:rsid w:val="004C30A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71311">
      <w:bodyDiv w:val="1"/>
      <w:marLeft w:val="0"/>
      <w:marRight w:val="0"/>
      <w:marTop w:val="0"/>
      <w:marBottom w:val="0"/>
      <w:divBdr>
        <w:top w:val="none" w:sz="0" w:space="0" w:color="auto"/>
        <w:left w:val="none" w:sz="0" w:space="0" w:color="auto"/>
        <w:bottom w:val="none" w:sz="0" w:space="0" w:color="auto"/>
        <w:right w:val="none" w:sz="0" w:space="0" w:color="auto"/>
      </w:divBdr>
    </w:div>
    <w:div w:id="358824100">
      <w:bodyDiv w:val="1"/>
      <w:marLeft w:val="0"/>
      <w:marRight w:val="0"/>
      <w:marTop w:val="0"/>
      <w:marBottom w:val="0"/>
      <w:divBdr>
        <w:top w:val="none" w:sz="0" w:space="0" w:color="auto"/>
        <w:left w:val="none" w:sz="0" w:space="0" w:color="auto"/>
        <w:bottom w:val="none" w:sz="0" w:space="0" w:color="auto"/>
        <w:right w:val="none" w:sz="0" w:space="0" w:color="auto"/>
      </w:divBdr>
      <w:divsChild>
        <w:div w:id="1603681248">
          <w:marLeft w:val="0"/>
          <w:marRight w:val="0"/>
          <w:marTop w:val="0"/>
          <w:marBottom w:val="0"/>
          <w:divBdr>
            <w:top w:val="none" w:sz="0" w:space="0" w:color="auto"/>
            <w:left w:val="none" w:sz="0" w:space="0" w:color="auto"/>
            <w:bottom w:val="none" w:sz="0" w:space="0" w:color="auto"/>
            <w:right w:val="none" w:sz="0" w:space="0" w:color="auto"/>
          </w:divBdr>
        </w:div>
      </w:divsChild>
    </w:div>
    <w:div w:id="367801670">
      <w:bodyDiv w:val="1"/>
      <w:marLeft w:val="0"/>
      <w:marRight w:val="0"/>
      <w:marTop w:val="0"/>
      <w:marBottom w:val="0"/>
      <w:divBdr>
        <w:top w:val="none" w:sz="0" w:space="0" w:color="auto"/>
        <w:left w:val="none" w:sz="0" w:space="0" w:color="auto"/>
        <w:bottom w:val="none" w:sz="0" w:space="0" w:color="auto"/>
        <w:right w:val="none" w:sz="0" w:space="0" w:color="auto"/>
      </w:divBdr>
    </w:div>
    <w:div w:id="390620346">
      <w:bodyDiv w:val="1"/>
      <w:marLeft w:val="0"/>
      <w:marRight w:val="0"/>
      <w:marTop w:val="0"/>
      <w:marBottom w:val="0"/>
      <w:divBdr>
        <w:top w:val="none" w:sz="0" w:space="0" w:color="auto"/>
        <w:left w:val="none" w:sz="0" w:space="0" w:color="auto"/>
        <w:bottom w:val="none" w:sz="0" w:space="0" w:color="auto"/>
        <w:right w:val="none" w:sz="0" w:space="0" w:color="auto"/>
      </w:divBdr>
    </w:div>
    <w:div w:id="400059843">
      <w:bodyDiv w:val="1"/>
      <w:marLeft w:val="0"/>
      <w:marRight w:val="0"/>
      <w:marTop w:val="0"/>
      <w:marBottom w:val="0"/>
      <w:divBdr>
        <w:top w:val="none" w:sz="0" w:space="0" w:color="auto"/>
        <w:left w:val="none" w:sz="0" w:space="0" w:color="auto"/>
        <w:bottom w:val="none" w:sz="0" w:space="0" w:color="auto"/>
        <w:right w:val="none" w:sz="0" w:space="0" w:color="auto"/>
      </w:divBdr>
    </w:div>
    <w:div w:id="429401085">
      <w:bodyDiv w:val="1"/>
      <w:marLeft w:val="0"/>
      <w:marRight w:val="0"/>
      <w:marTop w:val="0"/>
      <w:marBottom w:val="0"/>
      <w:divBdr>
        <w:top w:val="none" w:sz="0" w:space="0" w:color="auto"/>
        <w:left w:val="none" w:sz="0" w:space="0" w:color="auto"/>
        <w:bottom w:val="none" w:sz="0" w:space="0" w:color="auto"/>
        <w:right w:val="none" w:sz="0" w:space="0" w:color="auto"/>
      </w:divBdr>
    </w:div>
    <w:div w:id="443230900">
      <w:bodyDiv w:val="1"/>
      <w:marLeft w:val="0"/>
      <w:marRight w:val="0"/>
      <w:marTop w:val="0"/>
      <w:marBottom w:val="0"/>
      <w:divBdr>
        <w:top w:val="none" w:sz="0" w:space="0" w:color="auto"/>
        <w:left w:val="none" w:sz="0" w:space="0" w:color="auto"/>
        <w:bottom w:val="none" w:sz="0" w:space="0" w:color="auto"/>
        <w:right w:val="none" w:sz="0" w:space="0" w:color="auto"/>
      </w:divBdr>
    </w:div>
    <w:div w:id="487092115">
      <w:bodyDiv w:val="1"/>
      <w:marLeft w:val="0"/>
      <w:marRight w:val="0"/>
      <w:marTop w:val="0"/>
      <w:marBottom w:val="0"/>
      <w:divBdr>
        <w:top w:val="none" w:sz="0" w:space="0" w:color="auto"/>
        <w:left w:val="none" w:sz="0" w:space="0" w:color="auto"/>
        <w:bottom w:val="none" w:sz="0" w:space="0" w:color="auto"/>
        <w:right w:val="none" w:sz="0" w:space="0" w:color="auto"/>
      </w:divBdr>
    </w:div>
    <w:div w:id="546991964">
      <w:bodyDiv w:val="1"/>
      <w:marLeft w:val="0"/>
      <w:marRight w:val="0"/>
      <w:marTop w:val="0"/>
      <w:marBottom w:val="0"/>
      <w:divBdr>
        <w:top w:val="none" w:sz="0" w:space="0" w:color="auto"/>
        <w:left w:val="none" w:sz="0" w:space="0" w:color="auto"/>
        <w:bottom w:val="none" w:sz="0" w:space="0" w:color="auto"/>
        <w:right w:val="none" w:sz="0" w:space="0" w:color="auto"/>
      </w:divBdr>
    </w:div>
    <w:div w:id="579827999">
      <w:bodyDiv w:val="1"/>
      <w:marLeft w:val="0"/>
      <w:marRight w:val="0"/>
      <w:marTop w:val="0"/>
      <w:marBottom w:val="0"/>
      <w:divBdr>
        <w:top w:val="none" w:sz="0" w:space="0" w:color="auto"/>
        <w:left w:val="none" w:sz="0" w:space="0" w:color="auto"/>
        <w:bottom w:val="none" w:sz="0" w:space="0" w:color="auto"/>
        <w:right w:val="none" w:sz="0" w:space="0" w:color="auto"/>
      </w:divBdr>
      <w:divsChild>
        <w:div w:id="959650949">
          <w:marLeft w:val="0"/>
          <w:marRight w:val="0"/>
          <w:marTop w:val="0"/>
          <w:marBottom w:val="0"/>
          <w:divBdr>
            <w:top w:val="none" w:sz="0" w:space="0" w:color="auto"/>
            <w:left w:val="none" w:sz="0" w:space="0" w:color="auto"/>
            <w:bottom w:val="none" w:sz="0" w:space="0" w:color="auto"/>
            <w:right w:val="none" w:sz="0" w:space="0" w:color="auto"/>
          </w:divBdr>
        </w:div>
      </w:divsChild>
    </w:div>
    <w:div w:id="662197384">
      <w:bodyDiv w:val="1"/>
      <w:marLeft w:val="0"/>
      <w:marRight w:val="0"/>
      <w:marTop w:val="0"/>
      <w:marBottom w:val="0"/>
      <w:divBdr>
        <w:top w:val="none" w:sz="0" w:space="0" w:color="auto"/>
        <w:left w:val="none" w:sz="0" w:space="0" w:color="auto"/>
        <w:bottom w:val="none" w:sz="0" w:space="0" w:color="auto"/>
        <w:right w:val="none" w:sz="0" w:space="0" w:color="auto"/>
      </w:divBdr>
    </w:div>
    <w:div w:id="681974569">
      <w:bodyDiv w:val="1"/>
      <w:marLeft w:val="0"/>
      <w:marRight w:val="0"/>
      <w:marTop w:val="0"/>
      <w:marBottom w:val="0"/>
      <w:divBdr>
        <w:top w:val="none" w:sz="0" w:space="0" w:color="auto"/>
        <w:left w:val="none" w:sz="0" w:space="0" w:color="auto"/>
        <w:bottom w:val="none" w:sz="0" w:space="0" w:color="auto"/>
        <w:right w:val="none" w:sz="0" w:space="0" w:color="auto"/>
      </w:divBdr>
    </w:div>
    <w:div w:id="839665062">
      <w:bodyDiv w:val="1"/>
      <w:marLeft w:val="0"/>
      <w:marRight w:val="0"/>
      <w:marTop w:val="0"/>
      <w:marBottom w:val="0"/>
      <w:divBdr>
        <w:top w:val="none" w:sz="0" w:space="0" w:color="auto"/>
        <w:left w:val="none" w:sz="0" w:space="0" w:color="auto"/>
        <w:bottom w:val="none" w:sz="0" w:space="0" w:color="auto"/>
        <w:right w:val="none" w:sz="0" w:space="0" w:color="auto"/>
      </w:divBdr>
      <w:divsChild>
        <w:div w:id="396440294">
          <w:marLeft w:val="0"/>
          <w:marRight w:val="0"/>
          <w:marTop w:val="0"/>
          <w:marBottom w:val="0"/>
          <w:divBdr>
            <w:top w:val="none" w:sz="0" w:space="0" w:color="auto"/>
            <w:left w:val="none" w:sz="0" w:space="0" w:color="auto"/>
            <w:bottom w:val="none" w:sz="0" w:space="0" w:color="auto"/>
            <w:right w:val="none" w:sz="0" w:space="0" w:color="auto"/>
          </w:divBdr>
        </w:div>
      </w:divsChild>
    </w:div>
    <w:div w:id="849872308">
      <w:bodyDiv w:val="1"/>
      <w:marLeft w:val="0"/>
      <w:marRight w:val="0"/>
      <w:marTop w:val="0"/>
      <w:marBottom w:val="0"/>
      <w:divBdr>
        <w:top w:val="none" w:sz="0" w:space="0" w:color="auto"/>
        <w:left w:val="none" w:sz="0" w:space="0" w:color="auto"/>
        <w:bottom w:val="none" w:sz="0" w:space="0" w:color="auto"/>
        <w:right w:val="none" w:sz="0" w:space="0" w:color="auto"/>
      </w:divBdr>
    </w:div>
    <w:div w:id="851379487">
      <w:bodyDiv w:val="1"/>
      <w:marLeft w:val="0"/>
      <w:marRight w:val="0"/>
      <w:marTop w:val="0"/>
      <w:marBottom w:val="0"/>
      <w:divBdr>
        <w:top w:val="none" w:sz="0" w:space="0" w:color="auto"/>
        <w:left w:val="none" w:sz="0" w:space="0" w:color="auto"/>
        <w:bottom w:val="none" w:sz="0" w:space="0" w:color="auto"/>
        <w:right w:val="none" w:sz="0" w:space="0" w:color="auto"/>
      </w:divBdr>
      <w:divsChild>
        <w:div w:id="1134710304">
          <w:marLeft w:val="0"/>
          <w:marRight w:val="0"/>
          <w:marTop w:val="0"/>
          <w:marBottom w:val="0"/>
          <w:divBdr>
            <w:top w:val="none" w:sz="0" w:space="0" w:color="auto"/>
            <w:left w:val="none" w:sz="0" w:space="0" w:color="auto"/>
            <w:bottom w:val="none" w:sz="0" w:space="0" w:color="auto"/>
            <w:right w:val="none" w:sz="0" w:space="0" w:color="auto"/>
          </w:divBdr>
        </w:div>
      </w:divsChild>
    </w:div>
    <w:div w:id="860896198">
      <w:bodyDiv w:val="1"/>
      <w:marLeft w:val="0"/>
      <w:marRight w:val="0"/>
      <w:marTop w:val="0"/>
      <w:marBottom w:val="0"/>
      <w:divBdr>
        <w:top w:val="none" w:sz="0" w:space="0" w:color="auto"/>
        <w:left w:val="none" w:sz="0" w:space="0" w:color="auto"/>
        <w:bottom w:val="none" w:sz="0" w:space="0" w:color="auto"/>
        <w:right w:val="none" w:sz="0" w:space="0" w:color="auto"/>
      </w:divBdr>
    </w:div>
    <w:div w:id="869218781">
      <w:bodyDiv w:val="1"/>
      <w:marLeft w:val="0"/>
      <w:marRight w:val="0"/>
      <w:marTop w:val="0"/>
      <w:marBottom w:val="0"/>
      <w:divBdr>
        <w:top w:val="none" w:sz="0" w:space="0" w:color="auto"/>
        <w:left w:val="none" w:sz="0" w:space="0" w:color="auto"/>
        <w:bottom w:val="none" w:sz="0" w:space="0" w:color="auto"/>
        <w:right w:val="none" w:sz="0" w:space="0" w:color="auto"/>
      </w:divBdr>
    </w:div>
    <w:div w:id="886260153">
      <w:bodyDiv w:val="1"/>
      <w:marLeft w:val="0"/>
      <w:marRight w:val="0"/>
      <w:marTop w:val="0"/>
      <w:marBottom w:val="0"/>
      <w:divBdr>
        <w:top w:val="none" w:sz="0" w:space="0" w:color="auto"/>
        <w:left w:val="none" w:sz="0" w:space="0" w:color="auto"/>
        <w:bottom w:val="none" w:sz="0" w:space="0" w:color="auto"/>
        <w:right w:val="none" w:sz="0" w:space="0" w:color="auto"/>
      </w:divBdr>
    </w:div>
    <w:div w:id="1059473130">
      <w:bodyDiv w:val="1"/>
      <w:marLeft w:val="0"/>
      <w:marRight w:val="0"/>
      <w:marTop w:val="0"/>
      <w:marBottom w:val="0"/>
      <w:divBdr>
        <w:top w:val="none" w:sz="0" w:space="0" w:color="auto"/>
        <w:left w:val="none" w:sz="0" w:space="0" w:color="auto"/>
        <w:bottom w:val="none" w:sz="0" w:space="0" w:color="auto"/>
        <w:right w:val="none" w:sz="0" w:space="0" w:color="auto"/>
      </w:divBdr>
    </w:div>
    <w:div w:id="1103915541">
      <w:bodyDiv w:val="1"/>
      <w:marLeft w:val="0"/>
      <w:marRight w:val="0"/>
      <w:marTop w:val="0"/>
      <w:marBottom w:val="0"/>
      <w:divBdr>
        <w:top w:val="none" w:sz="0" w:space="0" w:color="auto"/>
        <w:left w:val="none" w:sz="0" w:space="0" w:color="auto"/>
        <w:bottom w:val="none" w:sz="0" w:space="0" w:color="auto"/>
        <w:right w:val="none" w:sz="0" w:space="0" w:color="auto"/>
      </w:divBdr>
    </w:div>
    <w:div w:id="1125462925">
      <w:bodyDiv w:val="1"/>
      <w:marLeft w:val="0"/>
      <w:marRight w:val="0"/>
      <w:marTop w:val="0"/>
      <w:marBottom w:val="0"/>
      <w:divBdr>
        <w:top w:val="none" w:sz="0" w:space="0" w:color="auto"/>
        <w:left w:val="none" w:sz="0" w:space="0" w:color="auto"/>
        <w:bottom w:val="none" w:sz="0" w:space="0" w:color="auto"/>
        <w:right w:val="none" w:sz="0" w:space="0" w:color="auto"/>
      </w:divBdr>
    </w:div>
    <w:div w:id="1206328378">
      <w:bodyDiv w:val="1"/>
      <w:marLeft w:val="0"/>
      <w:marRight w:val="0"/>
      <w:marTop w:val="0"/>
      <w:marBottom w:val="0"/>
      <w:divBdr>
        <w:top w:val="none" w:sz="0" w:space="0" w:color="auto"/>
        <w:left w:val="none" w:sz="0" w:space="0" w:color="auto"/>
        <w:bottom w:val="none" w:sz="0" w:space="0" w:color="auto"/>
        <w:right w:val="none" w:sz="0" w:space="0" w:color="auto"/>
      </w:divBdr>
    </w:div>
    <w:div w:id="1272394344">
      <w:bodyDiv w:val="1"/>
      <w:marLeft w:val="0"/>
      <w:marRight w:val="0"/>
      <w:marTop w:val="0"/>
      <w:marBottom w:val="0"/>
      <w:divBdr>
        <w:top w:val="none" w:sz="0" w:space="0" w:color="auto"/>
        <w:left w:val="none" w:sz="0" w:space="0" w:color="auto"/>
        <w:bottom w:val="none" w:sz="0" w:space="0" w:color="auto"/>
        <w:right w:val="none" w:sz="0" w:space="0" w:color="auto"/>
      </w:divBdr>
    </w:div>
    <w:div w:id="1555315808">
      <w:bodyDiv w:val="1"/>
      <w:marLeft w:val="0"/>
      <w:marRight w:val="0"/>
      <w:marTop w:val="0"/>
      <w:marBottom w:val="0"/>
      <w:divBdr>
        <w:top w:val="none" w:sz="0" w:space="0" w:color="auto"/>
        <w:left w:val="none" w:sz="0" w:space="0" w:color="auto"/>
        <w:bottom w:val="none" w:sz="0" w:space="0" w:color="auto"/>
        <w:right w:val="none" w:sz="0" w:space="0" w:color="auto"/>
      </w:divBdr>
    </w:div>
    <w:div w:id="1758478940">
      <w:bodyDiv w:val="1"/>
      <w:marLeft w:val="0"/>
      <w:marRight w:val="0"/>
      <w:marTop w:val="0"/>
      <w:marBottom w:val="0"/>
      <w:divBdr>
        <w:top w:val="none" w:sz="0" w:space="0" w:color="auto"/>
        <w:left w:val="none" w:sz="0" w:space="0" w:color="auto"/>
        <w:bottom w:val="none" w:sz="0" w:space="0" w:color="auto"/>
        <w:right w:val="none" w:sz="0" w:space="0" w:color="auto"/>
      </w:divBdr>
      <w:divsChild>
        <w:div w:id="959267934">
          <w:marLeft w:val="0"/>
          <w:marRight w:val="0"/>
          <w:marTop w:val="0"/>
          <w:marBottom w:val="0"/>
          <w:divBdr>
            <w:top w:val="none" w:sz="0" w:space="0" w:color="auto"/>
            <w:left w:val="none" w:sz="0" w:space="0" w:color="auto"/>
            <w:bottom w:val="none" w:sz="0" w:space="0" w:color="auto"/>
            <w:right w:val="none" w:sz="0" w:space="0" w:color="auto"/>
          </w:divBdr>
        </w:div>
      </w:divsChild>
    </w:div>
    <w:div w:id="1915696847">
      <w:bodyDiv w:val="1"/>
      <w:marLeft w:val="0"/>
      <w:marRight w:val="0"/>
      <w:marTop w:val="0"/>
      <w:marBottom w:val="0"/>
      <w:divBdr>
        <w:top w:val="none" w:sz="0" w:space="0" w:color="auto"/>
        <w:left w:val="none" w:sz="0" w:space="0" w:color="auto"/>
        <w:bottom w:val="none" w:sz="0" w:space="0" w:color="auto"/>
        <w:right w:val="none" w:sz="0" w:space="0" w:color="auto"/>
      </w:divBdr>
    </w:div>
    <w:div w:id="2032753119">
      <w:bodyDiv w:val="1"/>
      <w:marLeft w:val="0"/>
      <w:marRight w:val="0"/>
      <w:marTop w:val="0"/>
      <w:marBottom w:val="0"/>
      <w:divBdr>
        <w:top w:val="none" w:sz="0" w:space="0" w:color="auto"/>
        <w:left w:val="none" w:sz="0" w:space="0" w:color="auto"/>
        <w:bottom w:val="none" w:sz="0" w:space="0" w:color="auto"/>
        <w:right w:val="none" w:sz="0" w:space="0" w:color="auto"/>
      </w:divBdr>
    </w:div>
    <w:div w:id="2101368784">
      <w:bodyDiv w:val="1"/>
      <w:marLeft w:val="0"/>
      <w:marRight w:val="0"/>
      <w:marTop w:val="0"/>
      <w:marBottom w:val="0"/>
      <w:divBdr>
        <w:top w:val="none" w:sz="0" w:space="0" w:color="auto"/>
        <w:left w:val="none" w:sz="0" w:space="0" w:color="auto"/>
        <w:bottom w:val="none" w:sz="0" w:space="0" w:color="auto"/>
        <w:right w:val="none" w:sz="0" w:space="0" w:color="auto"/>
      </w:divBdr>
    </w:div>
    <w:div w:id="2137408649">
      <w:bodyDiv w:val="1"/>
      <w:marLeft w:val="0"/>
      <w:marRight w:val="0"/>
      <w:marTop w:val="0"/>
      <w:marBottom w:val="0"/>
      <w:divBdr>
        <w:top w:val="none" w:sz="0" w:space="0" w:color="auto"/>
        <w:left w:val="none" w:sz="0" w:space="0" w:color="auto"/>
        <w:bottom w:val="none" w:sz="0" w:space="0" w:color="auto"/>
        <w:right w:val="none" w:sz="0" w:space="0" w:color="auto"/>
      </w:divBdr>
    </w:div>
    <w:div w:id="2142990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21" Type="http://schemas.openxmlformats.org/officeDocument/2006/relationships/image" Target="media/image12.wmf"/><Relationship Id="rId42" Type="http://schemas.openxmlformats.org/officeDocument/2006/relationships/oleObject" Target="embeddings/oleObject13.bin"/><Relationship Id="rId47" Type="http://schemas.openxmlformats.org/officeDocument/2006/relationships/image" Target="media/image23.emf"/><Relationship Id="rId63" Type="http://schemas.openxmlformats.org/officeDocument/2006/relationships/image" Target="media/image29.wmf"/><Relationship Id="rId68" Type="http://schemas.openxmlformats.org/officeDocument/2006/relationships/oleObject" Target="embeddings/oleObject30.bin"/><Relationship Id="rId84" Type="http://schemas.openxmlformats.org/officeDocument/2006/relationships/oleObject" Target="embeddings/oleObject38.bin"/><Relationship Id="rId89" Type="http://schemas.openxmlformats.org/officeDocument/2006/relationships/image" Target="media/image40.png"/><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oleObject" Target="embeddings/oleObject7.bin"/><Relationship Id="rId37" Type="http://schemas.openxmlformats.org/officeDocument/2006/relationships/image" Target="media/image20.wmf"/><Relationship Id="rId53" Type="http://schemas.openxmlformats.org/officeDocument/2006/relationships/image" Target="media/image26.wmf"/><Relationship Id="rId58" Type="http://schemas.openxmlformats.org/officeDocument/2006/relationships/oleObject" Target="embeddings/oleObject23.bin"/><Relationship Id="rId74" Type="http://schemas.openxmlformats.org/officeDocument/2006/relationships/oleObject" Target="embeddings/oleObject34.bin"/><Relationship Id="rId79" Type="http://schemas.openxmlformats.org/officeDocument/2006/relationships/image" Target="media/image34.wmf"/><Relationship Id="rId5" Type="http://schemas.openxmlformats.org/officeDocument/2006/relationships/webSettings" Target="webSettings.xml"/><Relationship Id="rId90" Type="http://schemas.openxmlformats.org/officeDocument/2006/relationships/header" Target="header1.xml"/><Relationship Id="rId95" Type="http://schemas.openxmlformats.org/officeDocument/2006/relationships/footer" Target="footer3.xml"/><Relationship Id="rId22" Type="http://schemas.openxmlformats.org/officeDocument/2006/relationships/oleObject" Target="embeddings/oleObject2.bin"/><Relationship Id="rId27" Type="http://schemas.openxmlformats.org/officeDocument/2006/relationships/image" Target="media/image15.wmf"/><Relationship Id="rId43" Type="http://schemas.openxmlformats.org/officeDocument/2006/relationships/oleObject" Target="embeddings/oleObject14.bin"/><Relationship Id="rId48" Type="http://schemas.openxmlformats.org/officeDocument/2006/relationships/oleObject" Target="embeddings/Microsoft_Visio_2003-2010_Drawing1.vsd"/><Relationship Id="rId64" Type="http://schemas.openxmlformats.org/officeDocument/2006/relationships/oleObject" Target="embeddings/oleObject26.bin"/><Relationship Id="rId69" Type="http://schemas.openxmlformats.org/officeDocument/2006/relationships/oleObject" Target="embeddings/oleObject31.bin"/><Relationship Id="rId80" Type="http://schemas.openxmlformats.org/officeDocument/2006/relationships/oleObject" Target="embeddings/oleObject36.bin"/><Relationship Id="rId85" Type="http://schemas.openxmlformats.org/officeDocument/2006/relationships/image" Target="media/image37.emf"/><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9.png"/><Relationship Id="rId25" Type="http://schemas.openxmlformats.org/officeDocument/2006/relationships/image" Target="media/image14.wmf"/><Relationship Id="rId33" Type="http://schemas.openxmlformats.org/officeDocument/2006/relationships/image" Target="media/image18.wmf"/><Relationship Id="rId38" Type="http://schemas.openxmlformats.org/officeDocument/2006/relationships/oleObject" Target="embeddings/oleObject10.bin"/><Relationship Id="rId46" Type="http://schemas.openxmlformats.org/officeDocument/2006/relationships/oleObject" Target="embeddings/oleObject16.bin"/><Relationship Id="rId59" Type="http://schemas.openxmlformats.org/officeDocument/2006/relationships/image" Target="media/image27.wmf"/><Relationship Id="rId67" Type="http://schemas.openxmlformats.org/officeDocument/2006/relationships/oleObject" Target="embeddings/oleObject29.bin"/><Relationship Id="rId20" Type="http://schemas.openxmlformats.org/officeDocument/2006/relationships/oleObject" Target="embeddings/Microsoft_Visio_2003-2010_Drawing.vsd"/><Relationship Id="rId41" Type="http://schemas.openxmlformats.org/officeDocument/2006/relationships/oleObject" Target="embeddings/oleObject12.bin"/><Relationship Id="rId54" Type="http://schemas.openxmlformats.org/officeDocument/2006/relationships/oleObject" Target="embeddings/oleObject19.bin"/><Relationship Id="rId62" Type="http://schemas.openxmlformats.org/officeDocument/2006/relationships/oleObject" Target="embeddings/oleObject25.bin"/><Relationship Id="rId70" Type="http://schemas.openxmlformats.org/officeDocument/2006/relationships/image" Target="media/image30.wmf"/><Relationship Id="rId75" Type="http://schemas.openxmlformats.org/officeDocument/2006/relationships/image" Target="media/image32.wmf"/><Relationship Id="rId83" Type="http://schemas.openxmlformats.org/officeDocument/2006/relationships/image" Target="media/image36.wmf"/><Relationship Id="rId88" Type="http://schemas.openxmlformats.org/officeDocument/2006/relationships/image" Target="media/image39.png"/><Relationship Id="rId91" Type="http://schemas.openxmlformats.org/officeDocument/2006/relationships/header" Target="header2.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wmf"/><Relationship Id="rId28" Type="http://schemas.openxmlformats.org/officeDocument/2006/relationships/oleObject" Target="embeddings/oleObject5.bin"/><Relationship Id="rId36" Type="http://schemas.openxmlformats.org/officeDocument/2006/relationships/oleObject" Target="embeddings/oleObject9.bin"/><Relationship Id="rId49" Type="http://schemas.openxmlformats.org/officeDocument/2006/relationships/image" Target="media/image24.wmf"/><Relationship Id="rId57" Type="http://schemas.openxmlformats.org/officeDocument/2006/relationships/oleObject" Target="embeddings/oleObject22.bin"/><Relationship Id="rId10" Type="http://schemas.openxmlformats.org/officeDocument/2006/relationships/image" Target="media/image3.png"/><Relationship Id="rId31" Type="http://schemas.openxmlformats.org/officeDocument/2006/relationships/image" Target="media/image17.wmf"/><Relationship Id="rId44" Type="http://schemas.openxmlformats.org/officeDocument/2006/relationships/oleObject" Target="embeddings/oleObject15.bin"/><Relationship Id="rId52" Type="http://schemas.openxmlformats.org/officeDocument/2006/relationships/oleObject" Target="embeddings/oleObject18.bin"/><Relationship Id="rId60" Type="http://schemas.openxmlformats.org/officeDocument/2006/relationships/oleObject" Target="embeddings/oleObject24.bin"/><Relationship Id="rId65" Type="http://schemas.openxmlformats.org/officeDocument/2006/relationships/oleObject" Target="embeddings/oleObject27.bin"/><Relationship Id="rId73" Type="http://schemas.openxmlformats.org/officeDocument/2006/relationships/oleObject" Target="embeddings/oleObject33.bin"/><Relationship Id="rId78" Type="http://schemas.openxmlformats.org/officeDocument/2006/relationships/oleObject" Target="embeddings/Microsoft_Visio_2003-2010_Drawing2.vsd"/><Relationship Id="rId81" Type="http://schemas.openxmlformats.org/officeDocument/2006/relationships/image" Target="media/image35.wmf"/><Relationship Id="rId86" Type="http://schemas.openxmlformats.org/officeDocument/2006/relationships/oleObject" Target="embeddings/Microsoft_Visio_2003-2010_Drawing3.vsd"/><Relationship Id="rId9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wmf"/><Relationship Id="rId18" Type="http://schemas.openxmlformats.org/officeDocument/2006/relationships/image" Target="media/image10.png"/><Relationship Id="rId39" Type="http://schemas.openxmlformats.org/officeDocument/2006/relationships/image" Target="media/image21.wmf"/><Relationship Id="rId34" Type="http://schemas.openxmlformats.org/officeDocument/2006/relationships/oleObject" Target="embeddings/oleObject8.bin"/><Relationship Id="rId50" Type="http://schemas.openxmlformats.org/officeDocument/2006/relationships/oleObject" Target="embeddings/oleObject17.bin"/><Relationship Id="rId55" Type="http://schemas.openxmlformats.org/officeDocument/2006/relationships/oleObject" Target="embeddings/oleObject20.bin"/><Relationship Id="rId76" Type="http://schemas.openxmlformats.org/officeDocument/2006/relationships/oleObject" Target="embeddings/oleObject35.bin"/><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16.wmf"/><Relationship Id="rId24" Type="http://schemas.openxmlformats.org/officeDocument/2006/relationships/oleObject" Target="embeddings/oleObject3.bin"/><Relationship Id="rId40" Type="http://schemas.openxmlformats.org/officeDocument/2006/relationships/oleObject" Target="embeddings/oleObject11.bin"/><Relationship Id="rId45" Type="http://schemas.openxmlformats.org/officeDocument/2006/relationships/image" Target="media/image22.wmf"/><Relationship Id="rId66" Type="http://schemas.openxmlformats.org/officeDocument/2006/relationships/oleObject" Target="embeddings/oleObject28.bin"/><Relationship Id="rId87" Type="http://schemas.openxmlformats.org/officeDocument/2006/relationships/image" Target="media/image38.png"/><Relationship Id="rId61" Type="http://schemas.openxmlformats.org/officeDocument/2006/relationships/image" Target="media/image28.wmf"/><Relationship Id="rId82" Type="http://schemas.openxmlformats.org/officeDocument/2006/relationships/oleObject" Target="embeddings/oleObject37.bin"/><Relationship Id="rId19" Type="http://schemas.openxmlformats.org/officeDocument/2006/relationships/image" Target="media/image11.emf"/><Relationship Id="rId14" Type="http://schemas.openxmlformats.org/officeDocument/2006/relationships/oleObject" Target="embeddings/oleObject1.bin"/><Relationship Id="rId30" Type="http://schemas.openxmlformats.org/officeDocument/2006/relationships/oleObject" Target="embeddings/oleObject6.bin"/><Relationship Id="rId35" Type="http://schemas.openxmlformats.org/officeDocument/2006/relationships/image" Target="media/image19.wmf"/><Relationship Id="rId56" Type="http://schemas.openxmlformats.org/officeDocument/2006/relationships/oleObject" Target="embeddings/oleObject21.bin"/><Relationship Id="rId77" Type="http://schemas.openxmlformats.org/officeDocument/2006/relationships/image" Target="media/image33.emf"/><Relationship Id="rId8" Type="http://schemas.openxmlformats.org/officeDocument/2006/relationships/image" Target="media/image1.png"/><Relationship Id="rId51" Type="http://schemas.openxmlformats.org/officeDocument/2006/relationships/image" Target="media/image25.wmf"/><Relationship Id="rId72" Type="http://schemas.openxmlformats.org/officeDocument/2006/relationships/image" Target="media/image31.wmf"/><Relationship Id="rId93"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09F7D-62A8-4145-AC17-97BEB3BCC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8</Pages>
  <Words>1992</Words>
  <Characters>2411</Characters>
  <Application>Microsoft Office Word</Application>
  <DocSecurity>0</DocSecurity>
  <Lines>267</Lines>
  <Paragraphs>244</Paragraphs>
  <ScaleCrop>false</ScaleCrop>
  <HeadingPairs>
    <vt:vector size="2" baseType="variant">
      <vt:variant>
        <vt:lpstr>Title</vt:lpstr>
      </vt:variant>
      <vt:variant>
        <vt:i4>1</vt:i4>
      </vt:variant>
    </vt:vector>
  </HeadingPairs>
  <TitlesOfParts>
    <vt:vector size="1" baseType="lpstr">
      <vt:lpstr>普通物理实验</vt:lpstr>
    </vt:vector>
  </TitlesOfParts>
  <Company>NUAA</Company>
  <LinksUpToDate>false</LinksUpToDate>
  <CharactersWithSpaces>4159</CharactersWithSpaces>
  <SharedDoc>false</SharedDoc>
  <HLinks>
    <vt:vector size="12" baseType="variant">
      <vt:variant>
        <vt:i4>3539030</vt:i4>
      </vt:variant>
      <vt:variant>
        <vt:i4>-1</vt:i4>
      </vt:variant>
      <vt:variant>
        <vt:i4>1079</vt:i4>
      </vt:variant>
      <vt:variant>
        <vt:i4>1</vt:i4>
      </vt:variant>
      <vt:variant>
        <vt:lpwstr>C:\Users\zh\AppData\Roaming\Tencent\Users\464207106\QQ\WinTemp\RichOle\Y7U71$M4Z@QMCXC@1SP8W1O.png</vt:lpwstr>
      </vt:variant>
      <vt:variant>
        <vt:lpwstr/>
      </vt:variant>
      <vt:variant>
        <vt:i4>3866749</vt:i4>
      </vt:variant>
      <vt:variant>
        <vt:i4>-1</vt:i4>
      </vt:variant>
      <vt:variant>
        <vt:i4>1080</vt:i4>
      </vt:variant>
      <vt:variant>
        <vt:i4>1</vt:i4>
      </vt:variant>
      <vt:variant>
        <vt:lpwstr>C:\Users\zh\AppData\Roaming\Tencent\Users\464207106\QQ\WinTemp\RichOle\[0RKSJ~@2L287LV)57[Y0Z4.png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普通物理实验</dc:title>
  <dc:creator>Lxt</dc:creator>
  <cp:lastModifiedBy>Yihao Wang</cp:lastModifiedBy>
  <cp:revision>7</cp:revision>
  <cp:lastPrinted>2019-09-05T11:02:00Z</cp:lastPrinted>
  <dcterms:created xsi:type="dcterms:W3CDTF">2025-05-12T06:42:00Z</dcterms:created>
  <dcterms:modified xsi:type="dcterms:W3CDTF">2026-04-10T08:54:00Z</dcterms:modified>
</cp:coreProperties>
</file>