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Week 8: Midterm: Teacher Packet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Midterm Exam · Lessons 1–7</w:t>
      </w:r>
      <w:r>
        <w:rPr>
          <w:b w:val="0"/>
          <w:i w:val="0"/>
          <w:sz w:val="22"/>
        </w:rPr>
        <w:t xml:space="preserve"> · Level 2 Adult ESL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Contents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Teacher plan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Listening script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Interview card + rubric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Task cards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Listening and grammar tests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Score sheet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Self-check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Answer key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Packet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Pages 1 onward: teacher plan</w:t>
      </w:r>
      <w:r>
        <w:rPr>
          <w:b w:val="0"/>
          <w:i w:val="0"/>
          <w:sz w:val="23"/>
        </w:rPr>
        <w:t xml:space="preserve"> for the exam night (clock-time plan, step boxes, station setup, speaking interview procedure, rubric, listening script, answer key).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Then the papers:</w:t>
      </w:r>
      <w:r>
        <w:rPr>
          <w:b w:val="0"/>
          <w:i w:val="0"/>
          <w:sz w:val="23"/>
        </w:rPr>
        <w:t xml:space="preserve"> speaking interview card (teacher), task cards (cut apart), listening test and grammar test (1 per learner + 3), speaking score sheet (teacher), can-do self-check (1 per learner + 3), answer key (teacher).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Students can also get the test-only file, </w:t>
      </w:r>
      <w:r>
        <w:rPr>
          <w:rFonts w:ascii="Consolas" w:hAnsi="Consolas"/>
          <w:b w:val="0"/>
          <w:i w:val="0"/>
          <w:color w:val="8B1A1A"/>
          <w:sz w:val="23"/>
        </w:rPr>
        <w:t>Midterm_Student_Test.pdf</w:t>
      </w:r>
      <w:r>
        <w:rPr>
          <w:b w:val="0"/>
          <w:i w:val="0"/>
          <w:sz w:val="23"/>
        </w:rPr>
        <w:t xml:space="preserve"> (no answers).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Week 8: Midterm (Review Stations + Exam)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show they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understand a short conversation that uses grammar from Lessons 1–7 (8 listening items)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choose the correct grammar form in 15 sentences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ask and answer questions with a partner in a 3-minute speaking interview (scored with the 1–3 rubric)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reflect on their progress with the can-do self-check and set one goal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This packet:</w:t>
            </w:r>
            <w:r>
              <w:rPr>
                <w:b w:val="0"/>
                <w:i w:val="0"/>
                <w:sz w:val="23"/>
              </w:rPr>
              <w:t xml:space="preserve"> Midterm Listening Test, Grammar Test, Speaking Task Cards, Speaking Score Sheet, Can-Do Self-Check (1 per learner + 3 spares)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Teacher copies: Speaking Interview Card, Answer Key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rFonts w:ascii="Consolas" w:hAnsi="Consolas"/>
                <w:b w:val="0"/>
                <w:i w:val="0"/>
                <w:color w:val="8B1A1A"/>
                <w:sz w:val="23"/>
              </w:rPr>
              <w:t>Midterm_listening.mp3</w:t>
            </w:r>
            <w:r>
              <w:rPr>
                <w:b w:val="0"/>
                <w:i w:val="0"/>
                <w:sz w:val="23"/>
              </w:rPr>
              <w:t xml:space="preserve"> (script below; audio on the website) + phone and small speaker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station materials (see the box below); a timer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pencils; a quiet corner with 2 chairs + 1 for the interviewer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40 min (set up stations before class).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No surprises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 w:val="0"/>
                <w:i w:val="0"/>
                <w:sz w:val="23"/>
              </w:rPr>
              <w:t xml:space="preserve">Every test item uses a task type learners know from class: circle, true/false, choose the correct word, and pair questions. Learners prepare with the </w:t>
            </w:r>
            <w:r>
              <w:rPr>
                <w:b/>
                <w:i w:val="0"/>
                <w:sz w:val="23"/>
              </w:rPr>
              <w:t>Midterm Review</w:t>
            </w:r>
            <w:r>
              <w:rPr>
                <w:b w:val="0"/>
                <w:i w:val="0"/>
                <w:sz w:val="23"/>
              </w:rPr>
              <w:t xml:space="preserve"> pages in their workbook.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Exam nights use this plan, not the lesson template. Core = 6:00–6:45 and 7:00–7:15.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4047"/>
        <w:gridCol w:w="792"/>
        <w:gridCol w:w="1019"/>
        <w:gridCol w:w="2133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404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101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 (15 / 7–8)</w:t>
            </w:r>
          </w:p>
        </w:tc>
        <w:tc>
          <w:tcPr>
            <w:tcW w:type="dxa" w:w="213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6:00–6:10</w:t>
            </w:r>
          </w:p>
        </w:tc>
        <w:tc>
          <w:tcPr>
            <w:tcW w:type="dxa" w:w="404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Opening Talk + Homework Check</w:t>
            </w:r>
            <w:r>
              <w:rPr>
                <w:b w:val="0"/>
                <w:i w:val="0"/>
                <w:sz w:val="21"/>
              </w:rPr>
              <w:t>: "What was your favorite lesson? What is still difficult?" + last week's homework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01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</w:t>
            </w:r>
          </w:p>
        </w:tc>
        <w:tc>
          <w:tcPr>
            <w:tcW w:type="dxa" w:w="21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the homework check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6:10–6:30</w:t>
            </w:r>
          </w:p>
        </w:tc>
        <w:tc>
          <w:tcPr>
            <w:tcW w:type="dxa" w:w="404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Review Stations</w:t>
            </w:r>
            <w:r>
              <w:rPr>
                <w:b w:val="0"/>
                <w:i w:val="0"/>
                <w:sz w:val="21"/>
              </w:rPr>
              <w:t xml:space="preserve"> (two 10-minute rounds) + </w:t>
            </w:r>
            <w:r>
              <w:rPr>
                <w:b/>
                <w:i w:val="0"/>
                <w:sz w:val="21"/>
              </w:rPr>
              <w:t>speaking interviews begin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20</w:t>
            </w:r>
          </w:p>
        </w:tc>
        <w:tc>
          <w:tcPr>
            <w:tcW w:type="dxa" w:w="101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 stations / 2 stations</w:t>
            </w:r>
          </w:p>
        </w:tc>
        <w:tc>
          <w:tcPr>
            <w:tcW w:type="dxa" w:w="213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round of 20 minutes; keep interviewing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6:30–6:45</w:t>
            </w:r>
          </w:p>
        </w:tc>
        <w:tc>
          <w:tcPr>
            <w:tcW w:type="dxa" w:w="404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Listening Test</w:t>
            </w:r>
            <w:r>
              <w:rPr>
                <w:b w:val="0"/>
                <w:i w:val="0"/>
                <w:sz w:val="21"/>
              </w:rPr>
              <w:t xml:space="preserve"> (8 items; play the audio 2–3 times)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01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1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404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01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13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7:00–7:15</w:t>
            </w:r>
          </w:p>
        </w:tc>
        <w:tc>
          <w:tcPr>
            <w:tcW w:type="dxa" w:w="404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Grammar Test</w:t>
            </w:r>
            <w:r>
              <w:rPr>
                <w:b w:val="0"/>
                <w:i w:val="0"/>
                <w:sz w:val="21"/>
              </w:rPr>
              <w:t xml:space="preserve"> (15 items) + speaking interviews continue in a corner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01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1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  <w:r>
              <w:rPr>
                <w:b w:val="0"/>
                <w:i w:val="0"/>
                <w:sz w:val="21"/>
              </w:rPr>
              <w:t>; slow readers may continue to 7:20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7:15–7:30</w:t>
            </w:r>
          </w:p>
        </w:tc>
        <w:tc>
          <w:tcPr>
            <w:tcW w:type="dxa" w:w="404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/>
                <w:sz w:val="21"/>
              </w:rPr>
              <w:t>If time</w:t>
            </w:r>
            <w:r>
              <w:rPr>
                <w:b w:val="0"/>
                <w:i w:val="0"/>
                <w:sz w:val="21"/>
              </w:rPr>
              <w:t xml:space="preserve"> (in this order): ① finish interviews (0–10) ② Can-Do Self-Check + one goal (5) ③ go over the listening answers (5)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0–15</w:t>
            </w:r>
          </w:p>
        </w:tc>
        <w:tc>
          <w:tcPr>
            <w:tcW w:type="dxa" w:w="101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213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Self-check can go home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How to use this plan:</w:t>
            </w:r>
            <w:r>
              <w:rPr>
                <w:b w:val="0"/>
                <w:i w:val="0"/>
                <w:sz w:val="22"/>
              </w:rPr>
              <w:t xml:space="preserve"> the tests are the core. Stations are flexible. Interview learners whenever you can: during stations, during the grammar test (fast finishers first), and after 7:15.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Step by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6:00–6:10 · Opening Talk + Homework Check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 (same partner for both parts).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Minutes 0–5:</w:t>
            </w:r>
            <w:r>
              <w:rPr>
                <w:b w:val="0"/>
                <w:i w:val="0"/>
                <w:sz w:val="23"/>
              </w:rPr>
              <w:t xml:space="preserve"> partners ask </w:t>
            </w:r>
            <w:r>
              <w:rPr>
                <w:b w:val="0"/>
                <w:i/>
                <w:sz w:val="23"/>
              </w:rPr>
              <w:t>What was your favorite lesson? What is still difficult for you?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Minutes 5–10:</w:t>
            </w:r>
            <w:r>
              <w:rPr>
                <w:b w:val="0"/>
                <w:i w:val="0"/>
                <w:sz w:val="23"/>
              </w:rPr>
              <w:t xml:space="preserve"> partners check last week's homework.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Teacher:</w:t>
            </w:r>
            <w:r>
              <w:rPr>
                <w:b w:val="0"/>
                <w:i w:val="0"/>
                <w:sz w:val="23"/>
              </w:rPr>
              <w:t xml:space="preserve"> explain tonight in one sentence: "Stations, then a listening test, then a break, then a grammar test. Speaking interviews happen during the stations."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the homework check.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6:10–6:30 · Review Stations + Speaking Interviews · 20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15 learners: 4 groups at 4 stations (each group visits 2 stations). 7–8 learners: 2 groups at stations ② and ③, then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Rounds:</w:t>
            </w:r>
            <w:r>
              <w:rPr>
                <w:b w:val="0"/>
                <w:i w:val="0"/>
                <w:sz w:val="23"/>
              </w:rPr>
              <w:t xml:space="preserve"> two rounds of 10 minutes. Call "Change!" at 6:20.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Interviews:</w:t>
            </w:r>
            <w:r>
              <w:rPr>
                <w:b w:val="0"/>
                <w:i w:val="0"/>
                <w:sz w:val="23"/>
              </w:rPr>
              <w:t xml:space="preserve"> call one pair at a time to the quiet corner (3 minutes per pair; see "Speaking interview" below). 15 learners ≈ 8 pairs ≈ 24 minutes, so about 6 pairs now and the rest after the break. 7–8 learners ≈ 4 pairs ≈ 12 minutes.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Second volunteer?</w:t>
            </w:r>
            <w:r>
              <w:rPr>
                <w:b w:val="0"/>
                <w:i w:val="0"/>
                <w:sz w:val="23"/>
              </w:rPr>
              <w:t xml:space="preserve"> One person runs the stations; the other interviews.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20-minute round only; keep interviewing.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6:30–6:45 · Listening Test · 15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individuals. Hand out the </w:t>
            </w:r>
            <w:r>
              <w:rPr>
                <w:b/>
                <w:i w:val="0"/>
                <w:sz w:val="23"/>
              </w:rPr>
              <w:t>Midterm Listening Test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you play (2 min):</w:t>
            </w:r>
            <w:r>
              <w:rPr>
                <w:b w:val="0"/>
                <w:i w:val="0"/>
                <w:sz w:val="23"/>
              </w:rPr>
              <w:t xml:space="preserve"> read the questions aloud together. Check understanding: "Circle </w:t>
            </w:r>
            <w:r>
              <w:rPr>
                <w:b/>
                <w:i w:val="0"/>
                <w:sz w:val="23"/>
              </w:rPr>
              <w:t>one</w:t>
            </w:r>
            <w:r>
              <w:rPr>
                <w:b w:val="0"/>
                <w:i w:val="0"/>
                <w:sz w:val="23"/>
              </w:rPr>
              <w:t xml:space="preserve"> answer."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Play 1 → Part A. Play 2 → Part B. Play 3 → check all answers.</w:t>
            </w:r>
            <w:r>
              <w:rPr>
                <w:b w:val="0"/>
                <w:i w:val="0"/>
                <w:sz w:val="23"/>
              </w:rPr>
              <w:t xml:space="preserve"> Pause 30 seconds between plays.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Collect the papers.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8A97A6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Break · 6:45–7:00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Put a Grammar Test face down at each seat during the break.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7:00–7:15 · Grammar Test · 15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Say:</w:t>
            </w:r>
            <w:r>
              <w:rPr>
                <w:b w:val="0"/>
                <w:i w:val="0"/>
                <w:sz w:val="23"/>
              </w:rPr>
              <w:t xml:space="preserve"> "Circle the correct answer. 15 sentences. Take your time."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Interviews continue:</w:t>
            </w:r>
            <w:r>
              <w:rPr>
                <w:b w:val="0"/>
                <w:i w:val="0"/>
                <w:sz w:val="23"/>
              </w:rPr>
              <w:t xml:space="preserve"> call the remaining pairs </w:t>
            </w:r>
            <w:r>
              <w:rPr>
                <w:b/>
                <w:i w:val="0"/>
                <w:sz w:val="23"/>
              </w:rPr>
              <w:t>when both partners finish</w:t>
            </w:r>
            <w:r>
              <w:rPr>
                <w:b w:val="0"/>
                <w:i w:val="0"/>
                <w:sz w:val="23"/>
              </w:rPr>
              <w:t xml:space="preserve"> the test.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Slow readers</w:t>
            </w:r>
            <w:r>
              <w:rPr>
                <w:b w:val="0"/>
                <w:i w:val="0"/>
                <w:sz w:val="23"/>
              </w:rPr>
              <w:t xml:space="preserve"> may continue to 7:20.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5B6B7A"/>
            <w:tcBorders>
              <w:top w:val="single" w:sz="8" w:color="5B6B7A"/>
              <w:left w:val="single" w:sz="8" w:color="5B6B7A"/>
              <w:bottom w:val="single" w:sz="8" w:color="5B6B7A"/>
              <w:right w:val="single" w:sz="8" w:color="5B6B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If time · 7:15–7:30 · pick in this order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5B6B7A"/>
              <w:left w:val="single" w:sz="8" w:color="5B6B7A"/>
              <w:bottom w:val="single" w:sz="8" w:color="5B6B7A"/>
              <w:right w:val="single" w:sz="8" w:color="5B6B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① Finish interviews (0–10 min):</w:t>
            </w:r>
            <w:r>
              <w:rPr>
                <w:b w:val="0"/>
                <w:i w:val="0"/>
                <w:sz w:val="23"/>
              </w:rPr>
              <w:t xml:space="preserve"> any pair not yet interviewed.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② Can-Do Self-Check (5 min):</w:t>
            </w:r>
            <w:r>
              <w:rPr>
                <w:b w:val="0"/>
                <w:i w:val="0"/>
                <w:sz w:val="23"/>
              </w:rPr>
              <w:t xml:space="preserve"> learners complete the </w:t>
            </w:r>
            <w:r>
              <w:rPr>
                <w:b/>
                <w:i w:val="0"/>
                <w:sz w:val="23"/>
              </w:rPr>
              <w:t>Midterm Can-Do Self-Check</w:t>
            </w:r>
            <w:r>
              <w:rPr>
                <w:b w:val="0"/>
                <w:i w:val="0"/>
                <w:sz w:val="23"/>
              </w:rPr>
              <w:t xml:space="preserve"> and write one goal. Short on time? It goes home and comes back next week.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③ Go over the listening (5 min):</w:t>
            </w:r>
            <w:r>
              <w:rPr>
                <w:b w:val="0"/>
                <w:i w:val="0"/>
                <w:sz w:val="23"/>
              </w:rPr>
              <w:t xml:space="preserve"> play the audio once more and say the answers.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Review stations: setup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89"/>
        <w:gridCol w:w="4997"/>
        <w:gridCol w:w="3161"/>
      </w:tblGrid>
      <w:tr>
        <w:trPr>
          <w:cantSplit/>
          <w:tblHeader/>
        </w:trPr>
        <w:tc>
          <w:tcPr>
            <w:tcW w:type="dxa" w:w="148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Station</w:t>
            </w:r>
          </w:p>
        </w:tc>
        <w:tc>
          <w:tcPr>
            <w:tcW w:type="dxa" w:w="499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What learners do</w:t>
            </w:r>
          </w:p>
        </w:tc>
        <w:tc>
          <w:tcPr>
            <w:tcW w:type="dxa" w:w="316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7–8 learners</w:t>
            </w:r>
          </w:p>
        </w:tc>
      </w:tr>
      <w:tr>
        <w:trPr>
          <w:cantSplit/>
        </w:trPr>
        <w:tc>
          <w:tcPr>
            <w:tcW w:type="dxa" w:w="14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① Grammar Auction</w:t>
            </w:r>
          </w:p>
        </w:tc>
        <w:tc>
          <w:tcPr>
            <w:tcW w:type="dxa" w:w="499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Groups get 10 sentences from Lessons 1–7 (some correct, some wrong) and "bid" play money on the correct ones. Then they fix the wrong ones.</w:t>
            </w:r>
          </w:p>
        </w:tc>
        <w:tc>
          <w:tcPr>
            <w:tcW w:type="dxa" w:w="316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 groups of 3–4 play against each other at one table</w:t>
            </w:r>
          </w:p>
        </w:tc>
      </w:tr>
      <w:tr>
        <w:trPr>
          <w:cantSplit/>
        </w:trPr>
        <w:tc>
          <w:tcPr>
            <w:tcW w:type="dxa" w:w="148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② Listening Replay</w:t>
            </w:r>
          </w:p>
        </w:tc>
        <w:tc>
          <w:tcPr>
            <w:tcW w:type="dxa" w:w="499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 phone + speaker with the Lesson 5–7 audio. Learners redo Task C from their workbook, then read the script lines aloud.</w:t>
            </w:r>
          </w:p>
        </w:tc>
        <w:tc>
          <w:tcPr>
            <w:tcW w:type="dxa" w:w="316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Same; one group</w:t>
            </w:r>
          </w:p>
        </w:tc>
      </w:tr>
      <w:tr>
        <w:trPr>
          <w:cantSplit/>
        </w:trPr>
        <w:tc>
          <w:tcPr>
            <w:tcW w:type="dxa" w:w="14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③ Question Cards</w:t>
            </w:r>
          </w:p>
        </w:tc>
        <w:tc>
          <w:tcPr>
            <w:tcW w:type="dxa" w:w="499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 stack of questions from every lesson (</w:t>
            </w:r>
            <w:r>
              <w:rPr>
                <w:b w:val="0"/>
                <w:i/>
                <w:sz w:val="21"/>
              </w:rPr>
              <w:t>What time do you get up? What did you do last weekend? How do you get to class?</w:t>
            </w:r>
            <w:r>
              <w:rPr>
                <w:b w:val="0"/>
                <w:i w:val="0"/>
                <w:sz w:val="21"/>
              </w:rPr>
              <w:t>). Learners take turns asking and answering with one follow-up.</w:t>
            </w:r>
          </w:p>
        </w:tc>
        <w:tc>
          <w:tcPr>
            <w:tcW w:type="dxa" w:w="316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Same; this is one of the 2 stations</w:t>
            </w:r>
          </w:p>
        </w:tc>
      </w:tr>
      <w:tr>
        <w:trPr>
          <w:cantSplit/>
        </w:trPr>
        <w:tc>
          <w:tcPr>
            <w:tcW w:type="dxa" w:w="148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④ Pronunciation Bingo</w:t>
            </w:r>
          </w:p>
        </w:tc>
        <w:tc>
          <w:tcPr>
            <w:tcW w:type="dxa" w:w="499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 xml:space="preserve">Bingo cards with </w:t>
            </w:r>
            <w:r>
              <w:rPr>
                <w:b w:val="0"/>
                <w:i/>
                <w:sz w:val="21"/>
              </w:rPr>
              <w:t>works / worked / walks / walked / visits / visited…</w:t>
            </w:r>
            <w:r>
              <w:rPr>
                <w:b w:val="0"/>
                <w:i w:val="0"/>
                <w:sz w:val="21"/>
              </w:rPr>
              <w:t xml:space="preserve"> One learner calls; others mark the word they hear.</w:t>
            </w:r>
          </w:p>
        </w:tc>
        <w:tc>
          <w:tcPr>
            <w:tcW w:type="dxa" w:w="316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(combine with Station ②)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Speaking interview (3 minutes per pair)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Procedure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1 (1 minute, individual):</w:t>
            </w:r>
            <w:r>
              <w:rPr>
                <w:b w:val="0"/>
                <w:i w:val="0"/>
                <w:sz w:val="23"/>
              </w:rPr>
              <w:t xml:space="preserve"> ask each learner </w:t>
            </w:r>
            <w:r>
              <w:rPr>
                <w:b/>
                <w:i w:val="0"/>
                <w:sz w:val="23"/>
              </w:rPr>
              <w:t>2 questions</w:t>
            </w:r>
            <w:r>
              <w:rPr>
                <w:b w:val="0"/>
                <w:i w:val="0"/>
                <w:sz w:val="23"/>
              </w:rPr>
              <w:t xml:space="preserve"> from the Speaking Interview Card. A different 2 for each partner.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2 (2 minutes, pair):</w:t>
            </w:r>
            <w:r>
              <w:rPr>
                <w:b w:val="0"/>
                <w:i w:val="0"/>
                <w:sz w:val="23"/>
              </w:rPr>
              <w:t xml:space="preserve"> give the pair a task card. Ask your partner about </w:t>
            </w:r>
            <w:r>
              <w:rPr>
                <w:b/>
                <w:i w:val="0"/>
                <w:sz w:val="23"/>
              </w:rPr>
              <w:t>last weekend</w:t>
            </w:r>
            <w:r>
              <w:rPr>
                <w:b w:val="0"/>
                <w:i w:val="0"/>
                <w:sz w:val="23"/>
              </w:rPr>
              <w:t xml:space="preserve">: </w:t>
            </w:r>
            <w:r>
              <w:rPr>
                <w:b w:val="0"/>
                <w:i/>
                <w:sz w:val="23"/>
              </w:rPr>
              <w:t>How was your weekend? What did you do?</w:t>
            </w:r>
            <w:r>
              <w:rPr>
                <w:b w:val="0"/>
                <w:i w:val="0"/>
                <w:sz w:val="23"/>
              </w:rPr>
              <w:t xml:space="preserve"> Then compare </w:t>
            </w:r>
            <w:r>
              <w:rPr>
                <w:b/>
                <w:i w:val="0"/>
                <w:sz w:val="23"/>
              </w:rPr>
              <w:t>how you get to class</w:t>
            </w:r>
            <w:r>
              <w:rPr>
                <w:b w:val="0"/>
                <w:i w:val="0"/>
                <w:sz w:val="23"/>
              </w:rPr>
              <w:t xml:space="preserve">: </w:t>
            </w:r>
            <w:r>
              <w:rPr>
                <w:b w:val="0"/>
                <w:i/>
                <w:sz w:val="23"/>
              </w:rPr>
              <w:t>How do you get to class? How long does it take?</w:t>
            </w:r>
            <w:r>
              <w:rPr>
                <w:b w:val="0"/>
                <w:i w:val="0"/>
                <w:sz w:val="23"/>
              </w:rPr>
              <w:t xml:space="preserve"> Say one sentence: </w:t>
            </w:r>
            <w:r>
              <w:rPr>
                <w:b w:val="0"/>
                <w:i/>
                <w:sz w:val="23"/>
              </w:rPr>
              <w:t>My trip is …er than your trip.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Follow-up:</w:t>
            </w:r>
            <w:r>
              <w:rPr>
                <w:b w:val="0"/>
                <w:i w:val="0"/>
                <w:sz w:val="23"/>
              </w:rPr>
              <w:t xml:space="preserve"> ask one follow-up question (</w:t>
            </w:r>
            <w:r>
              <w:rPr>
                <w:b w:val="0"/>
                <w:i/>
                <w:sz w:val="23"/>
              </w:rPr>
              <w:t>Did you…? / Was it…? / Which is faster?</w:t>
            </w:r>
            <w:r>
              <w:rPr>
                <w:b w:val="0"/>
                <w:i w:val="0"/>
                <w:sz w:val="23"/>
              </w:rPr>
              <w:t>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Score right away</w:t>
            </w:r>
            <w:r>
              <w:rPr>
                <w:b w:val="0"/>
                <w:i w:val="0"/>
                <w:sz w:val="23"/>
              </w:rPr>
              <w:t xml:space="preserve"> on the Speaking Score Sheet: three areas, 1–3 each (total 3–9). Write one strength in "Notes."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 kind:</w:t>
            </w:r>
            <w:r>
              <w:rPr>
                <w:b w:val="0"/>
                <w:i w:val="0"/>
                <w:sz w:val="23"/>
              </w:rPr>
              <w:t xml:space="preserve"> smile, repeat a question once if needed, and never correct during the interview.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spacing w:after="140" w:before="0" w:line="288" w:lineRule="auto"/>
      </w:pPr>
      <w:r>
        <w:rPr>
          <w:b/>
          <w:i w:val="0"/>
          <w:sz w:val="23"/>
        </w:rPr>
        <w:t>Speaking rubric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32"/>
        <w:gridCol w:w="3277"/>
        <w:gridCol w:w="3218"/>
        <w:gridCol w:w="2420"/>
      </w:tblGrid>
      <w:tr>
        <w:trPr>
          <w:cantSplit/>
          <w:tblHeader/>
        </w:trPr>
        <w:tc>
          <w:tcPr>
            <w:tcW w:type="dxa" w:w="7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Score</w:t>
            </w:r>
          </w:p>
        </w:tc>
        <w:tc>
          <w:tcPr>
            <w:tcW w:type="dxa" w:w="32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Communication</w:t>
            </w:r>
          </w:p>
        </w:tc>
        <w:tc>
          <w:tcPr>
            <w:tcW w:type="dxa" w:w="321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Target grammar</w:t>
            </w:r>
          </w:p>
        </w:tc>
        <w:tc>
          <w:tcPr>
            <w:tcW w:type="dxa" w:w="242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Pronunciation and fluency</w:t>
            </w:r>
          </w:p>
        </w:tc>
      </w:tr>
      <w:tr>
        <w:trPr>
          <w:cantSplit/>
        </w:trPr>
        <w:tc>
          <w:tcPr>
            <w:tcW w:type="dxa" w:w="7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327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Completes the task; asks and answers follow-up questions</w:t>
            </w:r>
          </w:p>
        </w:tc>
        <w:tc>
          <w:tcPr>
            <w:tcW w:type="dxa" w:w="32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Uses the target form correctly most of the time</w:t>
            </w:r>
          </w:p>
        </w:tc>
        <w:tc>
          <w:tcPr>
            <w:tcW w:type="dxa" w:w="242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Easy to understand; few long pauses</w:t>
            </w:r>
          </w:p>
        </w:tc>
      </w:tr>
      <w:tr>
        <w:trPr>
          <w:cantSplit/>
        </w:trPr>
        <w:tc>
          <w:tcPr>
            <w:tcW w:type="dxa" w:w="7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32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Completes most of the task with some help</w:t>
            </w:r>
          </w:p>
        </w:tc>
        <w:tc>
          <w:tcPr>
            <w:tcW w:type="dxa" w:w="321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Uses the form, with errors that don't block meaning</w:t>
            </w:r>
          </w:p>
        </w:tc>
        <w:tc>
          <w:tcPr>
            <w:tcW w:type="dxa" w:w="242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Mostly understandable; some pauses</w:t>
            </w:r>
          </w:p>
        </w:tc>
      </w:tr>
      <w:tr>
        <w:trPr>
          <w:cantSplit/>
        </w:trPr>
        <w:tc>
          <w:tcPr>
            <w:tcW w:type="dxa" w:w="73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327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Needs a lot of help; very short answers</w:t>
            </w:r>
          </w:p>
        </w:tc>
        <w:tc>
          <w:tcPr>
            <w:tcW w:type="dxa" w:w="321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Rarely uses the form, or errors block meaning</w:t>
            </w:r>
          </w:p>
        </w:tc>
        <w:tc>
          <w:tcPr>
            <w:tcW w:type="dxa" w:w="242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Hard to understand without effort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 xml:space="preserve">Listening script: </w:t>
      </w:r>
      <w:r>
        <w:rPr>
          <w:rFonts w:ascii="Consolas" w:hAnsi="Consolas"/>
          <w:b/>
          <w:i w:val="0"/>
          <w:color w:val="8B1A1A"/>
          <w:sz w:val="30"/>
        </w:rPr>
        <w:t>Midterm_listening.mp3</w:t>
      </w:r>
      <w:r>
        <w:rPr>
          <w:b/>
          <w:i w:val="0"/>
          <w:color w:val="1B6F7A"/>
          <w:sz w:val="30"/>
        </w:rPr>
        <w:t xml:space="preserve"> (about 1:12; play it 2–3 times)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Audio:</w:t>
            </w:r>
            <w:r>
              <w:rPr>
                <w:b w:val="0"/>
                <w:i w:val="0"/>
                <w:sz w:val="22"/>
              </w:rPr>
              <w:t xml:space="preserve"> play from a phone + small speaker. No speaker? Read the script with a volunteer (not a learner).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Midterm listening. Sam meets Kim on the street. Listen.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Sam:</w:t>
            </w:r>
            <w:r>
              <w:rPr>
                <w:b w:val="0"/>
                <w:i w:val="0"/>
                <w:sz w:val="22"/>
              </w:rPr>
              <w:t xml:space="preserve"> Kim! Hi! How are you?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Hi, Sam! I'm great, thanks. I moved last week. I live on Maple Street now.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Sam:</w:t>
            </w:r>
            <w:r>
              <w:rPr>
                <w:b w:val="0"/>
                <w:i w:val="0"/>
                <w:sz w:val="22"/>
              </w:rPr>
              <w:t xml:space="preserve"> Really? Do you like it?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Yes, I love it. There's a big park near my apartment. On Sunday, I walked in the park. It was beautiful.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Sam:</w:t>
            </w:r>
            <w:r>
              <w:rPr>
                <w:b w:val="0"/>
                <w:i w:val="0"/>
                <w:sz w:val="22"/>
              </w:rPr>
              <w:t xml:space="preserve"> Nice! Do you still work at the bank?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Yes, I do. I work at a bank downtown. I start at eight thirty.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Sam:</w:t>
            </w:r>
            <w:r>
              <w:rPr>
                <w:b w:val="0"/>
                <w:i w:val="0"/>
                <w:sz w:val="22"/>
              </w:rPr>
              <w:t xml:space="preserve"> How do you get to work?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I take the train now. It's faster than the bus. It takes twenty-five minutes.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Sam:</w:t>
            </w:r>
            <w:r>
              <w:rPr>
                <w:b w:val="0"/>
                <w:i w:val="0"/>
                <w:sz w:val="22"/>
              </w:rPr>
              <w:t xml:space="preserve"> That's good. What are you doing right now?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I'm waiting for a delivery. My new sofa is coming today!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Sam:</w:t>
            </w:r>
            <w:r>
              <w:rPr>
                <w:b w:val="0"/>
                <w:i w:val="0"/>
                <w:sz w:val="22"/>
              </w:rPr>
              <w:t xml:space="preserve"> Oh, nice. Do you cook in your new kitchen?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Of course! I love cooking. Come for dinner sometime!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Sam:</w:t>
            </w:r>
            <w:r>
              <w:rPr>
                <w:b w:val="0"/>
                <w:i w:val="0"/>
                <w:sz w:val="22"/>
              </w:rPr>
              <w:t xml:space="preserve"> Thanks, Kim! See you soon.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Part A:</w:t>
      </w:r>
      <w:r>
        <w:rPr>
          <w:b w:val="0"/>
          <w:i w:val="0"/>
          <w:sz w:val="23"/>
        </w:rPr>
        <w:t xml:space="preserve"> 1 last week; 2 Maple; 3 8:30; 4 25.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Part B:</w:t>
      </w:r>
      <w:r>
        <w:rPr>
          <w:b w:val="0"/>
          <w:i w:val="0"/>
          <w:sz w:val="23"/>
        </w:rPr>
        <w:t xml:space="preserve"> 1 T; 2 F (a bank); 3 F (the train is faster); 4 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Grammar:</w:t>
      </w:r>
      <w:r>
        <w:rPr>
          <w:b w:val="0"/>
          <w:i w:val="0"/>
          <w:sz w:val="23"/>
        </w:rPr>
        <w:t xml:space="preserve"> 1 Are; 2 does; 3 works; 4 have; 5 b; 6 dancing; 7 neither; 8 are playing; 9 are; 10 was; 11 were; 12 visited; 13 Did; 14 ago; 15 cheaper.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Scoring:</w:t>
      </w:r>
      <w:r>
        <w:rPr>
          <w:b w:val="0"/>
          <w:i w:val="0"/>
          <w:sz w:val="23"/>
        </w:rPr>
        <w:t xml:space="preserve"> listening 8 points + grammar 15 points = 23. Suggested scale: </w:t>
      </w:r>
      <w:r>
        <w:rPr>
          <w:b/>
          <w:i w:val="0"/>
          <w:sz w:val="23"/>
        </w:rPr>
        <w:t>Meets</w:t>
      </w:r>
      <w:r>
        <w:rPr>
          <w:b w:val="0"/>
          <w:i w:val="0"/>
          <w:sz w:val="23"/>
        </w:rPr>
        <w:t xml:space="preserve"> 18–23, </w:t>
      </w:r>
      <w:r>
        <w:rPr>
          <w:b/>
          <w:i w:val="0"/>
          <w:sz w:val="23"/>
        </w:rPr>
        <w:t>Almost</w:t>
      </w:r>
      <w:r>
        <w:rPr>
          <w:b w:val="0"/>
          <w:i w:val="0"/>
          <w:sz w:val="23"/>
        </w:rPr>
        <w:t xml:space="preserve"> 12–17, </w:t>
      </w:r>
      <w:r>
        <w:rPr>
          <w:b/>
          <w:i w:val="0"/>
          <w:sz w:val="23"/>
        </w:rPr>
        <w:t>Not yet</w:t>
      </w:r>
      <w:r>
        <w:rPr>
          <w:b w:val="0"/>
          <w:i w:val="0"/>
          <w:sz w:val="23"/>
        </w:rPr>
        <w:t xml:space="preserve"> 0–11. Speaking: </w:t>
      </w:r>
      <w:r>
        <w:rPr>
          <w:b/>
          <w:i w:val="0"/>
          <w:sz w:val="23"/>
        </w:rPr>
        <w:t>Meets</w:t>
      </w:r>
      <w:r>
        <w:rPr>
          <w:b w:val="0"/>
          <w:i w:val="0"/>
          <w:sz w:val="23"/>
        </w:rPr>
        <w:t xml:space="preserve"> = 2 or higher in all three areas.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Absent learners:</w:t>
      </w:r>
      <w:r>
        <w:rPr>
          <w:b w:val="0"/>
          <w:i w:val="0"/>
          <w:sz w:val="23"/>
        </w:rPr>
        <w:t xml:space="preserve"> give the tests at 7:15 next week or let them take the listening and grammar papers home (the speaking interview needs a teacher).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Accommodations:</w:t>
      </w:r>
      <w:r>
        <w:rPr>
          <w:b w:val="0"/>
          <w:i w:val="0"/>
          <w:sz w:val="23"/>
        </w:rPr>
        <w:t xml:space="preserve"> read the grammar items aloud for learners who read slowly; extra time is fine. Low-literacy learners can answer the listening orally.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Return score sheets next week with one strength and one goal for each learner.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8: Midterm · Speaking Interview Card (Teacher)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Part 1 · Individual (1 minute)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Ask each learner 2 questions. Use different questions for each partner.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Where do you live? Do you like your neighborhood?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What time do you get up? What do you do in the morning?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What do you like doing on weekends?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What is your family doing right now, do you think?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What did you do last weekend? How was it?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Where did you grow up? When did you move here?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7.  </w:t>
      </w:r>
      <w:r>
        <w:rPr>
          <w:b w:val="0"/>
          <w:i w:val="0"/>
          <w:sz w:val="26"/>
        </w:rPr>
        <w:t>How do you get to class? How long does it take?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Part 2 · Pair task (2 minutes)</w:t>
      </w:r>
    </w:p>
    <w:p>
      <w:pPr>
        <w:spacing w:after="80" w:before="0" w:line="300" w:lineRule="auto"/>
        <w:ind w:left="432" w:hanging="288"/>
      </w:pPr>
      <w:r>
        <w:rPr>
          <w:b/>
          <w:color w:val="1B6F7A"/>
          <w:sz w:val="26"/>
        </w:rPr>
        <w:t xml:space="preserve">•  </w:t>
      </w:r>
      <w:r>
        <w:rPr>
          <w:b w:val="0"/>
          <w:i w:val="0"/>
          <w:sz w:val="26"/>
        </w:rPr>
        <w:t xml:space="preserve">Ask your partner about </w:t>
      </w:r>
      <w:r>
        <w:rPr>
          <w:b/>
          <w:i w:val="0"/>
          <w:sz w:val="26"/>
        </w:rPr>
        <w:t>last weekend</w:t>
      </w:r>
      <w:r>
        <w:rPr>
          <w:b w:val="0"/>
          <w:i w:val="0"/>
          <w:sz w:val="26"/>
        </w:rPr>
        <w:t xml:space="preserve">: </w:t>
      </w:r>
      <w:r>
        <w:rPr>
          <w:b w:val="0"/>
          <w:i/>
          <w:sz w:val="26"/>
        </w:rPr>
        <w:t>How was your weekend? What did you do?</w:t>
      </w:r>
    </w:p>
    <w:p>
      <w:pPr>
        <w:spacing w:after="80" w:before="0" w:line="300" w:lineRule="auto"/>
        <w:ind w:left="432" w:hanging="288"/>
      </w:pPr>
      <w:r>
        <w:rPr>
          <w:b/>
          <w:color w:val="1B6F7A"/>
          <w:sz w:val="26"/>
        </w:rPr>
        <w:t xml:space="preserve">•  </w:t>
      </w:r>
      <w:r>
        <w:rPr>
          <w:b w:val="0"/>
          <w:i w:val="0"/>
          <w:sz w:val="26"/>
        </w:rPr>
        <w:t xml:space="preserve">Then compare </w:t>
      </w:r>
      <w:r>
        <w:rPr>
          <w:b/>
          <w:i w:val="0"/>
          <w:sz w:val="26"/>
        </w:rPr>
        <w:t>how you get to class</w:t>
      </w:r>
      <w:r>
        <w:rPr>
          <w:b w:val="0"/>
          <w:i w:val="0"/>
          <w:sz w:val="26"/>
        </w:rPr>
        <w:t xml:space="preserve">: </w:t>
      </w:r>
      <w:r>
        <w:rPr>
          <w:b w:val="0"/>
          <w:i/>
          <w:sz w:val="26"/>
        </w:rPr>
        <w:t>How do you get to class? How long does it take?</w:t>
      </w:r>
      <w:r>
        <w:rPr>
          <w:b w:val="0"/>
          <w:i w:val="0"/>
          <w:sz w:val="26"/>
        </w:rPr>
        <w:t xml:space="preserve"> Say one sentence: </w:t>
      </w:r>
      <w:r>
        <w:rPr>
          <w:b w:val="0"/>
          <w:i/>
          <w:sz w:val="26"/>
        </w:rPr>
        <w:t>My trip is …er than your trip.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Follow-up (ask one)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Did you…? / Was it…? / Which is faster?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32"/>
        <w:gridCol w:w="3277"/>
        <w:gridCol w:w="3218"/>
        <w:gridCol w:w="2420"/>
      </w:tblGrid>
      <w:tr>
        <w:trPr>
          <w:cantSplit/>
          <w:tblHeader/>
        </w:trPr>
        <w:tc>
          <w:tcPr>
            <w:tcW w:type="dxa" w:w="7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Score</w:t>
            </w:r>
          </w:p>
        </w:tc>
        <w:tc>
          <w:tcPr>
            <w:tcW w:type="dxa" w:w="32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Communication</w:t>
            </w:r>
          </w:p>
        </w:tc>
        <w:tc>
          <w:tcPr>
            <w:tcW w:type="dxa" w:w="321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Target grammar</w:t>
            </w:r>
          </w:p>
        </w:tc>
        <w:tc>
          <w:tcPr>
            <w:tcW w:type="dxa" w:w="242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Pronunciation and fluency</w:t>
            </w:r>
          </w:p>
        </w:tc>
      </w:tr>
      <w:tr>
        <w:trPr>
          <w:cantSplit/>
        </w:trPr>
        <w:tc>
          <w:tcPr>
            <w:tcW w:type="dxa" w:w="7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327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Completes the task; asks and answers follow-up questions</w:t>
            </w:r>
          </w:p>
        </w:tc>
        <w:tc>
          <w:tcPr>
            <w:tcW w:type="dxa" w:w="32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Uses the target form correctly most of the time</w:t>
            </w:r>
          </w:p>
        </w:tc>
        <w:tc>
          <w:tcPr>
            <w:tcW w:type="dxa" w:w="242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Easy to understand; few long pauses</w:t>
            </w:r>
          </w:p>
        </w:tc>
      </w:tr>
      <w:tr>
        <w:trPr>
          <w:cantSplit/>
        </w:trPr>
        <w:tc>
          <w:tcPr>
            <w:tcW w:type="dxa" w:w="7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32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Completes most of the task with some help</w:t>
            </w:r>
          </w:p>
        </w:tc>
        <w:tc>
          <w:tcPr>
            <w:tcW w:type="dxa" w:w="321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Uses the form, with errors that don't block meaning</w:t>
            </w:r>
          </w:p>
        </w:tc>
        <w:tc>
          <w:tcPr>
            <w:tcW w:type="dxa" w:w="242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Mostly understandable; some pauses</w:t>
            </w:r>
          </w:p>
        </w:tc>
      </w:tr>
      <w:tr>
        <w:trPr>
          <w:cantSplit/>
        </w:trPr>
        <w:tc>
          <w:tcPr>
            <w:tcW w:type="dxa" w:w="73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327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Needs a lot of help; very short answers</w:t>
            </w:r>
          </w:p>
        </w:tc>
        <w:tc>
          <w:tcPr>
            <w:tcW w:type="dxa" w:w="321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Rarely uses the form, or errors block meaning</w:t>
            </w:r>
          </w:p>
        </w:tc>
        <w:tc>
          <w:tcPr>
            <w:tcW w:type="dxa" w:w="242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Hard to understand without effort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8: Midterm · Speaking Task Cards (cut apart)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88"/>
        <w:gridCol w:w="4959"/>
      </w:tblGrid>
      <w:tr>
        <w:trPr>
          <w:cantSplit/>
          <w:tblHeader/>
        </w:trPr>
        <w:tc>
          <w:tcPr>
            <w:tcW w:type="dxa" w:w="468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Learner A</w:t>
            </w:r>
          </w:p>
        </w:tc>
        <w:tc>
          <w:tcPr>
            <w:tcW w:type="dxa" w:w="496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Learner B</w:t>
            </w:r>
          </w:p>
        </w:tc>
      </w:tr>
      <w:tr>
        <w:trPr>
          <w:cantSplit/>
        </w:trPr>
        <w:tc>
          <w:tcPr>
            <w:tcW w:type="dxa" w:w="46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Ask B: </w:t>
            </w:r>
            <w:r>
              <w:rPr>
                <w:b w:val="0"/>
                <w:i/>
                <w:sz w:val="24"/>
              </w:rPr>
              <w:t>How was your weekend? What did you do?</w:t>
            </w:r>
          </w:p>
        </w:tc>
        <w:tc>
          <w:tcPr>
            <w:tcW w:type="dxa" w:w="496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Answer. Then ask A: </w:t>
            </w:r>
            <w:r>
              <w:rPr>
                <w:b w:val="0"/>
                <w:i/>
                <w:sz w:val="24"/>
              </w:rPr>
              <w:t>How was your weekend?</w:t>
            </w:r>
          </w:p>
        </w:tc>
      </w:tr>
      <w:tr>
        <w:trPr>
          <w:cantSplit/>
        </w:trPr>
        <w:tc>
          <w:tcPr>
            <w:tcW w:type="dxa" w:w="468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Answer B's questions about your trip to class.</w:t>
            </w:r>
          </w:p>
        </w:tc>
        <w:tc>
          <w:tcPr>
            <w:tcW w:type="dxa" w:w="496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Ask A: </w:t>
            </w:r>
            <w:r>
              <w:rPr>
                <w:b w:val="0"/>
                <w:i/>
                <w:sz w:val="24"/>
              </w:rPr>
              <w:t>How do you get to class? How long does it take?</w:t>
            </w:r>
          </w:p>
        </w:tc>
      </w:tr>
      <w:tr>
        <w:trPr>
          <w:cantSplit/>
        </w:trPr>
        <w:tc>
          <w:tcPr>
            <w:tcW w:type="dxa" w:w="468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Say one sentence: </w:t>
            </w:r>
            <w:r>
              <w:rPr>
                <w:b w:val="0"/>
                <w:i/>
                <w:sz w:val="24"/>
              </w:rPr>
              <w:t>My trip is …er than your trip.</w:t>
            </w:r>
          </w:p>
        </w:tc>
        <w:tc>
          <w:tcPr>
            <w:tcW w:type="dxa" w:w="496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Say one sentence: </w:t>
            </w:r>
            <w:r>
              <w:rPr>
                <w:b w:val="0"/>
                <w:i/>
                <w:sz w:val="24"/>
              </w:rPr>
              <w:t>The bus / car is …er than…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8: Midterm · Listening Test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Listen to Sam and Kim.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Listen. Circle the answer. (4 points)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 xml:space="preserve">Kim moved </w:t>
      </w:r>
      <w:r>
        <w:rPr>
          <w:b/>
          <w:i w:val="0"/>
          <w:sz w:val="26"/>
        </w:rPr>
        <w:t>last week / last month / last year</w:t>
      </w:r>
      <w:r>
        <w:rPr>
          <w:b w:val="0"/>
          <w:i w:val="0"/>
          <w:sz w:val="26"/>
        </w:rPr>
        <w:t>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 xml:space="preserve">Kim lives on </w:t>
      </w:r>
      <w:r>
        <w:rPr>
          <w:b/>
          <w:i w:val="0"/>
          <w:sz w:val="26"/>
        </w:rPr>
        <w:t>Pine / Maple / Lake</w:t>
      </w:r>
      <w:r>
        <w:rPr>
          <w:b w:val="0"/>
          <w:i w:val="0"/>
          <w:sz w:val="26"/>
        </w:rPr>
        <w:t xml:space="preserve"> Street now.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 xml:space="preserve">Kim starts work at </w:t>
      </w:r>
      <w:r>
        <w:rPr>
          <w:b/>
          <w:i w:val="0"/>
          <w:sz w:val="26"/>
        </w:rPr>
        <w:t>8:00 / 8:30 / 9:30</w:t>
      </w:r>
      <w:r>
        <w:rPr>
          <w:b w:val="0"/>
          <w:i w:val="0"/>
          <w:sz w:val="26"/>
        </w:rPr>
        <w:t>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 xml:space="preserve">The train takes </w:t>
      </w:r>
      <w:r>
        <w:rPr>
          <w:b/>
          <w:i w:val="0"/>
          <w:sz w:val="26"/>
        </w:rPr>
        <w:t>15 / 25 / 45</w:t>
      </w:r>
      <w:r>
        <w:rPr>
          <w:b w:val="0"/>
          <w:i w:val="0"/>
          <w:sz w:val="26"/>
        </w:rPr>
        <w:t xml:space="preserve"> minutes.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Listen again. Check ✓ True or False. (4 points)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090"/>
        <w:gridCol w:w="1778"/>
        <w:gridCol w:w="1778"/>
      </w:tblGrid>
      <w:tr>
        <w:trPr>
          <w:cantSplit/>
          <w:tblHeader/>
        </w:trPr>
        <w:tc>
          <w:tcPr>
            <w:tcW w:type="dxa" w:w="609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7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True</w:t>
            </w:r>
          </w:p>
        </w:tc>
        <w:tc>
          <w:tcPr>
            <w:tcW w:type="dxa" w:w="17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False</w:t>
            </w:r>
          </w:p>
        </w:tc>
      </w:tr>
      <w:tr>
        <w:trPr>
          <w:cantSplit/>
        </w:trPr>
        <w:tc>
          <w:tcPr>
            <w:tcW w:type="dxa" w:w="609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 Kim walked in the park on Sunday.</w:t>
            </w:r>
          </w:p>
        </w:tc>
        <w:tc>
          <w:tcPr>
            <w:tcW w:type="dxa" w:w="177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7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09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Kim works at a hospital.</w:t>
            </w:r>
          </w:p>
        </w:tc>
        <w:tc>
          <w:tcPr>
            <w:tcW w:type="dxa" w:w="177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7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09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The bus is faster than the train.</w:t>
            </w:r>
          </w:p>
        </w:tc>
        <w:tc>
          <w:tcPr>
            <w:tcW w:type="dxa" w:w="177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7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09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Kim is waiting for a delivery right now.</w:t>
            </w:r>
          </w:p>
        </w:tc>
        <w:tc>
          <w:tcPr>
            <w:tcW w:type="dxa" w:w="177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7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Score:</w:t>
      </w:r>
      <w:r>
        <w:rPr>
          <w:b w:val="0"/>
          <w:i w:val="0"/>
          <w:sz w:val="26"/>
        </w:rPr>
        <w:t xml:space="preserve"> ______ / 8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8: Midterm · Grammar Test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Circle the correct answer. For number 5, circle a, b, or c. (15 points)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 xml:space="preserve">_____ you from Mexico?   ( </w:t>
      </w:r>
      <w:r>
        <w:rPr>
          <w:b/>
          <w:i w:val="0"/>
          <w:sz w:val="26"/>
        </w:rPr>
        <w:t>Are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Do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 xml:space="preserve">Where _____ your sister work?   ( </w:t>
      </w:r>
      <w:r>
        <w:rPr>
          <w:b/>
          <w:i w:val="0"/>
          <w:sz w:val="26"/>
        </w:rPr>
        <w:t>do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does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 xml:space="preserve">My brother _____ at a hotel.   ( </w:t>
      </w:r>
      <w:r>
        <w:rPr>
          <w:b/>
          <w:i w:val="0"/>
          <w:sz w:val="26"/>
        </w:rPr>
        <w:t>work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works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 xml:space="preserve">Do you _____ kids?   ( </w:t>
      </w:r>
      <w:r>
        <w:rPr>
          <w:b/>
          <w:i w:val="0"/>
          <w:sz w:val="26"/>
        </w:rPr>
        <w:t>have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has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 xml:space="preserve">Choose the correct sentence: </w:t>
      </w:r>
      <w:r>
        <w:rPr>
          <w:b/>
          <w:i w:val="0"/>
          <w:sz w:val="26"/>
        </w:rPr>
        <w:t>a)</w:t>
      </w:r>
      <w:r>
        <w:rPr>
          <w:b w:val="0"/>
          <w:i w:val="0"/>
          <w:sz w:val="26"/>
        </w:rPr>
        <w:t xml:space="preserve"> I go always to work by bus. </w:t>
      </w:r>
      <w:r>
        <w:rPr>
          <w:b/>
          <w:i w:val="0"/>
          <w:sz w:val="26"/>
        </w:rPr>
        <w:t>b)</w:t>
      </w:r>
      <w:r>
        <w:rPr>
          <w:b w:val="0"/>
          <w:i w:val="0"/>
          <w:sz w:val="26"/>
        </w:rPr>
        <w:t xml:space="preserve"> I always go to work by bus. </w:t>
      </w:r>
      <w:r>
        <w:rPr>
          <w:b/>
          <w:i w:val="0"/>
          <w:sz w:val="26"/>
        </w:rPr>
        <w:t>c)</w:t>
      </w:r>
      <w:r>
        <w:rPr>
          <w:b w:val="0"/>
          <w:i w:val="0"/>
          <w:sz w:val="26"/>
        </w:rPr>
        <w:t xml:space="preserve"> Always I go to work by bus.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 xml:space="preserve">I love _____ on weekends.   ( </w:t>
      </w:r>
      <w:r>
        <w:rPr>
          <w:b/>
          <w:i w:val="0"/>
          <w:sz w:val="26"/>
        </w:rPr>
        <w:t>dance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dancing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7.  </w:t>
      </w:r>
      <w:r>
        <w:rPr>
          <w:b w:val="0"/>
          <w:i w:val="0"/>
          <w:sz w:val="26"/>
        </w:rPr>
        <w:t xml:space="preserve">A: I don't like rock music. B: Me _____.   ( </w:t>
      </w:r>
      <w:r>
        <w:rPr>
          <w:b/>
          <w:i w:val="0"/>
          <w:sz w:val="26"/>
        </w:rPr>
        <w:t>too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neither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8.  </w:t>
      </w:r>
      <w:r>
        <w:rPr>
          <w:b w:val="0"/>
          <w:i w:val="0"/>
          <w:sz w:val="26"/>
        </w:rPr>
        <w:t xml:space="preserve">Look! The kids _____ soccer in the park right now.   ( </w:t>
      </w:r>
      <w:r>
        <w:rPr>
          <w:b/>
          <w:i w:val="0"/>
          <w:sz w:val="26"/>
        </w:rPr>
        <w:t>play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are playing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9.  </w:t>
      </w:r>
      <w:r>
        <w:rPr>
          <w:b w:val="0"/>
          <w:i w:val="0"/>
          <w:sz w:val="26"/>
        </w:rPr>
        <w:t xml:space="preserve">What _____ you doing now?   ( </w:t>
      </w:r>
      <w:r>
        <w:rPr>
          <w:b/>
          <w:i w:val="0"/>
          <w:sz w:val="26"/>
        </w:rPr>
        <w:t>are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do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10.  </w:t>
      </w:r>
      <w:r>
        <w:rPr>
          <w:b w:val="0"/>
          <w:i w:val="0"/>
          <w:sz w:val="26"/>
        </w:rPr>
        <w:t xml:space="preserve">Last weekend _____ fun.   ( </w:t>
      </w:r>
      <w:r>
        <w:rPr>
          <w:b/>
          <w:i w:val="0"/>
          <w:sz w:val="26"/>
        </w:rPr>
        <w:t>was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were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11.  </w:t>
      </w:r>
      <w:r>
        <w:rPr>
          <w:b w:val="0"/>
          <w:i w:val="0"/>
          <w:sz w:val="26"/>
        </w:rPr>
        <w:t xml:space="preserve">We _____ tired yesterday.   ( </w:t>
      </w:r>
      <w:r>
        <w:rPr>
          <w:b/>
          <w:i w:val="0"/>
          <w:sz w:val="26"/>
        </w:rPr>
        <w:t>was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were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12.  </w:t>
      </w:r>
      <w:r>
        <w:rPr>
          <w:b w:val="0"/>
          <w:i w:val="0"/>
          <w:sz w:val="26"/>
        </w:rPr>
        <w:t xml:space="preserve">On Saturday, I _____ my family.   ( </w:t>
      </w:r>
      <w:r>
        <w:rPr>
          <w:b/>
          <w:i w:val="0"/>
          <w:sz w:val="26"/>
        </w:rPr>
        <w:t>visit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visited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13.  </w:t>
      </w:r>
      <w:r>
        <w:rPr>
          <w:b w:val="0"/>
          <w:i w:val="0"/>
          <w:sz w:val="26"/>
        </w:rPr>
        <w:t xml:space="preserve">_____ you go to school here? Yes, I did.   ( </w:t>
      </w:r>
      <w:r>
        <w:rPr>
          <w:b/>
          <w:i w:val="0"/>
          <w:sz w:val="26"/>
        </w:rPr>
        <w:t>Do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Did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14.  </w:t>
      </w:r>
      <w:r>
        <w:rPr>
          <w:b w:val="0"/>
          <w:i w:val="0"/>
          <w:sz w:val="26"/>
        </w:rPr>
        <w:t xml:space="preserve">I moved here five years _____.   ( </w:t>
      </w:r>
      <w:r>
        <w:rPr>
          <w:b/>
          <w:i w:val="0"/>
          <w:sz w:val="26"/>
        </w:rPr>
        <w:t>ago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before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15.  </w:t>
      </w:r>
      <w:r>
        <w:rPr>
          <w:b w:val="0"/>
          <w:i w:val="0"/>
          <w:sz w:val="26"/>
        </w:rPr>
        <w:t xml:space="preserve">The bus is _____ than the taxi.   ( </w:t>
      </w:r>
      <w:r>
        <w:rPr>
          <w:b/>
          <w:i w:val="0"/>
          <w:sz w:val="26"/>
        </w:rPr>
        <w:t>cheaper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more cheap</w:t>
      </w:r>
      <w:r>
        <w:rPr>
          <w:b w:val="0"/>
          <w:i w:val="0"/>
          <w:sz w:val="26"/>
        </w:rPr>
        <w:t xml:space="preserve"> )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Score:</w:t>
      </w:r>
      <w:r>
        <w:rPr>
          <w:b w:val="0"/>
          <w:i w:val="0"/>
          <w:sz w:val="26"/>
        </w:rPr>
        <w:t xml:space="preserve"> ______ / 15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8: Midterm · Speaking Score Sheet (Teacher)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Teacher: ______________________   Date: 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  <w:tblHeader/>
        </w:trPr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Learner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Comm. (1–3)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Grammar (1–3)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Pron. (1–3)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Total (/9)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Notes</w:t>
            </w: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Comm. = Communication · Grammar = Target grammar · Pron. = Pronunciation and fluency (rubric in Section 2.3 and on the Interview Card).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Meets = 2 or higher in all three areas. Use a second sheet for more learners.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8: Midterm · Can-Do Self-Check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How do you feel? Check ✓ one box for each line.</w:t>
      </w:r>
      <w:r>
        <w:rPr>
          <w:b w:val="0"/>
          <w:i w:val="0"/>
          <w:sz w:val="26"/>
        </w:rPr>
        <w:t xml:space="preserve"> 😀 = I can do it well. 🙂 = I can do it with a little help. 😐 = Not yet.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432"/>
        <w:gridCol w:w="1072"/>
        <w:gridCol w:w="1072"/>
        <w:gridCol w:w="1072"/>
      </w:tblGrid>
      <w:tr>
        <w:trPr>
          <w:cantSplit/>
          <w:tblHeader/>
        </w:trPr>
        <w:tc>
          <w:tcPr>
            <w:tcW w:type="dxa" w:w="64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I can…</w:t>
            </w:r>
          </w:p>
        </w:tc>
        <w:tc>
          <w:tcPr>
            <w:tcW w:type="dxa" w:w="107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😀</w:t>
            </w:r>
          </w:p>
        </w:tc>
        <w:tc>
          <w:tcPr>
            <w:tcW w:type="dxa" w:w="107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🙂</w:t>
            </w:r>
          </w:p>
        </w:tc>
        <w:tc>
          <w:tcPr>
            <w:tcW w:type="dxa" w:w="107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😐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ask and answer questions about me: name, home, work, family. </w:t>
            </w:r>
            <w:r>
              <w:rPr>
                <w:b w:val="0"/>
                <w:i/>
                <w:sz w:val="24"/>
              </w:rPr>
              <w:t>(Lesson 1)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talk about my daily routine and a family member's routine. </w:t>
            </w:r>
            <w:r>
              <w:rPr>
                <w:b w:val="0"/>
                <w:i/>
                <w:sz w:val="24"/>
              </w:rPr>
              <w:t>(Lesson 2)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say what I like and don't like doing, and agree (</w:t>
            </w:r>
            <w:r>
              <w:rPr>
                <w:b w:val="0"/>
                <w:i/>
                <w:sz w:val="24"/>
              </w:rPr>
              <w:t>Me too / Me neither</w:t>
            </w:r>
            <w:r>
              <w:rPr>
                <w:b w:val="0"/>
                <w:i w:val="0"/>
                <w:sz w:val="24"/>
              </w:rPr>
              <w:t xml:space="preserve">). </w:t>
            </w:r>
            <w:r>
              <w:rPr>
                <w:b w:val="0"/>
                <w:i/>
                <w:sz w:val="24"/>
              </w:rPr>
              <w:t>(Lesson 3)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say what people are doing right now. </w:t>
            </w:r>
            <w:r>
              <w:rPr>
                <w:b w:val="0"/>
                <w:i/>
                <w:sz w:val="24"/>
              </w:rPr>
              <w:t>(Lesson 4)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talk about last weekend with </w:t>
            </w:r>
            <w:r>
              <w:rPr>
                <w:b w:val="0"/>
                <w:i/>
                <w:sz w:val="24"/>
              </w:rPr>
              <w:t>was / were</w:t>
            </w:r>
            <w:r>
              <w:rPr>
                <w:b w:val="0"/>
                <w:i w:val="0"/>
                <w:sz w:val="24"/>
              </w:rPr>
              <w:t xml:space="preserve"> and </w:t>
            </w:r>
            <w:r>
              <w:rPr>
                <w:b w:val="0"/>
                <w:i/>
                <w:sz w:val="24"/>
              </w:rPr>
              <w:t>-ed</w:t>
            </w:r>
            <w:r>
              <w:rPr>
                <w:b w:val="0"/>
                <w:i w:val="0"/>
                <w:sz w:val="24"/>
              </w:rPr>
              <w:t xml:space="preserve"> verbs. </w:t>
            </w:r>
            <w:r>
              <w:rPr>
                <w:b w:val="0"/>
                <w:i/>
                <w:sz w:val="24"/>
              </w:rPr>
              <w:t>(Lesson 5)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tell a short story about my life with </w:t>
            </w:r>
            <w:r>
              <w:rPr>
                <w:b w:val="0"/>
                <w:i/>
                <w:sz w:val="24"/>
              </w:rPr>
              <w:t>ago</w:t>
            </w:r>
            <w:r>
              <w:rPr>
                <w:b w:val="0"/>
                <w:i w:val="0"/>
                <w:sz w:val="24"/>
              </w:rPr>
              <w:t xml:space="preserve">. </w:t>
            </w:r>
            <w:r>
              <w:rPr>
                <w:b w:val="0"/>
                <w:i/>
                <w:sz w:val="24"/>
              </w:rPr>
              <w:t>(Lesson 6)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compare two ways to travel and say how long a trip takes. </w:t>
            </w:r>
            <w:r>
              <w:rPr>
                <w:b w:val="0"/>
                <w:i/>
                <w:sz w:val="24"/>
              </w:rPr>
              <w:t>(Lesson 7)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understand a short conversation about daily life.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My goal for the next 7 weeks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8: Midterm · Answer Key (Teacher)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Listening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86"/>
        <w:gridCol w:w="2186"/>
        <w:gridCol w:w="2186"/>
        <w:gridCol w:w="3087"/>
      </w:tblGrid>
      <w:tr>
        <w:trPr>
          <w:cantSplit/>
          <w:tblHeader/>
        </w:trPr>
        <w:tc>
          <w:tcPr>
            <w:tcW w:type="dxa" w:w="218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Part A</w:t>
            </w:r>
          </w:p>
        </w:tc>
        <w:tc>
          <w:tcPr>
            <w:tcW w:type="dxa" w:w="218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  <w:tc>
          <w:tcPr>
            <w:tcW w:type="dxa" w:w="218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Part B</w:t>
            </w:r>
          </w:p>
        </w:tc>
        <w:tc>
          <w:tcPr>
            <w:tcW w:type="dxa" w:w="308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</w:tr>
      <w:tr>
        <w:trPr>
          <w:cantSplit/>
        </w:trPr>
        <w:tc>
          <w:tcPr>
            <w:tcW w:type="dxa" w:w="218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218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last week</w:t>
            </w:r>
          </w:p>
        </w:tc>
        <w:tc>
          <w:tcPr>
            <w:tcW w:type="dxa" w:w="218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30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</w:t>
            </w:r>
          </w:p>
        </w:tc>
      </w:tr>
      <w:tr>
        <w:trPr>
          <w:cantSplit/>
        </w:trPr>
        <w:tc>
          <w:tcPr>
            <w:tcW w:type="dxa" w:w="218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218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Maple</w:t>
            </w:r>
          </w:p>
        </w:tc>
        <w:tc>
          <w:tcPr>
            <w:tcW w:type="dxa" w:w="218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308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 (a bank)</w:t>
            </w:r>
          </w:p>
        </w:tc>
      </w:tr>
      <w:tr>
        <w:trPr>
          <w:cantSplit/>
        </w:trPr>
        <w:tc>
          <w:tcPr>
            <w:tcW w:type="dxa" w:w="218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218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8:30</w:t>
            </w:r>
          </w:p>
        </w:tc>
        <w:tc>
          <w:tcPr>
            <w:tcW w:type="dxa" w:w="218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30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 (the train is faster)</w:t>
            </w:r>
          </w:p>
        </w:tc>
      </w:tr>
      <w:tr>
        <w:trPr>
          <w:cantSplit/>
        </w:trPr>
        <w:tc>
          <w:tcPr>
            <w:tcW w:type="dxa" w:w="218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218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25</w:t>
            </w:r>
          </w:p>
        </w:tc>
        <w:tc>
          <w:tcPr>
            <w:tcW w:type="dxa" w:w="218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308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  <w:tblHeader/>
        </w:trPr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#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#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#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Are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6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dancing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11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were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does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7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neither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12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visited</w:t>
            </w: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works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8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are playing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13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Did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have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9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are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14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ago</w:t>
            </w: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5</w:t>
            </w:r>
          </w:p>
        </w:tc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</w:t>
            </w:r>
          </w:p>
        </w:tc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10</w:t>
            </w:r>
          </w:p>
        </w:tc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was</w:t>
            </w:r>
          </w:p>
        </w:tc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15</w:t>
            </w:r>
          </w:p>
        </w:tc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cheaper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Total: listening /8 + grammar /15 = /23. Meets 18–23 · Almost 12–17 · Not yet 0–11. The listening script is in the Teacher Guide (Week 8).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License and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© 2026 the authors. The authors license these materials under CC BY-NC-SA 4.0 (https://creativecommons.org/licenses/by-nc-sa/4.0/). Program names and logos are not covered by this license.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Listening audio (on the website, for every lesson and both exams): synthetic voices made with Chatterbox TTS by Resemble AI (MIT License); each file carries an inaudible Perth watermark that marks it as AI-generated.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These materials are provided as-is for educational use, without warranty of any kind.</w:t>
      </w:r>
    </w:p>
    <w:sectPr w:rsidR="00FC693F" w:rsidRPr="0006063C" w:rsidSect="00034616">
      <w:footerReference w:type="default" r:id="rId9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© 2026 the authors · CC BY-NC-SA 4.0 · Provided as-is, without warranty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