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1 · Week 15: Final Exam: Teacher Packet</w:t>
      </w:r>
    </w:p>
    <w:p>
      <w:pPr>
        <w:spacing w:after="140" w:before="0" w:line="288" w:lineRule="auto"/>
      </w:pPr>
      <w:r>
        <w:rPr>
          <w:b/>
          <w:i w:val="0"/>
          <w:sz w:val="22"/>
        </w:rPr>
        <w:t>Final Exam · Lessons 1–13 (focus on 8–13)</w:t>
      </w:r>
      <w:r>
        <w:rPr>
          <w:b w:val="0"/>
          <w:i w:val="0"/>
          <w:sz w:val="22"/>
        </w:rPr>
        <w:t xml:space="preserve"> · Level 1 Adult ESL</w:t>
      </w:r>
    </w:p>
    <w:p>
      <w:pPr>
        <w:spacing w:after="140" w:before="0" w:line="288" w:lineRule="auto"/>
      </w:pPr>
      <w:r>
        <w:rPr>
          <w:b/>
          <w:i w:val="0"/>
          <w:sz w:val="22"/>
        </w:rPr>
        <w:t>Contents</w:t>
      </w:r>
    </w:p>
    <w:p>
      <w:pPr>
        <w:spacing w:after="80" w:before="0" w:line="288" w:lineRule="auto"/>
        <w:ind w:left="432" w:hanging="288"/>
      </w:pPr>
      <w:r>
        <w:rPr>
          <w:b/>
          <w:color w:val="1B6F7A"/>
          <w:sz w:val="22"/>
        </w:rPr>
        <w:t xml:space="preserve">•  </w:t>
      </w:r>
      <w:r>
        <w:rPr>
          <w:b w:val="0"/>
          <w:i w:val="0"/>
          <w:sz w:val="22"/>
        </w:rPr>
        <w:t>Step-by-step directions (for any teacher or volunteer)</w:t>
      </w:r>
    </w:p>
    <w:p>
      <w:pPr>
        <w:spacing w:after="80" w:before="0" w:line="288" w:lineRule="auto"/>
        <w:ind w:left="432" w:hanging="288"/>
      </w:pPr>
      <w:r>
        <w:rPr>
          <w:b/>
          <w:color w:val="1B6F7A"/>
          <w:sz w:val="22"/>
        </w:rPr>
        <w:t xml:space="preserve">•  </w:t>
      </w:r>
      <w:r>
        <w:rPr>
          <w:b w:val="0"/>
          <w:i w:val="0"/>
          <w:sz w:val="22"/>
        </w:rPr>
        <w:t>Clock-time plan</w:t>
      </w:r>
    </w:p>
    <w:p>
      <w:pPr>
        <w:spacing w:after="80" w:before="0" w:line="288" w:lineRule="auto"/>
        <w:ind w:left="432" w:hanging="288"/>
      </w:pPr>
      <w:r>
        <w:rPr>
          <w:b/>
          <w:color w:val="1B6F7A"/>
          <w:sz w:val="22"/>
        </w:rPr>
        <w:t xml:space="preserve">•  </w:t>
      </w:r>
      <w:r>
        <w:rPr>
          <w:b w:val="0"/>
          <w:i w:val="0"/>
          <w:sz w:val="22"/>
        </w:rPr>
        <w:t>Speaking interview and rubric</w:t>
      </w:r>
    </w:p>
    <w:p>
      <w:pPr>
        <w:spacing w:after="80" w:before="0" w:line="288" w:lineRule="auto"/>
        <w:ind w:left="432" w:hanging="288"/>
      </w:pPr>
      <w:r>
        <w:rPr>
          <w:b/>
          <w:color w:val="1B6F7A"/>
          <w:sz w:val="22"/>
        </w:rPr>
        <w:t xml:space="preserve">•  </w:t>
      </w:r>
      <w:r>
        <w:rPr>
          <w:b w:val="0"/>
          <w:i w:val="0"/>
          <w:sz w:val="22"/>
        </w:rPr>
        <w:t>Listening script</w:t>
      </w:r>
    </w:p>
    <w:p>
      <w:pPr>
        <w:spacing w:after="80" w:before="0" w:line="288" w:lineRule="auto"/>
        <w:ind w:left="432" w:hanging="288"/>
      </w:pPr>
      <w:r>
        <w:rPr>
          <w:b/>
          <w:color w:val="1B6F7A"/>
          <w:sz w:val="22"/>
        </w:rPr>
        <w:t xml:space="preserve">•  </w:t>
      </w:r>
      <w:r>
        <w:rPr>
          <w:b w:val="0"/>
          <w:i w:val="0"/>
          <w:sz w:val="22"/>
        </w:rPr>
        <w:t>Answer key and scoring guide</w:t>
      </w:r>
    </w:p>
    <w:p>
      <w:pPr>
        <w:spacing w:after="80" w:before="0" w:line="288" w:lineRule="auto"/>
        <w:ind w:left="432" w:hanging="288"/>
      </w:pPr>
      <w:r>
        <w:rPr>
          <w:b/>
          <w:color w:val="1B6F7A"/>
          <w:sz w:val="22"/>
        </w:rPr>
        <w:t xml:space="preserve">•  </w:t>
      </w:r>
      <w:r>
        <w:rPr>
          <w:b w:val="0"/>
          <w:i w:val="0"/>
          <w:sz w:val="22"/>
        </w:rPr>
        <w:t>Teacher notes</w:t>
      </w:r>
    </w:p>
    <w:p>
      <w:pPr>
        <w:spacing w:after="80" w:before="0" w:line="288" w:lineRule="auto"/>
        <w:ind w:left="432" w:hanging="288"/>
      </w:pPr>
      <w:r>
        <w:rPr>
          <w:b/>
          <w:color w:val="1B6F7A"/>
          <w:sz w:val="22"/>
        </w:rPr>
        <w:t xml:space="preserve">•  </w:t>
      </w:r>
      <w:r>
        <w:rPr>
          <w:b w:val="0"/>
          <w:i w:val="0"/>
          <w:sz w:val="22"/>
        </w:rPr>
        <w:t>Papers to copy: Speaking Interview Card (teacher), Speaking Task Cards, Speaking Score Sheet (teacher), Can-Do Self-Check, one-page Answer Key (teacher)</w:t>
      </w:r>
    </w:p>
    <w:p>
      <w:pPr>
        <w:keepNext/>
        <w:spacing w:after="200" w:before="360" w:line="252" w:lineRule="auto"/>
        <w:pBdr>
          <w:bottom w:val="single" w:sz="10" w:space="4" w:color="1B6F7A"/>
        </w:pBdr>
      </w:pPr>
      <w:r>
        <w:rPr>
          <w:b/>
          <w:i w:val="0"/>
          <w:color w:val="1F3A5F"/>
          <w:sz w:val="40"/>
        </w:rPr>
        <w:t>How to Use This Packet</w:t>
      </w:r>
    </w:p>
    <w:p>
      <w:pPr>
        <w:spacing w:after="80" w:before="0" w:line="288" w:lineRule="auto"/>
        <w:ind w:left="432" w:hanging="288"/>
      </w:pPr>
      <w:r>
        <w:rPr>
          <w:b/>
          <w:color w:val="1B6F7A"/>
          <w:sz w:val="23"/>
        </w:rPr>
        <w:t xml:space="preserve">•  </w:t>
      </w:r>
      <w:r>
        <w:rPr>
          <w:b/>
          <w:i w:val="0"/>
          <w:sz w:val="23"/>
        </w:rPr>
        <w:t>The test for learners is a separate file:</w:t>
      </w:r>
      <w:r>
        <w:rPr>
          <w:b w:val="0"/>
          <w:i w:val="0"/>
          <w:sz w:val="23"/>
        </w:rPr>
        <w:t xml:space="preserve"> </w:t>
      </w:r>
      <w:r>
        <w:rPr>
          <w:rFonts w:ascii="Consolas" w:hAnsi="Consolas"/>
          <w:b w:val="0"/>
          <w:i w:val="0"/>
          <w:color w:val="8B1A1A"/>
          <w:sz w:val="23"/>
        </w:rPr>
        <w:t>Level1_Final_Student_Test.pdf</w:t>
      </w:r>
      <w:r>
        <w:rPr>
          <w:b w:val="0"/>
          <w:i w:val="0"/>
          <w:sz w:val="23"/>
        </w:rPr>
        <w:t xml:space="preserve"> (no answers). Print 1 per learner + 3 extra.</w:t>
      </w:r>
    </w:p>
    <w:p>
      <w:pPr>
        <w:spacing w:after="80" w:before="0" w:line="288" w:lineRule="auto"/>
        <w:ind w:left="432" w:hanging="288"/>
      </w:pPr>
      <w:r>
        <w:rPr>
          <w:b/>
          <w:color w:val="1B6F7A"/>
          <w:sz w:val="23"/>
        </w:rPr>
        <w:t xml:space="preserve">•  </w:t>
      </w:r>
      <w:r>
        <w:rPr>
          <w:b/>
          <w:i w:val="0"/>
          <w:sz w:val="23"/>
        </w:rPr>
        <w:t>This packet</w:t>
      </w:r>
      <w:r>
        <w:rPr>
          <w:b w:val="0"/>
          <w:i w:val="0"/>
          <w:sz w:val="23"/>
        </w:rPr>
        <w:t xml:space="preserve"> is for you: directions, the listening script, the answer key, and the speaking papers.</w:t>
      </w:r>
    </w:p>
    <w:p>
      <w:pPr>
        <w:spacing w:after="80" w:before="0" w:line="288" w:lineRule="auto"/>
        <w:ind w:left="432" w:hanging="288"/>
      </w:pPr>
      <w:r>
        <w:rPr>
          <w:b/>
          <w:color w:val="1B6F7A"/>
          <w:sz w:val="23"/>
        </w:rPr>
        <w:t xml:space="preserve">•  </w:t>
      </w:r>
      <w:r>
        <w:rPr>
          <w:b/>
          <w:i w:val="0"/>
          <w:sz w:val="23"/>
        </w:rPr>
        <w:t>Audio:</w:t>
      </w:r>
      <w:r>
        <w:rPr>
          <w:b w:val="0"/>
          <w:i w:val="0"/>
          <w:sz w:val="23"/>
        </w:rPr>
        <w:t xml:space="preserve"> </w:t>
      </w:r>
      <w:r>
        <w:rPr>
          <w:rFonts w:ascii="Consolas" w:hAnsi="Consolas"/>
          <w:b w:val="0"/>
          <w:i w:val="0"/>
          <w:color w:val="8B1A1A"/>
          <w:sz w:val="23"/>
        </w:rPr>
        <w:t>audio/L1_Final_listening.mp3</w:t>
      </w:r>
      <w:r>
        <w:rPr>
          <w:b w:val="0"/>
          <w:i w:val="0"/>
          <w:sz w:val="23"/>
        </w:rPr>
        <w:t xml:space="preserve"> (about 1:17). The conversation is in the file </w:t>
      </w:r>
      <w:r>
        <w:rPr>
          <w:b/>
          <w:i w:val="0"/>
          <w:sz w:val="23"/>
        </w:rPr>
        <w:t>once</w:t>
      </w:r>
      <w:r>
        <w:rPr>
          <w:b w:val="0"/>
          <w:i w:val="0"/>
          <w:sz w:val="23"/>
        </w:rPr>
        <w:t>. Press play again for the next listen.</w:t>
      </w:r>
    </w:p>
    <w:p>
      <w:pPr>
        <w:spacing w:after="80" w:before="0" w:line="288" w:lineRule="auto"/>
        <w:ind w:left="432" w:hanging="288"/>
      </w:pPr>
      <w:r>
        <w:rPr>
          <w:b/>
          <w:color w:val="1B6F7A"/>
          <w:sz w:val="23"/>
        </w:rPr>
        <w:t xml:space="preserve">•  </w:t>
      </w:r>
      <w:r>
        <w:rPr>
          <w:b/>
          <w:i w:val="0"/>
          <w:sz w:val="23"/>
        </w:rPr>
        <w:t>No Spanish needed.</w:t>
      </w:r>
      <w:r>
        <w:rPr>
          <w:b w:val="0"/>
          <w:i w:val="0"/>
          <w:sz w:val="23"/>
        </w:rPr>
        <w:t xml:space="preserve"> The Spanish lines on the test are for learners.</w:t>
      </w:r>
    </w:p>
    <w:p>
      <w:pPr>
        <w:keepNext/>
        <w:spacing w:after="200" w:before="360" w:line="252" w:lineRule="auto"/>
        <w:pBdr>
          <w:bottom w:val="single" w:sz="10" w:space="4" w:color="1B6F7A"/>
        </w:pBdr>
      </w:pPr>
      <w:r>
        <w:rPr>
          <w:b/>
          <w:i w:val="0"/>
          <w:color w:val="1F3A5F"/>
          <w:sz w:val="40"/>
        </w:rPr>
        <w:t>Week 15: Final Exam: Step by Step</w:t>
      </w:r>
    </w:p>
    <w:p>
      <w:pPr>
        <w:keepNext/>
        <w:spacing w:after="120" w:before="320" w:line="252" w:lineRule="auto"/>
      </w:pPr>
      <w:r>
        <w:rPr>
          <w:b/>
          <w:i w:val="0"/>
          <w:color w:val="1B6F7A"/>
          <w:sz w:val="30"/>
        </w:rPr>
        <w:t>What the test has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54"/>
        <w:gridCol w:w="5631"/>
        <w:gridCol w:w="938"/>
        <w:gridCol w:w="1823"/>
      </w:tblGrid>
      <w:tr>
        <w:trPr>
          <w:cantSplit/>
          <w:tblHeader/>
        </w:trPr>
        <w:tc>
          <w:tcPr>
            <w:tcW w:type="dxa" w:w="1255"/>
            <w:vAlign w:val="center"/>
            <w:shd w:val="clear" w:color="auto" w:fill="1F3A5F"/>
          </w:tcPr>
          <w:p>
            <w:pPr>
              <w:keepNext/>
              <w:spacing w:after="0" w:before="0" w:line="264" w:lineRule="auto"/>
            </w:pPr>
            <w:r>
              <w:rPr>
                <w:b/>
                <w:i w:val="0"/>
                <w:color w:val="FFFFFF"/>
                <w:sz w:val="21"/>
              </w:rPr>
              <w:t>Part</w:t>
            </w:r>
          </w:p>
        </w:tc>
        <w:tc>
          <w:tcPr>
            <w:tcW w:type="dxa" w:w="5631"/>
            <w:vAlign w:val="center"/>
            <w:shd w:val="clear" w:color="auto" w:fill="1F3A5F"/>
          </w:tcPr>
          <w:p>
            <w:pPr>
              <w:keepNext/>
              <w:spacing w:after="0" w:before="0" w:line="264" w:lineRule="auto"/>
            </w:pPr>
            <w:r>
              <w:rPr>
                <w:b/>
                <w:i w:val="0"/>
                <w:color w:val="FFFFFF"/>
                <w:sz w:val="21"/>
              </w:rPr>
              <w:t>What learners do</w:t>
            </w:r>
          </w:p>
        </w:tc>
        <w:tc>
          <w:tcPr>
            <w:tcW w:type="dxa" w:w="939"/>
            <w:vAlign w:val="center"/>
            <w:shd w:val="clear" w:color="auto" w:fill="1F3A5F"/>
          </w:tcPr>
          <w:p>
            <w:pPr>
              <w:keepNext/>
              <w:spacing w:after="0" w:before="0" w:line="264" w:lineRule="auto"/>
            </w:pPr>
            <w:r>
              <w:rPr>
                <w:b/>
                <w:i w:val="0"/>
                <w:color w:val="FFFFFF"/>
                <w:sz w:val="21"/>
              </w:rPr>
              <w:t>Points</w:t>
            </w:r>
          </w:p>
        </w:tc>
        <w:tc>
          <w:tcPr>
            <w:tcW w:type="dxa" w:w="1823"/>
            <w:vAlign w:val="center"/>
            <w:shd w:val="clear" w:color="auto" w:fill="1F3A5F"/>
          </w:tcPr>
          <w:p>
            <w:pPr>
              <w:keepNext/>
              <w:spacing w:after="0" w:before="0" w:line="264" w:lineRule="auto"/>
            </w:pPr>
            <w:r>
              <w:rPr>
                <w:b/>
                <w:i w:val="0"/>
                <w:color w:val="FFFFFF"/>
                <w:sz w:val="21"/>
              </w:rPr>
              <w:t>Time</w:t>
            </w:r>
          </w:p>
        </w:tc>
      </w:tr>
      <w:tr>
        <w:trPr>
          <w:cantSplit/>
        </w:trPr>
        <w:tc>
          <w:tcPr>
            <w:tcW w:type="dxa" w:w="1255"/>
            <w:vAlign w:val="center"/>
          </w:tcPr>
          <w:p>
            <w:pPr>
              <w:keepNext/>
              <w:spacing w:after="0" w:before="0" w:line="264" w:lineRule="auto"/>
            </w:pPr>
            <w:r>
              <w:rPr>
                <w:b w:val="0"/>
                <w:i w:val="0"/>
                <w:sz w:val="21"/>
              </w:rPr>
              <w:t>A. Listening</w:t>
            </w:r>
          </w:p>
        </w:tc>
        <w:tc>
          <w:tcPr>
            <w:tcW w:type="dxa" w:w="5631"/>
            <w:vAlign w:val="center"/>
          </w:tcPr>
          <w:p>
            <w:pPr>
              <w:keepNext/>
              <w:spacing w:after="0" w:before="0" w:line="264" w:lineRule="auto"/>
            </w:pPr>
            <w:r>
              <w:rPr>
                <w:b w:val="0"/>
                <w:i w:val="0"/>
                <w:sz w:val="21"/>
              </w:rPr>
              <w:t>Listen to a short conversation. Circle a picture or a word (7 items). Write one number (1 item).</w:t>
            </w:r>
          </w:p>
        </w:tc>
        <w:tc>
          <w:tcPr>
            <w:tcW w:type="dxa" w:w="939"/>
            <w:vAlign w:val="center"/>
          </w:tcPr>
          <w:p>
            <w:pPr>
              <w:keepNext/>
              <w:spacing w:after="0" w:before="0" w:line="264" w:lineRule="auto"/>
            </w:pPr>
            <w:r>
              <w:rPr>
                <w:b w:val="0"/>
                <w:i w:val="0"/>
                <w:sz w:val="21"/>
              </w:rPr>
              <w:t>8</w:t>
            </w:r>
          </w:p>
        </w:tc>
        <w:tc>
          <w:tcPr>
            <w:tcW w:type="dxa" w:w="1823"/>
            <w:vAlign w:val="center"/>
          </w:tcPr>
          <w:p>
            <w:pPr>
              <w:keepNext/>
              <w:spacing w:after="0" w:before="0" w:line="264" w:lineRule="auto"/>
            </w:pPr>
            <w:r>
              <w:rPr>
                <w:b w:val="0"/>
                <w:i w:val="0"/>
                <w:sz w:val="21"/>
              </w:rPr>
              <w:t>15 min (6:10–6:25)</w:t>
            </w:r>
          </w:p>
        </w:tc>
      </w:tr>
      <w:tr>
        <w:trPr>
          <w:cantSplit/>
        </w:trPr>
        <w:tc>
          <w:tcPr>
            <w:tcW w:type="dxa" w:w="1255"/>
            <w:vAlign w:val="center"/>
            <w:shd w:val="clear" w:color="auto" w:fill="EEF4F7"/>
          </w:tcPr>
          <w:p>
            <w:pPr>
              <w:keepNext/>
              <w:spacing w:after="0" w:before="0" w:line="264" w:lineRule="auto"/>
            </w:pPr>
            <w:r>
              <w:rPr>
                <w:b w:val="0"/>
                <w:i w:val="0"/>
                <w:sz w:val="21"/>
              </w:rPr>
              <w:t>B. Words</w:t>
            </w:r>
          </w:p>
        </w:tc>
        <w:tc>
          <w:tcPr>
            <w:tcW w:type="dxa" w:w="5631"/>
            <w:vAlign w:val="center"/>
            <w:shd w:val="clear" w:color="auto" w:fill="EEF4F7"/>
          </w:tcPr>
          <w:p>
            <w:pPr>
              <w:keepNext/>
              <w:spacing w:after="0" w:before="0" w:line="264" w:lineRule="auto"/>
            </w:pPr>
            <w:r>
              <w:rPr>
                <w:b w:val="0"/>
                <w:i w:val="0"/>
                <w:sz w:val="21"/>
              </w:rPr>
              <w:t>Look at a picture. Circle the word.</w:t>
            </w:r>
          </w:p>
        </w:tc>
        <w:tc>
          <w:tcPr>
            <w:tcW w:type="dxa" w:w="939"/>
            <w:vAlign w:val="center"/>
            <w:shd w:val="clear" w:color="auto" w:fill="EEF4F7"/>
          </w:tcPr>
          <w:p>
            <w:pPr>
              <w:keepNext/>
              <w:spacing w:after="0" w:before="0" w:line="264" w:lineRule="auto"/>
            </w:pPr>
            <w:r>
              <w:rPr>
                <w:b w:val="0"/>
                <w:i w:val="0"/>
                <w:sz w:val="21"/>
              </w:rPr>
              <w:t>6</w:t>
            </w:r>
          </w:p>
        </w:tc>
        <w:tc>
          <w:tcPr>
            <w:tcW w:type="dxa" w:w="1823"/>
            <w:vAlign w:val="center"/>
            <w:shd w:val="clear" w:color="auto" w:fill="EEF4F7"/>
          </w:tcPr>
          <w:p>
            <w:pPr>
              <w:keepNext/>
              <w:spacing w:after="0" w:before="0" w:line="264" w:lineRule="auto"/>
            </w:pPr>
            <w:r>
              <w:rPr>
                <w:b w:val="0"/>
                <w:i w:val="0"/>
                <w:sz w:val="21"/>
              </w:rPr>
              <w:t>20 min for B + C (6:25–6:45)</w:t>
            </w:r>
          </w:p>
        </w:tc>
      </w:tr>
      <w:tr>
        <w:trPr>
          <w:cantSplit/>
        </w:trPr>
        <w:tc>
          <w:tcPr>
            <w:tcW w:type="dxa" w:w="1255"/>
            <w:vAlign w:val="center"/>
          </w:tcPr>
          <w:p>
            <w:pPr>
              <w:keepNext/>
              <w:spacing w:after="0" w:before="0" w:line="264" w:lineRule="auto"/>
            </w:pPr>
            <w:r>
              <w:rPr>
                <w:b w:val="0"/>
                <w:i w:val="0"/>
                <w:sz w:val="21"/>
              </w:rPr>
              <w:t>C. Grammar</w:t>
            </w:r>
          </w:p>
        </w:tc>
        <w:tc>
          <w:tcPr>
            <w:tcW w:type="dxa" w:w="5631"/>
            <w:vAlign w:val="center"/>
          </w:tcPr>
          <w:p>
            <w:pPr>
              <w:keepNext/>
              <w:spacing w:after="0" w:before="0" w:line="264" w:lineRule="auto"/>
            </w:pPr>
            <w:r>
              <w:rPr>
                <w:b w:val="0"/>
                <w:i w:val="0"/>
                <w:sz w:val="21"/>
              </w:rPr>
              <w:t>Circle the correct word (2 choices).</w:t>
            </w:r>
          </w:p>
        </w:tc>
        <w:tc>
          <w:tcPr>
            <w:tcW w:type="dxa" w:w="939"/>
            <w:vAlign w:val="center"/>
          </w:tcPr>
          <w:p>
            <w:pPr>
              <w:keepNext/>
              <w:spacing w:after="0" w:before="0" w:line="264" w:lineRule="auto"/>
            </w:pPr>
            <w:r>
              <w:rPr>
                <w:b w:val="0"/>
                <w:i w:val="0"/>
                <w:sz w:val="21"/>
              </w:rPr>
              <w:t>15</w:t>
            </w:r>
          </w:p>
        </w:tc>
        <w:tc>
          <w:tcPr>
            <w:tcW w:type="dxa" w:w="1823"/>
            <w:vAlign w:val="center"/>
          </w:tcPr>
          <w:p>
            <w:pPr>
              <w:keepNext/>
              <w:spacing w:after="0" w:before="0" w:line="264" w:lineRule="auto"/>
            </w:pPr>
            <w:r>
              <w:rPr>
                <w:b w:val="0"/>
                <w:i w:val="0"/>
                <w:sz w:val="21"/>
              </w:rPr>
              <w:t>(with B)</w:t>
            </w:r>
          </w:p>
        </w:tc>
      </w:tr>
      <w:tr>
        <w:trPr>
          <w:cantSplit/>
        </w:trPr>
        <w:tc>
          <w:tcPr>
            <w:tcW w:type="dxa" w:w="1255"/>
            <w:vAlign w:val="center"/>
            <w:shd w:val="clear" w:color="auto" w:fill="EEF4F7"/>
          </w:tcPr>
          <w:p>
            <w:pPr>
              <w:keepNext/>
              <w:spacing w:after="0" w:before="0" w:line="264" w:lineRule="auto"/>
            </w:pPr>
            <w:r>
              <w:rPr>
                <w:b w:val="0"/>
                <w:i w:val="0"/>
                <w:sz w:val="21"/>
              </w:rPr>
              <w:t>D. Form</w:t>
            </w:r>
          </w:p>
        </w:tc>
        <w:tc>
          <w:tcPr>
            <w:tcW w:type="dxa" w:w="5631"/>
            <w:vAlign w:val="center"/>
            <w:shd w:val="clear" w:color="auto" w:fill="EEF4F7"/>
          </w:tcPr>
          <w:p>
            <w:pPr>
              <w:keepNext/>
              <w:spacing w:after="0" w:before="0" w:line="264" w:lineRule="auto"/>
            </w:pPr>
            <w:r>
              <w:rPr>
                <w:b w:val="0"/>
                <w:i w:val="0"/>
                <w:sz w:val="21"/>
              </w:rPr>
              <w:t>Copy the information from a practice card onto a job application.</w:t>
            </w:r>
          </w:p>
        </w:tc>
        <w:tc>
          <w:tcPr>
            <w:tcW w:type="dxa" w:w="939"/>
            <w:vAlign w:val="center"/>
            <w:shd w:val="clear" w:color="auto" w:fill="EEF4F7"/>
          </w:tcPr>
          <w:p>
            <w:pPr>
              <w:keepNext/>
              <w:spacing w:after="0" w:before="0" w:line="264" w:lineRule="auto"/>
            </w:pPr>
            <w:r>
              <w:rPr>
                <w:b w:val="0"/>
                <w:i w:val="0"/>
                <w:sz w:val="21"/>
              </w:rPr>
              <w:t>6</w:t>
            </w:r>
          </w:p>
        </w:tc>
        <w:tc>
          <w:tcPr>
            <w:tcW w:type="dxa" w:w="1823"/>
            <w:vAlign w:val="center"/>
            <w:shd w:val="clear" w:color="auto" w:fill="EEF4F7"/>
          </w:tcPr>
          <w:p>
            <w:pPr>
              <w:keepNext/>
              <w:spacing w:after="0" w:before="0" w:line="264" w:lineRule="auto"/>
            </w:pPr>
            <w:r>
              <w:rPr>
                <w:b w:val="0"/>
                <w:i w:val="0"/>
                <w:sz w:val="21"/>
              </w:rPr>
              <w:t>10 min (7:00–7:10)</w:t>
            </w:r>
          </w:p>
        </w:tc>
      </w:tr>
      <w:tr>
        <w:trPr>
          <w:cantSplit/>
        </w:trPr>
        <w:tc>
          <w:tcPr>
            <w:tcW w:type="dxa" w:w="1255"/>
            <w:vAlign w:val="center"/>
          </w:tcPr>
          <w:p>
            <w:pPr>
              <w:keepNext/>
              <w:spacing w:after="0" w:before="0" w:line="264" w:lineRule="auto"/>
            </w:pPr>
            <w:r>
              <w:rPr>
                <w:b/>
                <w:i w:val="0"/>
                <w:sz w:val="21"/>
              </w:rPr>
              <w:t>Written total</w:t>
            </w:r>
          </w:p>
        </w:tc>
        <w:tc>
          <w:tcPr>
            <w:tcW w:type="dxa" w:w="5631"/>
            <w:vAlign w:val="center"/>
          </w:tcPr>
          <w:p>
            <w:pPr>
              <w:keepNext/>
              <w:spacing w:after="0" w:before="0" w:line="264" w:lineRule="auto"/>
            </w:pPr>
          </w:p>
        </w:tc>
        <w:tc>
          <w:tcPr>
            <w:tcW w:type="dxa" w:w="939"/>
            <w:vAlign w:val="center"/>
          </w:tcPr>
          <w:p>
            <w:pPr>
              <w:keepNext/>
              <w:spacing w:after="0" w:before="0" w:line="264" w:lineRule="auto"/>
            </w:pPr>
            <w:r>
              <w:rPr>
                <w:b/>
                <w:i w:val="0"/>
                <w:sz w:val="21"/>
              </w:rPr>
              <w:t>35</w:t>
            </w:r>
          </w:p>
        </w:tc>
        <w:tc>
          <w:tcPr>
            <w:tcW w:type="dxa" w:w="1823"/>
            <w:vAlign w:val="center"/>
          </w:tcPr>
          <w:p>
            <w:pPr>
              <w:keepNext/>
              <w:spacing w:after="0" w:before="0" w:line="264" w:lineRule="auto"/>
            </w:pPr>
            <w:r>
              <w:rPr>
                <w:b/>
                <w:i w:val="0"/>
                <w:sz w:val="21"/>
              </w:rPr>
              <w:t>45 min</w:t>
            </w:r>
          </w:p>
        </w:tc>
      </w:tr>
      <w:tr>
        <w:trPr>
          <w:cantSplit/>
        </w:trPr>
        <w:tc>
          <w:tcPr>
            <w:tcW w:type="dxa" w:w="1255"/>
            <w:vAlign w:val="center"/>
            <w:shd w:val="clear" w:color="auto" w:fill="EEF4F7"/>
          </w:tcPr>
          <w:p>
            <w:pPr>
              <w:spacing w:after="0" w:before="0" w:line="264" w:lineRule="auto"/>
            </w:pPr>
            <w:r>
              <w:rPr>
                <w:b w:val="0"/>
                <w:i w:val="0"/>
                <w:sz w:val="21"/>
              </w:rPr>
              <w:t>Speaking interview</w:t>
            </w:r>
          </w:p>
        </w:tc>
        <w:tc>
          <w:tcPr>
            <w:tcW w:type="dxa" w:w="5631"/>
            <w:vAlign w:val="center"/>
            <w:shd w:val="clear" w:color="auto" w:fill="EEF4F7"/>
          </w:tcPr>
          <w:p>
            <w:pPr>
              <w:spacing w:after="0" w:before="0" w:line="264" w:lineRule="auto"/>
            </w:pPr>
            <w:r>
              <w:rPr>
                <w:b w:val="0"/>
                <w:i w:val="0"/>
                <w:sz w:val="21"/>
              </w:rPr>
              <w:t>Pairs (or one-on-one) with the teacher. Scored with the rubric, not added to the written total.</w:t>
            </w:r>
          </w:p>
        </w:tc>
        <w:tc>
          <w:tcPr>
            <w:tcW w:type="dxa" w:w="939"/>
            <w:vAlign w:val="center"/>
            <w:shd w:val="clear" w:color="auto" w:fill="EEF4F7"/>
          </w:tcPr>
          <w:p>
            <w:pPr>
              <w:spacing w:after="0" w:before="0" w:line="264" w:lineRule="auto"/>
            </w:pPr>
            <w:r>
              <w:rPr>
                <w:b w:val="0"/>
                <w:i w:val="0"/>
                <w:sz w:val="21"/>
              </w:rPr>
              <w:t>3–9</w:t>
            </w:r>
          </w:p>
        </w:tc>
        <w:tc>
          <w:tcPr>
            <w:tcW w:type="dxa" w:w="1823"/>
            <w:vAlign w:val="center"/>
            <w:shd w:val="clear" w:color="auto" w:fill="EEF4F7"/>
          </w:tcPr>
          <w:p>
            <w:pPr>
              <w:spacing w:after="0" w:before="0" w:line="264" w:lineRule="auto"/>
            </w:pPr>
            <w:r>
              <w:rPr>
                <w:b w:val="0"/>
                <w:i w:val="0"/>
                <w:sz w:val="21"/>
              </w:rPr>
              <w:t>3 min per pair</w:t>
            </w:r>
          </w:p>
        </w:tc>
      </w:tr>
    </w:tbl>
    <w:p>
      <w:pPr>
        <w:spacing w:after="200" w:before="0" w:line="240" w:lineRule="auto"/>
      </w:pPr>
      <w:r>
        <w:rPr>
          <w:sz w:val="8"/>
        </w:rPr>
      </w:r>
    </w:p>
    <w:p>
      <w:pPr>
        <w:spacing w:after="140" w:before="0" w:line="288" w:lineRule="auto"/>
      </w:pPr>
      <w:r>
        <w:rPr>
          <w:b w:val="0"/>
          <w:i/>
          <w:sz w:val="23"/>
        </w:rPr>
        <w:t>Covers Lessons 1–13 (focus on 8–13). Every item uses only words and grammar from these lessons, and the same task types as the lessons (circle, check, write one number, copy onto a form, pair questions).</w:t>
      </w:r>
    </w:p>
    <w:p>
      <w:pPr>
        <w:keepNext/>
        <w:spacing w:after="120" w:before="320" w:line="252" w:lineRule="auto"/>
      </w:pPr>
      <w:r>
        <w:rPr>
          <w:b/>
          <w:i w:val="0"/>
          <w:color w:val="1B6F7A"/>
          <w:sz w:val="30"/>
        </w:rPr>
        <w:t>Before class (20 minutes)</w:t>
      </w:r>
    </w:p>
    <w:p>
      <w:pPr>
        <w:spacing w:after="100" w:before="0" w:line="288" w:lineRule="auto"/>
        <w:ind w:left="504" w:hanging="403"/>
      </w:pPr>
      <w:r>
        <w:rPr>
          <w:b/>
          <w:color w:val="1B6F7A"/>
          <w:sz w:val="23"/>
        </w:rPr>
        <w:t xml:space="preserve">1.  </w:t>
      </w:r>
      <w:r>
        <w:rPr>
          <w:b w:val="0"/>
          <w:i w:val="0"/>
          <w:sz w:val="23"/>
        </w:rPr>
        <w:t>Print the student test (1 per learner + 3). Print this packet's Speaking Task Cards (1 per pair), the Score Sheet, and the Self-Check (1 per learner).</w:t>
      </w:r>
    </w:p>
    <w:p>
      <w:pPr>
        <w:spacing w:after="100" w:before="0" w:line="288" w:lineRule="auto"/>
        <w:ind w:left="504" w:hanging="403"/>
      </w:pPr>
      <w:r>
        <w:rPr>
          <w:b/>
          <w:color w:val="1B6F7A"/>
          <w:sz w:val="23"/>
        </w:rPr>
        <w:t xml:space="preserve">2.  </w:t>
      </w:r>
      <w:r>
        <w:rPr>
          <w:b w:val="0"/>
          <w:i w:val="0"/>
          <w:sz w:val="23"/>
        </w:rPr>
        <w:t xml:space="preserve">Put </w:t>
      </w:r>
      <w:r>
        <w:rPr>
          <w:rFonts w:ascii="Consolas" w:hAnsi="Consolas"/>
          <w:b w:val="0"/>
          <w:i w:val="0"/>
          <w:color w:val="8B1A1A"/>
          <w:sz w:val="23"/>
        </w:rPr>
        <w:t>L1_Final_listening.mp3</w:t>
      </w:r>
      <w:r>
        <w:rPr>
          <w:b w:val="0"/>
          <w:i w:val="0"/>
          <w:sz w:val="23"/>
        </w:rPr>
        <w:t xml:space="preserve"> on a phone. Connect a small speaker. Play the first seconds to check the volume.</w:t>
      </w:r>
    </w:p>
    <w:p>
      <w:pPr>
        <w:spacing w:after="100" w:before="0" w:line="288" w:lineRule="auto"/>
        <w:ind w:left="504" w:hanging="403"/>
      </w:pPr>
      <w:r>
        <w:rPr>
          <w:b/>
          <w:color w:val="1B6F7A"/>
          <w:sz w:val="23"/>
        </w:rPr>
        <w:t xml:space="preserve">3.  </w:t>
      </w:r>
      <w:r>
        <w:rPr>
          <w:b w:val="0"/>
          <w:i w:val="0"/>
          <w:sz w:val="23"/>
        </w:rPr>
        <w:t>Set 2 chairs and 1 chair for you in a quiet corner (for the speaking interviews).</w:t>
      </w:r>
    </w:p>
    <w:p>
      <w:pPr>
        <w:spacing w:after="100" w:before="0" w:line="288" w:lineRule="auto"/>
        <w:ind w:left="504" w:hanging="403"/>
      </w:pPr>
      <w:r>
        <w:rPr>
          <w:b/>
          <w:color w:val="1B6F7A"/>
          <w:sz w:val="23"/>
        </w:rPr>
        <w:t xml:space="preserve">4.  </w:t>
      </w:r>
      <w:r>
        <w:rPr>
          <w:b w:val="0"/>
          <w:i w:val="0"/>
          <w:sz w:val="23"/>
        </w:rPr>
        <w:t>Have pencils and a clock or timer.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Warm-up + first interviews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Say:</w:t>
            </w:r>
            <w:r>
              <w:rPr>
                <w:b w:val="0"/>
                <w:i w:val="0"/>
                <w:sz w:val="23"/>
              </w:rPr>
              <w:t xml:space="preserve"> "Tonight is the test. Listening, then words and grammar, then a break, then a form. Don't worry. I read everything with you."</w:t>
            </w:r>
          </w:p>
          <w:p>
            <w:pPr>
              <w:spacing w:after="80" w:before="0" w:line="276" w:lineRule="auto"/>
              <w:ind w:left="317" w:hanging="259"/>
            </w:pPr>
            <w:r>
              <w:rPr>
                <w:b/>
                <w:color w:val="1B6F7A"/>
                <w:sz w:val="23"/>
              </w:rPr>
              <w:t xml:space="preserve">•  </w:t>
            </w:r>
            <w:r>
              <w:rPr>
                <w:b/>
                <w:i w:val="0"/>
                <w:sz w:val="23"/>
              </w:rPr>
              <w:t>Pairs</w:t>
            </w:r>
            <w:r>
              <w:rPr>
                <w:b w:val="0"/>
                <w:i w:val="0"/>
                <w:sz w:val="23"/>
              </w:rPr>
              <w:t xml:space="preserve"> ask and answer the questions on the Speaking Interview Card (write 4 of them on the board).</w:t>
            </w:r>
          </w:p>
          <w:p>
            <w:pPr>
              <w:spacing w:after="80" w:before="0" w:line="276" w:lineRule="auto"/>
              <w:ind w:left="317" w:hanging="259"/>
            </w:pPr>
            <w:r>
              <w:rPr>
                <w:b/>
                <w:color w:val="1B6F7A"/>
                <w:sz w:val="23"/>
              </w:rPr>
              <w:t xml:space="preserve">•  </w:t>
            </w:r>
            <w:r>
              <w:rPr>
                <w:b/>
                <w:i w:val="0"/>
                <w:sz w:val="23"/>
              </w:rPr>
              <w:t>You:</w:t>
            </w:r>
            <w:r>
              <w:rPr>
                <w:b w:val="0"/>
                <w:i w:val="0"/>
                <w:sz w:val="23"/>
              </w:rPr>
              <w:t xml:space="preserve"> call 2–3 pairs to the quiet corner for their speaking interview (3 minutes per pair).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2 · 6:10–6:25 · Listening test (Part A) · 15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val="0"/>
                <w:i w:val="0"/>
                <w:sz w:val="23"/>
              </w:rPr>
              <w:t>Hand out the test. Learners write their name.</w:t>
            </w:r>
          </w:p>
          <w:p>
            <w:pPr>
              <w:spacing w:after="80" w:before="0" w:line="276" w:lineRule="auto"/>
              <w:ind w:left="317" w:hanging="259"/>
            </w:pPr>
            <w:r>
              <w:rPr>
                <w:b/>
                <w:color w:val="1B6F7A"/>
                <w:sz w:val="23"/>
              </w:rPr>
              <w:t xml:space="preserve">•  </w:t>
            </w:r>
            <w:r>
              <w:rPr>
                <w:b/>
                <w:i w:val="0"/>
                <w:sz w:val="23"/>
              </w:rPr>
              <w:t>Read every item aloud</w:t>
            </w:r>
            <w:r>
              <w:rPr>
                <w:b w:val="0"/>
                <w:i w:val="0"/>
                <w:sz w:val="23"/>
              </w:rPr>
              <w:t xml:space="preserve"> and point to the pictures: "Number 1. Where does it hurt?…" Learners only look; they don't write yet.</w:t>
            </w:r>
          </w:p>
          <w:p>
            <w:pPr>
              <w:spacing w:after="80" w:before="0" w:line="276" w:lineRule="auto"/>
              <w:ind w:left="317" w:hanging="259"/>
            </w:pPr>
            <w:r>
              <w:rPr>
                <w:b/>
                <w:color w:val="1B6F7A"/>
                <w:sz w:val="23"/>
              </w:rPr>
              <w:t xml:space="preserve">•  </w:t>
            </w:r>
            <w:r>
              <w:rPr>
                <w:b/>
                <w:i w:val="0"/>
                <w:sz w:val="23"/>
              </w:rPr>
              <w:t>Say:</w:t>
            </w:r>
            <w:r>
              <w:rPr>
                <w:b w:val="0"/>
                <w:i w:val="0"/>
                <w:sz w:val="23"/>
              </w:rPr>
              <w:t xml:space="preserve"> "Circle </w:t>
            </w:r>
            <w:r>
              <w:rPr>
                <w:b/>
                <w:i w:val="0"/>
                <w:sz w:val="23"/>
              </w:rPr>
              <w:t>one</w:t>
            </w:r>
            <w:r>
              <w:rPr>
                <w:b w:val="0"/>
                <w:i w:val="0"/>
                <w:sz w:val="23"/>
              </w:rPr>
              <w:t xml:space="preserve"> answer. Number 3: write the number."</w:t>
            </w:r>
          </w:p>
          <w:p>
            <w:pPr>
              <w:spacing w:after="80" w:before="0" w:line="276" w:lineRule="auto"/>
              <w:ind w:left="317" w:hanging="259"/>
            </w:pPr>
            <w:r>
              <w:rPr>
                <w:b/>
                <w:color w:val="1B6F7A"/>
                <w:sz w:val="23"/>
              </w:rPr>
              <w:t xml:space="preserve">•  </w:t>
            </w:r>
            <w:r>
              <w:rPr>
                <w:b/>
                <w:i w:val="0"/>
                <w:sz w:val="23"/>
              </w:rPr>
              <w:t>Play 1:</w:t>
            </w:r>
            <w:r>
              <w:rPr>
                <w:b w:val="0"/>
                <w:i w:val="0"/>
                <w:sz w:val="23"/>
              </w:rPr>
              <w:t xml:space="preserve"> learners listen only. </w:t>
            </w:r>
            <w:r>
              <w:rPr>
                <w:b/>
                <w:i w:val="0"/>
                <w:sz w:val="23"/>
              </w:rPr>
              <w:t>Play 2:</w:t>
            </w:r>
            <w:r>
              <w:rPr>
                <w:b w:val="0"/>
                <w:i w:val="0"/>
                <w:sz w:val="23"/>
              </w:rPr>
              <w:t xml:space="preserve"> learners circle and write. </w:t>
            </w:r>
            <w:r>
              <w:rPr>
                <w:b/>
                <w:i w:val="0"/>
                <w:sz w:val="23"/>
              </w:rPr>
              <w:t>Play 3:</w:t>
            </w:r>
            <w:r>
              <w:rPr>
                <w:b w:val="0"/>
                <w:i w:val="0"/>
                <w:sz w:val="23"/>
              </w:rPr>
              <w:t xml:space="preserve"> learners check. Wait 30 seconds between plays.</w:t>
            </w:r>
          </w:p>
          <w:p>
            <w:pPr>
              <w:spacing w:after="80" w:before="0" w:line="276" w:lineRule="auto"/>
              <w:ind w:left="317" w:hanging="259"/>
            </w:pPr>
            <w:r>
              <w:rPr>
                <w:b/>
                <w:color w:val="1B6F7A"/>
                <w:sz w:val="23"/>
              </w:rPr>
              <w:t xml:space="preserve">•  </w:t>
            </w:r>
            <w:r>
              <w:rPr>
                <w:b w:val="0"/>
                <w:i w:val="0"/>
                <w:sz w:val="23"/>
              </w:rPr>
              <w:t>Learners who can't read yet: read the choices aloud and let them point; you circle for them.</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3 · 6:25–6:45 · Words and Grammar (Parts B and C) · 20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Part B:</w:t>
            </w:r>
            <w:r>
              <w:rPr>
                <w:b w:val="0"/>
                <w:i w:val="0"/>
                <w:sz w:val="23"/>
              </w:rPr>
              <w:t xml:space="preserve"> say "Look at the picture. Circle the word." Read both words for each picture aloud.</w:t>
            </w:r>
          </w:p>
          <w:p>
            <w:pPr>
              <w:spacing w:after="80" w:before="0" w:line="276" w:lineRule="auto"/>
              <w:ind w:left="317" w:hanging="259"/>
            </w:pPr>
            <w:r>
              <w:rPr>
                <w:b/>
                <w:color w:val="1B6F7A"/>
                <w:sz w:val="23"/>
              </w:rPr>
              <w:t xml:space="preserve">•  </w:t>
            </w:r>
            <w:r>
              <w:rPr>
                <w:b/>
                <w:i w:val="0"/>
                <w:sz w:val="23"/>
              </w:rPr>
              <w:t>Part C:</w:t>
            </w:r>
            <w:r>
              <w:rPr>
                <w:b w:val="0"/>
                <w:i w:val="0"/>
                <w:sz w:val="23"/>
              </w:rPr>
              <w:t xml:space="preserve"> read each sentence aloud with "blank" for the missing word, then read the two words: "Number 1. </w:t>
            </w:r>
            <w:r>
              <w:rPr>
                <w:b w:val="0"/>
                <w:i/>
                <w:sz w:val="23"/>
              </w:rPr>
              <w:t>Blank</w:t>
            </w:r>
            <w:r>
              <w:rPr>
                <w:b w:val="0"/>
                <w:i w:val="0"/>
                <w:sz w:val="23"/>
              </w:rPr>
              <w:t xml:space="preserve"> you from Mexico? </w:t>
            </w:r>
            <w:r>
              <w:rPr>
                <w:b/>
                <w:i w:val="0"/>
                <w:sz w:val="23"/>
              </w:rPr>
              <w:t>Are? Is?</w:t>
            </w:r>
            <w:r>
              <w:rPr>
                <w:b w:val="0"/>
                <w:i w:val="0"/>
                <w:sz w:val="23"/>
              </w:rPr>
              <w:t>" Learners circle. About 1 minute per item.</w:t>
            </w:r>
          </w:p>
          <w:p>
            <w:pPr>
              <w:spacing w:after="80" w:before="0" w:line="276" w:lineRule="auto"/>
              <w:ind w:left="317" w:hanging="259"/>
            </w:pPr>
            <w:r>
              <w:rPr>
                <w:b/>
                <w:color w:val="1B6F7A"/>
                <w:sz w:val="23"/>
              </w:rPr>
              <w:t xml:space="preserve">•  </w:t>
            </w:r>
            <w:r>
              <w:rPr>
                <w:b w:val="0"/>
                <w:i w:val="0"/>
                <w:sz w:val="23"/>
              </w:rPr>
              <w:t>Do the first item of each part together on the board as an example (a different sentence, not a test item).</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Collect nothing. Learners keep their test face down.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4 · 7:00–7:10 · Form (Part D) + interviews · 10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Say:</w:t>
            </w:r>
            <w:r>
              <w:rPr>
                <w:b w:val="0"/>
                <w:i w:val="0"/>
                <w:sz w:val="23"/>
              </w:rPr>
              <w:t xml:space="preserve"> "Look at the card. Write the information on the job application." Point to the first line on the card and on the form.</w:t>
            </w:r>
          </w:p>
          <w:p>
            <w:pPr>
              <w:spacing w:after="80" w:before="0" w:line="276" w:lineRule="auto"/>
              <w:ind w:left="317" w:hanging="259"/>
            </w:pPr>
            <w:r>
              <w:rPr>
                <w:b/>
                <w:color w:val="1B6F7A"/>
                <w:sz w:val="23"/>
              </w:rPr>
              <w:t xml:space="preserve">•  </w:t>
            </w:r>
            <w:r>
              <w:rPr>
                <w:b w:val="0"/>
                <w:i w:val="0"/>
                <w:sz w:val="23"/>
              </w:rPr>
              <w:t>Learners work alone. They may copy letters one by one; that is OK.</w:t>
            </w:r>
          </w:p>
          <w:p>
            <w:pPr>
              <w:spacing w:after="80" w:before="0" w:line="276" w:lineRule="auto"/>
              <w:ind w:left="317" w:hanging="259"/>
            </w:pPr>
            <w:r>
              <w:rPr>
                <w:b/>
                <w:color w:val="1B6F7A"/>
                <w:sz w:val="23"/>
              </w:rPr>
              <w:t xml:space="preserve">•  </w:t>
            </w:r>
            <w:r>
              <w:rPr>
                <w:b/>
                <w:i w:val="0"/>
                <w:sz w:val="23"/>
              </w:rPr>
              <w:t>You:</w:t>
            </w:r>
            <w:r>
              <w:rPr>
                <w:b w:val="0"/>
                <w:i w:val="0"/>
                <w:sz w:val="23"/>
              </w:rPr>
              <w:t xml:space="preserve"> start the remaining speaking interviews in the quiet corner.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7:10–7:30 · Interviews, then the Self-Check</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Finish all interviews.</w:t>
            </w:r>
            <w:r>
              <w:rPr>
                <w:b w:val="0"/>
                <w:i w:val="0"/>
                <w:sz w:val="23"/>
              </w:rPr>
              <w:t xml:space="preserve"> Learners who are waiting do the Can-Do Self-Check, then practice the Task Cards with a partner.</w:t>
            </w:r>
          </w:p>
          <w:p>
            <w:pPr>
              <w:spacing w:after="80" w:before="0" w:line="276" w:lineRule="auto"/>
              <w:ind w:left="317" w:hanging="259"/>
            </w:pPr>
            <w:r>
              <w:rPr>
                <w:b/>
                <w:color w:val="1B6F7A"/>
                <w:sz w:val="23"/>
              </w:rPr>
              <w:t xml:space="preserve">•  </w:t>
            </w:r>
            <w:r>
              <w:rPr>
                <w:b/>
                <w:i w:val="0"/>
                <w:sz w:val="23"/>
              </w:rPr>
              <w:t>② Collect</w:t>
            </w:r>
            <w:r>
              <w:rPr>
                <w:b w:val="0"/>
                <w:i w:val="0"/>
                <w:sz w:val="23"/>
              </w:rPr>
              <w:t xml:space="preserve"> the tests and the self-checks. Say "Thank you! Great work!"</w:t>
            </w:r>
          </w:p>
          <w:p>
            <w:pPr>
              <w:spacing w:after="80" w:before="0" w:line="276" w:lineRule="auto"/>
              <w:ind w:left="317" w:hanging="259"/>
            </w:pPr>
            <w:r>
              <w:rPr>
                <w:b/>
                <w:color w:val="1B6F7A"/>
                <w:sz w:val="23"/>
              </w:rPr>
              <w:t xml:space="preserve">•  </w:t>
            </w:r>
            <w:r>
              <w:rPr>
                <w:b/>
                <w:i w:val="0"/>
                <w:sz w:val="23"/>
              </w:rPr>
              <w:t>③ Go over the listening (5 min, optional):</w:t>
            </w:r>
            <w:r>
              <w:rPr>
                <w:b w:val="0"/>
                <w:i w:val="0"/>
                <w:sz w:val="23"/>
              </w:rPr>
              <w:t xml:space="preserve"> play the audio once more and say the answers.</w:t>
            </w:r>
          </w:p>
        </w:tc>
      </w:tr>
    </w:tbl>
    <w:p>
      <w:pPr>
        <w:spacing w:after="240" w:before="0" w:line="240" w:lineRule="auto"/>
      </w:pPr>
      <w:r>
        <w:rPr>
          <w:sz w:val="8"/>
        </w:rPr>
      </w:r>
    </w:p>
    <w:p>
      <w:pPr>
        <w:keepNext/>
        <w:spacing w:after="120" w:before="320" w:line="252" w:lineRule="auto"/>
      </w:pPr>
      <w:r>
        <w:rPr>
          <w:b/>
          <w:i w:val="0"/>
          <w:color w:val="1B6F7A"/>
          <w:sz w:val="30"/>
        </w:rPr>
        <w:t>Clock-time plan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502"/>
        <w:gridCol w:w="792"/>
        <w:gridCol w:w="828"/>
        <w:gridCol w:w="286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50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828"/>
            <w:vAlign w:val="center"/>
            <w:shd w:val="clear" w:color="auto" w:fill="1F3A5F"/>
          </w:tcPr>
          <w:p>
            <w:pPr>
              <w:keepNext/>
              <w:spacing w:after="0" w:before="0" w:line="264" w:lineRule="auto"/>
            </w:pPr>
            <w:r>
              <w:rPr>
                <w:b/>
                <w:i w:val="0"/>
                <w:color w:val="FFFFFF"/>
                <w:sz w:val="21"/>
              </w:rPr>
              <w:t>Grouping</w:t>
            </w:r>
          </w:p>
        </w:tc>
        <w:tc>
          <w:tcPr>
            <w:tcW w:type="dxa" w:w="2869"/>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503"/>
            <w:vAlign w:val="center"/>
          </w:tcPr>
          <w:p>
            <w:pPr>
              <w:keepNext/>
              <w:spacing w:after="0" w:before="0" w:line="264" w:lineRule="auto"/>
            </w:pPr>
            <w:r>
              <w:rPr>
                <w:b w:val="0"/>
                <w:i w:val="0"/>
                <w:sz w:val="21"/>
              </w:rPr>
              <w:t>Warm-up (pair questions) + first speaking interviews</w:t>
            </w:r>
          </w:p>
        </w:tc>
        <w:tc>
          <w:tcPr>
            <w:tcW w:type="dxa" w:w="792"/>
            <w:vAlign w:val="center"/>
          </w:tcPr>
          <w:p>
            <w:pPr>
              <w:keepNext/>
              <w:spacing w:after="0" w:before="0" w:line="264" w:lineRule="auto"/>
            </w:pPr>
            <w:r>
              <w:rPr>
                <w:b w:val="0"/>
                <w:i w:val="0"/>
                <w:sz w:val="21"/>
              </w:rPr>
              <w:t>10</w:t>
            </w:r>
          </w:p>
        </w:tc>
        <w:tc>
          <w:tcPr>
            <w:tcW w:type="dxa" w:w="828"/>
            <w:vAlign w:val="center"/>
          </w:tcPr>
          <w:p>
            <w:pPr>
              <w:keepNext/>
              <w:spacing w:after="0" w:before="0" w:line="264" w:lineRule="auto"/>
            </w:pPr>
            <w:r>
              <w:rPr>
                <w:b w:val="0"/>
                <w:i w:val="0"/>
                <w:sz w:val="21"/>
              </w:rPr>
              <w:t>Pairs</w:t>
            </w:r>
          </w:p>
        </w:tc>
        <w:tc>
          <w:tcPr>
            <w:tcW w:type="dxa" w:w="2869"/>
            <w:vAlign w:val="center"/>
          </w:tcPr>
          <w:p>
            <w:pPr>
              <w:keepNext/>
              <w:spacing w:after="0" w:before="0" w:line="264" w:lineRule="auto"/>
            </w:pPr>
            <w:r>
              <w:rPr>
                <w:b w:val="0"/>
                <w:i w:val="0"/>
                <w:sz w:val="21"/>
              </w:rPr>
              <w:t>Shorten the warm-up</w:t>
            </w:r>
          </w:p>
        </w:tc>
      </w:tr>
      <w:tr>
        <w:trPr>
          <w:cantSplit/>
        </w:trPr>
        <w:tc>
          <w:tcPr>
            <w:tcW w:type="dxa" w:w="1656"/>
            <w:vAlign w:val="center"/>
            <w:shd w:val="clear" w:color="auto" w:fill="EEF4F7"/>
          </w:tcPr>
          <w:p>
            <w:pPr>
              <w:keepNext/>
              <w:spacing w:after="0" w:before="0" w:line="264" w:lineRule="auto"/>
            </w:pPr>
            <w:r>
              <w:rPr>
                <w:b w:val="0"/>
                <w:i w:val="0"/>
                <w:sz w:val="21"/>
              </w:rPr>
              <w:t>6:10–6:25</w:t>
            </w:r>
          </w:p>
        </w:tc>
        <w:tc>
          <w:tcPr>
            <w:tcW w:type="dxa" w:w="3503"/>
            <w:vAlign w:val="center"/>
            <w:shd w:val="clear" w:color="auto" w:fill="EEF4F7"/>
          </w:tcPr>
          <w:p>
            <w:pPr>
              <w:keepNext/>
              <w:spacing w:after="0" w:before="0" w:line="264" w:lineRule="auto"/>
            </w:pPr>
            <w:r>
              <w:rPr>
                <w:b/>
                <w:i w:val="0"/>
                <w:sz w:val="21"/>
              </w:rPr>
              <w:t>Part A: Listening</w:t>
            </w:r>
            <w:r>
              <w:rPr>
                <w:b w:val="0"/>
                <w:i w:val="0"/>
                <w:sz w:val="21"/>
              </w:rPr>
              <w:t xml:space="preserve"> (play 2–3 times)</w:t>
            </w:r>
          </w:p>
        </w:tc>
        <w:tc>
          <w:tcPr>
            <w:tcW w:type="dxa" w:w="792"/>
            <w:vAlign w:val="center"/>
            <w:shd w:val="clear" w:color="auto" w:fill="EEF4F7"/>
          </w:tcPr>
          <w:p>
            <w:pPr>
              <w:keepNext/>
              <w:spacing w:after="0" w:before="0" w:line="264" w:lineRule="auto"/>
            </w:pPr>
            <w:r>
              <w:rPr>
                <w:b w:val="0"/>
                <w:i w:val="0"/>
                <w:sz w:val="21"/>
              </w:rPr>
              <w:t>15</w:t>
            </w:r>
          </w:p>
        </w:tc>
        <w:tc>
          <w:tcPr>
            <w:tcW w:type="dxa" w:w="828"/>
            <w:vAlign w:val="center"/>
            <w:shd w:val="clear" w:color="auto" w:fill="EEF4F7"/>
          </w:tcPr>
          <w:p>
            <w:pPr>
              <w:keepNext/>
              <w:spacing w:after="0" w:before="0" w:line="264" w:lineRule="auto"/>
            </w:pPr>
            <w:r>
              <w:rPr>
                <w:b w:val="0"/>
                <w:i w:val="0"/>
                <w:sz w:val="21"/>
              </w:rPr>
              <w:t>Individuals</w:t>
            </w:r>
          </w:p>
        </w:tc>
        <w:tc>
          <w:tcPr>
            <w:tcW w:type="dxa" w:w="2869"/>
            <w:vAlign w:val="center"/>
            <w:shd w:val="clear" w:color="auto" w:fill="EEF4F7"/>
          </w:tcPr>
          <w:p>
            <w:pPr>
              <w:keepNext/>
              <w:spacing w:after="0" w:before="0" w:line="264" w:lineRule="auto"/>
            </w:pPr>
            <w:r>
              <w:rPr>
                <w:b/>
                <w:i w:val="0"/>
                <w:sz w:val="21"/>
              </w:rPr>
              <w:t>Never skip</w:t>
            </w:r>
            <w:r>
              <w:rPr>
                <w:b w:val="0"/>
                <w:i w:val="0"/>
                <w:sz w:val="21"/>
              </w:rPr>
              <w:t>; 2 plays are OK</w:t>
            </w:r>
          </w:p>
        </w:tc>
      </w:tr>
      <w:tr>
        <w:trPr>
          <w:cantSplit/>
        </w:trPr>
        <w:tc>
          <w:tcPr>
            <w:tcW w:type="dxa" w:w="1656"/>
            <w:vAlign w:val="center"/>
          </w:tcPr>
          <w:p>
            <w:pPr>
              <w:keepNext/>
              <w:spacing w:after="0" w:before="0" w:line="264" w:lineRule="auto"/>
            </w:pPr>
            <w:r>
              <w:rPr>
                <w:b w:val="0"/>
                <w:i w:val="0"/>
                <w:sz w:val="21"/>
              </w:rPr>
              <w:t>6:25–6:45</w:t>
            </w:r>
          </w:p>
        </w:tc>
        <w:tc>
          <w:tcPr>
            <w:tcW w:type="dxa" w:w="3503"/>
            <w:vAlign w:val="center"/>
          </w:tcPr>
          <w:p>
            <w:pPr>
              <w:keepNext/>
              <w:spacing w:after="0" w:before="0" w:line="264" w:lineRule="auto"/>
            </w:pPr>
            <w:r>
              <w:rPr>
                <w:b/>
                <w:i w:val="0"/>
                <w:sz w:val="21"/>
              </w:rPr>
              <w:t>Parts B + C: Words and Grammar</w:t>
            </w:r>
          </w:p>
        </w:tc>
        <w:tc>
          <w:tcPr>
            <w:tcW w:type="dxa" w:w="792"/>
            <w:vAlign w:val="center"/>
          </w:tcPr>
          <w:p>
            <w:pPr>
              <w:keepNext/>
              <w:spacing w:after="0" w:before="0" w:line="264" w:lineRule="auto"/>
            </w:pPr>
            <w:r>
              <w:rPr>
                <w:b w:val="0"/>
                <w:i w:val="0"/>
                <w:sz w:val="21"/>
              </w:rPr>
              <w:t>20</w:t>
            </w:r>
          </w:p>
        </w:tc>
        <w:tc>
          <w:tcPr>
            <w:tcW w:type="dxa" w:w="828"/>
            <w:vAlign w:val="center"/>
          </w:tcPr>
          <w:p>
            <w:pPr>
              <w:keepNext/>
              <w:spacing w:after="0" w:before="0" w:line="264" w:lineRule="auto"/>
            </w:pPr>
            <w:r>
              <w:rPr>
                <w:b w:val="0"/>
                <w:i w:val="0"/>
                <w:sz w:val="21"/>
              </w:rPr>
              <w:t>Individuals</w:t>
            </w:r>
          </w:p>
        </w:tc>
        <w:tc>
          <w:tcPr>
            <w:tcW w:type="dxa" w:w="2869"/>
            <w:vAlign w:val="center"/>
          </w:tcPr>
          <w:p>
            <w:pPr>
              <w:keepNext/>
              <w:spacing w:after="0" w:before="0" w:line="264" w:lineRule="auto"/>
            </w:pPr>
            <w:r>
              <w:rPr>
                <w:b/>
                <w:i w:val="0"/>
                <w:sz w:val="21"/>
              </w:rPr>
              <w:t>Never skip</w:t>
            </w:r>
            <w:r>
              <w:rPr>
                <w:b w:val="0"/>
                <w:i w:val="0"/>
                <w:sz w:val="21"/>
              </w:rPr>
              <w:t>; slow readers finish Part C after the break</w:t>
            </w:r>
          </w:p>
        </w:tc>
      </w:tr>
      <w:tr>
        <w:trPr>
          <w:cantSplit/>
        </w:trPr>
        <w:tc>
          <w:tcPr>
            <w:tcW w:type="dxa" w:w="1656"/>
            <w:vAlign w:val="center"/>
            <w:shd w:val="clear" w:color="auto" w:fill="EEF4F7"/>
          </w:tcPr>
          <w:p>
            <w:pPr>
              <w:keepNext/>
              <w:spacing w:after="0" w:before="0" w:line="264" w:lineRule="auto"/>
            </w:pPr>
            <w:r>
              <w:rPr>
                <w:b w:val="0"/>
                <w:i w:val="0"/>
                <w:sz w:val="21"/>
              </w:rPr>
              <w:t>6:45–7:00</w:t>
            </w:r>
          </w:p>
        </w:tc>
        <w:tc>
          <w:tcPr>
            <w:tcW w:type="dxa" w:w="3503"/>
            <w:vAlign w:val="center"/>
            <w:shd w:val="clear" w:color="auto" w:fill="EEF4F7"/>
          </w:tcPr>
          <w:p>
            <w:pPr>
              <w:keepNext/>
              <w:spacing w:after="0" w:before="0" w:line="264" w:lineRule="auto"/>
            </w:pPr>
            <w:r>
              <w:rPr>
                <w:b w:val="0"/>
                <w:i w:val="0"/>
                <w:sz w:val="21"/>
              </w:rPr>
              <w:t>BREAK</w:t>
            </w:r>
          </w:p>
        </w:tc>
        <w:tc>
          <w:tcPr>
            <w:tcW w:type="dxa" w:w="792"/>
            <w:vAlign w:val="center"/>
            <w:shd w:val="clear" w:color="auto" w:fill="EEF4F7"/>
          </w:tcPr>
          <w:p>
            <w:pPr>
              <w:keepNext/>
              <w:spacing w:after="0" w:before="0" w:line="264" w:lineRule="auto"/>
            </w:pPr>
            <w:r>
              <w:rPr>
                <w:b w:val="0"/>
                <w:i w:val="0"/>
                <w:sz w:val="21"/>
              </w:rPr>
              <w:t>15</w:t>
            </w:r>
          </w:p>
        </w:tc>
        <w:tc>
          <w:tcPr>
            <w:tcW w:type="dxa" w:w="828"/>
            <w:vAlign w:val="center"/>
            <w:shd w:val="clear" w:color="auto" w:fill="EEF4F7"/>
          </w:tcPr>
          <w:p>
            <w:pPr>
              <w:keepNext/>
              <w:spacing w:after="0" w:before="0" w:line="264" w:lineRule="auto"/>
            </w:pPr>
          </w:p>
        </w:tc>
        <w:tc>
          <w:tcPr>
            <w:tcW w:type="dxa" w:w="2869"/>
            <w:vAlign w:val="center"/>
            <w:shd w:val="clear" w:color="auto" w:fill="EEF4F7"/>
          </w:tcPr>
          <w:p>
            <w:pPr>
              <w:keepNext/>
              <w:spacing w:after="0" w:before="0" w:line="264" w:lineRule="auto"/>
            </w:pPr>
          </w:p>
        </w:tc>
      </w:tr>
      <w:tr>
        <w:trPr>
          <w:cantSplit/>
        </w:trPr>
        <w:tc>
          <w:tcPr>
            <w:tcW w:type="dxa" w:w="1656"/>
            <w:vAlign w:val="center"/>
          </w:tcPr>
          <w:p>
            <w:pPr>
              <w:keepNext/>
              <w:spacing w:after="0" w:before="0" w:line="264" w:lineRule="auto"/>
            </w:pPr>
            <w:r>
              <w:rPr>
                <w:b w:val="0"/>
                <w:i w:val="0"/>
                <w:sz w:val="21"/>
              </w:rPr>
              <w:t>7:00–7:10</w:t>
            </w:r>
          </w:p>
        </w:tc>
        <w:tc>
          <w:tcPr>
            <w:tcW w:type="dxa" w:w="3503"/>
            <w:vAlign w:val="center"/>
          </w:tcPr>
          <w:p>
            <w:pPr>
              <w:keepNext/>
              <w:spacing w:after="0" w:before="0" w:line="264" w:lineRule="auto"/>
            </w:pPr>
            <w:r>
              <w:rPr>
                <w:b/>
                <w:i w:val="0"/>
                <w:sz w:val="21"/>
              </w:rPr>
              <w:t>Part D: Form</w:t>
            </w:r>
            <w:r>
              <w:rPr>
                <w:b w:val="0"/>
                <w:i w:val="0"/>
                <w:sz w:val="21"/>
              </w:rPr>
              <w:t xml:space="preserve"> + speaking interviews</w:t>
            </w:r>
          </w:p>
        </w:tc>
        <w:tc>
          <w:tcPr>
            <w:tcW w:type="dxa" w:w="792"/>
            <w:vAlign w:val="center"/>
          </w:tcPr>
          <w:p>
            <w:pPr>
              <w:keepNext/>
              <w:spacing w:after="0" w:before="0" w:line="264" w:lineRule="auto"/>
            </w:pPr>
            <w:r>
              <w:rPr>
                <w:b w:val="0"/>
                <w:i w:val="0"/>
                <w:sz w:val="21"/>
              </w:rPr>
              <w:t>10</w:t>
            </w:r>
          </w:p>
        </w:tc>
        <w:tc>
          <w:tcPr>
            <w:tcW w:type="dxa" w:w="828"/>
            <w:vAlign w:val="center"/>
          </w:tcPr>
          <w:p>
            <w:pPr>
              <w:keepNext/>
              <w:spacing w:after="0" w:before="0" w:line="264" w:lineRule="auto"/>
            </w:pPr>
            <w:r>
              <w:rPr>
                <w:b w:val="0"/>
                <w:i w:val="0"/>
                <w:sz w:val="21"/>
              </w:rPr>
              <w:t>Individuals</w:t>
            </w:r>
          </w:p>
        </w:tc>
        <w:tc>
          <w:tcPr>
            <w:tcW w:type="dxa" w:w="2869"/>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7:10–7:30</w:t>
            </w:r>
          </w:p>
        </w:tc>
        <w:tc>
          <w:tcPr>
            <w:tcW w:type="dxa" w:w="3503"/>
            <w:vAlign w:val="center"/>
            <w:shd w:val="clear" w:color="auto" w:fill="EEF4F7"/>
          </w:tcPr>
          <w:p>
            <w:pPr>
              <w:spacing w:after="0" w:before="0" w:line="264" w:lineRule="auto"/>
            </w:pPr>
            <w:r>
              <w:rPr>
                <w:b w:val="0"/>
                <w:i w:val="0"/>
                <w:sz w:val="21"/>
              </w:rPr>
              <w:t>Finish interviews; Can-Do Self-Check; go over the listening</w:t>
            </w:r>
          </w:p>
        </w:tc>
        <w:tc>
          <w:tcPr>
            <w:tcW w:type="dxa" w:w="792"/>
            <w:vAlign w:val="center"/>
            <w:shd w:val="clear" w:color="auto" w:fill="EEF4F7"/>
          </w:tcPr>
          <w:p>
            <w:pPr>
              <w:spacing w:after="0" w:before="0" w:line="264" w:lineRule="auto"/>
            </w:pPr>
            <w:r>
              <w:rPr>
                <w:b w:val="0"/>
                <w:i w:val="0"/>
                <w:sz w:val="21"/>
              </w:rPr>
              <w:t>20</w:t>
            </w:r>
          </w:p>
        </w:tc>
        <w:tc>
          <w:tcPr>
            <w:tcW w:type="dxa" w:w="828"/>
            <w:vAlign w:val="center"/>
            <w:shd w:val="clear" w:color="auto" w:fill="EEF4F7"/>
          </w:tcPr>
          <w:p>
            <w:pPr>
              <w:spacing w:after="0" w:before="0" w:line="264" w:lineRule="auto"/>
            </w:pPr>
          </w:p>
        </w:tc>
        <w:tc>
          <w:tcPr>
            <w:tcW w:type="dxa" w:w="2869"/>
            <w:vAlign w:val="center"/>
            <w:shd w:val="clear" w:color="auto" w:fill="EEF4F7"/>
          </w:tcPr>
          <w:p>
            <w:pPr>
              <w:spacing w:after="0" w:before="0" w:line="264" w:lineRule="auto"/>
            </w:pPr>
            <w:r>
              <w:rPr>
                <w:b w:val="0"/>
                <w:i w:val="0"/>
                <w:sz w:val="21"/>
              </w:rPr>
              <w:t>The self-check can go home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Written test time:</w:t>
            </w:r>
            <w:r>
              <w:rPr>
                <w:b w:val="0"/>
                <w:i w:val="0"/>
                <w:sz w:val="22"/>
              </w:rPr>
              <w:t xml:space="preserve"> 15 + 20 + 10 = </w:t>
            </w:r>
            <w:r>
              <w:rPr>
                <w:b/>
                <w:i w:val="0"/>
                <w:sz w:val="22"/>
              </w:rPr>
              <w:t>45 minutes</w:t>
            </w:r>
            <w:r>
              <w:rPr>
                <w:b w:val="0"/>
                <w:i w:val="0"/>
                <w:sz w:val="22"/>
              </w:rPr>
              <w:t>. Interviews happen during the warm-up and after the break, while learners work alone.</w:t>
            </w:r>
          </w:p>
        </w:tc>
      </w:tr>
    </w:tbl>
    <w:p>
      <w:pPr>
        <w:spacing w:after="200" w:before="0" w:line="240" w:lineRule="auto"/>
      </w:pPr>
      <w:r>
        <w:rPr>
          <w:sz w:val="8"/>
        </w:rPr>
      </w:r>
    </w:p>
    <w:p>
      <w:pPr>
        <w:keepNext/>
        <w:spacing w:after="120" w:before="320" w:line="252" w:lineRule="auto"/>
      </w:pPr>
      <w:r>
        <w:rPr>
          <w:b/>
          <w:i w:val="0"/>
          <w:color w:val="1B6F7A"/>
          <w:sz w:val="30"/>
        </w:rPr>
        <w:t>Speaking interview (3 minutes per pair)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How to do it</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i w:val="0"/>
                <w:sz w:val="23"/>
              </w:rPr>
              <w:t>Pairs</w:t>
            </w:r>
            <w:r>
              <w:rPr>
                <w:b w:val="0"/>
                <w:i w:val="0"/>
                <w:sz w:val="23"/>
              </w:rPr>
              <w:t xml:space="preserve"> come to the quiet corner (or one learner, if there is an odd number; you are the partner).</w:t>
            </w:r>
          </w:p>
          <w:p>
            <w:pPr>
              <w:spacing w:after="80" w:before="0" w:line="276" w:lineRule="auto"/>
              <w:ind w:left="317" w:hanging="259"/>
            </w:pPr>
            <w:r>
              <w:rPr>
                <w:b/>
                <w:color w:val="1B6F7A"/>
                <w:sz w:val="23"/>
              </w:rPr>
              <w:t xml:space="preserve">•  </w:t>
            </w:r>
            <w:r>
              <w:rPr>
                <w:b/>
                <w:i w:val="0"/>
                <w:sz w:val="23"/>
              </w:rPr>
              <w:t>How many:</w:t>
            </w:r>
            <w:r>
              <w:rPr>
                <w:b w:val="0"/>
                <w:i w:val="0"/>
                <w:sz w:val="23"/>
              </w:rPr>
              <w:t xml:space="preserve"> 15 learners ≈ 8 pairs ≈ 24 minutes: about 3 pairs at 6:00–6:10 and 5 pairs at 7:00–7:30. 7–8 learners ≈ 4 pairs ≈ 12 minutes.</w:t>
            </w:r>
          </w:p>
          <w:p>
            <w:pPr>
              <w:spacing w:after="80" w:before="0" w:line="276" w:lineRule="auto"/>
              <w:ind w:left="317" w:hanging="259"/>
            </w:pPr>
            <w:r>
              <w:rPr>
                <w:b/>
                <w:color w:val="1B6F7A"/>
                <w:sz w:val="23"/>
              </w:rPr>
              <w:t xml:space="preserve">•  </w:t>
            </w:r>
            <w:r>
              <w:rPr>
                <w:b/>
                <w:i w:val="0"/>
                <w:sz w:val="23"/>
              </w:rPr>
              <w:t>Part 1 (1 minute):</w:t>
            </w:r>
            <w:r>
              <w:rPr>
                <w:b w:val="0"/>
                <w:i w:val="0"/>
                <w:sz w:val="23"/>
              </w:rPr>
              <w:t xml:space="preserve"> ask each learner </w:t>
            </w:r>
            <w:r>
              <w:rPr>
                <w:b/>
                <w:i w:val="0"/>
                <w:sz w:val="23"/>
              </w:rPr>
              <w:t>2 questions</w:t>
            </w:r>
            <w:r>
              <w:rPr>
                <w:b w:val="0"/>
                <w:i w:val="0"/>
                <w:sz w:val="23"/>
              </w:rPr>
              <w:t xml:space="preserve"> from the Speaking Interview Card. Use different questions for each partner.</w:t>
            </w:r>
          </w:p>
          <w:p>
            <w:pPr>
              <w:spacing w:after="80" w:before="0" w:line="276" w:lineRule="auto"/>
              <w:ind w:left="317" w:hanging="259"/>
            </w:pPr>
            <w:r>
              <w:rPr>
                <w:b/>
                <w:color w:val="1B6F7A"/>
                <w:sz w:val="23"/>
              </w:rPr>
              <w:t xml:space="preserve">•  </w:t>
            </w:r>
            <w:r>
              <w:rPr>
                <w:b/>
                <w:i w:val="0"/>
                <w:sz w:val="23"/>
              </w:rPr>
              <w:t>Part 2 (2 minutes):</w:t>
            </w:r>
            <w:r>
              <w:rPr>
                <w:b w:val="0"/>
                <w:i w:val="0"/>
                <w:sz w:val="23"/>
              </w:rPr>
              <w:t xml:space="preserve"> give the pair a Task Card: </w:t>
            </w:r>
            <w:r>
              <w:rPr>
                <w:b/>
                <w:i w:val="0"/>
                <w:sz w:val="23"/>
              </w:rPr>
              <w:t>Mini job interview: Can you…?</w:t>
            </w:r>
            <w:r>
              <w:rPr>
                <w:b w:val="0"/>
                <w:i w:val="0"/>
                <w:sz w:val="23"/>
              </w:rPr>
              <w:t xml:space="preserve"> Learner A asks; Learner B answers. Then switch.</w:t>
            </w:r>
          </w:p>
          <w:p>
            <w:pPr>
              <w:spacing w:after="80" w:before="0" w:line="276" w:lineRule="auto"/>
              <w:ind w:left="317" w:hanging="259"/>
            </w:pPr>
            <w:r>
              <w:rPr>
                <w:b/>
                <w:color w:val="1B6F7A"/>
                <w:sz w:val="23"/>
              </w:rPr>
              <w:t xml:space="preserve">•  </w:t>
            </w:r>
            <w:r>
              <w:rPr>
                <w:b/>
                <w:i w:val="0"/>
                <w:sz w:val="23"/>
              </w:rPr>
              <w:t>Score right away</w:t>
            </w:r>
            <w:r>
              <w:rPr>
                <w:b w:val="0"/>
                <w:i w:val="0"/>
                <w:sz w:val="23"/>
              </w:rPr>
              <w:t xml:space="preserve"> on the Score Sheet: 3 areas, 1–3 points each (total 3–9). Write one thing the learner did well.</w:t>
            </w:r>
          </w:p>
          <w:p>
            <w:pPr>
              <w:spacing w:after="80" w:before="0" w:line="276" w:lineRule="auto"/>
              <w:ind w:left="317" w:hanging="259"/>
            </w:pPr>
            <w:r>
              <w:rPr>
                <w:b/>
                <w:color w:val="1B6F7A"/>
                <w:sz w:val="23"/>
              </w:rPr>
              <w:t xml:space="preserve">•  </w:t>
            </w:r>
            <w:r>
              <w:rPr>
                <w:b/>
                <w:i w:val="0"/>
                <w:sz w:val="23"/>
              </w:rPr>
              <w:t>Be kind:</w:t>
            </w:r>
            <w:r>
              <w:rPr>
                <w:b w:val="0"/>
                <w:i w:val="0"/>
                <w:sz w:val="23"/>
              </w:rPr>
              <w:t xml:space="preserve"> smile, repeat a question once, point to the picture. Don't correct during the interview.</w:t>
            </w:r>
          </w:p>
          <w:p>
            <w:pPr>
              <w:spacing w:after="80" w:before="0" w:line="276" w:lineRule="auto"/>
              <w:ind w:left="317" w:hanging="259"/>
            </w:pPr>
            <w:r>
              <w:rPr>
                <w:b/>
                <w:color w:val="1B6F7A"/>
                <w:sz w:val="23"/>
              </w:rPr>
              <w:t xml:space="preserve">•  </w:t>
            </w:r>
            <w:r>
              <w:rPr>
                <w:b/>
                <w:i w:val="0"/>
                <w:sz w:val="23"/>
              </w:rPr>
              <w:t>Target grammar for this interview:</w:t>
            </w:r>
            <w:r>
              <w:rPr>
                <w:b w:val="0"/>
                <w:i w:val="0"/>
                <w:sz w:val="23"/>
              </w:rPr>
              <w:t xml:space="preserve"> be questions and short answers; </w:t>
            </w:r>
            <w:r>
              <w:rPr>
                <w:b w:val="0"/>
                <w:i/>
                <w:sz w:val="23"/>
              </w:rPr>
              <w:t>Can you…? Yes, I can. / No, I can't.</w:t>
            </w:r>
            <w:r>
              <w:rPr>
                <w:b w:val="0"/>
                <w:i w:val="0"/>
                <w:sz w:val="23"/>
              </w:rPr>
              <w:t xml:space="preserve">, </w:t>
            </w:r>
            <w:r>
              <w:rPr>
                <w:b w:val="0"/>
                <w:i/>
                <w:sz w:val="23"/>
              </w:rPr>
              <w:t>I can + verb</w:t>
            </w:r>
            <w:r>
              <w:rPr>
                <w:b w:val="0"/>
                <w:i w:val="0"/>
                <w:sz w:val="23"/>
              </w:rPr>
              <w:t>.</w:t>
            </w:r>
          </w:p>
        </w:tc>
      </w:tr>
    </w:tbl>
    <w:p>
      <w:pPr>
        <w:spacing w:after="240" w:before="0" w:line="240" w:lineRule="auto"/>
      </w:pPr>
      <w:r>
        <w:rPr>
          <w:sz w:val="8"/>
        </w:rPr>
      </w:r>
    </w:p>
    <w:p>
      <w:pPr>
        <w:spacing w:after="140" w:before="0" w:line="288" w:lineRule="auto"/>
      </w:pPr>
      <w:r>
        <w:rPr>
          <w:b/>
          <w:i w:val="0"/>
          <w:sz w:val="23"/>
        </w:rPr>
        <w:t>Speaking rubric (same 1–3 scale as Level 2, in beginner words):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81"/>
        <w:gridCol w:w="3539"/>
        <w:gridCol w:w="3253"/>
        <w:gridCol w:w="2173"/>
      </w:tblGrid>
      <w:tr>
        <w:trPr>
          <w:cantSplit/>
          <w:tblHeader/>
        </w:trPr>
        <w:tc>
          <w:tcPr>
            <w:tcW w:type="dxa" w:w="681"/>
            <w:vAlign w:val="center"/>
            <w:shd w:val="clear" w:color="auto" w:fill="1F3A5F"/>
          </w:tcPr>
          <w:p>
            <w:pPr>
              <w:keepNext/>
              <w:spacing w:after="0" w:before="0" w:line="264" w:lineRule="auto"/>
            </w:pPr>
            <w:r>
              <w:rPr>
                <w:b/>
                <w:i w:val="0"/>
                <w:color w:val="FFFFFF"/>
                <w:sz w:val="21"/>
              </w:rPr>
              <w:t>Score</w:t>
            </w:r>
          </w:p>
        </w:tc>
        <w:tc>
          <w:tcPr>
            <w:tcW w:type="dxa" w:w="3540"/>
            <w:vAlign w:val="center"/>
            <w:shd w:val="clear" w:color="auto" w:fill="1F3A5F"/>
          </w:tcPr>
          <w:p>
            <w:pPr>
              <w:keepNext/>
              <w:spacing w:after="0" w:before="0" w:line="264" w:lineRule="auto"/>
            </w:pPr>
            <w:r>
              <w:rPr>
                <w:b/>
                <w:i w:val="0"/>
                <w:color w:val="FFFFFF"/>
                <w:sz w:val="21"/>
              </w:rPr>
              <w:t>Communication</w:t>
            </w:r>
          </w:p>
        </w:tc>
        <w:tc>
          <w:tcPr>
            <w:tcW w:type="dxa" w:w="3253"/>
            <w:vAlign w:val="center"/>
            <w:shd w:val="clear" w:color="auto" w:fill="1F3A5F"/>
          </w:tcPr>
          <w:p>
            <w:pPr>
              <w:keepNext/>
              <w:spacing w:after="0" w:before="0" w:line="264" w:lineRule="auto"/>
            </w:pPr>
            <w:r>
              <w:rPr>
                <w:b/>
                <w:i w:val="0"/>
                <w:color w:val="FFFFFF"/>
                <w:sz w:val="21"/>
              </w:rPr>
              <w:t>Target grammar</w:t>
            </w:r>
          </w:p>
        </w:tc>
        <w:tc>
          <w:tcPr>
            <w:tcW w:type="dxa" w:w="2174"/>
            <w:vAlign w:val="center"/>
            <w:shd w:val="clear" w:color="auto" w:fill="1F3A5F"/>
          </w:tcPr>
          <w:p>
            <w:pPr>
              <w:keepNext/>
              <w:spacing w:after="0" w:before="0" w:line="264" w:lineRule="auto"/>
            </w:pPr>
            <w:r>
              <w:rPr>
                <w:b/>
                <w:i w:val="0"/>
                <w:color w:val="FFFFFF"/>
                <w:sz w:val="21"/>
              </w:rPr>
              <w:t>Pronunciation and fluency</w:t>
            </w:r>
          </w:p>
        </w:tc>
      </w:tr>
      <w:tr>
        <w:trPr>
          <w:cantSplit/>
        </w:trPr>
        <w:tc>
          <w:tcPr>
            <w:tcW w:type="dxa" w:w="681"/>
            <w:vAlign w:val="center"/>
          </w:tcPr>
          <w:p>
            <w:pPr>
              <w:keepNext/>
              <w:spacing w:after="0" w:before="0" w:line="264" w:lineRule="auto"/>
            </w:pPr>
            <w:r>
              <w:rPr>
                <w:b w:val="0"/>
                <w:i w:val="0"/>
                <w:sz w:val="21"/>
              </w:rPr>
              <w:t>3</w:t>
            </w:r>
          </w:p>
        </w:tc>
        <w:tc>
          <w:tcPr>
            <w:tcW w:type="dxa" w:w="3540"/>
            <w:vAlign w:val="center"/>
          </w:tcPr>
          <w:p>
            <w:pPr>
              <w:keepNext/>
              <w:spacing w:after="0" w:before="0" w:line="264" w:lineRule="auto"/>
            </w:pPr>
            <w:r>
              <w:rPr>
                <w:b w:val="0"/>
                <w:i w:val="0"/>
                <w:sz w:val="21"/>
              </w:rPr>
              <w:t>Answers every question; asks the partner questions</w:t>
            </w:r>
          </w:p>
        </w:tc>
        <w:tc>
          <w:tcPr>
            <w:tcW w:type="dxa" w:w="3253"/>
            <w:vAlign w:val="center"/>
          </w:tcPr>
          <w:p>
            <w:pPr>
              <w:keepNext/>
              <w:spacing w:after="0" w:before="0" w:line="264" w:lineRule="auto"/>
            </w:pPr>
            <w:r>
              <w:rPr>
                <w:b w:val="0"/>
                <w:i w:val="0"/>
                <w:sz w:val="21"/>
              </w:rPr>
              <w:t>Uses the lesson phrases correctly most of the time</w:t>
            </w:r>
          </w:p>
        </w:tc>
        <w:tc>
          <w:tcPr>
            <w:tcW w:type="dxa" w:w="2174"/>
            <w:vAlign w:val="center"/>
          </w:tcPr>
          <w:p>
            <w:pPr>
              <w:keepNext/>
              <w:spacing w:after="0" w:before="0" w:line="264" w:lineRule="auto"/>
            </w:pPr>
            <w:r>
              <w:rPr>
                <w:b w:val="0"/>
                <w:i w:val="0"/>
                <w:sz w:val="21"/>
              </w:rPr>
              <w:t>Easy to understand; few long stops</w:t>
            </w:r>
          </w:p>
        </w:tc>
      </w:tr>
      <w:tr>
        <w:trPr>
          <w:cantSplit/>
        </w:trPr>
        <w:tc>
          <w:tcPr>
            <w:tcW w:type="dxa" w:w="681"/>
            <w:vAlign w:val="center"/>
            <w:shd w:val="clear" w:color="auto" w:fill="EEF4F7"/>
          </w:tcPr>
          <w:p>
            <w:pPr>
              <w:keepNext/>
              <w:spacing w:after="0" w:before="0" w:line="264" w:lineRule="auto"/>
            </w:pPr>
            <w:r>
              <w:rPr>
                <w:b w:val="0"/>
                <w:i w:val="0"/>
                <w:sz w:val="21"/>
              </w:rPr>
              <w:t>2</w:t>
            </w:r>
          </w:p>
        </w:tc>
        <w:tc>
          <w:tcPr>
            <w:tcW w:type="dxa" w:w="3540"/>
            <w:vAlign w:val="center"/>
            <w:shd w:val="clear" w:color="auto" w:fill="EEF4F7"/>
          </w:tcPr>
          <w:p>
            <w:pPr>
              <w:keepNext/>
              <w:spacing w:after="0" w:before="0" w:line="264" w:lineRule="auto"/>
            </w:pPr>
            <w:r>
              <w:rPr>
                <w:b w:val="0"/>
                <w:i w:val="0"/>
                <w:sz w:val="21"/>
              </w:rPr>
              <w:t>Answers most questions; needs a little help (a repeat, a gesture)</w:t>
            </w:r>
          </w:p>
        </w:tc>
        <w:tc>
          <w:tcPr>
            <w:tcW w:type="dxa" w:w="3253"/>
            <w:vAlign w:val="center"/>
            <w:shd w:val="clear" w:color="auto" w:fill="EEF4F7"/>
          </w:tcPr>
          <w:p>
            <w:pPr>
              <w:keepNext/>
              <w:spacing w:after="0" w:before="0" w:line="264" w:lineRule="auto"/>
            </w:pPr>
            <w:r>
              <w:rPr>
                <w:b w:val="0"/>
                <w:i w:val="0"/>
                <w:sz w:val="21"/>
              </w:rPr>
              <w:t>Uses the phrases with mistakes, but the meaning is clear</w:t>
            </w:r>
          </w:p>
        </w:tc>
        <w:tc>
          <w:tcPr>
            <w:tcW w:type="dxa" w:w="2174"/>
            <w:vAlign w:val="center"/>
            <w:shd w:val="clear" w:color="auto" w:fill="EEF4F7"/>
          </w:tcPr>
          <w:p>
            <w:pPr>
              <w:keepNext/>
              <w:spacing w:after="0" w:before="0" w:line="264" w:lineRule="auto"/>
            </w:pPr>
            <w:r>
              <w:rPr>
                <w:b w:val="0"/>
                <w:i w:val="0"/>
                <w:sz w:val="21"/>
              </w:rPr>
              <w:t>Mostly easy to understand; some stops</w:t>
            </w:r>
          </w:p>
        </w:tc>
      </w:tr>
      <w:tr>
        <w:trPr>
          <w:cantSplit/>
        </w:trPr>
        <w:tc>
          <w:tcPr>
            <w:tcW w:type="dxa" w:w="681"/>
            <w:vAlign w:val="center"/>
          </w:tcPr>
          <w:p>
            <w:pPr>
              <w:spacing w:after="0" w:before="0" w:line="264" w:lineRule="auto"/>
            </w:pPr>
            <w:r>
              <w:rPr>
                <w:b w:val="0"/>
                <w:i w:val="0"/>
                <w:sz w:val="21"/>
              </w:rPr>
              <w:t>1</w:t>
            </w:r>
          </w:p>
        </w:tc>
        <w:tc>
          <w:tcPr>
            <w:tcW w:type="dxa" w:w="3540"/>
            <w:vAlign w:val="center"/>
          </w:tcPr>
          <w:p>
            <w:pPr>
              <w:spacing w:after="0" w:before="0" w:line="264" w:lineRule="auto"/>
            </w:pPr>
            <w:r>
              <w:rPr>
                <w:b w:val="0"/>
                <w:i w:val="0"/>
                <w:sz w:val="21"/>
              </w:rPr>
              <w:t>One-word answers or no answer, even with help</w:t>
            </w:r>
          </w:p>
        </w:tc>
        <w:tc>
          <w:tcPr>
            <w:tcW w:type="dxa" w:w="3253"/>
            <w:vAlign w:val="center"/>
          </w:tcPr>
          <w:p>
            <w:pPr>
              <w:spacing w:after="0" w:before="0" w:line="264" w:lineRule="auto"/>
            </w:pPr>
            <w:r>
              <w:rPr>
                <w:b w:val="0"/>
                <w:i w:val="0"/>
                <w:sz w:val="21"/>
              </w:rPr>
              <w:t>Few correct phrases, or mistakes hide the meaning</w:t>
            </w:r>
          </w:p>
        </w:tc>
        <w:tc>
          <w:tcPr>
            <w:tcW w:type="dxa" w:w="2174"/>
            <w:vAlign w:val="center"/>
          </w:tcPr>
          <w:p>
            <w:pPr>
              <w:spacing w:after="0" w:before="0" w:line="264" w:lineRule="auto"/>
            </w:pPr>
            <w:r>
              <w:rPr>
                <w:b w:val="0"/>
                <w:i w:val="0"/>
                <w:sz w:val="21"/>
              </w:rPr>
              <w:t>Hard to understand</w:t>
            </w:r>
          </w:p>
        </w:tc>
      </w:tr>
    </w:tbl>
    <w:p>
      <w:pPr>
        <w:spacing w:after="200" w:before="0" w:line="240" w:lineRule="auto"/>
      </w:pPr>
      <w:r>
        <w:rPr>
          <w:sz w:val="8"/>
        </w:rPr>
      </w:r>
    </w:p>
    <w:p>
      <w:pPr>
        <w:spacing w:after="140" w:before="0" w:line="288" w:lineRule="auto"/>
      </w:pPr>
      <w:r>
        <w:rPr>
          <w:b w:val="0"/>
          <w:i/>
          <w:sz w:val="23"/>
        </w:rPr>
        <w:t>A one-word answer that is correct (for example, "Guatemala.") is fine for Communication 2. Short answers like "Yes, I do." count as correct target grammar.</w:t>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L1_Final_listening.mp3</w:t>
      </w:r>
      <w:r>
        <w:rPr>
          <w:b/>
          <w:i w:val="0"/>
          <w:color w:val="1B6F7A"/>
          <w:sz w:val="30"/>
        </w:rPr>
        <w:t xml:space="preserve"> (about 1:17; the conversation is in the file once, so press play again for each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slowly with a second adult (not a learner). Say numbers as words: </w:t>
            </w:r>
            <w:r>
              <w:rPr>
                <w:b w:val="0"/>
                <w:i/>
                <w:sz w:val="22"/>
              </w:rPr>
              <w:t>May twelfth; nine thirty.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This is the final exam listening. Kim and Carlos are at English class. It's the break. Listen.</w:t>
            </w:r>
          </w:p>
          <w:p>
            <w:pPr>
              <w:spacing w:after="40" w:before="0" w:line="276" w:lineRule="auto"/>
            </w:pPr>
            <w:r>
              <w:rPr>
                <w:b/>
                <w:i w:val="0"/>
                <w:sz w:val="22"/>
              </w:rPr>
              <w:t>Carlos:</w:t>
            </w:r>
            <w:r>
              <w:rPr>
                <w:b w:val="0"/>
                <w:i w:val="0"/>
                <w:sz w:val="22"/>
              </w:rPr>
              <w:t xml:space="preserve"> Kim, do you want a taco? The restaurant is across from the school.</w:t>
            </w:r>
          </w:p>
          <w:p>
            <w:pPr>
              <w:spacing w:after="40" w:before="0" w:line="276" w:lineRule="auto"/>
            </w:pPr>
            <w:r>
              <w:rPr>
                <w:b/>
                <w:i w:val="0"/>
                <w:sz w:val="22"/>
              </w:rPr>
              <w:t>Kim:</w:t>
            </w:r>
            <w:r>
              <w:rPr>
                <w:b w:val="0"/>
                <w:i w:val="0"/>
                <w:sz w:val="22"/>
              </w:rPr>
              <w:t xml:space="preserve"> No, thanks. I don't feel well. I'm sick.</w:t>
            </w:r>
          </w:p>
          <w:p>
            <w:pPr>
              <w:spacing w:after="40" w:before="0" w:line="276" w:lineRule="auto"/>
            </w:pPr>
            <w:r>
              <w:rPr>
                <w:b/>
                <w:i w:val="0"/>
                <w:sz w:val="22"/>
              </w:rPr>
              <w:t>Carlos:</w:t>
            </w:r>
            <w:r>
              <w:rPr>
                <w:b w:val="0"/>
                <w:i w:val="0"/>
                <w:sz w:val="22"/>
              </w:rPr>
              <w:t xml:space="preserve"> Oh, no! What's wrong?</w:t>
            </w:r>
          </w:p>
          <w:p>
            <w:pPr>
              <w:spacing w:after="40" w:before="0" w:line="276" w:lineRule="auto"/>
            </w:pPr>
            <w:r>
              <w:rPr>
                <w:b/>
                <w:i w:val="0"/>
                <w:sz w:val="22"/>
              </w:rPr>
              <w:t>Kim:</w:t>
            </w:r>
            <w:r>
              <w:rPr>
                <w:b w:val="0"/>
                <w:i w:val="0"/>
                <w:sz w:val="22"/>
              </w:rPr>
              <w:t xml:space="preserve"> It hurts here. My ear.</w:t>
            </w:r>
          </w:p>
          <w:p>
            <w:pPr>
              <w:spacing w:after="40" w:before="0" w:line="276" w:lineRule="auto"/>
            </w:pPr>
            <w:r>
              <w:rPr>
                <w:b/>
                <w:i w:val="0"/>
                <w:sz w:val="22"/>
              </w:rPr>
              <w:t>Carlos:</w:t>
            </w:r>
            <w:r>
              <w:rPr>
                <w:b w:val="0"/>
                <w:i w:val="0"/>
                <w:sz w:val="22"/>
              </w:rPr>
              <w:t xml:space="preserve"> Do you need a doctor?</w:t>
            </w:r>
          </w:p>
          <w:p>
            <w:pPr>
              <w:spacing w:after="40" w:before="0" w:line="276" w:lineRule="auto"/>
            </w:pPr>
            <w:r>
              <w:rPr>
                <w:b/>
                <w:i w:val="0"/>
                <w:sz w:val="22"/>
              </w:rPr>
              <w:t>Kim:</w:t>
            </w:r>
            <w:r>
              <w:rPr>
                <w:b w:val="0"/>
                <w:i w:val="0"/>
                <w:sz w:val="22"/>
              </w:rPr>
              <w:t xml:space="preserve"> Yes. I have an appointment on Friday.</w:t>
            </w:r>
          </w:p>
          <w:p>
            <w:pPr>
              <w:spacing w:after="40" w:before="0" w:line="276" w:lineRule="auto"/>
            </w:pPr>
            <w:r>
              <w:rPr>
                <w:b/>
                <w:i w:val="0"/>
                <w:sz w:val="22"/>
              </w:rPr>
              <w:t>Carlos:</w:t>
            </w:r>
            <w:r>
              <w:rPr>
                <w:b w:val="0"/>
                <w:i w:val="0"/>
                <w:sz w:val="22"/>
              </w:rPr>
              <w:t xml:space="preserve"> On Friday? What's the date?</w:t>
            </w:r>
          </w:p>
          <w:p>
            <w:pPr>
              <w:spacing w:after="40" w:before="0" w:line="276" w:lineRule="auto"/>
            </w:pPr>
            <w:r>
              <w:rPr>
                <w:b/>
                <w:i w:val="0"/>
                <w:sz w:val="22"/>
              </w:rPr>
              <w:t>Kim:</w:t>
            </w:r>
            <w:r>
              <w:rPr>
                <w:b w:val="0"/>
                <w:i w:val="0"/>
                <w:sz w:val="22"/>
              </w:rPr>
              <w:t xml:space="preserve"> It's May twelfth, at nine thirty in the morning.</w:t>
            </w:r>
          </w:p>
          <w:p>
            <w:pPr>
              <w:spacing w:after="40" w:before="0" w:line="276" w:lineRule="auto"/>
            </w:pPr>
            <w:r>
              <w:rPr>
                <w:b/>
                <w:i w:val="0"/>
                <w:sz w:val="22"/>
              </w:rPr>
              <w:t>Carlos:</w:t>
            </w:r>
            <w:r>
              <w:rPr>
                <w:b w:val="0"/>
                <w:i w:val="0"/>
                <w:sz w:val="22"/>
              </w:rPr>
              <w:t xml:space="preserve"> Where is the clinic?</w:t>
            </w:r>
          </w:p>
          <w:p>
            <w:pPr>
              <w:spacing w:after="40" w:before="0" w:line="276" w:lineRule="auto"/>
            </w:pPr>
            <w:r>
              <w:rPr>
                <w:b/>
                <w:i w:val="0"/>
                <w:sz w:val="22"/>
              </w:rPr>
              <w:t>Kim:</w:t>
            </w:r>
            <w:r>
              <w:rPr>
                <w:b w:val="0"/>
                <w:i w:val="0"/>
                <w:sz w:val="22"/>
              </w:rPr>
              <w:t xml:space="preserve"> It's on Pine Street, next to the bank.</w:t>
            </w:r>
          </w:p>
          <w:p>
            <w:pPr>
              <w:spacing w:after="40" w:before="0" w:line="276" w:lineRule="auto"/>
            </w:pPr>
            <w:r>
              <w:rPr>
                <w:b/>
                <w:i w:val="0"/>
                <w:sz w:val="22"/>
              </w:rPr>
              <w:t>Carlos:</w:t>
            </w:r>
            <w:r>
              <w:rPr>
                <w:b w:val="0"/>
                <w:i w:val="0"/>
                <w:sz w:val="22"/>
              </w:rPr>
              <w:t xml:space="preserve"> Can you drive there?</w:t>
            </w:r>
          </w:p>
          <w:p>
            <w:pPr>
              <w:spacing w:after="40" w:before="0" w:line="276" w:lineRule="auto"/>
            </w:pPr>
            <w:r>
              <w:rPr>
                <w:b/>
                <w:i w:val="0"/>
                <w:sz w:val="22"/>
              </w:rPr>
              <w:t>Kim:</w:t>
            </w:r>
            <w:r>
              <w:rPr>
                <w:b w:val="0"/>
                <w:i w:val="0"/>
                <w:sz w:val="22"/>
              </w:rPr>
              <w:t xml:space="preserve"> No, I can't. I can't drive. But there's a bus stop near the clinic.</w:t>
            </w:r>
          </w:p>
          <w:p>
            <w:pPr>
              <w:spacing w:after="40" w:before="0" w:line="276" w:lineRule="auto"/>
            </w:pPr>
            <w:r>
              <w:rPr>
                <w:b/>
                <w:i w:val="0"/>
                <w:sz w:val="22"/>
              </w:rPr>
              <w:t>Carlos:</w:t>
            </w:r>
            <w:r>
              <w:rPr>
                <w:b w:val="0"/>
                <w:i w:val="0"/>
                <w:sz w:val="22"/>
              </w:rPr>
              <w:t xml:space="preserve"> OK. It's rainy today. Take your jacket!</w:t>
            </w:r>
          </w:p>
          <w:p>
            <w:pPr>
              <w:spacing w:after="40" w:before="0" w:line="276" w:lineRule="auto"/>
            </w:pPr>
            <w:r>
              <w:rPr>
                <w:b/>
                <w:i w:val="0"/>
                <w:sz w:val="22"/>
              </w:rPr>
              <w:t>Kim:</w:t>
            </w:r>
            <w:r>
              <w:rPr>
                <w:b w:val="0"/>
                <w:i w:val="0"/>
                <w:sz w:val="22"/>
              </w:rPr>
              <w:t xml:space="preserve"> Thanks, Carlos. You're a good friend.</w:t>
            </w:r>
          </w:p>
          <w:p>
            <w:pPr>
              <w:spacing w:after="40" w:before="0" w:line="276" w:lineRule="auto"/>
            </w:pPr>
            <w:r>
              <w:rPr>
                <w:b/>
                <w:i w:val="0"/>
                <w:sz w:val="22"/>
              </w:rPr>
              <w:t>Carlos:</w:t>
            </w:r>
            <w:r>
              <w:rPr>
                <w:b w:val="0"/>
                <w:i w:val="0"/>
                <w:sz w:val="22"/>
              </w:rPr>
              <w:t xml:space="preserve"> Do you want juice? I have juice.</w:t>
            </w:r>
          </w:p>
          <w:p>
            <w:pPr>
              <w:spacing w:after="40" w:before="0" w:line="276" w:lineRule="auto"/>
            </w:pPr>
            <w:r>
              <w:rPr>
                <w:b/>
                <w:i w:val="0"/>
                <w:sz w:val="22"/>
              </w:rPr>
              <w:t>Kim:</w:t>
            </w:r>
            <w:r>
              <w:rPr>
                <w:b w:val="0"/>
                <w:i w:val="0"/>
                <w:sz w:val="22"/>
              </w:rPr>
              <w:t xml:space="preserve"> Yes, please. I like juice. Thank you!</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Part A, Listening:</w:t>
      </w:r>
      <w:r>
        <w:rPr>
          <w:b w:val="0"/>
          <w:i w:val="0"/>
          <w:sz w:val="23"/>
        </w:rPr>
        <w:t xml:space="preserve"> 1 </w:t>
      </w:r>
      <w:r>
        <w:rPr>
          <w:b/>
          <w:i w:val="0"/>
          <w:sz w:val="23"/>
        </w:rPr>
        <w:t>ear</w:t>
      </w:r>
      <w:r>
        <w:rPr>
          <w:b w:val="0"/>
          <w:i w:val="0"/>
          <w:sz w:val="23"/>
        </w:rPr>
        <w:t xml:space="preserve"> (choice 2 of 3); 2 </w:t>
      </w:r>
      <w:r>
        <w:rPr>
          <w:b/>
          <w:i w:val="0"/>
          <w:sz w:val="23"/>
        </w:rPr>
        <w:t>Friday</w:t>
      </w:r>
      <w:r>
        <w:rPr>
          <w:b w:val="0"/>
          <w:i w:val="0"/>
          <w:sz w:val="23"/>
        </w:rPr>
        <w:t xml:space="preserve"> (choice 2 of 3); 3 </w:t>
      </w:r>
      <w:r>
        <w:rPr>
          <w:b/>
          <w:i w:val="0"/>
          <w:sz w:val="23"/>
        </w:rPr>
        <w:t>12</w:t>
      </w:r>
      <w:r>
        <w:rPr>
          <w:b w:val="0"/>
          <w:i w:val="0"/>
          <w:sz w:val="23"/>
        </w:rPr>
        <w:t xml:space="preserve">; 4 </w:t>
      </w:r>
      <w:r>
        <w:rPr>
          <w:b/>
          <w:i w:val="0"/>
          <w:sz w:val="23"/>
        </w:rPr>
        <w:t>9:30</w:t>
      </w:r>
      <w:r>
        <w:rPr>
          <w:b w:val="0"/>
          <w:i w:val="0"/>
          <w:sz w:val="23"/>
        </w:rPr>
        <w:t xml:space="preserve"> (choice 2 of 3); 5 </w:t>
      </w:r>
      <w:r>
        <w:rPr>
          <w:b/>
          <w:i w:val="0"/>
          <w:sz w:val="23"/>
        </w:rPr>
        <w:t>bank</w:t>
      </w:r>
      <w:r>
        <w:rPr>
          <w:b w:val="0"/>
          <w:i w:val="0"/>
          <w:sz w:val="23"/>
        </w:rPr>
        <w:t xml:space="preserve"> (choice 1 of 3); 6 </w:t>
      </w:r>
      <w:r>
        <w:rPr>
          <w:b/>
          <w:i w:val="0"/>
          <w:sz w:val="23"/>
        </w:rPr>
        <w:t>No, she can't.</w:t>
      </w:r>
      <w:r>
        <w:rPr>
          <w:b w:val="0"/>
          <w:i w:val="0"/>
          <w:sz w:val="23"/>
        </w:rPr>
        <w:t xml:space="preserve">; 7 </w:t>
      </w:r>
      <w:r>
        <w:rPr>
          <w:b/>
          <w:i w:val="0"/>
          <w:sz w:val="23"/>
        </w:rPr>
        <w:t>rainy</w:t>
      </w:r>
      <w:r>
        <w:rPr>
          <w:b w:val="0"/>
          <w:i w:val="0"/>
          <w:sz w:val="23"/>
        </w:rPr>
        <w:t xml:space="preserve"> (choice 2 of 3); 8 </w:t>
      </w:r>
      <w:r>
        <w:rPr>
          <w:b/>
          <w:i w:val="0"/>
          <w:sz w:val="23"/>
        </w:rPr>
        <w:t>juice</w:t>
      </w:r>
      <w:r>
        <w:rPr>
          <w:b w:val="0"/>
          <w:i w:val="0"/>
          <w:sz w:val="23"/>
        </w:rPr>
        <w:t xml:space="preserve"> (choice 2 of 3).</w:t>
      </w:r>
    </w:p>
    <w:p>
      <w:pPr>
        <w:spacing w:after="80" w:before="0" w:line="288" w:lineRule="auto"/>
        <w:ind w:left="432" w:hanging="288"/>
      </w:pPr>
      <w:r>
        <w:rPr>
          <w:b/>
          <w:color w:val="1B6F7A"/>
          <w:sz w:val="23"/>
        </w:rPr>
        <w:t xml:space="preserve">•  </w:t>
      </w:r>
      <w:r>
        <w:rPr>
          <w:b w:val="0"/>
          <w:i/>
          <w:sz w:val="23"/>
        </w:rPr>
        <w:t>Part B, Words:</w:t>
      </w:r>
      <w:r>
        <w:rPr>
          <w:b w:val="0"/>
          <w:i w:val="0"/>
          <w:sz w:val="23"/>
        </w:rPr>
        <w:t xml:space="preserve"> 1 </w:t>
      </w:r>
      <w:r>
        <w:rPr>
          <w:b/>
          <w:i w:val="0"/>
          <w:sz w:val="23"/>
        </w:rPr>
        <w:t>fish</w:t>
      </w:r>
      <w:r>
        <w:rPr>
          <w:b w:val="0"/>
          <w:i w:val="0"/>
          <w:sz w:val="23"/>
        </w:rPr>
        <w:t xml:space="preserve">; 2 </w:t>
      </w:r>
      <w:r>
        <w:rPr>
          <w:b/>
          <w:i w:val="0"/>
          <w:sz w:val="23"/>
        </w:rPr>
        <w:t>birthday</w:t>
      </w:r>
      <w:r>
        <w:rPr>
          <w:b w:val="0"/>
          <w:i w:val="0"/>
          <w:sz w:val="23"/>
        </w:rPr>
        <w:t xml:space="preserve">; 3 </w:t>
      </w:r>
      <w:r>
        <w:rPr>
          <w:b/>
          <w:i w:val="0"/>
          <w:sz w:val="23"/>
        </w:rPr>
        <w:t>bed</w:t>
      </w:r>
      <w:r>
        <w:rPr>
          <w:b w:val="0"/>
          <w:i w:val="0"/>
          <w:sz w:val="23"/>
        </w:rPr>
        <w:t xml:space="preserve">; 4 </w:t>
      </w:r>
      <w:r>
        <w:rPr>
          <w:b/>
          <w:i w:val="0"/>
          <w:sz w:val="23"/>
        </w:rPr>
        <w:t>pharmacy</w:t>
      </w:r>
      <w:r>
        <w:rPr>
          <w:b w:val="0"/>
          <w:i w:val="0"/>
          <w:sz w:val="23"/>
        </w:rPr>
        <w:t xml:space="preserve">; 5 </w:t>
      </w:r>
      <w:r>
        <w:rPr>
          <w:b/>
          <w:i w:val="0"/>
          <w:sz w:val="23"/>
        </w:rPr>
        <w:t>foot</w:t>
      </w:r>
      <w:r>
        <w:rPr>
          <w:b w:val="0"/>
          <w:i w:val="0"/>
          <w:sz w:val="23"/>
        </w:rPr>
        <w:t xml:space="preserve">; 6 </w:t>
      </w:r>
      <w:r>
        <w:rPr>
          <w:b/>
          <w:i w:val="0"/>
          <w:sz w:val="23"/>
        </w:rPr>
        <w:t>swim</w:t>
      </w:r>
      <w:r>
        <w:rPr>
          <w:b w:val="0"/>
          <w:i w:val="0"/>
          <w:sz w:val="23"/>
        </w:rPr>
        <w:t>.</w:t>
      </w:r>
    </w:p>
    <w:p>
      <w:pPr>
        <w:spacing w:after="80" w:before="0" w:line="288" w:lineRule="auto"/>
        <w:ind w:left="432" w:hanging="288"/>
      </w:pPr>
      <w:r>
        <w:rPr>
          <w:b/>
          <w:color w:val="1B6F7A"/>
          <w:sz w:val="23"/>
        </w:rPr>
        <w:t xml:space="preserve">•  </w:t>
      </w:r>
      <w:r>
        <w:rPr>
          <w:b w:val="0"/>
          <w:i/>
          <w:sz w:val="23"/>
        </w:rPr>
        <w:t>Part C, Grammar:</w:t>
      </w:r>
      <w:r>
        <w:rPr>
          <w:b w:val="0"/>
          <w:i w:val="0"/>
          <w:sz w:val="23"/>
        </w:rPr>
        <w:t xml:space="preserve"> 1 </w:t>
      </w:r>
      <w:r>
        <w:rPr>
          <w:b/>
          <w:i w:val="0"/>
          <w:sz w:val="23"/>
        </w:rPr>
        <w:t>do</w:t>
      </w:r>
      <w:r>
        <w:rPr>
          <w:b w:val="0"/>
          <w:i w:val="0"/>
          <w:sz w:val="23"/>
        </w:rPr>
        <w:t xml:space="preserve">; 2 </w:t>
      </w:r>
      <w:r>
        <w:rPr>
          <w:b/>
          <w:i w:val="0"/>
          <w:sz w:val="23"/>
        </w:rPr>
        <w:t>don't</w:t>
      </w:r>
      <w:r>
        <w:rPr>
          <w:b w:val="0"/>
          <w:i w:val="0"/>
          <w:sz w:val="23"/>
        </w:rPr>
        <w:t xml:space="preserve">; 3 </w:t>
      </w:r>
      <w:r>
        <w:rPr>
          <w:b/>
          <w:i w:val="0"/>
          <w:sz w:val="23"/>
        </w:rPr>
        <w:t>want</w:t>
      </w:r>
      <w:r>
        <w:rPr>
          <w:b w:val="0"/>
          <w:i w:val="0"/>
          <w:sz w:val="23"/>
        </w:rPr>
        <w:t xml:space="preserve">; 4 </w:t>
      </w:r>
      <w:r>
        <w:rPr>
          <w:b/>
          <w:i w:val="0"/>
          <w:sz w:val="23"/>
        </w:rPr>
        <w:t>in</w:t>
      </w:r>
      <w:r>
        <w:rPr>
          <w:b w:val="0"/>
          <w:i w:val="0"/>
          <w:sz w:val="23"/>
        </w:rPr>
        <w:t xml:space="preserve">; 5 </w:t>
      </w:r>
      <w:r>
        <w:rPr>
          <w:b/>
          <w:i w:val="0"/>
          <w:sz w:val="23"/>
        </w:rPr>
        <w:t>on</w:t>
      </w:r>
      <w:r>
        <w:rPr>
          <w:b w:val="0"/>
          <w:i w:val="0"/>
          <w:sz w:val="23"/>
        </w:rPr>
        <w:t xml:space="preserve">; 6 </w:t>
      </w:r>
      <w:r>
        <w:rPr>
          <w:b/>
          <w:i w:val="0"/>
          <w:sz w:val="23"/>
        </w:rPr>
        <w:t>It's</w:t>
      </w:r>
      <w:r>
        <w:rPr>
          <w:b w:val="0"/>
          <w:i w:val="0"/>
          <w:sz w:val="23"/>
        </w:rPr>
        <w:t xml:space="preserve">; 7 </w:t>
      </w:r>
      <w:r>
        <w:rPr>
          <w:b/>
          <w:i w:val="0"/>
          <w:sz w:val="23"/>
        </w:rPr>
        <w:t>There is</w:t>
      </w:r>
      <w:r>
        <w:rPr>
          <w:b w:val="0"/>
          <w:i w:val="0"/>
          <w:sz w:val="23"/>
        </w:rPr>
        <w:t xml:space="preserve">; 8 </w:t>
      </w:r>
      <w:r>
        <w:rPr>
          <w:b/>
          <w:i w:val="0"/>
          <w:sz w:val="23"/>
        </w:rPr>
        <w:t>There are</w:t>
      </w:r>
      <w:r>
        <w:rPr>
          <w:b w:val="0"/>
          <w:i w:val="0"/>
          <w:sz w:val="23"/>
        </w:rPr>
        <w:t xml:space="preserve">; 9 </w:t>
      </w:r>
      <w:r>
        <w:rPr>
          <w:b/>
          <w:i w:val="0"/>
          <w:sz w:val="23"/>
        </w:rPr>
        <w:t>is</w:t>
      </w:r>
      <w:r>
        <w:rPr>
          <w:b w:val="0"/>
          <w:i w:val="0"/>
          <w:sz w:val="23"/>
        </w:rPr>
        <w:t xml:space="preserve">; 10 </w:t>
      </w:r>
      <w:r>
        <w:rPr>
          <w:b/>
          <w:i w:val="0"/>
          <w:sz w:val="23"/>
        </w:rPr>
        <w:t>next</w:t>
      </w:r>
      <w:r>
        <w:rPr>
          <w:b w:val="0"/>
          <w:i w:val="0"/>
          <w:sz w:val="23"/>
        </w:rPr>
        <w:t xml:space="preserve">; 11 </w:t>
      </w:r>
      <w:r>
        <w:rPr>
          <w:b/>
          <w:i w:val="0"/>
          <w:sz w:val="23"/>
        </w:rPr>
        <w:t>Turn</w:t>
      </w:r>
      <w:r>
        <w:rPr>
          <w:b w:val="0"/>
          <w:i w:val="0"/>
          <w:sz w:val="23"/>
        </w:rPr>
        <w:t xml:space="preserve">; 12 </w:t>
      </w:r>
      <w:r>
        <w:rPr>
          <w:b/>
          <w:i w:val="0"/>
          <w:sz w:val="23"/>
        </w:rPr>
        <w:t>not</w:t>
      </w:r>
      <w:r>
        <w:rPr>
          <w:b w:val="0"/>
          <w:i w:val="0"/>
          <w:sz w:val="23"/>
        </w:rPr>
        <w:t xml:space="preserve">; 13 </w:t>
      </w:r>
      <w:r>
        <w:rPr>
          <w:b/>
          <w:i w:val="0"/>
          <w:sz w:val="23"/>
        </w:rPr>
        <w:t>can</w:t>
      </w:r>
      <w:r>
        <w:rPr>
          <w:b w:val="0"/>
          <w:i w:val="0"/>
          <w:sz w:val="23"/>
        </w:rPr>
        <w:t xml:space="preserve">; 14 </w:t>
      </w:r>
      <w:r>
        <w:rPr>
          <w:b/>
          <w:i w:val="0"/>
          <w:sz w:val="23"/>
        </w:rPr>
        <w:t>speak</w:t>
      </w:r>
      <w:r>
        <w:rPr>
          <w:b w:val="0"/>
          <w:i w:val="0"/>
          <w:sz w:val="23"/>
        </w:rPr>
        <w:t xml:space="preserve">; 15 </w:t>
      </w:r>
      <w:r>
        <w:rPr>
          <w:b/>
          <w:i w:val="0"/>
          <w:sz w:val="23"/>
        </w:rPr>
        <w:t>are</w:t>
      </w:r>
      <w:r>
        <w:rPr>
          <w:b w:val="0"/>
          <w:i w:val="0"/>
          <w:sz w:val="23"/>
        </w:rPr>
        <w:t>.</w:t>
      </w:r>
    </w:p>
    <w:p>
      <w:pPr>
        <w:spacing w:after="80" w:before="0" w:line="288" w:lineRule="auto"/>
        <w:ind w:left="432" w:hanging="288"/>
      </w:pPr>
      <w:r>
        <w:rPr>
          <w:b/>
          <w:color w:val="1B6F7A"/>
          <w:sz w:val="23"/>
        </w:rPr>
        <w:t xml:space="preserve">•  </w:t>
      </w:r>
      <w:r>
        <w:rPr>
          <w:b w:val="0"/>
          <w:i/>
          <w:sz w:val="23"/>
        </w:rPr>
        <w:t>Part D, Form:</w:t>
      </w:r>
      <w:r>
        <w:rPr>
          <w:b w:val="0"/>
          <w:i w:val="0"/>
          <w:sz w:val="23"/>
        </w:rPr>
        <w:t xml:space="preserve"> Name </w:t>
      </w:r>
      <w:r>
        <w:rPr>
          <w:b/>
          <w:i w:val="0"/>
          <w:sz w:val="23"/>
        </w:rPr>
        <w:t>Carlos Vega</w:t>
      </w:r>
      <w:r>
        <w:rPr>
          <w:b w:val="0"/>
          <w:i w:val="0"/>
          <w:sz w:val="23"/>
        </w:rPr>
        <w:t xml:space="preserve">; Address </w:t>
      </w:r>
      <w:r>
        <w:rPr>
          <w:b/>
          <w:i w:val="0"/>
          <w:sz w:val="23"/>
        </w:rPr>
        <w:t>35 Oak Street</w:t>
      </w:r>
      <w:r>
        <w:rPr>
          <w:b w:val="0"/>
          <w:i w:val="0"/>
          <w:sz w:val="23"/>
        </w:rPr>
        <w:t xml:space="preserve">; Phone number </w:t>
      </w:r>
      <w:r>
        <w:rPr>
          <w:b/>
          <w:i w:val="0"/>
          <w:sz w:val="23"/>
        </w:rPr>
        <w:t>555-0157</w:t>
      </w:r>
      <w:r>
        <w:rPr>
          <w:b w:val="0"/>
          <w:i w:val="0"/>
          <w:sz w:val="23"/>
        </w:rPr>
        <w:t xml:space="preserve">; Date of birth (month/day/year) </w:t>
      </w:r>
      <w:r>
        <w:rPr>
          <w:b/>
          <w:i w:val="0"/>
          <w:sz w:val="23"/>
        </w:rPr>
        <w:t>07/14/1990</w:t>
      </w:r>
      <w:r>
        <w:rPr>
          <w:b w:val="0"/>
          <w:i w:val="0"/>
          <w:sz w:val="23"/>
        </w:rPr>
        <w:t xml:space="preserve">; Days ✓ </w:t>
      </w:r>
      <w:r>
        <w:rPr>
          <w:b/>
          <w:i w:val="0"/>
          <w:sz w:val="23"/>
        </w:rPr>
        <w:t>Mon, Wed, Fri</w:t>
      </w:r>
      <w:r>
        <w:rPr>
          <w:b w:val="0"/>
          <w:i w:val="0"/>
          <w:sz w:val="23"/>
        </w:rPr>
        <w:t xml:space="preserve"> (no other days); Skills ✓ </w:t>
      </w:r>
      <w:r>
        <w:rPr>
          <w:b/>
          <w:i w:val="0"/>
          <w:sz w:val="23"/>
        </w:rPr>
        <w:t>cook and drive</w:t>
      </w:r>
      <w:r>
        <w:rPr>
          <w:b w:val="0"/>
          <w:i w:val="0"/>
          <w:sz w:val="23"/>
        </w:rPr>
        <w:t xml:space="preserve"> (no other skills).</w:t>
      </w:r>
    </w:p>
    <w:p>
      <w:pPr>
        <w:keepNext/>
        <w:spacing w:after="120" w:before="320" w:line="252" w:lineRule="auto"/>
      </w:pPr>
      <w:r>
        <w:rPr>
          <w:b/>
          <w:i w:val="0"/>
          <w:color w:val="1B6F7A"/>
          <w:sz w:val="30"/>
        </w:rPr>
        <w:t>Where the answers are in the audio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9"/>
        <w:gridCol w:w="1659"/>
        <w:gridCol w:w="4669"/>
        <w:gridCol w:w="1659"/>
      </w:tblGrid>
      <w:tr>
        <w:trPr>
          <w:cantSplit/>
          <w:tblHeader/>
        </w:trPr>
        <w:tc>
          <w:tcPr>
            <w:tcW w:type="dxa" w:w="1660"/>
            <w:vAlign w:val="center"/>
            <w:shd w:val="clear" w:color="auto" w:fill="1F3A5F"/>
          </w:tcPr>
          <w:p>
            <w:pPr>
              <w:keepNext/>
              <w:spacing w:after="0" w:before="0" w:line="264" w:lineRule="auto"/>
            </w:pPr>
            <w:r>
              <w:rPr>
                <w:b/>
                <w:i w:val="0"/>
                <w:color w:val="FFFFFF"/>
                <w:sz w:val="21"/>
              </w:rPr>
              <w:t>#</w:t>
            </w:r>
          </w:p>
        </w:tc>
        <w:tc>
          <w:tcPr>
            <w:tcW w:type="dxa" w:w="1660"/>
            <w:vAlign w:val="center"/>
            <w:shd w:val="clear" w:color="auto" w:fill="1F3A5F"/>
          </w:tcPr>
          <w:p>
            <w:pPr>
              <w:keepNext/>
              <w:spacing w:after="0" w:before="0" w:line="264" w:lineRule="auto"/>
            </w:pPr>
            <w:r>
              <w:rPr>
                <w:b/>
                <w:i w:val="0"/>
                <w:color w:val="FFFFFF"/>
                <w:sz w:val="21"/>
              </w:rPr>
              <w:t>Answer</w:t>
            </w:r>
          </w:p>
        </w:tc>
        <w:tc>
          <w:tcPr>
            <w:tcW w:type="dxa" w:w="4669"/>
            <w:vAlign w:val="center"/>
            <w:shd w:val="clear" w:color="auto" w:fill="1F3A5F"/>
          </w:tcPr>
          <w:p>
            <w:pPr>
              <w:keepNext/>
              <w:spacing w:after="0" w:before="0" w:line="264" w:lineRule="auto"/>
            </w:pPr>
            <w:r>
              <w:rPr>
                <w:b/>
                <w:i w:val="0"/>
                <w:color w:val="FFFFFF"/>
                <w:sz w:val="21"/>
              </w:rPr>
              <w:t>The learner hears</w:t>
            </w:r>
          </w:p>
        </w:tc>
        <w:tc>
          <w:tcPr>
            <w:tcW w:type="dxa" w:w="1660"/>
            <w:vAlign w:val="center"/>
            <w:shd w:val="clear" w:color="auto" w:fill="1F3A5F"/>
          </w:tcPr>
          <w:p>
            <w:pPr>
              <w:keepNext/>
              <w:spacing w:after="0" w:before="0" w:line="264" w:lineRule="auto"/>
            </w:pPr>
            <w:r>
              <w:rPr>
                <w:b/>
                <w:i w:val="0"/>
                <w:color w:val="FFFFFF"/>
                <w:sz w:val="21"/>
              </w:rPr>
              <w:t>Lesson</w:t>
            </w:r>
          </w:p>
        </w:tc>
      </w:tr>
      <w:tr>
        <w:trPr>
          <w:cantSplit/>
        </w:trPr>
        <w:tc>
          <w:tcPr>
            <w:tcW w:type="dxa" w:w="1660"/>
            <w:vAlign w:val="center"/>
          </w:tcPr>
          <w:p>
            <w:pPr>
              <w:keepNext/>
              <w:spacing w:after="0" w:before="0" w:line="264" w:lineRule="auto"/>
            </w:pPr>
            <w:r>
              <w:rPr>
                <w:b w:val="0"/>
                <w:i w:val="0"/>
                <w:sz w:val="21"/>
              </w:rPr>
              <w:t>1</w:t>
            </w:r>
          </w:p>
        </w:tc>
        <w:tc>
          <w:tcPr>
            <w:tcW w:type="dxa" w:w="1660"/>
            <w:vAlign w:val="center"/>
          </w:tcPr>
          <w:p>
            <w:pPr>
              <w:keepNext/>
              <w:spacing w:after="0" w:before="0" w:line="264" w:lineRule="auto"/>
            </w:pPr>
            <w:r>
              <w:rPr>
                <w:b w:val="0"/>
                <w:i w:val="0"/>
                <w:sz w:val="21"/>
              </w:rPr>
              <w:t>ear</w:t>
            </w:r>
          </w:p>
        </w:tc>
        <w:tc>
          <w:tcPr>
            <w:tcW w:type="dxa" w:w="4669"/>
            <w:vAlign w:val="center"/>
          </w:tcPr>
          <w:p>
            <w:pPr>
              <w:keepNext/>
              <w:spacing w:after="0" w:before="0" w:line="264" w:lineRule="auto"/>
            </w:pPr>
            <w:r>
              <w:rPr>
                <w:b w:val="0"/>
                <w:i w:val="0"/>
                <w:sz w:val="21"/>
              </w:rPr>
              <w:t>"It hurts here. My ear."</w:t>
            </w:r>
          </w:p>
        </w:tc>
        <w:tc>
          <w:tcPr>
            <w:tcW w:type="dxa" w:w="1660"/>
            <w:vAlign w:val="center"/>
          </w:tcPr>
          <w:p>
            <w:pPr>
              <w:keepNext/>
              <w:spacing w:after="0" w:before="0" w:line="264" w:lineRule="auto"/>
            </w:pPr>
            <w:r>
              <w:rPr>
                <w:b w:val="0"/>
                <w:i w:val="0"/>
                <w:sz w:val="21"/>
              </w:rPr>
              <w:t>12</w:t>
            </w:r>
          </w:p>
        </w:tc>
      </w:tr>
      <w:tr>
        <w:trPr>
          <w:cantSplit/>
        </w:trPr>
        <w:tc>
          <w:tcPr>
            <w:tcW w:type="dxa" w:w="1660"/>
            <w:vAlign w:val="center"/>
            <w:shd w:val="clear" w:color="auto" w:fill="EEF4F7"/>
          </w:tcPr>
          <w:p>
            <w:pPr>
              <w:keepNext/>
              <w:spacing w:after="0" w:before="0" w:line="264" w:lineRule="auto"/>
            </w:pPr>
            <w:r>
              <w:rPr>
                <w:b w:val="0"/>
                <w:i w:val="0"/>
                <w:sz w:val="21"/>
              </w:rPr>
              <w:t>2</w:t>
            </w:r>
          </w:p>
        </w:tc>
        <w:tc>
          <w:tcPr>
            <w:tcW w:type="dxa" w:w="1660"/>
            <w:vAlign w:val="center"/>
            <w:shd w:val="clear" w:color="auto" w:fill="EEF4F7"/>
          </w:tcPr>
          <w:p>
            <w:pPr>
              <w:keepNext/>
              <w:spacing w:after="0" w:before="0" w:line="264" w:lineRule="auto"/>
            </w:pPr>
            <w:r>
              <w:rPr>
                <w:b w:val="0"/>
                <w:i w:val="0"/>
                <w:sz w:val="21"/>
              </w:rPr>
              <w:t>Friday</w:t>
            </w:r>
          </w:p>
        </w:tc>
        <w:tc>
          <w:tcPr>
            <w:tcW w:type="dxa" w:w="4669"/>
            <w:vAlign w:val="center"/>
            <w:shd w:val="clear" w:color="auto" w:fill="EEF4F7"/>
          </w:tcPr>
          <w:p>
            <w:pPr>
              <w:keepNext/>
              <w:spacing w:after="0" w:before="0" w:line="264" w:lineRule="auto"/>
            </w:pPr>
            <w:r>
              <w:rPr>
                <w:b w:val="0"/>
                <w:i w:val="0"/>
                <w:sz w:val="21"/>
              </w:rPr>
              <w:t>"I have an appointment on Friday."</w:t>
            </w:r>
          </w:p>
        </w:tc>
        <w:tc>
          <w:tcPr>
            <w:tcW w:type="dxa" w:w="1660"/>
            <w:vAlign w:val="center"/>
            <w:shd w:val="clear" w:color="auto" w:fill="EEF4F7"/>
          </w:tcPr>
          <w:p>
            <w:pPr>
              <w:keepNext/>
              <w:spacing w:after="0" w:before="0" w:line="264" w:lineRule="auto"/>
            </w:pPr>
            <w:r>
              <w:rPr>
                <w:b w:val="0"/>
                <w:i w:val="0"/>
                <w:sz w:val="21"/>
              </w:rPr>
              <w:t>9</w:t>
            </w:r>
          </w:p>
        </w:tc>
      </w:tr>
      <w:tr>
        <w:trPr>
          <w:cantSplit/>
        </w:trPr>
        <w:tc>
          <w:tcPr>
            <w:tcW w:type="dxa" w:w="1660"/>
            <w:vAlign w:val="center"/>
          </w:tcPr>
          <w:p>
            <w:pPr>
              <w:keepNext/>
              <w:spacing w:after="0" w:before="0" w:line="264" w:lineRule="auto"/>
            </w:pPr>
            <w:r>
              <w:rPr>
                <w:b w:val="0"/>
                <w:i w:val="0"/>
                <w:sz w:val="21"/>
              </w:rPr>
              <w:t>3</w:t>
            </w:r>
          </w:p>
        </w:tc>
        <w:tc>
          <w:tcPr>
            <w:tcW w:type="dxa" w:w="1660"/>
            <w:vAlign w:val="center"/>
          </w:tcPr>
          <w:p>
            <w:pPr>
              <w:keepNext/>
              <w:spacing w:after="0" w:before="0" w:line="264" w:lineRule="auto"/>
            </w:pPr>
            <w:r>
              <w:rPr>
                <w:b w:val="0"/>
                <w:i w:val="0"/>
                <w:sz w:val="21"/>
              </w:rPr>
              <w:t>12</w:t>
            </w:r>
          </w:p>
        </w:tc>
        <w:tc>
          <w:tcPr>
            <w:tcW w:type="dxa" w:w="4669"/>
            <w:vAlign w:val="center"/>
          </w:tcPr>
          <w:p>
            <w:pPr>
              <w:keepNext/>
              <w:spacing w:after="0" w:before="0" w:line="264" w:lineRule="auto"/>
            </w:pPr>
            <w:r>
              <w:rPr>
                <w:b w:val="0"/>
                <w:i w:val="0"/>
                <w:sz w:val="21"/>
              </w:rPr>
              <w:t>"It's May twelfth"</w:t>
            </w:r>
          </w:p>
        </w:tc>
        <w:tc>
          <w:tcPr>
            <w:tcW w:type="dxa" w:w="1660"/>
            <w:vAlign w:val="center"/>
          </w:tcPr>
          <w:p>
            <w:pPr>
              <w:keepNext/>
              <w:spacing w:after="0" w:before="0" w:line="264" w:lineRule="auto"/>
            </w:pPr>
            <w:r>
              <w:rPr>
                <w:b w:val="0"/>
                <w:i w:val="0"/>
                <w:sz w:val="21"/>
              </w:rPr>
              <w:t>9</w:t>
            </w:r>
          </w:p>
        </w:tc>
      </w:tr>
      <w:tr>
        <w:trPr>
          <w:cantSplit/>
        </w:trPr>
        <w:tc>
          <w:tcPr>
            <w:tcW w:type="dxa" w:w="1660"/>
            <w:vAlign w:val="center"/>
            <w:shd w:val="clear" w:color="auto" w:fill="EEF4F7"/>
          </w:tcPr>
          <w:p>
            <w:pPr>
              <w:keepNext/>
              <w:spacing w:after="0" w:before="0" w:line="264" w:lineRule="auto"/>
            </w:pPr>
            <w:r>
              <w:rPr>
                <w:b w:val="0"/>
                <w:i w:val="0"/>
                <w:sz w:val="21"/>
              </w:rPr>
              <w:t>4</w:t>
            </w:r>
          </w:p>
        </w:tc>
        <w:tc>
          <w:tcPr>
            <w:tcW w:type="dxa" w:w="1660"/>
            <w:vAlign w:val="center"/>
            <w:shd w:val="clear" w:color="auto" w:fill="EEF4F7"/>
          </w:tcPr>
          <w:p>
            <w:pPr>
              <w:keepNext/>
              <w:spacing w:after="0" w:before="0" w:line="264" w:lineRule="auto"/>
            </w:pPr>
            <w:r>
              <w:rPr>
                <w:b w:val="0"/>
                <w:i w:val="0"/>
                <w:sz w:val="21"/>
              </w:rPr>
              <w:t>9:30</w:t>
            </w:r>
          </w:p>
        </w:tc>
        <w:tc>
          <w:tcPr>
            <w:tcW w:type="dxa" w:w="4669"/>
            <w:vAlign w:val="center"/>
            <w:shd w:val="clear" w:color="auto" w:fill="EEF4F7"/>
          </w:tcPr>
          <w:p>
            <w:pPr>
              <w:keepNext/>
              <w:spacing w:after="0" w:before="0" w:line="264" w:lineRule="auto"/>
            </w:pPr>
            <w:r>
              <w:rPr>
                <w:b w:val="0"/>
                <w:i w:val="0"/>
                <w:sz w:val="21"/>
              </w:rPr>
              <w:t>"at nine thirty in the morning"</w:t>
            </w:r>
          </w:p>
        </w:tc>
        <w:tc>
          <w:tcPr>
            <w:tcW w:type="dxa" w:w="1660"/>
            <w:vAlign w:val="center"/>
            <w:shd w:val="clear" w:color="auto" w:fill="EEF4F7"/>
          </w:tcPr>
          <w:p>
            <w:pPr>
              <w:keepNext/>
              <w:spacing w:after="0" w:before="0" w:line="264" w:lineRule="auto"/>
            </w:pPr>
            <w:r>
              <w:rPr>
                <w:b w:val="0"/>
                <w:i w:val="0"/>
                <w:sz w:val="21"/>
              </w:rPr>
              <w:t>9</w:t>
            </w:r>
          </w:p>
        </w:tc>
      </w:tr>
      <w:tr>
        <w:trPr>
          <w:cantSplit/>
        </w:trPr>
        <w:tc>
          <w:tcPr>
            <w:tcW w:type="dxa" w:w="1660"/>
            <w:vAlign w:val="center"/>
          </w:tcPr>
          <w:p>
            <w:pPr>
              <w:keepNext/>
              <w:spacing w:after="0" w:before="0" w:line="264" w:lineRule="auto"/>
            </w:pPr>
            <w:r>
              <w:rPr>
                <w:b w:val="0"/>
                <w:i w:val="0"/>
                <w:sz w:val="21"/>
              </w:rPr>
              <w:t>5</w:t>
            </w:r>
          </w:p>
        </w:tc>
        <w:tc>
          <w:tcPr>
            <w:tcW w:type="dxa" w:w="1660"/>
            <w:vAlign w:val="center"/>
          </w:tcPr>
          <w:p>
            <w:pPr>
              <w:keepNext/>
              <w:spacing w:after="0" w:before="0" w:line="264" w:lineRule="auto"/>
            </w:pPr>
            <w:r>
              <w:rPr>
                <w:b w:val="0"/>
                <w:i w:val="0"/>
                <w:sz w:val="21"/>
              </w:rPr>
              <w:t>bank</w:t>
            </w:r>
          </w:p>
        </w:tc>
        <w:tc>
          <w:tcPr>
            <w:tcW w:type="dxa" w:w="4669"/>
            <w:vAlign w:val="center"/>
          </w:tcPr>
          <w:p>
            <w:pPr>
              <w:keepNext/>
              <w:spacing w:after="0" w:before="0" w:line="264" w:lineRule="auto"/>
            </w:pPr>
            <w:r>
              <w:rPr>
                <w:b w:val="0"/>
                <w:i w:val="0"/>
                <w:sz w:val="21"/>
              </w:rPr>
              <w:t>"next to the bank"</w:t>
            </w:r>
          </w:p>
        </w:tc>
        <w:tc>
          <w:tcPr>
            <w:tcW w:type="dxa" w:w="1660"/>
            <w:vAlign w:val="center"/>
          </w:tcPr>
          <w:p>
            <w:pPr>
              <w:keepNext/>
              <w:spacing w:after="0" w:before="0" w:line="264" w:lineRule="auto"/>
            </w:pPr>
            <w:r>
              <w:rPr>
                <w:b w:val="0"/>
                <w:i w:val="0"/>
                <w:sz w:val="21"/>
              </w:rPr>
              <w:t>11</w:t>
            </w:r>
          </w:p>
        </w:tc>
      </w:tr>
      <w:tr>
        <w:trPr>
          <w:cantSplit/>
        </w:trPr>
        <w:tc>
          <w:tcPr>
            <w:tcW w:type="dxa" w:w="1660"/>
            <w:vAlign w:val="center"/>
            <w:shd w:val="clear" w:color="auto" w:fill="EEF4F7"/>
          </w:tcPr>
          <w:p>
            <w:pPr>
              <w:keepNext/>
              <w:spacing w:after="0" w:before="0" w:line="264" w:lineRule="auto"/>
            </w:pPr>
            <w:r>
              <w:rPr>
                <w:b w:val="0"/>
                <w:i w:val="0"/>
                <w:sz w:val="21"/>
              </w:rPr>
              <w:t>6</w:t>
            </w:r>
          </w:p>
        </w:tc>
        <w:tc>
          <w:tcPr>
            <w:tcW w:type="dxa" w:w="1660"/>
            <w:vAlign w:val="center"/>
            <w:shd w:val="clear" w:color="auto" w:fill="EEF4F7"/>
          </w:tcPr>
          <w:p>
            <w:pPr>
              <w:keepNext/>
              <w:spacing w:after="0" w:before="0" w:line="264" w:lineRule="auto"/>
            </w:pPr>
            <w:r>
              <w:rPr>
                <w:b w:val="0"/>
                <w:i w:val="0"/>
                <w:sz w:val="21"/>
              </w:rPr>
              <w:t>No, she can't.</w:t>
            </w:r>
          </w:p>
        </w:tc>
        <w:tc>
          <w:tcPr>
            <w:tcW w:type="dxa" w:w="4669"/>
            <w:vAlign w:val="center"/>
            <w:shd w:val="clear" w:color="auto" w:fill="EEF4F7"/>
          </w:tcPr>
          <w:p>
            <w:pPr>
              <w:keepNext/>
              <w:spacing w:after="0" w:before="0" w:line="264" w:lineRule="auto"/>
            </w:pPr>
            <w:r>
              <w:rPr>
                <w:b w:val="0"/>
                <w:i w:val="0"/>
                <w:sz w:val="21"/>
              </w:rPr>
              <w:t>"No, I can't. I can't drive."</w:t>
            </w:r>
          </w:p>
        </w:tc>
        <w:tc>
          <w:tcPr>
            <w:tcW w:type="dxa" w:w="1660"/>
            <w:vAlign w:val="center"/>
            <w:shd w:val="clear" w:color="auto" w:fill="EEF4F7"/>
          </w:tcPr>
          <w:p>
            <w:pPr>
              <w:keepNext/>
              <w:spacing w:after="0" w:before="0" w:line="264" w:lineRule="auto"/>
            </w:pPr>
            <w:r>
              <w:rPr>
                <w:b w:val="0"/>
                <w:i w:val="0"/>
                <w:sz w:val="21"/>
              </w:rPr>
              <w:t>13</w:t>
            </w:r>
          </w:p>
        </w:tc>
      </w:tr>
      <w:tr>
        <w:trPr>
          <w:cantSplit/>
        </w:trPr>
        <w:tc>
          <w:tcPr>
            <w:tcW w:type="dxa" w:w="1660"/>
            <w:vAlign w:val="center"/>
          </w:tcPr>
          <w:p>
            <w:pPr>
              <w:keepNext/>
              <w:spacing w:after="0" w:before="0" w:line="264" w:lineRule="auto"/>
            </w:pPr>
            <w:r>
              <w:rPr>
                <w:b w:val="0"/>
                <w:i w:val="0"/>
                <w:sz w:val="21"/>
              </w:rPr>
              <w:t>7</w:t>
            </w:r>
          </w:p>
        </w:tc>
        <w:tc>
          <w:tcPr>
            <w:tcW w:type="dxa" w:w="1660"/>
            <w:vAlign w:val="center"/>
          </w:tcPr>
          <w:p>
            <w:pPr>
              <w:keepNext/>
              <w:spacing w:after="0" w:before="0" w:line="264" w:lineRule="auto"/>
            </w:pPr>
            <w:r>
              <w:rPr>
                <w:b w:val="0"/>
                <w:i w:val="0"/>
                <w:sz w:val="21"/>
              </w:rPr>
              <w:t>rainy</w:t>
            </w:r>
          </w:p>
        </w:tc>
        <w:tc>
          <w:tcPr>
            <w:tcW w:type="dxa" w:w="4669"/>
            <w:vAlign w:val="center"/>
          </w:tcPr>
          <w:p>
            <w:pPr>
              <w:keepNext/>
              <w:spacing w:after="0" w:before="0" w:line="264" w:lineRule="auto"/>
            </w:pPr>
            <w:r>
              <w:rPr>
                <w:b w:val="0"/>
                <w:i w:val="0"/>
                <w:sz w:val="21"/>
              </w:rPr>
              <w:t>"It's rainy today."</w:t>
            </w:r>
          </w:p>
        </w:tc>
        <w:tc>
          <w:tcPr>
            <w:tcW w:type="dxa" w:w="1660"/>
            <w:vAlign w:val="center"/>
          </w:tcPr>
          <w:p>
            <w:pPr>
              <w:keepNext/>
              <w:spacing w:after="0" w:before="0" w:line="264" w:lineRule="auto"/>
            </w:pPr>
            <w:r>
              <w:rPr>
                <w:b w:val="0"/>
                <w:i w:val="0"/>
                <w:sz w:val="21"/>
              </w:rPr>
              <w:t>9</w:t>
            </w:r>
          </w:p>
        </w:tc>
      </w:tr>
      <w:tr>
        <w:trPr>
          <w:cantSplit/>
        </w:trPr>
        <w:tc>
          <w:tcPr>
            <w:tcW w:type="dxa" w:w="1660"/>
            <w:vAlign w:val="center"/>
            <w:shd w:val="clear" w:color="auto" w:fill="EEF4F7"/>
          </w:tcPr>
          <w:p>
            <w:pPr>
              <w:spacing w:after="0" w:before="0" w:line="264" w:lineRule="auto"/>
            </w:pPr>
            <w:r>
              <w:rPr>
                <w:b w:val="0"/>
                <w:i w:val="0"/>
                <w:sz w:val="21"/>
              </w:rPr>
              <w:t>8</w:t>
            </w:r>
          </w:p>
        </w:tc>
        <w:tc>
          <w:tcPr>
            <w:tcW w:type="dxa" w:w="1660"/>
            <w:vAlign w:val="center"/>
            <w:shd w:val="clear" w:color="auto" w:fill="EEF4F7"/>
          </w:tcPr>
          <w:p>
            <w:pPr>
              <w:spacing w:after="0" w:before="0" w:line="264" w:lineRule="auto"/>
            </w:pPr>
            <w:r>
              <w:rPr>
                <w:b w:val="0"/>
                <w:i w:val="0"/>
                <w:sz w:val="21"/>
              </w:rPr>
              <w:t>juice</w:t>
            </w:r>
          </w:p>
        </w:tc>
        <w:tc>
          <w:tcPr>
            <w:tcW w:type="dxa" w:w="4669"/>
            <w:vAlign w:val="center"/>
            <w:shd w:val="clear" w:color="auto" w:fill="EEF4F7"/>
          </w:tcPr>
          <w:p>
            <w:pPr>
              <w:spacing w:after="0" w:before="0" w:line="264" w:lineRule="auto"/>
            </w:pPr>
            <w:r>
              <w:rPr>
                <w:b w:val="0"/>
                <w:i w:val="0"/>
                <w:sz w:val="21"/>
              </w:rPr>
              <w:t>"Yes, please. I like juice."</w:t>
            </w:r>
          </w:p>
        </w:tc>
        <w:tc>
          <w:tcPr>
            <w:tcW w:type="dxa" w:w="1660"/>
            <w:vAlign w:val="center"/>
            <w:shd w:val="clear" w:color="auto" w:fill="EEF4F7"/>
          </w:tcPr>
          <w:p>
            <w:pPr>
              <w:spacing w:after="0" w:before="0" w:line="264" w:lineRule="auto"/>
            </w:pPr>
            <w:r>
              <w:rPr>
                <w:b w:val="0"/>
                <w:i w:val="0"/>
                <w:sz w:val="21"/>
              </w:rPr>
              <w:t>8</w:t>
            </w:r>
          </w:p>
        </w:tc>
      </w:tr>
    </w:tbl>
    <w:p>
      <w:pPr>
        <w:spacing w:after="200" w:before="0" w:line="240" w:lineRule="auto"/>
      </w:pPr>
      <w:r>
        <w:rPr>
          <w:sz w:val="8"/>
        </w:rPr>
      </w:r>
    </w:p>
    <w:p>
      <w:pPr>
        <w:keepNext/>
        <w:spacing w:after="120" w:before="320" w:line="252" w:lineRule="auto"/>
      </w:pPr>
      <w:r>
        <w:rPr>
          <w:b/>
          <w:i w:val="0"/>
          <w:color w:val="1B6F7A"/>
          <w:sz w:val="30"/>
        </w:rPr>
        <w:t>Scoring guide</w:t>
      </w:r>
    </w:p>
    <w:p>
      <w:pPr>
        <w:spacing w:after="80" w:before="0" w:line="288" w:lineRule="auto"/>
        <w:ind w:left="432" w:hanging="288"/>
      </w:pPr>
      <w:r>
        <w:rPr>
          <w:b/>
          <w:color w:val="1B6F7A"/>
          <w:sz w:val="23"/>
        </w:rPr>
        <w:t xml:space="preserve">•  </w:t>
      </w:r>
      <w:r>
        <w:rPr>
          <w:b/>
          <w:i w:val="0"/>
          <w:sz w:val="23"/>
        </w:rPr>
        <w:t>1 point per item.</w:t>
      </w:r>
      <w:r>
        <w:rPr>
          <w:b w:val="0"/>
          <w:i w:val="0"/>
          <w:sz w:val="23"/>
        </w:rPr>
        <w:t xml:space="preserve"> Part A /8 + Part B /6 + Part C /15 + Part D /6 = </w:t>
      </w:r>
      <w:r>
        <w:rPr>
          <w:b/>
          <w:i w:val="0"/>
          <w:sz w:val="23"/>
        </w:rPr>
        <w:t>/35</w:t>
      </w:r>
      <w:r>
        <w:rPr>
          <w:b w:val="0"/>
          <w:i w:val="0"/>
          <w:sz w:val="23"/>
        </w:rPr>
        <w:t>.</w:t>
      </w:r>
    </w:p>
    <w:p>
      <w:pPr>
        <w:spacing w:after="80" w:before="0" w:line="288" w:lineRule="auto"/>
        <w:ind w:left="432" w:hanging="288"/>
      </w:pPr>
      <w:r>
        <w:rPr>
          <w:b/>
          <w:color w:val="1B6F7A"/>
          <w:sz w:val="23"/>
        </w:rPr>
        <w:t xml:space="preserve">•  </w:t>
      </w:r>
      <w:r>
        <w:rPr>
          <w:b/>
          <w:i w:val="0"/>
          <w:sz w:val="23"/>
        </w:rPr>
        <w:t>Listening item 3</w:t>
      </w:r>
      <w:r>
        <w:rPr>
          <w:b w:val="0"/>
          <w:i w:val="0"/>
          <w:sz w:val="23"/>
        </w:rPr>
        <w:t xml:space="preserve"> (write): the number alone is enough (</w:t>
      </w:r>
      <w:r>
        <w:rPr>
          <w:b w:val="0"/>
          <w:i/>
          <w:sz w:val="23"/>
        </w:rPr>
        <w:t>12</w:t>
      </w:r>
      <w:r>
        <w:rPr>
          <w:b w:val="0"/>
          <w:i w:val="0"/>
          <w:sz w:val="23"/>
        </w:rPr>
        <w:t xml:space="preserve">, </w:t>
      </w:r>
      <w:r>
        <w:rPr>
          <w:b w:val="0"/>
          <w:i/>
          <w:sz w:val="23"/>
        </w:rPr>
        <w:t>12th</w:t>
      </w:r>
      <w:r>
        <w:rPr>
          <w:b w:val="0"/>
          <w:i w:val="0"/>
          <w:sz w:val="23"/>
        </w:rPr>
        <w:t xml:space="preserve">, or </w:t>
      </w:r>
      <w:r>
        <w:rPr>
          <w:b w:val="0"/>
          <w:i/>
          <w:sz w:val="23"/>
        </w:rPr>
        <w:t>May 12</w:t>
      </w:r>
      <w:r>
        <w:rPr>
          <w:b w:val="0"/>
          <w:i w:val="0"/>
          <w:sz w:val="23"/>
        </w:rPr>
        <w:t>).</w:t>
      </w:r>
    </w:p>
    <w:p>
      <w:pPr>
        <w:spacing w:after="80" w:before="0" w:line="288" w:lineRule="auto"/>
        <w:ind w:left="432" w:hanging="288"/>
      </w:pPr>
      <w:r>
        <w:rPr>
          <w:b/>
          <w:color w:val="1B6F7A"/>
          <w:sz w:val="23"/>
        </w:rPr>
        <w:t xml:space="preserve">•  </w:t>
      </w:r>
      <w:r>
        <w:rPr>
          <w:b/>
          <w:i w:val="0"/>
          <w:sz w:val="23"/>
        </w:rPr>
        <w:t>Circle items:</w:t>
      </w:r>
      <w:r>
        <w:rPr>
          <w:b w:val="0"/>
          <w:i w:val="0"/>
          <w:sz w:val="23"/>
        </w:rPr>
        <w:t xml:space="preserve"> one clear circle (or a check, a line, or pointing that you saw) = 1 point. Two answers circled = 0.</w:t>
      </w:r>
    </w:p>
    <w:p>
      <w:pPr>
        <w:spacing w:after="80" w:before="0" w:line="288" w:lineRule="auto"/>
        <w:ind w:left="432" w:hanging="288"/>
      </w:pPr>
      <w:r>
        <w:rPr>
          <w:b/>
          <w:color w:val="1B6F7A"/>
          <w:sz w:val="23"/>
        </w:rPr>
        <w:t xml:space="preserve">•  </w:t>
      </w:r>
      <w:r>
        <w:rPr>
          <w:b/>
          <w:i w:val="0"/>
          <w:sz w:val="23"/>
        </w:rPr>
        <w:t>Part D:</w:t>
      </w:r>
      <w:r>
        <w:rPr>
          <w:b w:val="0"/>
          <w:i w:val="0"/>
          <w:sz w:val="23"/>
        </w:rPr>
        <w:t xml:space="preserve"> 1 point per line. Copying mistakes of one letter or one number are OK if the word is clear (</w:t>
      </w:r>
      <w:r>
        <w:rPr>
          <w:b w:val="0"/>
          <w:i/>
          <w:sz w:val="23"/>
        </w:rPr>
        <w:t>Rivrside</w:t>
      </w:r>
      <w:r>
        <w:rPr>
          <w:b w:val="0"/>
          <w:i w:val="0"/>
          <w:sz w:val="23"/>
        </w:rPr>
        <w:t xml:space="preserve"> = 1 point). Capital or small letters both OK. Days = 1 point only if Mon, Wed, Fri are checked and no other day; Skills = 1 point only if cook and drive are checked and nothing else.</w:t>
      </w:r>
    </w:p>
    <w:p>
      <w:pPr>
        <w:spacing w:after="80" w:before="0" w:line="288" w:lineRule="auto"/>
        <w:ind w:left="432" w:hanging="288"/>
      </w:pPr>
      <w:r>
        <w:rPr>
          <w:b/>
          <w:color w:val="1B6F7A"/>
          <w:sz w:val="23"/>
        </w:rPr>
        <w:t xml:space="preserve">•  </w:t>
      </w:r>
      <w:r>
        <w:rPr>
          <w:b/>
          <w:i w:val="0"/>
          <w:sz w:val="23"/>
        </w:rPr>
        <w:t>Suggested levels (written test):</w:t>
      </w:r>
      <w:r>
        <w:rPr>
          <w:b w:val="0"/>
          <w:i w:val="0"/>
          <w:sz w:val="23"/>
        </w:rPr>
        <w:t xml:space="preserve"> </w:t>
      </w:r>
      <w:r>
        <w:rPr>
          <w:b/>
          <w:i w:val="0"/>
          <w:sz w:val="23"/>
        </w:rPr>
        <w:t>Meets</w:t>
      </w:r>
      <w:r>
        <w:rPr>
          <w:b w:val="0"/>
          <w:i w:val="0"/>
          <w:sz w:val="23"/>
        </w:rPr>
        <w:t xml:space="preserve"> 27–35 · </w:t>
      </w:r>
      <w:r>
        <w:rPr>
          <w:b/>
          <w:i w:val="0"/>
          <w:sz w:val="23"/>
        </w:rPr>
        <w:t>Almost</w:t>
      </w:r>
      <w:r>
        <w:rPr>
          <w:b w:val="0"/>
          <w:i w:val="0"/>
          <w:sz w:val="23"/>
        </w:rPr>
        <w:t xml:space="preserve"> 18–26 · </w:t>
      </w:r>
      <w:r>
        <w:rPr>
          <w:b/>
          <w:i w:val="0"/>
          <w:sz w:val="23"/>
        </w:rPr>
        <w:t>Not yet</w:t>
      </w:r>
      <w:r>
        <w:rPr>
          <w:b w:val="0"/>
          <w:i w:val="0"/>
          <w:sz w:val="23"/>
        </w:rPr>
        <w:t xml:space="preserve"> 0–17. (Same percentages as the Level 2 exams.)</w:t>
      </w:r>
    </w:p>
    <w:p>
      <w:pPr>
        <w:spacing w:after="80" w:before="0" w:line="288" w:lineRule="auto"/>
        <w:ind w:left="432" w:hanging="288"/>
      </w:pPr>
      <w:r>
        <w:rPr>
          <w:b/>
          <w:color w:val="1B6F7A"/>
          <w:sz w:val="23"/>
        </w:rPr>
        <w:t xml:space="preserve">•  </w:t>
      </w:r>
      <w:r>
        <w:rPr>
          <w:b/>
          <w:i w:val="0"/>
          <w:sz w:val="23"/>
        </w:rPr>
        <w:t>Speaking:</w:t>
      </w:r>
      <w:r>
        <w:rPr>
          <w:b w:val="0"/>
          <w:i w:val="0"/>
          <w:sz w:val="23"/>
        </w:rPr>
        <w:t xml:space="preserve"> </w:t>
      </w:r>
      <w:r>
        <w:rPr>
          <w:b/>
          <w:i w:val="0"/>
          <w:sz w:val="23"/>
        </w:rPr>
        <w:t>Meets</w:t>
      </w:r>
      <w:r>
        <w:rPr>
          <w:b w:val="0"/>
          <w:i w:val="0"/>
          <w:sz w:val="23"/>
        </w:rPr>
        <w:t xml:space="preserve"> = 2 or more in all three rubric areas.</w:t>
      </w:r>
    </w:p>
    <w:p>
      <w:pPr>
        <w:spacing w:after="80" w:before="0" w:line="288" w:lineRule="auto"/>
        <w:ind w:left="432" w:hanging="288"/>
      </w:pPr>
      <w:r>
        <w:rPr>
          <w:b/>
          <w:color w:val="1B6F7A"/>
          <w:sz w:val="23"/>
        </w:rPr>
        <w:t xml:space="preserve">•  </w:t>
      </w:r>
      <w:r>
        <w:rPr>
          <w:b/>
          <w:i w:val="0"/>
          <w:sz w:val="23"/>
        </w:rPr>
        <w:t>Ready for Level 2 (proposed in the Level 1 scope and sequence; the program confirms it):</w:t>
      </w:r>
      <w:r>
        <w:rPr>
          <w:b w:val="0"/>
          <w:i w:val="0"/>
          <w:sz w:val="23"/>
        </w:rPr>
        <w:t xml:space="preserve"> attended at least 9 of the 13 lessons, took the final, scored 2 or more in all three speaking areas, and got at least 4 of 6 on Part D (no more than 1–2 errors). Learners who are not ready still graduate in Week 16 and are invited to repeat Level 1 or join Level 2 with a study buddy.</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Read everything aloud.</w:t>
      </w:r>
      <w:r>
        <w:rPr>
          <w:b w:val="0"/>
          <w:i w:val="0"/>
          <w:sz w:val="23"/>
        </w:rPr>
        <w:t xml:space="preserve"> This is a test of English listening and words, not of reading speed. Reading items aloud is part of the test, not extra help.</w:t>
      </w:r>
    </w:p>
    <w:p>
      <w:pPr>
        <w:spacing w:after="80" w:before="0" w:line="288" w:lineRule="auto"/>
        <w:ind w:left="432" w:hanging="288"/>
      </w:pPr>
      <w:r>
        <w:rPr>
          <w:b/>
          <w:color w:val="1B6F7A"/>
          <w:sz w:val="23"/>
        </w:rPr>
        <w:t xml:space="preserve">•  </w:t>
      </w:r>
      <w:r>
        <w:rPr>
          <w:b/>
          <w:i w:val="0"/>
          <w:sz w:val="23"/>
        </w:rPr>
        <w:t>Learners who can't read or write yet:</w:t>
      </w:r>
      <w:r>
        <w:rPr>
          <w:b w:val="0"/>
          <w:i w:val="0"/>
          <w:sz w:val="23"/>
        </w:rPr>
        <w:t xml:space="preserve"> they point; you circle for them and write "oral" at the top. For Part D, they copy as much as they can; give 1 point for each line with the right first letters or numbers.</w:t>
      </w:r>
    </w:p>
    <w:p>
      <w:pPr>
        <w:spacing w:after="80" w:before="0" w:line="288" w:lineRule="auto"/>
        <w:ind w:left="432" w:hanging="288"/>
      </w:pPr>
      <w:r>
        <w:rPr>
          <w:b/>
          <w:color w:val="1B6F7A"/>
          <w:sz w:val="23"/>
        </w:rPr>
        <w:t xml:space="preserve">•  </w:t>
      </w:r>
      <w:r>
        <w:rPr>
          <w:b/>
          <w:i w:val="0"/>
          <w:sz w:val="23"/>
        </w:rPr>
        <w:t>Extra time is fine.</w:t>
      </w:r>
      <w:r>
        <w:rPr>
          <w:b w:val="0"/>
          <w:i w:val="0"/>
          <w:sz w:val="23"/>
        </w:rPr>
        <w:t xml:space="preserve"> Slow readers can finish Part C after the break.</w:t>
      </w:r>
    </w:p>
    <w:p>
      <w:pPr>
        <w:spacing w:after="80" w:before="0" w:line="288" w:lineRule="auto"/>
        <w:ind w:left="432" w:hanging="288"/>
      </w:pPr>
      <w:r>
        <w:rPr>
          <w:b/>
          <w:color w:val="1B6F7A"/>
          <w:sz w:val="23"/>
        </w:rPr>
        <w:t xml:space="preserve">•  </w:t>
      </w:r>
      <w:r>
        <w:rPr>
          <w:b/>
          <w:i w:val="0"/>
          <w:sz w:val="23"/>
        </w:rPr>
        <w:t>Absent learners:</w:t>
      </w:r>
      <w:r>
        <w:rPr>
          <w:b w:val="0"/>
          <w:i w:val="0"/>
          <w:sz w:val="23"/>
        </w:rPr>
        <w:t xml:space="preserve"> give the test next week at 7:10 (play the audio for them with earbuds, 2–3 times). The interview needs a teacher.</w:t>
      </w:r>
    </w:p>
    <w:p>
      <w:pPr>
        <w:spacing w:after="80" w:before="0" w:line="288" w:lineRule="auto"/>
        <w:ind w:left="432" w:hanging="288"/>
      </w:pPr>
      <w:r>
        <w:rPr>
          <w:b/>
          <w:color w:val="1B6F7A"/>
          <w:sz w:val="23"/>
        </w:rPr>
        <w:t xml:space="preserve">•  </w:t>
      </w:r>
      <w:r>
        <w:rPr>
          <w:b/>
          <w:i w:val="0"/>
          <w:sz w:val="23"/>
        </w:rPr>
        <w:t>Privacy:</w:t>
      </w:r>
      <w:r>
        <w:rPr>
          <w:b w:val="0"/>
          <w:i w:val="0"/>
          <w:sz w:val="23"/>
        </w:rPr>
        <w:t xml:space="preserve"> the form uses an invented practice card. Never ask for a learner's real address, phone number, or immigration information.</w:t>
      </w:r>
    </w:p>
    <w:p>
      <w:pPr>
        <w:spacing w:after="80" w:before="0" w:line="288" w:lineRule="auto"/>
        <w:ind w:left="432" w:hanging="288"/>
      </w:pPr>
      <w:r>
        <w:rPr>
          <w:b/>
          <w:color w:val="1B6F7A"/>
          <w:sz w:val="23"/>
        </w:rPr>
        <w:t xml:space="preserve">•  </w:t>
      </w:r>
      <w:r>
        <w:rPr>
          <w:b/>
          <w:i w:val="0"/>
          <w:sz w:val="23"/>
        </w:rPr>
        <w:t>Return the papers next week</w:t>
      </w:r>
      <w:r>
        <w:rPr>
          <w:b w:val="0"/>
          <w:i w:val="0"/>
          <w:sz w:val="23"/>
        </w:rPr>
        <w:t xml:space="preserve"> with one strength and one goal for each learner. Week 16 is graduation: each learner gives a 30–60 second "All About Me" talk.</w:t>
      </w:r>
    </w:p>
    <w:p>
      <w:pPr>
        <w:keepNext/>
        <w:pageBreakBefore/>
        <w:spacing w:after="200" w:before="0" w:line="252" w:lineRule="auto"/>
        <w:pBdr>
          <w:bottom w:val="single" w:sz="10" w:space="4" w:color="1B6F7A"/>
        </w:pBdr>
      </w:pPr>
      <w:r>
        <w:rPr>
          <w:b/>
          <w:i w:val="0"/>
          <w:color w:val="1F3A5F"/>
          <w:sz w:val="40"/>
        </w:rPr>
        <w:t>Week 15: Final Exam · Speaking Interview Card (Teacher)</w:t>
      </w:r>
    </w:p>
    <w:p>
      <w:pPr>
        <w:keepNext/>
        <w:spacing w:after="120" w:before="320" w:line="252" w:lineRule="auto"/>
      </w:pPr>
      <w:r>
        <w:rPr>
          <w:b/>
          <w:i w:val="0"/>
          <w:color w:val="1B6F7A"/>
          <w:sz w:val="30"/>
        </w:rPr>
        <w:t>Part 1 · Each learner (1 minute)</w:t>
      </w:r>
    </w:p>
    <w:p>
      <w:pPr>
        <w:spacing w:after="140" w:before="0" w:line="288" w:lineRule="auto"/>
      </w:pPr>
      <w:r>
        <w:rPr>
          <w:b w:val="0"/>
          <w:i/>
          <w:sz w:val="23"/>
        </w:rPr>
        <w:t>Ask each learner 2 questions. Use different questions for each partner.</w:t>
      </w:r>
      <w:r>
        <w:rPr>
          <w:b w:val="0"/>
          <w:i w:val="0"/>
          <w:sz w:val="23"/>
        </w:rPr>
        <w:t xml:space="preserve"> These are the same 6 baseline questions as Weeks 1–3, so you can see how much each learner has grown.</w:t>
      </w:r>
    </w:p>
    <w:p>
      <w:pPr>
        <w:spacing w:after="100" w:before="0" w:line="288" w:lineRule="auto"/>
        <w:ind w:left="504" w:hanging="403"/>
      </w:pPr>
      <w:r>
        <w:rPr>
          <w:b/>
          <w:color w:val="1B6F7A"/>
          <w:sz w:val="23"/>
        </w:rPr>
        <w:t xml:space="preserve">1.  </w:t>
      </w:r>
      <w:r>
        <w:rPr>
          <w:b w:val="0"/>
          <w:i w:val="0"/>
          <w:sz w:val="23"/>
        </w:rPr>
        <w:t>What's your name?</w:t>
      </w:r>
    </w:p>
    <w:p>
      <w:pPr>
        <w:spacing w:after="100" w:before="0" w:line="288" w:lineRule="auto"/>
        <w:ind w:left="504" w:hanging="403"/>
      </w:pPr>
      <w:r>
        <w:rPr>
          <w:b/>
          <w:color w:val="1B6F7A"/>
          <w:sz w:val="23"/>
        </w:rPr>
        <w:t xml:space="preserve">2.  </w:t>
      </w:r>
      <w:r>
        <w:rPr>
          <w:b w:val="0"/>
          <w:i w:val="0"/>
          <w:sz w:val="23"/>
        </w:rPr>
        <w:t>How do you spell it?</w:t>
      </w:r>
    </w:p>
    <w:p>
      <w:pPr>
        <w:spacing w:after="100" w:before="0" w:line="288" w:lineRule="auto"/>
        <w:ind w:left="504" w:hanging="403"/>
      </w:pPr>
      <w:r>
        <w:rPr>
          <w:b/>
          <w:color w:val="1B6F7A"/>
          <w:sz w:val="23"/>
        </w:rPr>
        <w:t xml:space="preserve">3.  </w:t>
      </w:r>
      <w:r>
        <w:rPr>
          <w:b w:val="0"/>
          <w:i w:val="0"/>
          <w:sz w:val="23"/>
        </w:rPr>
        <w:t>Where are you from?</w:t>
      </w:r>
    </w:p>
    <w:p>
      <w:pPr>
        <w:spacing w:after="100" w:before="0" w:line="288" w:lineRule="auto"/>
        <w:ind w:left="504" w:hanging="403"/>
      </w:pPr>
      <w:r>
        <w:rPr>
          <w:b/>
          <w:color w:val="1B6F7A"/>
          <w:sz w:val="23"/>
        </w:rPr>
        <w:t xml:space="preserve">4.  </w:t>
      </w:r>
      <w:r>
        <w:rPr>
          <w:b w:val="0"/>
          <w:i w:val="0"/>
          <w:sz w:val="23"/>
        </w:rPr>
        <w:t>What's your phone number? (a practice number is OK)</w:t>
      </w:r>
    </w:p>
    <w:p>
      <w:pPr>
        <w:spacing w:after="100" w:before="0" w:line="288" w:lineRule="auto"/>
        <w:ind w:left="504" w:hanging="403"/>
      </w:pPr>
      <w:r>
        <w:rPr>
          <w:b/>
          <w:color w:val="1B6F7A"/>
          <w:sz w:val="23"/>
        </w:rPr>
        <w:t xml:space="preserve">5.  </w:t>
      </w:r>
      <w:r>
        <w:rPr>
          <w:b w:val="0"/>
          <w:i w:val="0"/>
          <w:sz w:val="23"/>
        </w:rPr>
        <w:t>Do you have kids?</w:t>
      </w:r>
    </w:p>
    <w:p>
      <w:pPr>
        <w:spacing w:after="100" w:before="0" w:line="288" w:lineRule="auto"/>
        <w:ind w:left="504" w:hanging="403"/>
      </w:pPr>
      <w:r>
        <w:rPr>
          <w:b/>
          <w:color w:val="1B6F7A"/>
          <w:sz w:val="23"/>
        </w:rPr>
        <w:t xml:space="preserve">6.  </w:t>
      </w:r>
      <w:r>
        <w:rPr>
          <w:b w:val="0"/>
          <w:i w:val="0"/>
          <w:sz w:val="23"/>
        </w:rPr>
        <w:t>What do you do?</w:t>
      </w:r>
    </w:p>
    <w:p>
      <w:pPr>
        <w:keepNext/>
        <w:spacing w:after="120" w:before="320" w:line="252" w:lineRule="auto"/>
      </w:pPr>
      <w:r>
        <w:rPr>
          <w:b/>
          <w:i w:val="0"/>
          <w:color w:val="1B6F7A"/>
          <w:sz w:val="30"/>
        </w:rPr>
        <w:t>Part 2 · Pair task (2 minutes): Mini job interview: Can you…?</w:t>
      </w:r>
    </w:p>
    <w:p>
      <w:pPr>
        <w:spacing w:after="80" w:before="0" w:line="288" w:lineRule="auto"/>
        <w:ind w:left="432" w:hanging="288"/>
      </w:pPr>
      <w:r>
        <w:rPr>
          <w:b/>
          <w:color w:val="1B6F7A"/>
          <w:sz w:val="23"/>
        </w:rPr>
        <w:t xml:space="preserve">•  </w:t>
      </w:r>
      <w:r>
        <w:rPr>
          <w:b w:val="0"/>
          <w:i w:val="0"/>
          <w:sz w:val="23"/>
        </w:rPr>
        <w:t xml:space="preserve">Learner A: You are the manager. Point and ask: </w:t>
      </w:r>
      <w:r>
        <w:rPr>
          <w:b w:val="0"/>
          <w:i/>
          <w:sz w:val="23"/>
        </w:rPr>
        <w:t>Can you drive? Can you cook? Can you work on Saturday?</w:t>
      </w:r>
    </w:p>
    <w:p>
      <w:pPr>
        <w:spacing w:after="80" w:before="0" w:line="288" w:lineRule="auto"/>
        <w:ind w:left="432" w:hanging="288"/>
      </w:pPr>
      <w:r>
        <w:rPr>
          <w:b/>
          <w:color w:val="1B6F7A"/>
          <w:sz w:val="23"/>
        </w:rPr>
        <w:t xml:space="preserve">•  </w:t>
      </w:r>
      <w:r>
        <w:rPr>
          <w:b w:val="0"/>
          <w:i w:val="0"/>
          <w:sz w:val="23"/>
        </w:rPr>
        <w:t xml:space="preserve">Learner B: You want the job. Answer: </w:t>
      </w:r>
      <w:r>
        <w:rPr>
          <w:b w:val="0"/>
          <w:i/>
          <w:sz w:val="23"/>
        </w:rPr>
        <w:t>Yes, I can. / No, I can't.</w:t>
      </w:r>
      <w:r>
        <w:rPr>
          <w:b w:val="0"/>
          <w:i w:val="0"/>
          <w:sz w:val="23"/>
        </w:rPr>
        <w:t xml:space="preserve"> Say one more: </w:t>
      </w:r>
      <w:r>
        <w:rPr>
          <w:b w:val="0"/>
          <w:i/>
          <w:sz w:val="23"/>
        </w:rPr>
        <w:t>I can…</w:t>
      </w:r>
    </w:p>
    <w:p>
      <w:pPr>
        <w:spacing w:after="80" w:before="0" w:line="288" w:lineRule="auto"/>
        <w:ind w:left="432" w:hanging="288"/>
      </w:pPr>
      <w:r>
        <w:rPr>
          <w:b/>
          <w:color w:val="1B6F7A"/>
          <w:sz w:val="23"/>
        </w:rPr>
        <w:t xml:space="preserve">•  </w:t>
      </w:r>
      <w:r>
        <w:rPr>
          <w:b w:val="0"/>
          <w:i w:val="0"/>
          <w:sz w:val="23"/>
        </w:rPr>
        <w:t>Switch. The other partner is the manager.</w:t>
      </w:r>
    </w:p>
    <w:p>
      <w:pPr>
        <w:keepNext/>
        <w:spacing w:after="120" w:before="320" w:line="252" w:lineRule="auto"/>
      </w:pPr>
      <w:r>
        <w:rPr>
          <w:b/>
          <w:i w:val="0"/>
          <w:color w:val="1B6F7A"/>
          <w:sz w:val="30"/>
        </w:rPr>
        <w:t>Rubric</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62"/>
        <w:gridCol w:w="3250"/>
        <w:gridCol w:w="3204"/>
        <w:gridCol w:w="2431"/>
      </w:tblGrid>
      <w:tr>
        <w:trPr>
          <w:cantSplit/>
          <w:tblHeader/>
        </w:trPr>
        <w:tc>
          <w:tcPr>
            <w:tcW w:type="dxa" w:w="762"/>
            <w:vAlign w:val="center"/>
            <w:shd w:val="clear" w:color="auto" w:fill="1F3A5F"/>
          </w:tcPr>
          <w:p>
            <w:pPr>
              <w:keepNext/>
              <w:spacing w:after="0" w:before="0" w:line="264" w:lineRule="auto"/>
            </w:pPr>
            <w:r>
              <w:rPr>
                <w:b/>
                <w:i w:val="0"/>
                <w:color w:val="FFFFFF"/>
                <w:sz w:val="21"/>
              </w:rPr>
              <w:t>Score</w:t>
            </w:r>
          </w:p>
        </w:tc>
        <w:tc>
          <w:tcPr>
            <w:tcW w:type="dxa" w:w="3250"/>
            <w:vAlign w:val="center"/>
            <w:shd w:val="clear" w:color="auto" w:fill="1F3A5F"/>
          </w:tcPr>
          <w:p>
            <w:pPr>
              <w:keepNext/>
              <w:spacing w:after="0" w:before="0" w:line="264" w:lineRule="auto"/>
            </w:pPr>
            <w:r>
              <w:rPr>
                <w:b/>
                <w:i w:val="0"/>
                <w:color w:val="FFFFFF"/>
                <w:sz w:val="21"/>
              </w:rPr>
              <w:t>Communication</w:t>
            </w:r>
          </w:p>
        </w:tc>
        <w:tc>
          <w:tcPr>
            <w:tcW w:type="dxa" w:w="3205"/>
            <w:vAlign w:val="center"/>
            <w:shd w:val="clear" w:color="auto" w:fill="1F3A5F"/>
          </w:tcPr>
          <w:p>
            <w:pPr>
              <w:keepNext/>
              <w:spacing w:after="0" w:before="0" w:line="264" w:lineRule="auto"/>
            </w:pPr>
            <w:r>
              <w:rPr>
                <w:b/>
                <w:i w:val="0"/>
                <w:color w:val="FFFFFF"/>
                <w:sz w:val="21"/>
              </w:rPr>
              <w:t>Target grammar</w:t>
            </w:r>
          </w:p>
        </w:tc>
        <w:tc>
          <w:tcPr>
            <w:tcW w:type="dxa" w:w="2431"/>
            <w:vAlign w:val="center"/>
            <w:shd w:val="clear" w:color="auto" w:fill="1F3A5F"/>
          </w:tcPr>
          <w:p>
            <w:pPr>
              <w:keepNext/>
              <w:spacing w:after="0" w:before="0" w:line="264" w:lineRule="auto"/>
            </w:pPr>
            <w:r>
              <w:rPr>
                <w:b/>
                <w:i w:val="0"/>
                <w:color w:val="FFFFFF"/>
                <w:sz w:val="21"/>
              </w:rPr>
              <w:t>Pronunciation and fluency</w:t>
            </w:r>
          </w:p>
        </w:tc>
      </w:tr>
      <w:tr>
        <w:trPr>
          <w:cantSplit/>
        </w:trPr>
        <w:tc>
          <w:tcPr>
            <w:tcW w:type="dxa" w:w="762"/>
            <w:vAlign w:val="center"/>
          </w:tcPr>
          <w:p>
            <w:pPr>
              <w:keepNext/>
              <w:spacing w:after="0" w:before="0" w:line="264" w:lineRule="auto"/>
            </w:pPr>
            <w:r>
              <w:rPr>
                <w:b w:val="0"/>
                <w:i w:val="0"/>
                <w:sz w:val="21"/>
              </w:rPr>
              <w:t>3</w:t>
            </w:r>
          </w:p>
        </w:tc>
        <w:tc>
          <w:tcPr>
            <w:tcW w:type="dxa" w:w="3250"/>
            <w:vAlign w:val="center"/>
          </w:tcPr>
          <w:p>
            <w:pPr>
              <w:keepNext/>
              <w:spacing w:after="0" w:before="0" w:line="264" w:lineRule="auto"/>
            </w:pPr>
            <w:r>
              <w:rPr>
                <w:b w:val="0"/>
                <w:i w:val="0"/>
                <w:sz w:val="21"/>
              </w:rPr>
              <w:t>Answers every question; asks the partner questions</w:t>
            </w:r>
          </w:p>
        </w:tc>
        <w:tc>
          <w:tcPr>
            <w:tcW w:type="dxa" w:w="3205"/>
            <w:vAlign w:val="center"/>
          </w:tcPr>
          <w:p>
            <w:pPr>
              <w:keepNext/>
              <w:spacing w:after="0" w:before="0" w:line="264" w:lineRule="auto"/>
            </w:pPr>
            <w:r>
              <w:rPr>
                <w:b w:val="0"/>
                <w:i w:val="0"/>
                <w:sz w:val="21"/>
              </w:rPr>
              <w:t>Uses the lesson phrases correctly most of the time</w:t>
            </w:r>
          </w:p>
        </w:tc>
        <w:tc>
          <w:tcPr>
            <w:tcW w:type="dxa" w:w="2431"/>
            <w:vAlign w:val="center"/>
          </w:tcPr>
          <w:p>
            <w:pPr>
              <w:keepNext/>
              <w:spacing w:after="0" w:before="0" w:line="264" w:lineRule="auto"/>
            </w:pPr>
            <w:r>
              <w:rPr>
                <w:b w:val="0"/>
                <w:i w:val="0"/>
                <w:sz w:val="21"/>
              </w:rPr>
              <w:t>Easy to understand; few long stops</w:t>
            </w:r>
          </w:p>
        </w:tc>
      </w:tr>
      <w:tr>
        <w:trPr>
          <w:cantSplit/>
        </w:trPr>
        <w:tc>
          <w:tcPr>
            <w:tcW w:type="dxa" w:w="762"/>
            <w:vAlign w:val="center"/>
            <w:shd w:val="clear" w:color="auto" w:fill="EEF4F7"/>
          </w:tcPr>
          <w:p>
            <w:pPr>
              <w:keepNext/>
              <w:spacing w:after="0" w:before="0" w:line="264" w:lineRule="auto"/>
            </w:pPr>
            <w:r>
              <w:rPr>
                <w:b w:val="0"/>
                <w:i w:val="0"/>
                <w:sz w:val="21"/>
              </w:rPr>
              <w:t>2</w:t>
            </w:r>
          </w:p>
        </w:tc>
        <w:tc>
          <w:tcPr>
            <w:tcW w:type="dxa" w:w="3250"/>
            <w:vAlign w:val="center"/>
            <w:shd w:val="clear" w:color="auto" w:fill="EEF4F7"/>
          </w:tcPr>
          <w:p>
            <w:pPr>
              <w:keepNext/>
              <w:spacing w:after="0" w:before="0" w:line="264" w:lineRule="auto"/>
            </w:pPr>
            <w:r>
              <w:rPr>
                <w:b w:val="0"/>
                <w:i w:val="0"/>
                <w:sz w:val="21"/>
              </w:rPr>
              <w:t>Answers most questions; needs a little help</w:t>
            </w:r>
          </w:p>
        </w:tc>
        <w:tc>
          <w:tcPr>
            <w:tcW w:type="dxa" w:w="3205"/>
            <w:vAlign w:val="center"/>
            <w:shd w:val="clear" w:color="auto" w:fill="EEF4F7"/>
          </w:tcPr>
          <w:p>
            <w:pPr>
              <w:keepNext/>
              <w:spacing w:after="0" w:before="0" w:line="264" w:lineRule="auto"/>
            </w:pPr>
            <w:r>
              <w:rPr>
                <w:b w:val="0"/>
                <w:i w:val="0"/>
                <w:sz w:val="21"/>
              </w:rPr>
              <w:t>Mistakes, but the meaning is clear</w:t>
            </w:r>
          </w:p>
        </w:tc>
        <w:tc>
          <w:tcPr>
            <w:tcW w:type="dxa" w:w="2431"/>
            <w:vAlign w:val="center"/>
            <w:shd w:val="clear" w:color="auto" w:fill="EEF4F7"/>
          </w:tcPr>
          <w:p>
            <w:pPr>
              <w:keepNext/>
              <w:spacing w:after="0" w:before="0" w:line="264" w:lineRule="auto"/>
            </w:pPr>
            <w:r>
              <w:rPr>
                <w:b w:val="0"/>
                <w:i w:val="0"/>
                <w:sz w:val="21"/>
              </w:rPr>
              <w:t>Mostly easy to understand; some stops</w:t>
            </w:r>
          </w:p>
        </w:tc>
      </w:tr>
      <w:tr>
        <w:trPr>
          <w:cantSplit/>
        </w:trPr>
        <w:tc>
          <w:tcPr>
            <w:tcW w:type="dxa" w:w="762"/>
            <w:vAlign w:val="center"/>
          </w:tcPr>
          <w:p>
            <w:pPr>
              <w:spacing w:after="0" w:before="0" w:line="264" w:lineRule="auto"/>
            </w:pPr>
            <w:r>
              <w:rPr>
                <w:b w:val="0"/>
                <w:i w:val="0"/>
                <w:sz w:val="21"/>
              </w:rPr>
              <w:t>1</w:t>
            </w:r>
          </w:p>
        </w:tc>
        <w:tc>
          <w:tcPr>
            <w:tcW w:type="dxa" w:w="3250"/>
            <w:vAlign w:val="center"/>
          </w:tcPr>
          <w:p>
            <w:pPr>
              <w:spacing w:after="0" w:before="0" w:line="264" w:lineRule="auto"/>
            </w:pPr>
            <w:r>
              <w:rPr>
                <w:b w:val="0"/>
                <w:i w:val="0"/>
                <w:sz w:val="21"/>
              </w:rPr>
              <w:t>One-word answers or no answer, even with help</w:t>
            </w:r>
          </w:p>
        </w:tc>
        <w:tc>
          <w:tcPr>
            <w:tcW w:type="dxa" w:w="3205"/>
            <w:vAlign w:val="center"/>
          </w:tcPr>
          <w:p>
            <w:pPr>
              <w:spacing w:after="0" w:before="0" w:line="264" w:lineRule="auto"/>
            </w:pPr>
            <w:r>
              <w:rPr>
                <w:b w:val="0"/>
                <w:i w:val="0"/>
                <w:sz w:val="21"/>
              </w:rPr>
              <w:t>Few correct phrases, or mistakes hide the meaning</w:t>
            </w:r>
          </w:p>
        </w:tc>
        <w:tc>
          <w:tcPr>
            <w:tcW w:type="dxa" w:w="2431"/>
            <w:vAlign w:val="center"/>
          </w:tcPr>
          <w:p>
            <w:pPr>
              <w:spacing w:after="0" w:before="0" w:line="264" w:lineRule="auto"/>
            </w:pPr>
            <w:r>
              <w:rPr>
                <w:b w:val="0"/>
                <w:i w:val="0"/>
                <w:sz w:val="21"/>
              </w:rPr>
              <w:t>Hard to understand</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15: Final Exam · Speaking Task Card (cut apart: 1 per pair)</w:t>
      </w:r>
    </w:p>
    <w:p>
      <w:pPr>
        <w:keepNext/>
        <w:spacing w:after="120" w:before="320" w:line="252" w:lineRule="auto"/>
      </w:pPr>
      <w:r>
        <w:rPr>
          <w:b/>
          <w:i w:val="0"/>
          <w:color w:val="1B6F7A"/>
          <w:sz w:val="34"/>
        </w:rPr>
        <w:t xml:space="preserve">Learner A: You are the manager. Point and ask: </w:t>
      </w:r>
      <w:r>
        <w:rPr>
          <w:b/>
          <w:i/>
          <w:color w:val="1B6F7A"/>
          <w:sz w:val="34"/>
        </w:rPr>
        <w:t>Can you drive? Can you cook? Can you work on Saturday?</w:t>
      </w:r>
    </w:p>
    <w:p>
      <w:pPr>
        <w:spacing w:after="180" w:before="0" w:line="300" w:lineRule="auto"/>
      </w:pPr>
      <w:r>
        <w:rPr>
          <w:b w:val="0"/>
          <w:i/>
          <w:sz w:val="28"/>
        </w:rPr>
        <w:t>Español: Eres el gerente. Señala y pregunta: ¿Puedes…?</w:t>
      </w:r>
    </w:p>
    <w:p>
      <w:pPr>
        <w:spacing w:after="180" w:before="0" w:line="300" w:lineRule="auto"/>
      </w:pPr>
      <w:r>
        <w:rPr>
          <w:b w:val="0"/>
          <w:i w:val="0"/>
          <w:sz w:val="28"/>
        </w:rPr>
        <w:t>My language: ______________________________________________</w:t>
      </w:r>
    </w:p>
    <w:p>
      <w:pPr>
        <w:keepNext/>
        <w:spacing w:after="120" w:before="320" w:line="252" w:lineRule="auto"/>
      </w:pPr>
      <w:r>
        <w:rPr>
          <w:b/>
          <w:i w:val="0"/>
          <w:color w:val="1B6F7A"/>
          <w:sz w:val="34"/>
        </w:rPr>
        <w:t xml:space="preserve">Learner B: You want the job. Answer: </w:t>
      </w:r>
      <w:r>
        <w:rPr>
          <w:b/>
          <w:i/>
          <w:color w:val="1B6F7A"/>
          <w:sz w:val="34"/>
        </w:rPr>
        <w:t>Yes, I can. / No, I can't.</w:t>
      </w:r>
      <w:r>
        <w:rPr>
          <w:b/>
          <w:i w:val="0"/>
          <w:color w:val="1B6F7A"/>
          <w:sz w:val="34"/>
        </w:rPr>
        <w:t xml:space="preserve"> Say one more: </w:t>
      </w:r>
      <w:r>
        <w:rPr>
          <w:b/>
          <w:i/>
          <w:color w:val="1B6F7A"/>
          <w:sz w:val="34"/>
        </w:rPr>
        <w:t>I can…</w:t>
      </w:r>
    </w:p>
    <w:p>
      <w:pPr>
        <w:spacing w:after="180" w:before="0" w:line="300" w:lineRule="auto"/>
      </w:pPr>
      <w:r>
        <w:rPr>
          <w:b w:val="0"/>
          <w:i/>
          <w:sz w:val="28"/>
        </w:rPr>
        <w:t>Español: Quieres el trabajo. Contesta: Sí, puedo. / No, no puedo.</w:t>
      </w:r>
    </w:p>
    <w:p>
      <w:pPr>
        <w:spacing w:after="180" w:before="0" w:line="300" w:lineRule="auto"/>
      </w:pPr>
      <w:r>
        <w:rPr>
          <w:b w:val="0"/>
          <w:i w:val="0"/>
          <w:sz w:val="28"/>
        </w:rPr>
        <w:t>My language: ______________________________________________</w:t>
      </w:r>
    </w:p>
    <w:p>
      <w:pPr>
        <w:keepNext/>
        <w:spacing w:after="120" w:before="320" w:line="252" w:lineRule="auto"/>
      </w:pPr>
      <w:r>
        <w:rPr>
          <w:b/>
          <w:i w:val="0"/>
          <w:color w:val="1B6F7A"/>
          <w:sz w:val="34"/>
        </w:rPr>
        <w:t>Switch. The other partner is the manager.</w:t>
      </w:r>
    </w:p>
    <w:p>
      <w:pPr>
        <w:spacing w:after="180" w:before="0" w:line="300" w:lineRule="auto"/>
      </w:pPr>
      <w:r>
        <w:rPr>
          <w:b w:val="0"/>
          <w:i/>
          <w:sz w:val="28"/>
        </w:rPr>
        <w:t>Español: Cambien. Tu compañero es el gerente.</w:t>
      </w:r>
    </w:p>
    <w:p>
      <w:pPr>
        <w:spacing w:after="180" w:before="0" w:line="300" w:lineRule="auto"/>
      </w:pPr>
      <w:r>
        <w:rPr>
          <w:b w:val="0"/>
          <w:i w:val="0"/>
          <w:sz w:val="28"/>
        </w:rPr>
        <w:t>My language: ______________________________________________</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1_EX_skill_drive.png"/>
                          <pic:cNvPicPr/>
                        </pic:nvPicPr>
                        <pic:blipFill>
                          <a:blip r:embed="rId10"/>
                          <a:stretch>
                            <a:fillRect/>
                          </a:stretch>
                        </pic:blipFill>
                        <pic:spPr>
                          <a:xfrm>
                            <a:off x="0" y="0"/>
                            <a:ext cx="1257300" cy="880110"/>
                          </a:xfrm>
                          <a:prstGeom prst="rect"/>
                        </pic:spPr>
                      </pic:pic>
                    </a:graphicData>
                  </a:graphic>
                </wp:inline>
              </w:drawing>
            </w:r>
            <w:r>
              <w:br/>
            </w:r>
            <w:r>
              <w:rPr>
                <w:b w:val="0"/>
                <w:i w:val="0"/>
                <w:sz w:val="27"/>
              </w:rPr>
              <w:t>drive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1_EX_skill_cook.png"/>
                          <pic:cNvPicPr/>
                        </pic:nvPicPr>
                        <pic:blipFill>
                          <a:blip r:embed="rId11"/>
                          <a:stretch>
                            <a:fillRect/>
                          </a:stretch>
                        </pic:blipFill>
                        <pic:spPr>
                          <a:xfrm>
                            <a:off x="0" y="0"/>
                            <a:ext cx="1257300" cy="880110"/>
                          </a:xfrm>
                          <a:prstGeom prst="rect"/>
                        </pic:spPr>
                      </pic:pic>
                    </a:graphicData>
                  </a:graphic>
                </wp:inline>
              </w:drawing>
            </w:r>
            <w:r>
              <w:br/>
            </w:r>
            <w:r>
              <w:rPr>
                <w:b w:val="0"/>
                <w:i w:val="0"/>
                <w:sz w:val="27"/>
              </w:rPr>
              <w:t>cook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1_EX_skill_clean.png"/>
                          <pic:cNvPicPr/>
                        </pic:nvPicPr>
                        <pic:blipFill>
                          <a:blip r:embed="rId12"/>
                          <a:stretch>
                            <a:fillRect/>
                          </a:stretch>
                        </pic:blipFill>
                        <pic:spPr>
                          <a:xfrm>
                            <a:off x="0" y="0"/>
                            <a:ext cx="1257300" cy="880110"/>
                          </a:xfrm>
                          <a:prstGeom prst="rect"/>
                        </pic:spPr>
                      </pic:pic>
                    </a:graphicData>
                  </a:graphic>
                </wp:inline>
              </w:drawing>
            </w:r>
            <w:r>
              <w:br/>
            </w:r>
            <w:r>
              <w:rPr>
                <w:b w:val="0"/>
                <w:i w:val="0"/>
                <w:sz w:val="27"/>
              </w:rPr>
              <w:t>clean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1_EX_skill_computer.png"/>
                          <pic:cNvPicPr/>
                        </pic:nvPicPr>
                        <pic:blipFill>
                          <a:blip r:embed="rId13"/>
                          <a:stretch>
                            <a:fillRect/>
                          </a:stretch>
                        </pic:blipFill>
                        <pic:spPr>
                          <a:xfrm>
                            <a:off x="0" y="0"/>
                            <a:ext cx="1257300" cy="880110"/>
                          </a:xfrm>
                          <a:prstGeom prst="rect"/>
                        </pic:spPr>
                      </pic:pic>
                    </a:graphicData>
                  </a:graphic>
                </wp:inline>
              </w:drawing>
            </w:r>
            <w:r>
              <w:br/>
            </w:r>
            <w:r>
              <w:rPr>
                <w:b w:val="0"/>
                <w:i w:val="0"/>
                <w:sz w:val="27"/>
              </w:rPr>
              <w:t>use a computer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Week 15: Final Exam · Speaking Score Sheet (Teacher)</w:t>
      </w:r>
    </w:p>
    <w:p>
      <w:pPr>
        <w:spacing w:after="140" w:before="0" w:line="288" w:lineRule="auto"/>
      </w:pPr>
      <w:r>
        <w:rPr>
          <w:b w:val="0"/>
          <w:i w:val="0"/>
          <w:sz w:val="23"/>
        </w:rPr>
        <w:t>Teacher: ______________________   Date: ______________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8"/>
        <w:gridCol w:w="1608"/>
        <w:gridCol w:w="1608"/>
        <w:gridCol w:w="1608"/>
        <w:gridCol w:w="1608"/>
        <w:gridCol w:w="1608"/>
      </w:tblGrid>
      <w:tr>
        <w:trPr>
          <w:cantSplit/>
          <w:tblHeader/>
        </w:trPr>
        <w:tc>
          <w:tcPr>
            <w:tcW w:type="dxa" w:w="1608"/>
            <w:vAlign w:val="center"/>
            <w:shd w:val="clear" w:color="auto" w:fill="1F3A5F"/>
          </w:tcPr>
          <w:p>
            <w:pPr>
              <w:keepNext/>
              <w:spacing w:after="0" w:before="0" w:line="264" w:lineRule="auto"/>
            </w:pPr>
            <w:r>
              <w:rPr>
                <w:b/>
                <w:i w:val="0"/>
                <w:color w:val="FFFFFF"/>
                <w:sz w:val="21"/>
              </w:rPr>
              <w:t>Learner</w:t>
            </w:r>
          </w:p>
        </w:tc>
        <w:tc>
          <w:tcPr>
            <w:tcW w:type="dxa" w:w="1608"/>
            <w:vAlign w:val="center"/>
            <w:shd w:val="clear" w:color="auto" w:fill="1F3A5F"/>
          </w:tcPr>
          <w:p>
            <w:pPr>
              <w:keepNext/>
              <w:spacing w:after="0" w:before="0" w:line="264" w:lineRule="auto"/>
            </w:pPr>
            <w:r>
              <w:rPr>
                <w:b/>
                <w:i w:val="0"/>
                <w:color w:val="FFFFFF"/>
                <w:sz w:val="21"/>
              </w:rPr>
              <w:t>Comm. (1–3)</w:t>
            </w:r>
          </w:p>
        </w:tc>
        <w:tc>
          <w:tcPr>
            <w:tcW w:type="dxa" w:w="1608"/>
            <w:vAlign w:val="center"/>
            <w:shd w:val="clear" w:color="auto" w:fill="1F3A5F"/>
          </w:tcPr>
          <w:p>
            <w:pPr>
              <w:keepNext/>
              <w:spacing w:after="0" w:before="0" w:line="264" w:lineRule="auto"/>
            </w:pPr>
            <w:r>
              <w:rPr>
                <w:b/>
                <w:i w:val="0"/>
                <w:color w:val="FFFFFF"/>
                <w:sz w:val="21"/>
              </w:rPr>
              <w:t>Grammar (1–3)</w:t>
            </w:r>
          </w:p>
        </w:tc>
        <w:tc>
          <w:tcPr>
            <w:tcW w:type="dxa" w:w="1608"/>
            <w:vAlign w:val="center"/>
            <w:shd w:val="clear" w:color="auto" w:fill="1F3A5F"/>
          </w:tcPr>
          <w:p>
            <w:pPr>
              <w:keepNext/>
              <w:spacing w:after="0" w:before="0" w:line="264" w:lineRule="auto"/>
            </w:pPr>
            <w:r>
              <w:rPr>
                <w:b/>
                <w:i w:val="0"/>
                <w:color w:val="FFFFFF"/>
                <w:sz w:val="21"/>
              </w:rPr>
              <w:t>Pron. (1–3)</w:t>
            </w:r>
          </w:p>
        </w:tc>
        <w:tc>
          <w:tcPr>
            <w:tcW w:type="dxa" w:w="1608"/>
            <w:vAlign w:val="center"/>
            <w:shd w:val="clear" w:color="auto" w:fill="1F3A5F"/>
          </w:tcPr>
          <w:p>
            <w:pPr>
              <w:keepNext/>
              <w:spacing w:after="0" w:before="0" w:line="264" w:lineRule="auto"/>
            </w:pPr>
            <w:r>
              <w:rPr>
                <w:b/>
                <w:i w:val="0"/>
                <w:color w:val="FFFFFF"/>
                <w:sz w:val="21"/>
              </w:rPr>
              <w:t>Total (/9)</w:t>
            </w:r>
          </w:p>
        </w:tc>
        <w:tc>
          <w:tcPr>
            <w:tcW w:type="dxa" w:w="1608"/>
            <w:vAlign w:val="center"/>
            <w:shd w:val="clear" w:color="auto" w:fill="1F3A5F"/>
          </w:tcPr>
          <w:p>
            <w:pPr>
              <w:keepNext/>
              <w:spacing w:after="0" w:before="0" w:line="264" w:lineRule="auto"/>
            </w:pPr>
            <w:r>
              <w:rPr>
                <w:b/>
                <w:i w:val="0"/>
                <w:color w:val="FFFFFF"/>
                <w:sz w:val="21"/>
              </w:rPr>
              <w:t>One thing done well</w:t>
            </w: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spacing w:after="0" w:before="0" w:line="264" w:lineRule="auto"/>
            </w:pPr>
            <w:r>
              <w:br/>
            </w: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r>
    </w:tbl>
    <w:p>
      <w:pPr>
        <w:spacing w:after="200" w:before="0" w:line="240" w:lineRule="auto"/>
      </w:pPr>
      <w:r>
        <w:rPr>
          <w:sz w:val="8"/>
        </w:rPr>
      </w:r>
    </w:p>
    <w:p>
      <w:pPr>
        <w:spacing w:after="140" w:before="0" w:line="288" w:lineRule="auto"/>
      </w:pPr>
      <w:r>
        <w:rPr>
          <w:b w:val="0"/>
          <w:i/>
          <w:sz w:val="23"/>
        </w:rPr>
        <w:t>Comm. = Communication · Grammar = Target grammar · Pron. = Pronunciation and fluency. Meets = 2 or more in all three areas. Use a second sheet for more learners.</w:t>
      </w:r>
    </w:p>
    <w:p>
      <w:pPr>
        <w:keepNext/>
        <w:pageBreakBefore/>
        <w:spacing w:after="200" w:before="0" w:line="252" w:lineRule="auto"/>
        <w:pBdr>
          <w:bottom w:val="single" w:sz="10" w:space="4" w:color="1B6F7A"/>
        </w:pBdr>
      </w:pPr>
      <w:r>
        <w:rPr>
          <w:b/>
          <w:i w:val="0"/>
          <w:color w:val="1F3A5F"/>
          <w:sz w:val="44"/>
        </w:rPr>
        <w:t>Week 15: Final Exam · Can-Do Self-Check</w:t>
      </w:r>
    </w:p>
    <w:p>
      <w:pPr>
        <w:spacing w:after="180" w:before="0" w:line="300" w:lineRule="auto"/>
      </w:pPr>
      <w:r>
        <w:rPr>
          <w:b w:val="0"/>
          <w:i w:val="0"/>
          <w:sz w:val="28"/>
        </w:rPr>
        <w:t>Name: ______________________________     Date: ________________</w:t>
      </w:r>
    </w:p>
    <w:p>
      <w:pPr>
        <w:keepNext/>
        <w:spacing w:after="120" w:before="320" w:line="252" w:lineRule="auto"/>
      </w:pPr>
      <w:r>
        <w:rPr>
          <w:b/>
          <w:i w:val="0"/>
          <w:color w:val="1B6F7A"/>
          <w:sz w:val="34"/>
        </w:rPr>
        <w:t>Listen to the teacher. Check ✓ one box for each line.</w:t>
      </w:r>
    </w:p>
    <w:p>
      <w:pPr>
        <w:spacing w:after="180" w:before="0" w:line="300" w:lineRule="auto"/>
      </w:pPr>
      <w:r>
        <w:rPr>
          <w:b w:val="0"/>
          <w:i/>
          <w:sz w:val="28"/>
        </w:rPr>
        <w:t>Español: Escucha al profesor. Marca ✓ una casilla en cada línea.</w:t>
      </w:r>
    </w:p>
    <w:p>
      <w:pPr>
        <w:spacing w:after="180" w:before="0" w:line="300" w:lineRule="auto"/>
      </w:pPr>
      <w:r>
        <w:rPr>
          <w:b w:val="0"/>
          <w:i w:val="0"/>
          <w:sz w:val="28"/>
        </w:rPr>
        <w:t>My language: ______________________________________________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56"/>
        <w:gridCol w:w="1163"/>
        <w:gridCol w:w="1163"/>
        <w:gridCol w:w="1163"/>
      </w:tblGrid>
      <w:tr>
        <w:trPr>
          <w:cantSplit/>
          <w:tblHeader/>
        </w:trPr>
        <w:tc>
          <w:tcPr>
            <w:tcW w:type="dxa" w:w="6157"/>
            <w:vAlign w:val="center"/>
            <w:shd w:val="clear" w:color="auto" w:fill="1F3A5F"/>
          </w:tcPr>
          <w:p>
            <w:pPr>
              <w:keepNext/>
              <w:spacing w:after="0" w:before="0" w:line="264" w:lineRule="auto"/>
            </w:pPr>
            <w:r>
              <w:rPr>
                <w:b/>
                <w:i w:val="0"/>
                <w:color w:val="FFFFFF"/>
                <w:sz w:val="25"/>
              </w:rPr>
              <w:t>I can…</w:t>
            </w:r>
          </w:p>
        </w:tc>
        <w:tc>
          <w:tcPr>
            <w:tcW w:type="dxa" w:w="1164"/>
            <w:vAlign w:val="center"/>
            <w:shd w:val="clear" w:color="auto" w:fill="1F3A5F"/>
          </w:tcPr>
          <w:p>
            <w:pPr>
              <w:keepNext/>
              <w:spacing w:after="0" w:before="0" w:line="264" w:lineRule="auto"/>
            </w:pPr>
            <w:r>
              <w:rPr>
                <w:b/>
                <w:i w:val="0"/>
                <w:color w:val="FFFFFF"/>
                <w:sz w:val="25"/>
              </w:rPr>
              <w:t>Yes</w:t>
            </w:r>
          </w:p>
        </w:tc>
        <w:tc>
          <w:tcPr>
            <w:tcW w:type="dxa" w:w="1164"/>
            <w:vAlign w:val="center"/>
            <w:shd w:val="clear" w:color="auto" w:fill="1F3A5F"/>
          </w:tcPr>
          <w:p>
            <w:pPr>
              <w:keepNext/>
              <w:spacing w:after="0" w:before="0" w:line="264" w:lineRule="auto"/>
            </w:pPr>
            <w:r>
              <w:rPr>
                <w:b/>
                <w:i w:val="0"/>
                <w:color w:val="FFFFFF"/>
                <w:sz w:val="25"/>
              </w:rPr>
              <w:t>A little</w:t>
            </w:r>
          </w:p>
        </w:tc>
        <w:tc>
          <w:tcPr>
            <w:tcW w:type="dxa" w:w="1164"/>
            <w:vAlign w:val="center"/>
            <w:shd w:val="clear" w:color="auto" w:fill="1F3A5F"/>
          </w:tcPr>
          <w:p>
            <w:pPr>
              <w:keepNext/>
              <w:spacing w:after="0" w:before="0" w:line="264" w:lineRule="auto"/>
            </w:pPr>
            <w:r>
              <w:rPr>
                <w:b/>
                <w:i w:val="0"/>
                <w:color w:val="FFFFFF"/>
                <w:sz w:val="25"/>
              </w:rPr>
              <w:t>Not yet</w:t>
            </w:r>
          </w:p>
        </w:tc>
      </w:tr>
      <w:tr>
        <w:trPr>
          <w:cantSplit/>
        </w:trPr>
        <w:tc>
          <w:tcPr>
            <w:tcW w:type="dxa" w:w="6157"/>
            <w:vAlign w:val="center"/>
          </w:tcPr>
          <w:p>
            <w:pPr>
              <w:keepNext/>
              <w:spacing w:after="0" w:before="0" w:line="264" w:lineRule="auto"/>
            </w:pPr>
            <w:r>
              <w:rPr>
                <w:b w:val="0"/>
                <w:i w:val="0"/>
                <w:sz w:val="25"/>
              </w:rPr>
              <w:t xml:space="preserve">I can order food and say what I like. </w:t>
            </w:r>
            <w:r>
              <w:rPr>
                <w:b w:val="0"/>
                <w:i/>
                <w:sz w:val="25"/>
              </w:rPr>
              <w:t>(Lesson 8)</w:t>
            </w:r>
          </w:p>
        </w:tc>
        <w:tc>
          <w:tcPr>
            <w:tcW w:type="dxa" w:w="1164"/>
            <w:vAlign w:val="center"/>
          </w:tcPr>
          <w:p>
            <w:pPr>
              <w:keepNext/>
              <w:spacing w:after="0" w:before="0" w:line="264" w:lineRule="auto"/>
            </w:pPr>
            <w:r>
              <w:rPr>
                <w:b w:val="0"/>
                <w:i w:val="0"/>
                <w:sz w:val="25"/>
              </w:rPr>
              <w:t>☐</w:t>
            </w:r>
          </w:p>
        </w:tc>
        <w:tc>
          <w:tcPr>
            <w:tcW w:type="dxa" w:w="1164"/>
            <w:vAlign w:val="center"/>
          </w:tcPr>
          <w:p>
            <w:pPr>
              <w:keepNext/>
              <w:spacing w:after="0" w:before="0" w:line="264" w:lineRule="auto"/>
            </w:pPr>
            <w:r>
              <w:rPr>
                <w:b w:val="0"/>
                <w:i w:val="0"/>
                <w:sz w:val="25"/>
              </w:rPr>
              <w:t>☐</w:t>
            </w:r>
          </w:p>
        </w:tc>
        <w:tc>
          <w:tcPr>
            <w:tcW w:type="dxa" w:w="1164"/>
            <w:vAlign w:val="center"/>
          </w:tcPr>
          <w:p>
            <w:pPr>
              <w:keepNext/>
              <w:spacing w:after="0" w:before="0" w:line="264" w:lineRule="auto"/>
            </w:pPr>
            <w:r>
              <w:rPr>
                <w:b w:val="0"/>
                <w:i w:val="0"/>
                <w:sz w:val="25"/>
              </w:rPr>
              <w:t>☐</w:t>
            </w:r>
          </w:p>
        </w:tc>
      </w:tr>
      <w:tr>
        <w:trPr>
          <w:cantSplit/>
        </w:trPr>
        <w:tc>
          <w:tcPr>
            <w:tcW w:type="dxa" w:w="6157"/>
            <w:vAlign w:val="center"/>
            <w:shd w:val="clear" w:color="auto" w:fill="EEF4F7"/>
          </w:tcPr>
          <w:p>
            <w:pPr>
              <w:keepNext/>
              <w:spacing w:after="0" w:before="0" w:line="264" w:lineRule="auto"/>
            </w:pPr>
            <w:r>
              <w:rPr>
                <w:b w:val="0"/>
                <w:i w:val="0"/>
                <w:sz w:val="25"/>
              </w:rPr>
              <w:t xml:space="preserve">I can say a date and understand an appointment. </w:t>
            </w:r>
            <w:r>
              <w:rPr>
                <w:b w:val="0"/>
                <w:i/>
                <w:sz w:val="25"/>
              </w:rPr>
              <w:t>(Lesson 9)</w:t>
            </w:r>
          </w:p>
        </w:tc>
        <w:tc>
          <w:tcPr>
            <w:tcW w:type="dxa" w:w="1164"/>
            <w:vAlign w:val="center"/>
            <w:shd w:val="clear" w:color="auto" w:fill="EEF4F7"/>
          </w:tcPr>
          <w:p>
            <w:pPr>
              <w:keepNext/>
              <w:spacing w:after="0" w:before="0" w:line="264" w:lineRule="auto"/>
            </w:pPr>
            <w:r>
              <w:rPr>
                <w:b w:val="0"/>
                <w:i w:val="0"/>
                <w:sz w:val="25"/>
              </w:rPr>
              <w:t>☐</w:t>
            </w:r>
          </w:p>
        </w:tc>
        <w:tc>
          <w:tcPr>
            <w:tcW w:type="dxa" w:w="1164"/>
            <w:vAlign w:val="center"/>
            <w:shd w:val="clear" w:color="auto" w:fill="EEF4F7"/>
          </w:tcPr>
          <w:p>
            <w:pPr>
              <w:keepNext/>
              <w:spacing w:after="0" w:before="0" w:line="264" w:lineRule="auto"/>
            </w:pPr>
            <w:r>
              <w:rPr>
                <w:b w:val="0"/>
                <w:i w:val="0"/>
                <w:sz w:val="25"/>
              </w:rPr>
              <w:t>☐</w:t>
            </w:r>
          </w:p>
        </w:tc>
        <w:tc>
          <w:tcPr>
            <w:tcW w:type="dxa" w:w="1164"/>
            <w:vAlign w:val="center"/>
            <w:shd w:val="clear" w:color="auto" w:fill="EEF4F7"/>
          </w:tcPr>
          <w:p>
            <w:pPr>
              <w:keepNext/>
              <w:spacing w:after="0" w:before="0" w:line="264" w:lineRule="auto"/>
            </w:pPr>
            <w:r>
              <w:rPr>
                <w:b w:val="0"/>
                <w:i w:val="0"/>
                <w:sz w:val="25"/>
              </w:rPr>
              <w:t>☐</w:t>
            </w:r>
          </w:p>
        </w:tc>
      </w:tr>
      <w:tr>
        <w:trPr>
          <w:cantSplit/>
        </w:trPr>
        <w:tc>
          <w:tcPr>
            <w:tcW w:type="dxa" w:w="6157"/>
            <w:vAlign w:val="center"/>
          </w:tcPr>
          <w:p>
            <w:pPr>
              <w:keepNext/>
              <w:spacing w:after="0" w:before="0" w:line="264" w:lineRule="auto"/>
            </w:pPr>
            <w:r>
              <w:rPr>
                <w:b w:val="0"/>
                <w:i w:val="0"/>
                <w:sz w:val="25"/>
              </w:rPr>
              <w:t xml:space="preserve">I can say what is in a home. </w:t>
            </w:r>
            <w:r>
              <w:rPr>
                <w:b w:val="0"/>
                <w:i/>
                <w:sz w:val="25"/>
              </w:rPr>
              <w:t>(Lesson 10)</w:t>
            </w:r>
          </w:p>
        </w:tc>
        <w:tc>
          <w:tcPr>
            <w:tcW w:type="dxa" w:w="1164"/>
            <w:vAlign w:val="center"/>
          </w:tcPr>
          <w:p>
            <w:pPr>
              <w:keepNext/>
              <w:spacing w:after="0" w:before="0" w:line="264" w:lineRule="auto"/>
            </w:pPr>
            <w:r>
              <w:rPr>
                <w:b w:val="0"/>
                <w:i w:val="0"/>
                <w:sz w:val="25"/>
              </w:rPr>
              <w:t>☐</w:t>
            </w:r>
          </w:p>
        </w:tc>
        <w:tc>
          <w:tcPr>
            <w:tcW w:type="dxa" w:w="1164"/>
            <w:vAlign w:val="center"/>
          </w:tcPr>
          <w:p>
            <w:pPr>
              <w:keepNext/>
              <w:spacing w:after="0" w:before="0" w:line="264" w:lineRule="auto"/>
            </w:pPr>
            <w:r>
              <w:rPr>
                <w:b w:val="0"/>
                <w:i w:val="0"/>
                <w:sz w:val="25"/>
              </w:rPr>
              <w:t>☐</w:t>
            </w:r>
          </w:p>
        </w:tc>
        <w:tc>
          <w:tcPr>
            <w:tcW w:type="dxa" w:w="1164"/>
            <w:vAlign w:val="center"/>
          </w:tcPr>
          <w:p>
            <w:pPr>
              <w:keepNext/>
              <w:spacing w:after="0" w:before="0" w:line="264" w:lineRule="auto"/>
            </w:pPr>
            <w:r>
              <w:rPr>
                <w:b w:val="0"/>
                <w:i w:val="0"/>
                <w:sz w:val="25"/>
              </w:rPr>
              <w:t>☐</w:t>
            </w:r>
          </w:p>
        </w:tc>
      </w:tr>
      <w:tr>
        <w:trPr>
          <w:cantSplit/>
        </w:trPr>
        <w:tc>
          <w:tcPr>
            <w:tcW w:type="dxa" w:w="6157"/>
            <w:vAlign w:val="center"/>
            <w:shd w:val="clear" w:color="auto" w:fill="EEF4F7"/>
          </w:tcPr>
          <w:p>
            <w:pPr>
              <w:keepNext/>
              <w:spacing w:after="0" w:before="0" w:line="264" w:lineRule="auto"/>
            </w:pPr>
            <w:r>
              <w:rPr>
                <w:b w:val="0"/>
                <w:i w:val="0"/>
                <w:sz w:val="25"/>
              </w:rPr>
              <w:t xml:space="preserve">I can ask where a place is and follow directions. </w:t>
            </w:r>
            <w:r>
              <w:rPr>
                <w:b w:val="0"/>
                <w:i/>
                <w:sz w:val="25"/>
              </w:rPr>
              <w:t>(Lesson 11)</w:t>
            </w:r>
          </w:p>
        </w:tc>
        <w:tc>
          <w:tcPr>
            <w:tcW w:type="dxa" w:w="1164"/>
            <w:vAlign w:val="center"/>
            <w:shd w:val="clear" w:color="auto" w:fill="EEF4F7"/>
          </w:tcPr>
          <w:p>
            <w:pPr>
              <w:keepNext/>
              <w:spacing w:after="0" w:before="0" w:line="264" w:lineRule="auto"/>
            </w:pPr>
            <w:r>
              <w:rPr>
                <w:b w:val="0"/>
                <w:i w:val="0"/>
                <w:sz w:val="25"/>
              </w:rPr>
              <w:t>☐</w:t>
            </w:r>
          </w:p>
        </w:tc>
        <w:tc>
          <w:tcPr>
            <w:tcW w:type="dxa" w:w="1164"/>
            <w:vAlign w:val="center"/>
            <w:shd w:val="clear" w:color="auto" w:fill="EEF4F7"/>
          </w:tcPr>
          <w:p>
            <w:pPr>
              <w:keepNext/>
              <w:spacing w:after="0" w:before="0" w:line="264" w:lineRule="auto"/>
            </w:pPr>
            <w:r>
              <w:rPr>
                <w:b w:val="0"/>
                <w:i w:val="0"/>
                <w:sz w:val="25"/>
              </w:rPr>
              <w:t>☐</w:t>
            </w:r>
          </w:p>
        </w:tc>
        <w:tc>
          <w:tcPr>
            <w:tcW w:type="dxa" w:w="1164"/>
            <w:vAlign w:val="center"/>
            <w:shd w:val="clear" w:color="auto" w:fill="EEF4F7"/>
          </w:tcPr>
          <w:p>
            <w:pPr>
              <w:keepNext/>
              <w:spacing w:after="0" w:before="0" w:line="264" w:lineRule="auto"/>
            </w:pPr>
            <w:r>
              <w:rPr>
                <w:b w:val="0"/>
                <w:i w:val="0"/>
                <w:sz w:val="25"/>
              </w:rPr>
              <w:t>☐</w:t>
            </w:r>
          </w:p>
        </w:tc>
      </w:tr>
      <w:tr>
        <w:trPr>
          <w:cantSplit/>
        </w:trPr>
        <w:tc>
          <w:tcPr>
            <w:tcW w:type="dxa" w:w="6157"/>
            <w:vAlign w:val="center"/>
          </w:tcPr>
          <w:p>
            <w:pPr>
              <w:keepNext/>
              <w:spacing w:after="0" w:before="0" w:line="264" w:lineRule="auto"/>
            </w:pPr>
            <w:r>
              <w:rPr>
                <w:b w:val="0"/>
                <w:i w:val="0"/>
                <w:sz w:val="25"/>
              </w:rPr>
              <w:t xml:space="preserve">I can say that I am sick and ask for help. </w:t>
            </w:r>
            <w:r>
              <w:rPr>
                <w:b w:val="0"/>
                <w:i/>
                <w:sz w:val="25"/>
              </w:rPr>
              <w:t>(Lesson 12)</w:t>
            </w:r>
          </w:p>
        </w:tc>
        <w:tc>
          <w:tcPr>
            <w:tcW w:type="dxa" w:w="1164"/>
            <w:vAlign w:val="center"/>
          </w:tcPr>
          <w:p>
            <w:pPr>
              <w:keepNext/>
              <w:spacing w:after="0" w:before="0" w:line="264" w:lineRule="auto"/>
            </w:pPr>
            <w:r>
              <w:rPr>
                <w:b w:val="0"/>
                <w:i w:val="0"/>
                <w:sz w:val="25"/>
              </w:rPr>
              <w:t>☐</w:t>
            </w:r>
          </w:p>
        </w:tc>
        <w:tc>
          <w:tcPr>
            <w:tcW w:type="dxa" w:w="1164"/>
            <w:vAlign w:val="center"/>
          </w:tcPr>
          <w:p>
            <w:pPr>
              <w:keepNext/>
              <w:spacing w:after="0" w:before="0" w:line="264" w:lineRule="auto"/>
            </w:pPr>
            <w:r>
              <w:rPr>
                <w:b w:val="0"/>
                <w:i w:val="0"/>
                <w:sz w:val="25"/>
              </w:rPr>
              <w:t>☐</w:t>
            </w:r>
          </w:p>
        </w:tc>
        <w:tc>
          <w:tcPr>
            <w:tcW w:type="dxa" w:w="1164"/>
            <w:vAlign w:val="center"/>
          </w:tcPr>
          <w:p>
            <w:pPr>
              <w:keepNext/>
              <w:spacing w:after="0" w:before="0" w:line="264" w:lineRule="auto"/>
            </w:pPr>
            <w:r>
              <w:rPr>
                <w:b w:val="0"/>
                <w:i w:val="0"/>
                <w:sz w:val="25"/>
              </w:rPr>
              <w:t>☐</w:t>
            </w:r>
          </w:p>
        </w:tc>
      </w:tr>
      <w:tr>
        <w:trPr>
          <w:cantSplit/>
        </w:trPr>
        <w:tc>
          <w:tcPr>
            <w:tcW w:type="dxa" w:w="6157"/>
            <w:vAlign w:val="center"/>
            <w:shd w:val="clear" w:color="auto" w:fill="EEF4F7"/>
          </w:tcPr>
          <w:p>
            <w:pPr>
              <w:keepNext/>
              <w:spacing w:after="0" w:before="0" w:line="264" w:lineRule="auto"/>
            </w:pPr>
            <w:r>
              <w:rPr>
                <w:b w:val="0"/>
                <w:i w:val="0"/>
                <w:sz w:val="25"/>
              </w:rPr>
              <w:t xml:space="preserve">I can say what I can and can't do at work. </w:t>
            </w:r>
            <w:r>
              <w:rPr>
                <w:b w:val="0"/>
                <w:i/>
                <w:sz w:val="25"/>
              </w:rPr>
              <w:t>(Lesson 13)</w:t>
            </w:r>
          </w:p>
        </w:tc>
        <w:tc>
          <w:tcPr>
            <w:tcW w:type="dxa" w:w="1164"/>
            <w:vAlign w:val="center"/>
            <w:shd w:val="clear" w:color="auto" w:fill="EEF4F7"/>
          </w:tcPr>
          <w:p>
            <w:pPr>
              <w:keepNext/>
              <w:spacing w:after="0" w:before="0" w:line="264" w:lineRule="auto"/>
            </w:pPr>
            <w:r>
              <w:rPr>
                <w:b w:val="0"/>
                <w:i w:val="0"/>
                <w:sz w:val="25"/>
              </w:rPr>
              <w:t>☐</w:t>
            </w:r>
          </w:p>
        </w:tc>
        <w:tc>
          <w:tcPr>
            <w:tcW w:type="dxa" w:w="1164"/>
            <w:vAlign w:val="center"/>
            <w:shd w:val="clear" w:color="auto" w:fill="EEF4F7"/>
          </w:tcPr>
          <w:p>
            <w:pPr>
              <w:keepNext/>
              <w:spacing w:after="0" w:before="0" w:line="264" w:lineRule="auto"/>
            </w:pPr>
            <w:r>
              <w:rPr>
                <w:b w:val="0"/>
                <w:i w:val="0"/>
                <w:sz w:val="25"/>
              </w:rPr>
              <w:t>☐</w:t>
            </w:r>
          </w:p>
        </w:tc>
        <w:tc>
          <w:tcPr>
            <w:tcW w:type="dxa" w:w="1164"/>
            <w:vAlign w:val="center"/>
            <w:shd w:val="clear" w:color="auto" w:fill="EEF4F7"/>
          </w:tcPr>
          <w:p>
            <w:pPr>
              <w:keepNext/>
              <w:spacing w:after="0" w:before="0" w:line="264" w:lineRule="auto"/>
            </w:pPr>
            <w:r>
              <w:rPr>
                <w:b w:val="0"/>
                <w:i w:val="0"/>
                <w:sz w:val="25"/>
              </w:rPr>
              <w:t>☐</w:t>
            </w:r>
          </w:p>
        </w:tc>
      </w:tr>
      <w:tr>
        <w:trPr>
          <w:cantSplit/>
        </w:trPr>
        <w:tc>
          <w:tcPr>
            <w:tcW w:type="dxa" w:w="6157"/>
            <w:vAlign w:val="center"/>
          </w:tcPr>
          <w:p>
            <w:pPr>
              <w:spacing w:after="0" w:before="0" w:line="264" w:lineRule="auto"/>
            </w:pPr>
            <w:r>
              <w:rPr>
                <w:b w:val="0"/>
                <w:i w:val="0"/>
                <w:sz w:val="25"/>
              </w:rPr>
              <w:t xml:space="preserve">I can talk about me: name, country, family, job. </w:t>
            </w:r>
            <w:r>
              <w:rPr>
                <w:b w:val="0"/>
                <w:i/>
                <w:sz w:val="25"/>
              </w:rPr>
              <w:t>(Lesson 1)</w:t>
            </w:r>
          </w:p>
        </w:tc>
        <w:tc>
          <w:tcPr>
            <w:tcW w:type="dxa" w:w="1164"/>
            <w:vAlign w:val="center"/>
          </w:tcPr>
          <w:p>
            <w:pPr>
              <w:spacing w:after="0" w:before="0" w:line="264" w:lineRule="auto"/>
            </w:pPr>
            <w:r>
              <w:rPr>
                <w:b w:val="0"/>
                <w:i w:val="0"/>
                <w:sz w:val="25"/>
              </w:rPr>
              <w:t>☐</w:t>
            </w:r>
          </w:p>
        </w:tc>
        <w:tc>
          <w:tcPr>
            <w:tcW w:type="dxa" w:w="1164"/>
            <w:vAlign w:val="center"/>
          </w:tcPr>
          <w:p>
            <w:pPr>
              <w:spacing w:after="0" w:before="0" w:line="264" w:lineRule="auto"/>
            </w:pPr>
            <w:r>
              <w:rPr>
                <w:b w:val="0"/>
                <w:i w:val="0"/>
                <w:sz w:val="25"/>
              </w:rPr>
              <w:t>☐</w:t>
            </w:r>
          </w:p>
        </w:tc>
        <w:tc>
          <w:tcPr>
            <w:tcW w:type="dxa" w:w="1164"/>
            <w:vAlign w:val="center"/>
          </w:tcPr>
          <w:p>
            <w:pPr>
              <w:spacing w:after="0" w:before="0" w:line="264" w:lineRule="auto"/>
            </w:pPr>
            <w:r>
              <w:rPr>
                <w:b w:val="0"/>
                <w:i w:val="0"/>
                <w:sz w:val="25"/>
              </w:rPr>
              <w:t>☐</w:t>
            </w:r>
          </w:p>
        </w:tc>
      </w:tr>
    </w:tbl>
    <w:p>
      <w:pPr>
        <w:spacing w:after="200" w:before="0" w:line="240" w:lineRule="auto"/>
      </w:pPr>
      <w:r>
        <w:rPr>
          <w:sz w:val="8"/>
        </w:rPr>
      </w:r>
    </w:p>
    <w:p>
      <w:pPr>
        <w:keepNext/>
        <w:spacing w:after="120" w:before="320" w:line="252" w:lineRule="auto"/>
      </w:pPr>
      <w:r>
        <w:rPr>
          <w:b/>
          <w:i w:val="0"/>
          <w:color w:val="1B6F7A"/>
          <w:sz w:val="34"/>
        </w:rPr>
        <w:t>My goal for Level 2 (or for next time): write or draw one thing.</w:t>
      </w:r>
    </w:p>
    <w:p>
      <w:pPr>
        <w:spacing w:after="180" w:before="0" w:line="300" w:lineRule="auto"/>
      </w:pPr>
      <w:r>
        <w:rPr>
          <w:b w:val="0"/>
          <w:i/>
          <w:sz w:val="28"/>
        </w:rPr>
        <w:t>Español: Mi meta para el Nivel 2 (o para la próxima vez): escribe o dibuja una cosa.</w:t>
      </w:r>
    </w:p>
    <w:p>
      <w:pPr>
        <w:spacing w:after="180" w:before="0" w:line="300" w:lineRule="auto"/>
      </w:pPr>
      <w:r>
        <w:rPr>
          <w:b w:val="0"/>
          <w:i w:val="0"/>
          <w:sz w:val="28"/>
        </w:rPr>
        <w:t>My language: ______________________________________________</w:t>
      </w:r>
    </w:p>
    <w:p>
      <w:pPr>
        <w:spacing w:after="180" w:before="0" w:line="300" w:lineRule="auto"/>
      </w:pPr>
      <w:r>
        <w:rPr>
          <w:b w:val="0"/>
          <w:i w:val="0"/>
          <w:sz w:val="28"/>
        </w:rPr>
        <w:t>______________________________________________________________</w:t>
      </w:r>
    </w:p>
    <w:p>
      <w:pPr>
        <w:spacing w:after="180" w:before="0" w:line="300" w:lineRule="auto"/>
      </w:pPr>
      <w:r>
        <w:rPr>
          <w:b w:val="0"/>
          <w:i w:val="0"/>
          <w:sz w:val="28"/>
        </w:rPr>
        <w:t>______________________________________________________________</w:t>
      </w:r>
    </w:p>
    <w:p>
      <w:pPr>
        <w:keepNext/>
        <w:pageBreakBefore/>
        <w:spacing w:after="200" w:before="0" w:line="252" w:lineRule="auto"/>
        <w:pBdr>
          <w:bottom w:val="single" w:sz="10" w:space="4" w:color="1B6F7A"/>
        </w:pBdr>
      </w:pPr>
      <w:r>
        <w:rPr>
          <w:b/>
          <w:i w:val="0"/>
          <w:color w:val="1F3A5F"/>
          <w:sz w:val="40"/>
        </w:rPr>
        <w:t>Week 15: Final Exam · Answer Key (Teacher)</w:t>
      </w:r>
    </w:p>
    <w:p>
      <w:pPr>
        <w:keepNext/>
        <w:spacing w:after="120" w:before="320" w:line="252" w:lineRule="auto"/>
      </w:pPr>
      <w:r>
        <w:rPr>
          <w:b/>
          <w:i w:val="0"/>
          <w:color w:val="1B6F7A"/>
          <w:sz w:val="30"/>
        </w:rPr>
        <w:t>Part A · Listening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12"/>
        <w:gridCol w:w="2412"/>
        <w:gridCol w:w="2412"/>
        <w:gridCol w:w="2412"/>
      </w:tblGrid>
      <w:tr>
        <w:trPr>
          <w:cantSplit/>
          <w:tblHeader/>
        </w:trPr>
        <w:tc>
          <w:tcPr>
            <w:tcW w:type="dxa" w:w="2412"/>
            <w:vAlign w:val="center"/>
            <w:shd w:val="clear" w:color="auto" w:fill="1F3A5F"/>
          </w:tcPr>
          <w:p>
            <w:pPr>
              <w:keepNext/>
              <w:spacing w:after="0" w:before="0" w:line="264" w:lineRule="auto"/>
            </w:pPr>
            <w:r>
              <w:rPr>
                <w:b/>
                <w:i w:val="0"/>
                <w:color w:val="FFFFFF"/>
                <w:sz w:val="21"/>
              </w:rPr>
              <w:t>#</w:t>
            </w:r>
          </w:p>
        </w:tc>
        <w:tc>
          <w:tcPr>
            <w:tcW w:type="dxa" w:w="2412"/>
            <w:vAlign w:val="center"/>
            <w:shd w:val="clear" w:color="auto" w:fill="1F3A5F"/>
          </w:tcPr>
          <w:p>
            <w:pPr>
              <w:keepNext/>
              <w:spacing w:after="0" w:before="0" w:line="264" w:lineRule="auto"/>
            </w:pPr>
            <w:r>
              <w:rPr>
                <w:b/>
                <w:i w:val="0"/>
                <w:color w:val="FFFFFF"/>
                <w:sz w:val="21"/>
              </w:rPr>
              <w:t>Answer</w:t>
            </w:r>
          </w:p>
        </w:tc>
        <w:tc>
          <w:tcPr>
            <w:tcW w:type="dxa" w:w="2412"/>
            <w:vAlign w:val="center"/>
            <w:shd w:val="clear" w:color="auto" w:fill="1F3A5F"/>
          </w:tcPr>
          <w:p>
            <w:pPr>
              <w:keepNext/>
              <w:spacing w:after="0" w:before="0" w:line="264" w:lineRule="auto"/>
            </w:pPr>
            <w:r>
              <w:rPr>
                <w:b/>
                <w:i w:val="0"/>
                <w:color w:val="FFFFFF"/>
                <w:sz w:val="21"/>
              </w:rPr>
              <w:t>#</w:t>
            </w:r>
          </w:p>
        </w:tc>
        <w:tc>
          <w:tcPr>
            <w:tcW w:type="dxa" w:w="2412"/>
            <w:vAlign w:val="center"/>
            <w:shd w:val="clear" w:color="auto" w:fill="1F3A5F"/>
          </w:tcPr>
          <w:p>
            <w:pPr>
              <w:keepNext/>
              <w:spacing w:after="0" w:before="0" w:line="264" w:lineRule="auto"/>
            </w:pPr>
            <w:r>
              <w:rPr>
                <w:b/>
                <w:i w:val="0"/>
                <w:color w:val="FFFFFF"/>
                <w:sz w:val="21"/>
              </w:rPr>
              <w:t>Answer</w:t>
            </w:r>
          </w:p>
        </w:tc>
      </w:tr>
      <w:tr>
        <w:trPr>
          <w:cantSplit/>
        </w:trPr>
        <w:tc>
          <w:tcPr>
            <w:tcW w:type="dxa" w:w="2412"/>
            <w:vAlign w:val="center"/>
          </w:tcPr>
          <w:p>
            <w:pPr>
              <w:keepNext/>
              <w:spacing w:after="0" w:before="0" w:line="264" w:lineRule="auto"/>
            </w:pPr>
            <w:r>
              <w:rPr>
                <w:b w:val="0"/>
                <w:i w:val="0"/>
                <w:sz w:val="21"/>
              </w:rPr>
              <w:t>1</w:t>
            </w:r>
          </w:p>
        </w:tc>
        <w:tc>
          <w:tcPr>
            <w:tcW w:type="dxa" w:w="2412"/>
            <w:vAlign w:val="center"/>
          </w:tcPr>
          <w:p>
            <w:pPr>
              <w:keepNext/>
              <w:spacing w:after="0" w:before="0" w:line="264" w:lineRule="auto"/>
            </w:pPr>
            <w:r>
              <w:rPr>
                <w:b w:val="0"/>
                <w:i w:val="0"/>
                <w:sz w:val="21"/>
              </w:rPr>
              <w:t>ear</w:t>
            </w:r>
          </w:p>
        </w:tc>
        <w:tc>
          <w:tcPr>
            <w:tcW w:type="dxa" w:w="2412"/>
            <w:vAlign w:val="center"/>
          </w:tcPr>
          <w:p>
            <w:pPr>
              <w:keepNext/>
              <w:spacing w:after="0" w:before="0" w:line="264" w:lineRule="auto"/>
            </w:pPr>
            <w:r>
              <w:rPr>
                <w:b w:val="0"/>
                <w:i w:val="0"/>
                <w:sz w:val="21"/>
              </w:rPr>
              <w:t>5</w:t>
            </w:r>
          </w:p>
        </w:tc>
        <w:tc>
          <w:tcPr>
            <w:tcW w:type="dxa" w:w="2412"/>
            <w:vAlign w:val="center"/>
          </w:tcPr>
          <w:p>
            <w:pPr>
              <w:keepNext/>
              <w:spacing w:after="0" w:before="0" w:line="264" w:lineRule="auto"/>
            </w:pPr>
            <w:r>
              <w:rPr>
                <w:b w:val="0"/>
                <w:i w:val="0"/>
                <w:sz w:val="21"/>
              </w:rPr>
              <w:t>bank</w:t>
            </w:r>
          </w:p>
        </w:tc>
      </w:tr>
      <w:tr>
        <w:trPr>
          <w:cantSplit/>
        </w:trPr>
        <w:tc>
          <w:tcPr>
            <w:tcW w:type="dxa" w:w="2412"/>
            <w:vAlign w:val="center"/>
            <w:shd w:val="clear" w:color="auto" w:fill="EEF4F7"/>
          </w:tcPr>
          <w:p>
            <w:pPr>
              <w:keepNext/>
              <w:spacing w:after="0" w:before="0" w:line="264" w:lineRule="auto"/>
            </w:pPr>
            <w:r>
              <w:rPr>
                <w:b w:val="0"/>
                <w:i w:val="0"/>
                <w:sz w:val="21"/>
              </w:rPr>
              <w:t>2</w:t>
            </w:r>
          </w:p>
        </w:tc>
        <w:tc>
          <w:tcPr>
            <w:tcW w:type="dxa" w:w="2412"/>
            <w:vAlign w:val="center"/>
            <w:shd w:val="clear" w:color="auto" w:fill="EEF4F7"/>
          </w:tcPr>
          <w:p>
            <w:pPr>
              <w:keepNext/>
              <w:spacing w:after="0" w:before="0" w:line="264" w:lineRule="auto"/>
            </w:pPr>
            <w:r>
              <w:rPr>
                <w:b w:val="0"/>
                <w:i w:val="0"/>
                <w:sz w:val="21"/>
              </w:rPr>
              <w:t>Friday</w:t>
            </w:r>
          </w:p>
        </w:tc>
        <w:tc>
          <w:tcPr>
            <w:tcW w:type="dxa" w:w="2412"/>
            <w:vAlign w:val="center"/>
            <w:shd w:val="clear" w:color="auto" w:fill="EEF4F7"/>
          </w:tcPr>
          <w:p>
            <w:pPr>
              <w:keepNext/>
              <w:spacing w:after="0" w:before="0" w:line="264" w:lineRule="auto"/>
            </w:pPr>
            <w:r>
              <w:rPr>
                <w:b w:val="0"/>
                <w:i w:val="0"/>
                <w:sz w:val="21"/>
              </w:rPr>
              <w:t>6</w:t>
            </w:r>
          </w:p>
        </w:tc>
        <w:tc>
          <w:tcPr>
            <w:tcW w:type="dxa" w:w="2412"/>
            <w:vAlign w:val="center"/>
            <w:shd w:val="clear" w:color="auto" w:fill="EEF4F7"/>
          </w:tcPr>
          <w:p>
            <w:pPr>
              <w:keepNext/>
              <w:spacing w:after="0" w:before="0" w:line="264" w:lineRule="auto"/>
            </w:pPr>
            <w:r>
              <w:rPr>
                <w:b w:val="0"/>
                <w:i w:val="0"/>
                <w:sz w:val="21"/>
              </w:rPr>
              <w:t>No, she can't.</w:t>
            </w:r>
          </w:p>
        </w:tc>
      </w:tr>
      <w:tr>
        <w:trPr>
          <w:cantSplit/>
        </w:trPr>
        <w:tc>
          <w:tcPr>
            <w:tcW w:type="dxa" w:w="2412"/>
            <w:vAlign w:val="center"/>
          </w:tcPr>
          <w:p>
            <w:pPr>
              <w:keepNext/>
              <w:spacing w:after="0" w:before="0" w:line="264" w:lineRule="auto"/>
            </w:pPr>
            <w:r>
              <w:rPr>
                <w:b w:val="0"/>
                <w:i w:val="0"/>
                <w:sz w:val="21"/>
              </w:rPr>
              <w:t>3</w:t>
            </w:r>
          </w:p>
        </w:tc>
        <w:tc>
          <w:tcPr>
            <w:tcW w:type="dxa" w:w="2412"/>
            <w:vAlign w:val="center"/>
          </w:tcPr>
          <w:p>
            <w:pPr>
              <w:keepNext/>
              <w:spacing w:after="0" w:before="0" w:line="264" w:lineRule="auto"/>
            </w:pPr>
            <w:r>
              <w:rPr>
                <w:b w:val="0"/>
                <w:i w:val="0"/>
                <w:sz w:val="21"/>
              </w:rPr>
              <w:t>12</w:t>
            </w:r>
          </w:p>
        </w:tc>
        <w:tc>
          <w:tcPr>
            <w:tcW w:type="dxa" w:w="2412"/>
            <w:vAlign w:val="center"/>
          </w:tcPr>
          <w:p>
            <w:pPr>
              <w:keepNext/>
              <w:spacing w:after="0" w:before="0" w:line="264" w:lineRule="auto"/>
            </w:pPr>
            <w:r>
              <w:rPr>
                <w:b w:val="0"/>
                <w:i w:val="0"/>
                <w:sz w:val="21"/>
              </w:rPr>
              <w:t>7</w:t>
            </w:r>
          </w:p>
        </w:tc>
        <w:tc>
          <w:tcPr>
            <w:tcW w:type="dxa" w:w="2412"/>
            <w:vAlign w:val="center"/>
          </w:tcPr>
          <w:p>
            <w:pPr>
              <w:keepNext/>
              <w:spacing w:after="0" w:before="0" w:line="264" w:lineRule="auto"/>
            </w:pPr>
            <w:r>
              <w:rPr>
                <w:b w:val="0"/>
                <w:i w:val="0"/>
                <w:sz w:val="21"/>
              </w:rPr>
              <w:t>rainy</w:t>
            </w:r>
          </w:p>
        </w:tc>
      </w:tr>
      <w:tr>
        <w:trPr>
          <w:cantSplit/>
        </w:trPr>
        <w:tc>
          <w:tcPr>
            <w:tcW w:type="dxa" w:w="2412"/>
            <w:vAlign w:val="center"/>
            <w:shd w:val="clear" w:color="auto" w:fill="EEF4F7"/>
          </w:tcPr>
          <w:p>
            <w:pPr>
              <w:spacing w:after="0" w:before="0" w:line="264" w:lineRule="auto"/>
            </w:pPr>
            <w:r>
              <w:rPr>
                <w:b w:val="0"/>
                <w:i w:val="0"/>
                <w:sz w:val="21"/>
              </w:rPr>
              <w:t>4</w:t>
            </w:r>
          </w:p>
        </w:tc>
        <w:tc>
          <w:tcPr>
            <w:tcW w:type="dxa" w:w="2412"/>
            <w:vAlign w:val="center"/>
            <w:shd w:val="clear" w:color="auto" w:fill="EEF4F7"/>
          </w:tcPr>
          <w:p>
            <w:pPr>
              <w:spacing w:after="0" w:before="0" w:line="264" w:lineRule="auto"/>
            </w:pPr>
            <w:r>
              <w:rPr>
                <w:b w:val="0"/>
                <w:i w:val="0"/>
                <w:sz w:val="21"/>
              </w:rPr>
              <w:t>9:30</w:t>
            </w:r>
          </w:p>
        </w:tc>
        <w:tc>
          <w:tcPr>
            <w:tcW w:type="dxa" w:w="2412"/>
            <w:vAlign w:val="center"/>
            <w:shd w:val="clear" w:color="auto" w:fill="EEF4F7"/>
          </w:tcPr>
          <w:p>
            <w:pPr>
              <w:spacing w:after="0" w:before="0" w:line="264" w:lineRule="auto"/>
            </w:pPr>
            <w:r>
              <w:rPr>
                <w:b w:val="0"/>
                <w:i w:val="0"/>
                <w:sz w:val="21"/>
              </w:rPr>
              <w:t>8</w:t>
            </w:r>
          </w:p>
        </w:tc>
        <w:tc>
          <w:tcPr>
            <w:tcW w:type="dxa" w:w="2412"/>
            <w:vAlign w:val="center"/>
            <w:shd w:val="clear" w:color="auto" w:fill="EEF4F7"/>
          </w:tcPr>
          <w:p>
            <w:pPr>
              <w:spacing w:after="0" w:before="0" w:line="264" w:lineRule="auto"/>
            </w:pPr>
            <w:r>
              <w:rPr>
                <w:b w:val="0"/>
                <w:i w:val="0"/>
                <w:sz w:val="21"/>
              </w:rPr>
              <w:t>juice</w:t>
            </w:r>
          </w:p>
        </w:tc>
      </w:tr>
    </w:tbl>
    <w:p>
      <w:pPr>
        <w:spacing w:after="200" w:before="0" w:line="240" w:lineRule="auto"/>
      </w:pPr>
      <w:r>
        <w:rPr>
          <w:sz w:val="8"/>
        </w:rPr>
      </w:r>
    </w:p>
    <w:p>
      <w:pPr>
        <w:keepNext/>
        <w:spacing w:after="120" w:before="320" w:line="252" w:lineRule="auto"/>
      </w:pPr>
      <w:r>
        <w:rPr>
          <w:b/>
          <w:i w:val="0"/>
          <w:color w:val="1B6F7A"/>
          <w:sz w:val="30"/>
        </w:rPr>
        <w:t>Part B · Words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8"/>
        <w:gridCol w:w="1608"/>
        <w:gridCol w:w="1608"/>
        <w:gridCol w:w="1608"/>
        <w:gridCol w:w="1608"/>
        <w:gridCol w:w="1608"/>
      </w:tblGrid>
      <w:tr>
        <w:trPr>
          <w:cantSplit/>
          <w:tblHeader/>
        </w:trPr>
        <w:tc>
          <w:tcPr>
            <w:tcW w:type="dxa" w:w="1608"/>
            <w:vAlign w:val="center"/>
            <w:shd w:val="clear" w:color="auto" w:fill="1F3A5F"/>
          </w:tcPr>
          <w:p>
            <w:pPr>
              <w:keepNext/>
              <w:spacing w:after="0" w:before="0" w:line="264" w:lineRule="auto"/>
            </w:pPr>
            <w:r>
              <w:rPr>
                <w:b/>
                <w:i w:val="0"/>
                <w:color w:val="FFFFFF"/>
                <w:sz w:val="21"/>
              </w:rPr>
              <w:t>#</w:t>
            </w:r>
          </w:p>
        </w:tc>
        <w:tc>
          <w:tcPr>
            <w:tcW w:type="dxa" w:w="1608"/>
            <w:vAlign w:val="center"/>
            <w:shd w:val="clear" w:color="auto" w:fill="1F3A5F"/>
          </w:tcPr>
          <w:p>
            <w:pPr>
              <w:keepNext/>
              <w:spacing w:after="0" w:before="0" w:line="264" w:lineRule="auto"/>
            </w:pPr>
            <w:r>
              <w:rPr>
                <w:b/>
                <w:i w:val="0"/>
                <w:color w:val="FFFFFF"/>
                <w:sz w:val="21"/>
              </w:rPr>
              <w:t>Answer</w:t>
            </w:r>
          </w:p>
        </w:tc>
        <w:tc>
          <w:tcPr>
            <w:tcW w:type="dxa" w:w="1608"/>
            <w:vAlign w:val="center"/>
            <w:shd w:val="clear" w:color="auto" w:fill="1F3A5F"/>
          </w:tcPr>
          <w:p>
            <w:pPr>
              <w:keepNext/>
              <w:spacing w:after="0" w:before="0" w:line="264" w:lineRule="auto"/>
            </w:pPr>
            <w:r>
              <w:rPr>
                <w:b/>
                <w:i w:val="0"/>
                <w:color w:val="FFFFFF"/>
                <w:sz w:val="21"/>
              </w:rPr>
              <w:t>#</w:t>
            </w:r>
          </w:p>
        </w:tc>
        <w:tc>
          <w:tcPr>
            <w:tcW w:type="dxa" w:w="1608"/>
            <w:vAlign w:val="center"/>
            <w:shd w:val="clear" w:color="auto" w:fill="1F3A5F"/>
          </w:tcPr>
          <w:p>
            <w:pPr>
              <w:keepNext/>
              <w:spacing w:after="0" w:before="0" w:line="264" w:lineRule="auto"/>
            </w:pPr>
            <w:r>
              <w:rPr>
                <w:b/>
                <w:i w:val="0"/>
                <w:color w:val="FFFFFF"/>
                <w:sz w:val="21"/>
              </w:rPr>
              <w:t>Answer</w:t>
            </w:r>
          </w:p>
        </w:tc>
        <w:tc>
          <w:tcPr>
            <w:tcW w:type="dxa" w:w="1608"/>
            <w:vAlign w:val="center"/>
            <w:shd w:val="clear" w:color="auto" w:fill="1F3A5F"/>
          </w:tcPr>
          <w:p>
            <w:pPr>
              <w:keepNext/>
              <w:spacing w:after="0" w:before="0" w:line="264" w:lineRule="auto"/>
            </w:pPr>
            <w:r>
              <w:rPr>
                <w:b/>
                <w:i w:val="0"/>
                <w:color w:val="FFFFFF"/>
                <w:sz w:val="21"/>
              </w:rPr>
              <w:t>#</w:t>
            </w:r>
          </w:p>
        </w:tc>
        <w:tc>
          <w:tcPr>
            <w:tcW w:type="dxa" w:w="1608"/>
            <w:vAlign w:val="center"/>
            <w:shd w:val="clear" w:color="auto" w:fill="1F3A5F"/>
          </w:tcPr>
          <w:p>
            <w:pPr>
              <w:keepNext/>
              <w:spacing w:after="0" w:before="0" w:line="264" w:lineRule="auto"/>
            </w:pPr>
            <w:r>
              <w:rPr>
                <w:b/>
                <w:i w:val="0"/>
                <w:color w:val="FFFFFF"/>
                <w:sz w:val="21"/>
              </w:rPr>
              <w:t>Answer</w:t>
            </w:r>
          </w:p>
        </w:tc>
      </w:tr>
      <w:tr>
        <w:trPr>
          <w:cantSplit/>
        </w:trPr>
        <w:tc>
          <w:tcPr>
            <w:tcW w:type="dxa" w:w="1608"/>
            <w:vAlign w:val="center"/>
          </w:tcPr>
          <w:p>
            <w:pPr>
              <w:keepNext/>
              <w:spacing w:after="0" w:before="0" w:line="264" w:lineRule="auto"/>
            </w:pPr>
            <w:r>
              <w:rPr>
                <w:b w:val="0"/>
                <w:i w:val="0"/>
                <w:sz w:val="21"/>
              </w:rPr>
              <w:t>1</w:t>
            </w:r>
          </w:p>
        </w:tc>
        <w:tc>
          <w:tcPr>
            <w:tcW w:type="dxa" w:w="1608"/>
            <w:vAlign w:val="center"/>
          </w:tcPr>
          <w:p>
            <w:pPr>
              <w:keepNext/>
              <w:spacing w:after="0" w:before="0" w:line="264" w:lineRule="auto"/>
            </w:pPr>
            <w:r>
              <w:rPr>
                <w:b w:val="0"/>
                <w:i w:val="0"/>
                <w:sz w:val="21"/>
              </w:rPr>
              <w:t>fish</w:t>
            </w:r>
          </w:p>
        </w:tc>
        <w:tc>
          <w:tcPr>
            <w:tcW w:type="dxa" w:w="1608"/>
            <w:vAlign w:val="center"/>
          </w:tcPr>
          <w:p>
            <w:pPr>
              <w:keepNext/>
              <w:spacing w:after="0" w:before="0" w:line="264" w:lineRule="auto"/>
            </w:pPr>
            <w:r>
              <w:rPr>
                <w:b w:val="0"/>
                <w:i w:val="0"/>
                <w:sz w:val="21"/>
              </w:rPr>
              <w:t>2</w:t>
            </w:r>
          </w:p>
        </w:tc>
        <w:tc>
          <w:tcPr>
            <w:tcW w:type="dxa" w:w="1608"/>
            <w:vAlign w:val="center"/>
          </w:tcPr>
          <w:p>
            <w:pPr>
              <w:keepNext/>
              <w:spacing w:after="0" w:before="0" w:line="264" w:lineRule="auto"/>
            </w:pPr>
            <w:r>
              <w:rPr>
                <w:b w:val="0"/>
                <w:i w:val="0"/>
                <w:sz w:val="21"/>
              </w:rPr>
              <w:t>birthday</w:t>
            </w:r>
          </w:p>
        </w:tc>
        <w:tc>
          <w:tcPr>
            <w:tcW w:type="dxa" w:w="1608"/>
            <w:vAlign w:val="center"/>
          </w:tcPr>
          <w:p>
            <w:pPr>
              <w:keepNext/>
              <w:spacing w:after="0" w:before="0" w:line="264" w:lineRule="auto"/>
            </w:pPr>
            <w:r>
              <w:rPr>
                <w:b w:val="0"/>
                <w:i w:val="0"/>
                <w:sz w:val="21"/>
              </w:rPr>
              <w:t>3</w:t>
            </w:r>
          </w:p>
        </w:tc>
        <w:tc>
          <w:tcPr>
            <w:tcW w:type="dxa" w:w="1608"/>
            <w:vAlign w:val="center"/>
          </w:tcPr>
          <w:p>
            <w:pPr>
              <w:keepNext/>
              <w:spacing w:after="0" w:before="0" w:line="264" w:lineRule="auto"/>
            </w:pPr>
            <w:r>
              <w:rPr>
                <w:b w:val="0"/>
                <w:i w:val="0"/>
                <w:sz w:val="21"/>
              </w:rPr>
              <w:t>bed</w:t>
            </w:r>
          </w:p>
        </w:tc>
      </w:tr>
      <w:tr>
        <w:trPr>
          <w:cantSplit/>
        </w:trPr>
        <w:tc>
          <w:tcPr>
            <w:tcW w:type="dxa" w:w="1608"/>
            <w:vAlign w:val="center"/>
            <w:shd w:val="clear" w:color="auto" w:fill="EEF4F7"/>
          </w:tcPr>
          <w:p>
            <w:pPr>
              <w:spacing w:after="0" w:before="0" w:line="264" w:lineRule="auto"/>
            </w:pPr>
            <w:r>
              <w:rPr>
                <w:b w:val="0"/>
                <w:i w:val="0"/>
                <w:sz w:val="21"/>
              </w:rPr>
              <w:t>4</w:t>
            </w:r>
          </w:p>
        </w:tc>
        <w:tc>
          <w:tcPr>
            <w:tcW w:type="dxa" w:w="1608"/>
            <w:vAlign w:val="center"/>
            <w:shd w:val="clear" w:color="auto" w:fill="EEF4F7"/>
          </w:tcPr>
          <w:p>
            <w:pPr>
              <w:spacing w:after="0" w:before="0" w:line="264" w:lineRule="auto"/>
            </w:pPr>
            <w:r>
              <w:rPr>
                <w:b w:val="0"/>
                <w:i w:val="0"/>
                <w:sz w:val="21"/>
              </w:rPr>
              <w:t>pharmacy</w:t>
            </w:r>
          </w:p>
        </w:tc>
        <w:tc>
          <w:tcPr>
            <w:tcW w:type="dxa" w:w="1608"/>
            <w:vAlign w:val="center"/>
            <w:shd w:val="clear" w:color="auto" w:fill="EEF4F7"/>
          </w:tcPr>
          <w:p>
            <w:pPr>
              <w:spacing w:after="0" w:before="0" w:line="264" w:lineRule="auto"/>
            </w:pPr>
            <w:r>
              <w:rPr>
                <w:b w:val="0"/>
                <w:i w:val="0"/>
                <w:sz w:val="21"/>
              </w:rPr>
              <w:t>5</w:t>
            </w:r>
          </w:p>
        </w:tc>
        <w:tc>
          <w:tcPr>
            <w:tcW w:type="dxa" w:w="1608"/>
            <w:vAlign w:val="center"/>
            <w:shd w:val="clear" w:color="auto" w:fill="EEF4F7"/>
          </w:tcPr>
          <w:p>
            <w:pPr>
              <w:spacing w:after="0" w:before="0" w:line="264" w:lineRule="auto"/>
            </w:pPr>
            <w:r>
              <w:rPr>
                <w:b w:val="0"/>
                <w:i w:val="0"/>
                <w:sz w:val="21"/>
              </w:rPr>
              <w:t>foot</w:t>
            </w:r>
          </w:p>
        </w:tc>
        <w:tc>
          <w:tcPr>
            <w:tcW w:type="dxa" w:w="1608"/>
            <w:vAlign w:val="center"/>
            <w:shd w:val="clear" w:color="auto" w:fill="EEF4F7"/>
          </w:tcPr>
          <w:p>
            <w:pPr>
              <w:spacing w:after="0" w:before="0" w:line="264" w:lineRule="auto"/>
            </w:pPr>
            <w:r>
              <w:rPr>
                <w:b w:val="0"/>
                <w:i w:val="0"/>
                <w:sz w:val="21"/>
              </w:rPr>
              <w:t>6</w:t>
            </w:r>
          </w:p>
        </w:tc>
        <w:tc>
          <w:tcPr>
            <w:tcW w:type="dxa" w:w="1608"/>
            <w:vAlign w:val="center"/>
            <w:shd w:val="clear" w:color="auto" w:fill="EEF4F7"/>
          </w:tcPr>
          <w:p>
            <w:pPr>
              <w:spacing w:after="0" w:before="0" w:line="264" w:lineRule="auto"/>
            </w:pPr>
            <w:r>
              <w:rPr>
                <w:b w:val="0"/>
                <w:i w:val="0"/>
                <w:sz w:val="21"/>
              </w:rPr>
              <w:t>swim</w:t>
            </w:r>
          </w:p>
        </w:tc>
      </w:tr>
    </w:tbl>
    <w:p>
      <w:pPr>
        <w:spacing w:after="200" w:before="0" w:line="240" w:lineRule="auto"/>
      </w:pPr>
      <w:r>
        <w:rPr>
          <w:sz w:val="8"/>
        </w:rPr>
      </w:r>
    </w:p>
    <w:p>
      <w:pPr>
        <w:keepNext/>
        <w:spacing w:after="120" w:before="320" w:line="252" w:lineRule="auto"/>
      </w:pPr>
      <w:r>
        <w:rPr>
          <w:b/>
          <w:i w:val="0"/>
          <w:color w:val="1B6F7A"/>
          <w:sz w:val="30"/>
        </w:rPr>
        <w:t>Part C · Grammar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8"/>
        <w:gridCol w:w="1608"/>
        <w:gridCol w:w="1608"/>
        <w:gridCol w:w="1608"/>
        <w:gridCol w:w="1608"/>
        <w:gridCol w:w="1608"/>
      </w:tblGrid>
      <w:tr>
        <w:trPr>
          <w:cantSplit/>
          <w:tblHeader/>
        </w:trPr>
        <w:tc>
          <w:tcPr>
            <w:tcW w:type="dxa" w:w="1608"/>
            <w:vAlign w:val="center"/>
            <w:shd w:val="clear" w:color="auto" w:fill="1F3A5F"/>
          </w:tcPr>
          <w:p>
            <w:pPr>
              <w:keepNext/>
              <w:spacing w:after="0" w:before="0" w:line="264" w:lineRule="auto"/>
            </w:pPr>
            <w:r>
              <w:rPr>
                <w:b/>
                <w:i w:val="0"/>
                <w:color w:val="FFFFFF"/>
                <w:sz w:val="21"/>
              </w:rPr>
              <w:t>#</w:t>
            </w:r>
          </w:p>
        </w:tc>
        <w:tc>
          <w:tcPr>
            <w:tcW w:type="dxa" w:w="1608"/>
            <w:vAlign w:val="center"/>
            <w:shd w:val="clear" w:color="auto" w:fill="1F3A5F"/>
          </w:tcPr>
          <w:p>
            <w:pPr>
              <w:keepNext/>
              <w:spacing w:after="0" w:before="0" w:line="264" w:lineRule="auto"/>
            </w:pPr>
            <w:r>
              <w:rPr>
                <w:b/>
                <w:i w:val="0"/>
                <w:color w:val="FFFFFF"/>
                <w:sz w:val="21"/>
              </w:rPr>
              <w:t>Answer</w:t>
            </w:r>
          </w:p>
        </w:tc>
        <w:tc>
          <w:tcPr>
            <w:tcW w:type="dxa" w:w="1608"/>
            <w:vAlign w:val="center"/>
            <w:shd w:val="clear" w:color="auto" w:fill="1F3A5F"/>
          </w:tcPr>
          <w:p>
            <w:pPr>
              <w:keepNext/>
              <w:spacing w:after="0" w:before="0" w:line="264" w:lineRule="auto"/>
            </w:pPr>
            <w:r>
              <w:rPr>
                <w:b/>
                <w:i w:val="0"/>
                <w:color w:val="FFFFFF"/>
                <w:sz w:val="21"/>
              </w:rPr>
              <w:t>#</w:t>
            </w:r>
          </w:p>
        </w:tc>
        <w:tc>
          <w:tcPr>
            <w:tcW w:type="dxa" w:w="1608"/>
            <w:vAlign w:val="center"/>
            <w:shd w:val="clear" w:color="auto" w:fill="1F3A5F"/>
          </w:tcPr>
          <w:p>
            <w:pPr>
              <w:keepNext/>
              <w:spacing w:after="0" w:before="0" w:line="264" w:lineRule="auto"/>
            </w:pPr>
            <w:r>
              <w:rPr>
                <w:b/>
                <w:i w:val="0"/>
                <w:color w:val="FFFFFF"/>
                <w:sz w:val="21"/>
              </w:rPr>
              <w:t>Answer</w:t>
            </w:r>
          </w:p>
        </w:tc>
        <w:tc>
          <w:tcPr>
            <w:tcW w:type="dxa" w:w="1608"/>
            <w:vAlign w:val="center"/>
            <w:shd w:val="clear" w:color="auto" w:fill="1F3A5F"/>
          </w:tcPr>
          <w:p>
            <w:pPr>
              <w:keepNext/>
              <w:spacing w:after="0" w:before="0" w:line="264" w:lineRule="auto"/>
            </w:pPr>
            <w:r>
              <w:rPr>
                <w:b/>
                <w:i w:val="0"/>
                <w:color w:val="FFFFFF"/>
                <w:sz w:val="21"/>
              </w:rPr>
              <w:t>#</w:t>
            </w:r>
          </w:p>
        </w:tc>
        <w:tc>
          <w:tcPr>
            <w:tcW w:type="dxa" w:w="1608"/>
            <w:vAlign w:val="center"/>
            <w:shd w:val="clear" w:color="auto" w:fill="1F3A5F"/>
          </w:tcPr>
          <w:p>
            <w:pPr>
              <w:keepNext/>
              <w:spacing w:after="0" w:before="0" w:line="264" w:lineRule="auto"/>
            </w:pPr>
            <w:r>
              <w:rPr>
                <w:b/>
                <w:i w:val="0"/>
                <w:color w:val="FFFFFF"/>
                <w:sz w:val="21"/>
              </w:rPr>
              <w:t>Answer</w:t>
            </w:r>
          </w:p>
        </w:tc>
      </w:tr>
      <w:tr>
        <w:trPr>
          <w:cantSplit/>
        </w:trPr>
        <w:tc>
          <w:tcPr>
            <w:tcW w:type="dxa" w:w="1608"/>
            <w:vAlign w:val="center"/>
          </w:tcPr>
          <w:p>
            <w:pPr>
              <w:keepNext/>
              <w:spacing w:after="0" w:before="0" w:line="264" w:lineRule="auto"/>
            </w:pPr>
            <w:r>
              <w:rPr>
                <w:b w:val="0"/>
                <w:i w:val="0"/>
                <w:sz w:val="21"/>
              </w:rPr>
              <w:t>1</w:t>
            </w:r>
          </w:p>
        </w:tc>
        <w:tc>
          <w:tcPr>
            <w:tcW w:type="dxa" w:w="1608"/>
            <w:vAlign w:val="center"/>
          </w:tcPr>
          <w:p>
            <w:pPr>
              <w:keepNext/>
              <w:spacing w:after="0" w:before="0" w:line="264" w:lineRule="auto"/>
            </w:pPr>
            <w:r>
              <w:rPr>
                <w:b w:val="0"/>
                <w:i w:val="0"/>
                <w:sz w:val="21"/>
              </w:rPr>
              <w:t>do</w:t>
            </w:r>
          </w:p>
        </w:tc>
        <w:tc>
          <w:tcPr>
            <w:tcW w:type="dxa" w:w="1608"/>
            <w:vAlign w:val="center"/>
          </w:tcPr>
          <w:p>
            <w:pPr>
              <w:keepNext/>
              <w:spacing w:after="0" w:before="0" w:line="264" w:lineRule="auto"/>
            </w:pPr>
            <w:r>
              <w:rPr>
                <w:b w:val="0"/>
                <w:i w:val="0"/>
                <w:sz w:val="21"/>
              </w:rPr>
              <w:t>6</w:t>
            </w:r>
          </w:p>
        </w:tc>
        <w:tc>
          <w:tcPr>
            <w:tcW w:type="dxa" w:w="1608"/>
            <w:vAlign w:val="center"/>
          </w:tcPr>
          <w:p>
            <w:pPr>
              <w:keepNext/>
              <w:spacing w:after="0" w:before="0" w:line="264" w:lineRule="auto"/>
            </w:pPr>
            <w:r>
              <w:rPr>
                <w:b w:val="0"/>
                <w:i w:val="0"/>
                <w:sz w:val="21"/>
              </w:rPr>
              <w:t>It's</w:t>
            </w:r>
          </w:p>
        </w:tc>
        <w:tc>
          <w:tcPr>
            <w:tcW w:type="dxa" w:w="1608"/>
            <w:vAlign w:val="center"/>
          </w:tcPr>
          <w:p>
            <w:pPr>
              <w:keepNext/>
              <w:spacing w:after="0" w:before="0" w:line="264" w:lineRule="auto"/>
            </w:pPr>
            <w:r>
              <w:rPr>
                <w:b w:val="0"/>
                <w:i w:val="0"/>
                <w:sz w:val="21"/>
              </w:rPr>
              <w:t>11</w:t>
            </w:r>
          </w:p>
        </w:tc>
        <w:tc>
          <w:tcPr>
            <w:tcW w:type="dxa" w:w="1608"/>
            <w:vAlign w:val="center"/>
          </w:tcPr>
          <w:p>
            <w:pPr>
              <w:keepNext/>
              <w:spacing w:after="0" w:before="0" w:line="264" w:lineRule="auto"/>
            </w:pPr>
            <w:r>
              <w:rPr>
                <w:b w:val="0"/>
                <w:i w:val="0"/>
                <w:sz w:val="21"/>
              </w:rPr>
              <w:t>Turn</w:t>
            </w:r>
          </w:p>
        </w:tc>
      </w:tr>
      <w:tr>
        <w:trPr>
          <w:cantSplit/>
        </w:trPr>
        <w:tc>
          <w:tcPr>
            <w:tcW w:type="dxa" w:w="1608"/>
            <w:vAlign w:val="center"/>
            <w:shd w:val="clear" w:color="auto" w:fill="EEF4F7"/>
          </w:tcPr>
          <w:p>
            <w:pPr>
              <w:keepNext/>
              <w:spacing w:after="0" w:before="0" w:line="264" w:lineRule="auto"/>
            </w:pPr>
            <w:r>
              <w:rPr>
                <w:b w:val="0"/>
                <w:i w:val="0"/>
                <w:sz w:val="21"/>
              </w:rPr>
              <w:t>2</w:t>
            </w:r>
          </w:p>
        </w:tc>
        <w:tc>
          <w:tcPr>
            <w:tcW w:type="dxa" w:w="1608"/>
            <w:vAlign w:val="center"/>
            <w:shd w:val="clear" w:color="auto" w:fill="EEF4F7"/>
          </w:tcPr>
          <w:p>
            <w:pPr>
              <w:keepNext/>
              <w:spacing w:after="0" w:before="0" w:line="264" w:lineRule="auto"/>
            </w:pPr>
            <w:r>
              <w:rPr>
                <w:b w:val="0"/>
                <w:i w:val="0"/>
                <w:sz w:val="21"/>
              </w:rPr>
              <w:t>don't</w:t>
            </w:r>
          </w:p>
        </w:tc>
        <w:tc>
          <w:tcPr>
            <w:tcW w:type="dxa" w:w="1608"/>
            <w:vAlign w:val="center"/>
            <w:shd w:val="clear" w:color="auto" w:fill="EEF4F7"/>
          </w:tcPr>
          <w:p>
            <w:pPr>
              <w:keepNext/>
              <w:spacing w:after="0" w:before="0" w:line="264" w:lineRule="auto"/>
            </w:pPr>
            <w:r>
              <w:rPr>
                <w:b w:val="0"/>
                <w:i w:val="0"/>
                <w:sz w:val="21"/>
              </w:rPr>
              <w:t>7</w:t>
            </w:r>
          </w:p>
        </w:tc>
        <w:tc>
          <w:tcPr>
            <w:tcW w:type="dxa" w:w="1608"/>
            <w:vAlign w:val="center"/>
            <w:shd w:val="clear" w:color="auto" w:fill="EEF4F7"/>
          </w:tcPr>
          <w:p>
            <w:pPr>
              <w:keepNext/>
              <w:spacing w:after="0" w:before="0" w:line="264" w:lineRule="auto"/>
            </w:pPr>
            <w:r>
              <w:rPr>
                <w:b w:val="0"/>
                <w:i w:val="0"/>
                <w:sz w:val="21"/>
              </w:rPr>
              <w:t>There is</w:t>
            </w:r>
          </w:p>
        </w:tc>
        <w:tc>
          <w:tcPr>
            <w:tcW w:type="dxa" w:w="1608"/>
            <w:vAlign w:val="center"/>
            <w:shd w:val="clear" w:color="auto" w:fill="EEF4F7"/>
          </w:tcPr>
          <w:p>
            <w:pPr>
              <w:keepNext/>
              <w:spacing w:after="0" w:before="0" w:line="264" w:lineRule="auto"/>
            </w:pPr>
            <w:r>
              <w:rPr>
                <w:b w:val="0"/>
                <w:i w:val="0"/>
                <w:sz w:val="21"/>
              </w:rPr>
              <w:t>12</w:t>
            </w:r>
          </w:p>
        </w:tc>
        <w:tc>
          <w:tcPr>
            <w:tcW w:type="dxa" w:w="1608"/>
            <w:vAlign w:val="center"/>
            <w:shd w:val="clear" w:color="auto" w:fill="EEF4F7"/>
          </w:tcPr>
          <w:p>
            <w:pPr>
              <w:keepNext/>
              <w:spacing w:after="0" w:before="0" w:line="264" w:lineRule="auto"/>
            </w:pPr>
            <w:r>
              <w:rPr>
                <w:b w:val="0"/>
                <w:i w:val="0"/>
                <w:sz w:val="21"/>
              </w:rPr>
              <w:t>not</w:t>
            </w:r>
          </w:p>
        </w:tc>
      </w:tr>
      <w:tr>
        <w:trPr>
          <w:cantSplit/>
        </w:trPr>
        <w:tc>
          <w:tcPr>
            <w:tcW w:type="dxa" w:w="1608"/>
            <w:vAlign w:val="center"/>
          </w:tcPr>
          <w:p>
            <w:pPr>
              <w:keepNext/>
              <w:spacing w:after="0" w:before="0" w:line="264" w:lineRule="auto"/>
            </w:pPr>
            <w:r>
              <w:rPr>
                <w:b w:val="0"/>
                <w:i w:val="0"/>
                <w:sz w:val="21"/>
              </w:rPr>
              <w:t>3</w:t>
            </w:r>
          </w:p>
        </w:tc>
        <w:tc>
          <w:tcPr>
            <w:tcW w:type="dxa" w:w="1608"/>
            <w:vAlign w:val="center"/>
          </w:tcPr>
          <w:p>
            <w:pPr>
              <w:keepNext/>
              <w:spacing w:after="0" w:before="0" w:line="264" w:lineRule="auto"/>
            </w:pPr>
            <w:r>
              <w:rPr>
                <w:b w:val="0"/>
                <w:i w:val="0"/>
                <w:sz w:val="21"/>
              </w:rPr>
              <w:t>want</w:t>
            </w:r>
          </w:p>
        </w:tc>
        <w:tc>
          <w:tcPr>
            <w:tcW w:type="dxa" w:w="1608"/>
            <w:vAlign w:val="center"/>
          </w:tcPr>
          <w:p>
            <w:pPr>
              <w:keepNext/>
              <w:spacing w:after="0" w:before="0" w:line="264" w:lineRule="auto"/>
            </w:pPr>
            <w:r>
              <w:rPr>
                <w:b w:val="0"/>
                <w:i w:val="0"/>
                <w:sz w:val="21"/>
              </w:rPr>
              <w:t>8</w:t>
            </w:r>
          </w:p>
        </w:tc>
        <w:tc>
          <w:tcPr>
            <w:tcW w:type="dxa" w:w="1608"/>
            <w:vAlign w:val="center"/>
          </w:tcPr>
          <w:p>
            <w:pPr>
              <w:keepNext/>
              <w:spacing w:after="0" w:before="0" w:line="264" w:lineRule="auto"/>
            </w:pPr>
            <w:r>
              <w:rPr>
                <w:b w:val="0"/>
                <w:i w:val="0"/>
                <w:sz w:val="21"/>
              </w:rPr>
              <w:t>There are</w:t>
            </w:r>
          </w:p>
        </w:tc>
        <w:tc>
          <w:tcPr>
            <w:tcW w:type="dxa" w:w="1608"/>
            <w:vAlign w:val="center"/>
          </w:tcPr>
          <w:p>
            <w:pPr>
              <w:keepNext/>
              <w:spacing w:after="0" w:before="0" w:line="264" w:lineRule="auto"/>
            </w:pPr>
            <w:r>
              <w:rPr>
                <w:b w:val="0"/>
                <w:i w:val="0"/>
                <w:sz w:val="21"/>
              </w:rPr>
              <w:t>13</w:t>
            </w:r>
          </w:p>
        </w:tc>
        <w:tc>
          <w:tcPr>
            <w:tcW w:type="dxa" w:w="1608"/>
            <w:vAlign w:val="center"/>
          </w:tcPr>
          <w:p>
            <w:pPr>
              <w:keepNext/>
              <w:spacing w:after="0" w:before="0" w:line="264" w:lineRule="auto"/>
            </w:pPr>
            <w:r>
              <w:rPr>
                <w:b w:val="0"/>
                <w:i w:val="0"/>
                <w:sz w:val="21"/>
              </w:rPr>
              <w:t>can</w:t>
            </w:r>
          </w:p>
        </w:tc>
      </w:tr>
      <w:tr>
        <w:trPr>
          <w:cantSplit/>
        </w:trPr>
        <w:tc>
          <w:tcPr>
            <w:tcW w:type="dxa" w:w="1608"/>
            <w:vAlign w:val="center"/>
            <w:shd w:val="clear" w:color="auto" w:fill="EEF4F7"/>
          </w:tcPr>
          <w:p>
            <w:pPr>
              <w:keepNext/>
              <w:spacing w:after="0" w:before="0" w:line="264" w:lineRule="auto"/>
            </w:pPr>
            <w:r>
              <w:rPr>
                <w:b w:val="0"/>
                <w:i w:val="0"/>
                <w:sz w:val="21"/>
              </w:rPr>
              <w:t>4</w:t>
            </w:r>
          </w:p>
        </w:tc>
        <w:tc>
          <w:tcPr>
            <w:tcW w:type="dxa" w:w="1608"/>
            <w:vAlign w:val="center"/>
            <w:shd w:val="clear" w:color="auto" w:fill="EEF4F7"/>
          </w:tcPr>
          <w:p>
            <w:pPr>
              <w:keepNext/>
              <w:spacing w:after="0" w:before="0" w:line="264" w:lineRule="auto"/>
            </w:pPr>
            <w:r>
              <w:rPr>
                <w:b w:val="0"/>
                <w:i w:val="0"/>
                <w:sz w:val="21"/>
              </w:rPr>
              <w:t>in</w:t>
            </w:r>
          </w:p>
        </w:tc>
        <w:tc>
          <w:tcPr>
            <w:tcW w:type="dxa" w:w="1608"/>
            <w:vAlign w:val="center"/>
            <w:shd w:val="clear" w:color="auto" w:fill="EEF4F7"/>
          </w:tcPr>
          <w:p>
            <w:pPr>
              <w:keepNext/>
              <w:spacing w:after="0" w:before="0" w:line="264" w:lineRule="auto"/>
            </w:pPr>
            <w:r>
              <w:rPr>
                <w:b w:val="0"/>
                <w:i w:val="0"/>
                <w:sz w:val="21"/>
              </w:rPr>
              <w:t>9</w:t>
            </w:r>
          </w:p>
        </w:tc>
        <w:tc>
          <w:tcPr>
            <w:tcW w:type="dxa" w:w="1608"/>
            <w:vAlign w:val="center"/>
            <w:shd w:val="clear" w:color="auto" w:fill="EEF4F7"/>
          </w:tcPr>
          <w:p>
            <w:pPr>
              <w:keepNext/>
              <w:spacing w:after="0" w:before="0" w:line="264" w:lineRule="auto"/>
            </w:pPr>
            <w:r>
              <w:rPr>
                <w:b w:val="0"/>
                <w:i w:val="0"/>
                <w:sz w:val="21"/>
              </w:rPr>
              <w:t>is</w:t>
            </w:r>
          </w:p>
        </w:tc>
        <w:tc>
          <w:tcPr>
            <w:tcW w:type="dxa" w:w="1608"/>
            <w:vAlign w:val="center"/>
            <w:shd w:val="clear" w:color="auto" w:fill="EEF4F7"/>
          </w:tcPr>
          <w:p>
            <w:pPr>
              <w:keepNext/>
              <w:spacing w:after="0" w:before="0" w:line="264" w:lineRule="auto"/>
            </w:pPr>
            <w:r>
              <w:rPr>
                <w:b w:val="0"/>
                <w:i w:val="0"/>
                <w:sz w:val="21"/>
              </w:rPr>
              <w:t>14</w:t>
            </w:r>
          </w:p>
        </w:tc>
        <w:tc>
          <w:tcPr>
            <w:tcW w:type="dxa" w:w="1608"/>
            <w:vAlign w:val="center"/>
            <w:shd w:val="clear" w:color="auto" w:fill="EEF4F7"/>
          </w:tcPr>
          <w:p>
            <w:pPr>
              <w:keepNext/>
              <w:spacing w:after="0" w:before="0" w:line="264" w:lineRule="auto"/>
            </w:pPr>
            <w:r>
              <w:rPr>
                <w:b w:val="0"/>
                <w:i w:val="0"/>
                <w:sz w:val="21"/>
              </w:rPr>
              <w:t>speak</w:t>
            </w:r>
          </w:p>
        </w:tc>
      </w:tr>
      <w:tr>
        <w:trPr>
          <w:cantSplit/>
        </w:trPr>
        <w:tc>
          <w:tcPr>
            <w:tcW w:type="dxa" w:w="1608"/>
            <w:vAlign w:val="center"/>
          </w:tcPr>
          <w:p>
            <w:pPr>
              <w:spacing w:after="0" w:before="0" w:line="264" w:lineRule="auto"/>
            </w:pPr>
            <w:r>
              <w:rPr>
                <w:b w:val="0"/>
                <w:i w:val="0"/>
                <w:sz w:val="21"/>
              </w:rPr>
              <w:t>5</w:t>
            </w:r>
          </w:p>
        </w:tc>
        <w:tc>
          <w:tcPr>
            <w:tcW w:type="dxa" w:w="1608"/>
            <w:vAlign w:val="center"/>
          </w:tcPr>
          <w:p>
            <w:pPr>
              <w:spacing w:after="0" w:before="0" w:line="264" w:lineRule="auto"/>
            </w:pPr>
            <w:r>
              <w:rPr>
                <w:b w:val="0"/>
                <w:i w:val="0"/>
                <w:sz w:val="21"/>
              </w:rPr>
              <w:t>on</w:t>
            </w:r>
          </w:p>
        </w:tc>
        <w:tc>
          <w:tcPr>
            <w:tcW w:type="dxa" w:w="1608"/>
            <w:vAlign w:val="center"/>
          </w:tcPr>
          <w:p>
            <w:pPr>
              <w:spacing w:after="0" w:before="0" w:line="264" w:lineRule="auto"/>
            </w:pPr>
            <w:r>
              <w:rPr>
                <w:b w:val="0"/>
                <w:i w:val="0"/>
                <w:sz w:val="21"/>
              </w:rPr>
              <w:t>10</w:t>
            </w:r>
          </w:p>
        </w:tc>
        <w:tc>
          <w:tcPr>
            <w:tcW w:type="dxa" w:w="1608"/>
            <w:vAlign w:val="center"/>
          </w:tcPr>
          <w:p>
            <w:pPr>
              <w:spacing w:after="0" w:before="0" w:line="264" w:lineRule="auto"/>
            </w:pPr>
            <w:r>
              <w:rPr>
                <w:b w:val="0"/>
                <w:i w:val="0"/>
                <w:sz w:val="21"/>
              </w:rPr>
              <w:t>next</w:t>
            </w:r>
          </w:p>
        </w:tc>
        <w:tc>
          <w:tcPr>
            <w:tcW w:type="dxa" w:w="1608"/>
            <w:vAlign w:val="center"/>
          </w:tcPr>
          <w:p>
            <w:pPr>
              <w:spacing w:after="0" w:before="0" w:line="264" w:lineRule="auto"/>
            </w:pPr>
            <w:r>
              <w:rPr>
                <w:b w:val="0"/>
                <w:i w:val="0"/>
                <w:sz w:val="21"/>
              </w:rPr>
              <w:t>15</w:t>
            </w:r>
          </w:p>
        </w:tc>
        <w:tc>
          <w:tcPr>
            <w:tcW w:type="dxa" w:w="1608"/>
            <w:vAlign w:val="center"/>
          </w:tcPr>
          <w:p>
            <w:pPr>
              <w:spacing w:after="0" w:before="0" w:line="264" w:lineRule="auto"/>
            </w:pPr>
            <w:r>
              <w:rPr>
                <w:b w:val="0"/>
                <w:i w:val="0"/>
                <w:sz w:val="21"/>
              </w:rPr>
              <w:t>are</w:t>
            </w:r>
          </w:p>
        </w:tc>
      </w:tr>
    </w:tbl>
    <w:p>
      <w:pPr>
        <w:spacing w:after="200" w:before="0" w:line="240" w:lineRule="auto"/>
      </w:pPr>
      <w:r>
        <w:rPr>
          <w:sz w:val="8"/>
        </w:rPr>
      </w:r>
    </w:p>
    <w:p>
      <w:pPr>
        <w:keepNext/>
        <w:spacing w:after="120" w:before="320" w:line="252" w:lineRule="auto"/>
      </w:pPr>
      <w:r>
        <w:rPr>
          <w:b/>
          <w:i w:val="0"/>
          <w:color w:val="1B6F7A"/>
          <w:sz w:val="30"/>
        </w:rPr>
        <w:t>Part D · Form</w:t>
      </w:r>
    </w:p>
    <w:p>
      <w:pPr>
        <w:spacing w:after="140" w:before="0" w:line="288" w:lineRule="auto"/>
      </w:pPr>
      <w:r>
        <w:rPr>
          <w:b w:val="0"/>
          <w:i w:val="0"/>
          <w:sz w:val="23"/>
        </w:rPr>
        <w:t xml:space="preserve">Name: </w:t>
      </w:r>
      <w:r>
        <w:rPr>
          <w:b/>
          <w:i w:val="0"/>
          <w:sz w:val="23"/>
        </w:rPr>
        <w:t>Carlos Vega</w:t>
      </w:r>
      <w:r>
        <w:rPr>
          <w:b w:val="0"/>
          <w:i w:val="0"/>
          <w:sz w:val="23"/>
        </w:rPr>
        <w:t xml:space="preserve"> · Address: </w:t>
      </w:r>
      <w:r>
        <w:rPr>
          <w:b/>
          <w:i w:val="0"/>
          <w:sz w:val="23"/>
        </w:rPr>
        <w:t>35 Oak Street</w:t>
      </w:r>
      <w:r>
        <w:rPr>
          <w:b w:val="0"/>
          <w:i w:val="0"/>
          <w:sz w:val="23"/>
        </w:rPr>
        <w:t xml:space="preserve"> · Phone number: </w:t>
      </w:r>
      <w:r>
        <w:rPr>
          <w:b/>
          <w:i w:val="0"/>
          <w:sz w:val="23"/>
        </w:rPr>
        <w:t>555-0157</w:t>
      </w:r>
      <w:r>
        <w:rPr>
          <w:b w:val="0"/>
          <w:i w:val="0"/>
          <w:sz w:val="23"/>
        </w:rPr>
        <w:t xml:space="preserve"> · Date of birth (month/day/year): </w:t>
      </w:r>
      <w:r>
        <w:rPr>
          <w:b/>
          <w:i w:val="0"/>
          <w:sz w:val="23"/>
        </w:rPr>
        <w:t>07/14/1990</w:t>
      </w:r>
      <w:r>
        <w:rPr>
          <w:b w:val="0"/>
          <w:i w:val="0"/>
          <w:sz w:val="23"/>
        </w:rPr>
        <w:t xml:space="preserve"> · Days: </w:t>
      </w:r>
      <w:r>
        <w:rPr>
          <w:b/>
          <w:i w:val="0"/>
          <w:sz w:val="23"/>
        </w:rPr>
        <w:t>✓ Mon, Wed, Fri</w:t>
      </w:r>
      <w:r>
        <w:rPr>
          <w:b w:val="0"/>
          <w:i w:val="0"/>
          <w:sz w:val="23"/>
        </w:rPr>
        <w:t xml:space="preserve"> (only these) · Skills: </w:t>
      </w:r>
      <w:r>
        <w:rPr>
          <w:b/>
          <w:i w:val="0"/>
          <w:sz w:val="23"/>
        </w:rPr>
        <w:t>✓ cook, drive</w:t>
      </w:r>
      <w:r>
        <w:rPr>
          <w:b w:val="0"/>
          <w:i w:val="0"/>
          <w:sz w:val="23"/>
        </w:rPr>
        <w:t xml:space="preserve"> (only these)</w:t>
      </w:r>
    </w:p>
    <w:p>
      <w:pPr>
        <w:spacing w:after="140" w:before="0" w:line="288" w:lineRule="auto"/>
      </w:pPr>
      <w:r>
        <w:rPr>
          <w:b w:val="0"/>
          <w:i/>
          <w:sz w:val="23"/>
        </w:rPr>
        <w:t>Total: A /8 + B /6 + C /15 + D /6 = /35. Meets 27–35 · Almost 18–26 · Not yet 0–17. The listening script is in this packet ("Listening script").</w:t>
      </w:r>
    </w:p>
    <w:p>
      <w:pPr>
        <w:keepNext/>
        <w:spacing w:after="120" w:before="320" w:line="252" w:lineRule="auto"/>
      </w:pPr>
      <w:r>
        <w:rPr>
          <w:b/>
          <w:i w:val="0"/>
          <w:color w:val="1B6F7A"/>
          <w:sz w:val="30"/>
        </w:rPr>
        <w:t>License and Credits</w:t>
      </w:r>
    </w:p>
    <w:p>
      <w:pPr>
        <w:spacing w:after="140" w:before="0" w:line="288" w:lineRule="auto"/>
      </w:pPr>
      <w:r>
        <w:rPr>
          <w:b w:val="0"/>
          <w:i w:val="0"/>
          <w:sz w:val="22"/>
        </w:rPr>
        <w:t>© 2026 the authors. The authors license these materials under CC BY-NC-SA 4.0 (https://creativecommons.org/licenses/by-nc-sa/4.0/). Program names and logos are not covered by this license.</w:t>
      </w:r>
    </w:p>
    <w:p>
      <w:pPr>
        <w:spacing w:after="140" w:before="0" w:line="288" w:lineRule="auto"/>
      </w:pPr>
      <w:r>
        <w:rPr>
          <w:b w:val="0"/>
          <w:i w:val="0"/>
          <w:sz w:val="22"/>
        </w:rPr>
        <w:t xml:space="preserve">Pictures: Twemoji graphics by Twitter, Inc. and other contributors (https://github.com/jdecked/twemoji), licensed under CC BY 4.0 (https://creativecommons.org/licenses/by/4.0/). The graphics were resized and combined; the clock faces, price tags, and practice cards are original drawings made in code. The file-by-file list is in </w:t>
      </w:r>
      <w:r>
        <w:rPr>
          <w:rFonts w:ascii="Consolas" w:hAnsi="Consolas"/>
          <w:b w:val="0"/>
          <w:i w:val="0"/>
          <w:color w:val="8B1A1A"/>
          <w:sz w:val="22"/>
        </w:rPr>
        <w:t>images/CREDITS.md</w:t>
      </w:r>
      <w:r>
        <w:rPr>
          <w:b w:val="0"/>
          <w:i w:val="0"/>
          <w:sz w:val="22"/>
        </w:rPr>
        <w:t>. All names, phone numbers, addresses, and prices are invented.</w:t>
      </w:r>
    </w:p>
    <w:p>
      <w:pPr>
        <w:spacing w:after="140" w:before="0" w:line="288" w:lineRule="auto"/>
      </w:pPr>
      <w:r>
        <w:rPr>
          <w:b w:val="0"/>
          <w:i w:val="0"/>
          <w:sz w:val="22"/>
        </w:rPr>
        <w:t>Listening audio: synthetic voices made with Chatterbox TTS (Resemble AI, MIT License), copied from short reference clips made with Kokoro-82M (Apache 2.0). No recordings of real people were used. Each file carries an inaudible Perth watermark that marks it as AI-generated.</w:t>
      </w:r>
    </w:p>
    <w:p>
      <w:pPr>
        <w:spacing w:after="140" w:before="0" w:line="288" w:lineRule="auto"/>
      </w:pPr>
      <w:r>
        <w:rPr>
          <w:b w:val="0"/>
          <w:i w:val="0"/>
          <w:sz w:val="22"/>
        </w:rPr>
        <w:t>These materials are provided as-is for educational use, without warranty of any kind.</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1 ESL · Week 15 · Final Exam · Teacher Packet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