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BC6E" w14:textId="655A80AF" w:rsidR="004E377D" w:rsidRDefault="004E377D" w:rsidP="004E3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7D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C07AC23" w14:textId="62A1024E" w:rsidR="004E377D" w:rsidRDefault="004E377D" w:rsidP="004E37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pivot table by category, m</w:t>
      </w:r>
      <w:r w:rsidRPr="004E377D">
        <w:rPr>
          <w:rFonts w:ascii="Times New Roman" w:eastAsia="Times New Roman" w:hAnsi="Times New Roman" w:cs="Times New Roman"/>
          <w:sz w:val="24"/>
          <w:szCs w:val="24"/>
        </w:rPr>
        <w:t>ore successful campaigns were for category theatre.</w:t>
      </w:r>
    </w:p>
    <w:p w14:paraId="606FD00A" w14:textId="77777777" w:rsidR="004E377D" w:rsidRDefault="004E377D" w:rsidP="004E37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pivot table by country, Germany showed hardware was the most successful sub-category.</w:t>
      </w:r>
    </w:p>
    <w:p w14:paraId="64553D57" w14:textId="6E553505" w:rsidR="004E377D" w:rsidRPr="004E377D" w:rsidRDefault="004E377D" w:rsidP="004E377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date conversion data, the most successful month was May.  </w:t>
      </w:r>
    </w:p>
    <w:p w14:paraId="069DFAAB" w14:textId="77777777" w:rsidR="004E377D" w:rsidRDefault="004E377D" w:rsidP="004E37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ED6517" w14:textId="564BECEF" w:rsidR="004E377D" w:rsidRDefault="004E377D" w:rsidP="004E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D74E6" w14:textId="77777777" w:rsidR="004E377D" w:rsidRPr="004E377D" w:rsidRDefault="004E377D" w:rsidP="004E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49A3C" w14:textId="3B91DA19" w:rsidR="004E377D" w:rsidRDefault="004E377D" w:rsidP="004E3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7D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568B591" w14:textId="307CBD10" w:rsidR="00E563AD" w:rsidRPr="00E563AD" w:rsidRDefault="008654AA" w:rsidP="00E563A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cannot tell who the backers ar</w:t>
      </w:r>
      <w:r w:rsidR="00BB6D44">
        <w:rPr>
          <w:rFonts w:ascii="Times New Roman" w:eastAsia="Times New Roman" w:hAnsi="Times New Roman" w:cs="Times New Roman"/>
          <w:sz w:val="24"/>
          <w:szCs w:val="24"/>
        </w:rPr>
        <w:t xml:space="preserve">e, we only have a count. </w:t>
      </w:r>
    </w:p>
    <w:p w14:paraId="05D27A0A" w14:textId="77777777" w:rsidR="004E377D" w:rsidRDefault="004E377D" w:rsidP="004E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E4194" w14:textId="78269371" w:rsidR="004E377D" w:rsidRDefault="004E377D" w:rsidP="004E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35D98" w14:textId="77777777" w:rsidR="004E377D" w:rsidRPr="004E377D" w:rsidRDefault="004E377D" w:rsidP="004E3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DCB36" w14:textId="3C6DE5CE" w:rsidR="004E377D" w:rsidRDefault="004E377D" w:rsidP="004E37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77D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F15E541" w14:textId="504B2808" w:rsidR="00BB6D44" w:rsidRPr="004E377D" w:rsidRDefault="00294F4A" w:rsidP="00BB6D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have created only one currency</w:t>
      </w:r>
      <w:r w:rsidR="00006DA5">
        <w:rPr>
          <w:rFonts w:ascii="Times New Roman" w:eastAsia="Times New Roman" w:hAnsi="Times New Roman" w:cs="Times New Roman"/>
          <w:sz w:val="24"/>
          <w:szCs w:val="24"/>
        </w:rPr>
        <w:t xml:space="preserve"> and where the data for the goals came from. </w:t>
      </w:r>
    </w:p>
    <w:p w14:paraId="04F5ED76" w14:textId="77777777" w:rsidR="002E2E92" w:rsidRDefault="002E2E92"/>
    <w:sectPr w:rsidR="002E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C6E"/>
    <w:multiLevelType w:val="multilevel"/>
    <w:tmpl w:val="4FDC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500FA"/>
    <w:multiLevelType w:val="hybridMultilevel"/>
    <w:tmpl w:val="48DEE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09109C"/>
    <w:multiLevelType w:val="hybridMultilevel"/>
    <w:tmpl w:val="A89E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7D"/>
    <w:rsid w:val="00006DA5"/>
    <w:rsid w:val="00294F4A"/>
    <w:rsid w:val="002E2E92"/>
    <w:rsid w:val="004E377D"/>
    <w:rsid w:val="008654AA"/>
    <w:rsid w:val="00BB6D44"/>
    <w:rsid w:val="00E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D90C"/>
  <w15:chartTrackingRefBased/>
  <w15:docId w15:val="{C4C7AE24-B537-4CDF-9E75-0D1F94B2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ruiz</dc:creator>
  <cp:keywords/>
  <dc:description/>
  <cp:lastModifiedBy>sarah ruiz</cp:lastModifiedBy>
  <cp:revision>2</cp:revision>
  <dcterms:created xsi:type="dcterms:W3CDTF">2021-06-27T21:06:00Z</dcterms:created>
  <dcterms:modified xsi:type="dcterms:W3CDTF">2021-06-27T21:06:00Z</dcterms:modified>
</cp:coreProperties>
</file>