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2AFA28D7" w:rsidR="001D3097" w:rsidRPr="005179F8" w:rsidRDefault="007067A9">
      <w:pPr>
        <w:spacing w:after="0" w:line="240" w:lineRule="auto"/>
        <w:jc w:val="center"/>
        <w:rPr>
          <w:rFonts w:ascii="Times New Roman" w:hAnsi="Times New Roman" w:cs="Times New Roman"/>
          <w:b/>
        </w:rPr>
      </w:pPr>
      <w:r w:rsidRPr="005179F8">
        <w:rPr>
          <w:rFonts w:ascii="Times New Roman" w:hAnsi="Times New Roman" w:cs="Times New Roman"/>
          <w:b/>
        </w:rPr>
        <w:t xml:space="preserve">Learning Journal </w:t>
      </w:r>
      <w:r w:rsidR="007B50D0">
        <w:rPr>
          <w:rFonts w:ascii="Times New Roman" w:hAnsi="Times New Roman" w:cs="Times New Roman"/>
          <w:b/>
        </w:rPr>
        <w:t>3</w:t>
      </w:r>
    </w:p>
    <w:p w14:paraId="075ACDAD" w14:textId="77777777" w:rsidR="00E40554" w:rsidRPr="005179F8" w:rsidRDefault="00E40554">
      <w:pPr>
        <w:spacing w:after="0" w:line="240" w:lineRule="auto"/>
        <w:jc w:val="center"/>
        <w:rPr>
          <w:rFonts w:ascii="Times New Roman" w:hAnsi="Times New Roman" w:cs="Times New Roman"/>
          <w:b/>
        </w:rPr>
      </w:pPr>
    </w:p>
    <w:p w14:paraId="744C8685" w14:textId="752667E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 xml:space="preserve">Student Name: </w:t>
      </w:r>
      <w:r w:rsidR="003174EA" w:rsidRPr="005179F8">
        <w:rPr>
          <w:rFonts w:ascii="Times New Roman" w:hAnsi="Times New Roman" w:cs="Times New Roman"/>
        </w:rPr>
        <w:t>Abdul Sameer Jani Syed</w:t>
      </w:r>
    </w:p>
    <w:p w14:paraId="744C8686" w14:textId="77777777" w:rsidR="001D3097" w:rsidRPr="005179F8" w:rsidRDefault="001D3097">
      <w:pPr>
        <w:spacing w:after="0" w:line="240" w:lineRule="auto"/>
        <w:rPr>
          <w:rFonts w:ascii="Times New Roman" w:hAnsi="Times New Roman" w:cs="Times New Roman"/>
        </w:rPr>
      </w:pPr>
    </w:p>
    <w:p w14:paraId="744C8687" w14:textId="6FF7296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Course:</w:t>
      </w:r>
      <w:r w:rsidR="00E40554" w:rsidRPr="005179F8">
        <w:rPr>
          <w:rFonts w:ascii="Times New Roman" w:hAnsi="Times New Roman" w:cs="Times New Roman"/>
        </w:rPr>
        <w:t xml:space="preserve"> Software Project Management</w:t>
      </w:r>
    </w:p>
    <w:p w14:paraId="744C8688" w14:textId="77777777" w:rsidR="001D3097" w:rsidRPr="005179F8" w:rsidRDefault="001D3097">
      <w:pPr>
        <w:spacing w:after="0" w:line="240" w:lineRule="auto"/>
        <w:rPr>
          <w:rFonts w:ascii="Times New Roman" w:hAnsi="Times New Roman" w:cs="Times New Roman"/>
        </w:rPr>
      </w:pPr>
    </w:p>
    <w:p w14:paraId="744C8689" w14:textId="43F54A4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Journal URL:</w:t>
      </w:r>
      <w:r w:rsidRPr="005179F8">
        <w:rPr>
          <w:rFonts w:ascii="Times New Roman" w:hAnsi="Times New Roman" w:cs="Times New Roman"/>
        </w:rPr>
        <w:t xml:space="preserve"> </w:t>
      </w:r>
      <w:r w:rsidR="00E40554" w:rsidRPr="005179F8">
        <w:rPr>
          <w:rFonts w:ascii="Times New Roman" w:hAnsi="Times New Roman" w:cs="Times New Roman"/>
        </w:rPr>
        <w:t xml:space="preserve"> </w:t>
      </w:r>
      <w:r w:rsidR="00BC4190" w:rsidRPr="005179F8">
        <w:rPr>
          <w:rFonts w:ascii="Times New Roman" w:hAnsi="Times New Roman" w:cs="Times New Roman"/>
        </w:rPr>
        <w:t xml:space="preserve"> </w:t>
      </w:r>
      <w:hyperlink r:id="rId7" w:history="1">
        <w:r w:rsidR="00BC4190" w:rsidRPr="005179F8">
          <w:rPr>
            <w:rStyle w:val="Hyperlink"/>
            <w:rFonts w:ascii="Times New Roman" w:hAnsi="Times New Roman" w:cs="Times New Roman"/>
          </w:rPr>
          <w:t>https://github.com/sdsameer/SPM-Weekly-Journals.git</w:t>
        </w:r>
      </w:hyperlink>
    </w:p>
    <w:p w14:paraId="744C868A" w14:textId="77777777" w:rsidR="001D3097" w:rsidRPr="005179F8" w:rsidRDefault="001D3097">
      <w:pPr>
        <w:spacing w:after="0" w:line="240" w:lineRule="auto"/>
        <w:rPr>
          <w:rFonts w:ascii="Times New Roman" w:hAnsi="Times New Roman" w:cs="Times New Roman"/>
        </w:rPr>
      </w:pPr>
    </w:p>
    <w:p w14:paraId="744C868B" w14:textId="7E008EE9" w:rsidR="001D3097" w:rsidRPr="005179F8" w:rsidRDefault="65FDB8B5">
      <w:pPr>
        <w:spacing w:after="0" w:line="240" w:lineRule="auto"/>
        <w:rPr>
          <w:rFonts w:ascii="Times New Roman" w:hAnsi="Times New Roman" w:cs="Times New Roman"/>
        </w:rPr>
      </w:pPr>
      <w:r w:rsidRPr="005179F8">
        <w:rPr>
          <w:rFonts w:ascii="Times New Roman" w:hAnsi="Times New Roman" w:cs="Times New Roman"/>
          <w:b/>
          <w:bCs/>
        </w:rPr>
        <w:t>Dates Rage of activities</w:t>
      </w:r>
      <w:r w:rsidR="007067A9" w:rsidRPr="005179F8">
        <w:rPr>
          <w:rFonts w:ascii="Times New Roman" w:hAnsi="Times New Roman" w:cs="Times New Roman"/>
          <w:b/>
          <w:bCs/>
        </w:rPr>
        <w:t>:</w:t>
      </w:r>
      <w:r w:rsidR="007067A9" w:rsidRPr="005179F8">
        <w:rPr>
          <w:rFonts w:ascii="Times New Roman" w:hAnsi="Times New Roman" w:cs="Times New Roman"/>
        </w:rPr>
        <w:t xml:space="preserve"> </w:t>
      </w:r>
      <w:r w:rsidR="007B50D0">
        <w:rPr>
          <w:rFonts w:ascii="Times New Roman" w:hAnsi="Times New Roman" w:cs="Times New Roman"/>
        </w:rPr>
        <w:t>03</w:t>
      </w:r>
      <w:r w:rsidR="00E40554" w:rsidRPr="005179F8">
        <w:rPr>
          <w:rFonts w:ascii="Times New Roman" w:hAnsi="Times New Roman" w:cs="Times New Roman"/>
        </w:rPr>
        <w:t>-</w:t>
      </w:r>
      <w:r w:rsidR="007B50D0">
        <w:rPr>
          <w:rFonts w:ascii="Times New Roman" w:hAnsi="Times New Roman" w:cs="Times New Roman"/>
        </w:rPr>
        <w:t>10</w:t>
      </w:r>
      <w:r w:rsidR="00E40554" w:rsidRPr="005179F8">
        <w:rPr>
          <w:rFonts w:ascii="Times New Roman" w:hAnsi="Times New Roman" w:cs="Times New Roman"/>
        </w:rPr>
        <w:t xml:space="preserve">-2024 to </w:t>
      </w:r>
      <w:r w:rsidR="007B50D0">
        <w:rPr>
          <w:rFonts w:ascii="Times New Roman" w:hAnsi="Times New Roman" w:cs="Times New Roman"/>
        </w:rPr>
        <w:t>22</w:t>
      </w:r>
      <w:r w:rsidR="00E40554" w:rsidRPr="005179F8">
        <w:rPr>
          <w:rFonts w:ascii="Times New Roman" w:hAnsi="Times New Roman" w:cs="Times New Roman"/>
        </w:rPr>
        <w:t>-</w:t>
      </w:r>
      <w:r w:rsidR="006803E4">
        <w:rPr>
          <w:rFonts w:ascii="Times New Roman" w:hAnsi="Times New Roman" w:cs="Times New Roman"/>
        </w:rPr>
        <w:t>10</w:t>
      </w:r>
      <w:r w:rsidR="00E40554" w:rsidRPr="005179F8">
        <w:rPr>
          <w:rFonts w:ascii="Times New Roman" w:hAnsi="Times New Roman" w:cs="Times New Roman"/>
        </w:rPr>
        <w:t>-2024</w:t>
      </w:r>
    </w:p>
    <w:p w14:paraId="744C868C" w14:textId="77777777" w:rsidR="001D3097" w:rsidRPr="005179F8" w:rsidRDefault="001D3097">
      <w:pPr>
        <w:spacing w:after="0" w:line="240" w:lineRule="auto"/>
        <w:rPr>
          <w:rFonts w:ascii="Times New Roman" w:hAnsi="Times New Roman" w:cs="Times New Roman"/>
        </w:rPr>
      </w:pPr>
    </w:p>
    <w:p w14:paraId="744C868D" w14:textId="5E103F30"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bCs/>
        </w:rPr>
        <w:t>Date</w:t>
      </w:r>
      <w:r w:rsidR="4B3A1144" w:rsidRPr="005179F8">
        <w:rPr>
          <w:rFonts w:ascii="Times New Roman" w:hAnsi="Times New Roman" w:cs="Times New Roman"/>
          <w:b/>
          <w:bCs/>
        </w:rPr>
        <w:t xml:space="preserve"> of the journal</w:t>
      </w:r>
      <w:r w:rsidRPr="005179F8">
        <w:rPr>
          <w:rFonts w:ascii="Times New Roman" w:hAnsi="Times New Roman" w:cs="Times New Roman"/>
          <w:b/>
          <w:bCs/>
        </w:rPr>
        <w:t xml:space="preserve">: </w:t>
      </w:r>
      <w:r w:rsidR="007B50D0">
        <w:rPr>
          <w:rFonts w:ascii="Times New Roman" w:hAnsi="Times New Roman" w:cs="Times New Roman"/>
        </w:rPr>
        <w:t>2</w:t>
      </w:r>
      <w:r w:rsidR="006803E4">
        <w:rPr>
          <w:rFonts w:ascii="Times New Roman" w:hAnsi="Times New Roman" w:cs="Times New Roman"/>
        </w:rPr>
        <w:t>2</w:t>
      </w:r>
      <w:r w:rsidR="00E40554" w:rsidRPr="005179F8">
        <w:rPr>
          <w:rFonts w:ascii="Times New Roman" w:hAnsi="Times New Roman" w:cs="Times New Roman"/>
        </w:rPr>
        <w:t>-</w:t>
      </w:r>
      <w:r w:rsidR="006803E4">
        <w:rPr>
          <w:rFonts w:ascii="Times New Roman" w:hAnsi="Times New Roman" w:cs="Times New Roman"/>
        </w:rPr>
        <w:t>10</w:t>
      </w:r>
      <w:r w:rsidR="00E40554" w:rsidRPr="005179F8">
        <w:rPr>
          <w:rFonts w:ascii="Times New Roman" w:hAnsi="Times New Roman" w:cs="Times New Roman"/>
        </w:rPr>
        <w:t xml:space="preserve">-2024 </w:t>
      </w:r>
    </w:p>
    <w:p w14:paraId="744C868E" w14:textId="77777777" w:rsidR="001D3097" w:rsidRPr="005179F8" w:rsidRDefault="001D3097">
      <w:pPr>
        <w:spacing w:after="0" w:line="240" w:lineRule="auto"/>
        <w:rPr>
          <w:rFonts w:ascii="Times New Roman" w:hAnsi="Times New Roman" w:cs="Times New Roman"/>
        </w:rPr>
      </w:pPr>
    </w:p>
    <w:p w14:paraId="6963B21D" w14:textId="77777777" w:rsidR="007B50D0" w:rsidRPr="00D406BB" w:rsidRDefault="007B50D0" w:rsidP="007B50D0">
      <w:pPr>
        <w:spacing w:after="0" w:line="240" w:lineRule="auto"/>
        <w:rPr>
          <w:rFonts w:ascii="Times New Roman" w:eastAsia="Times New Roman" w:hAnsi="Times New Roman" w:cs="Times New Roman"/>
          <w:lang w:val="en-IN" w:eastAsia="en-IN"/>
        </w:rPr>
      </w:pPr>
      <w:r w:rsidRPr="00D406BB">
        <w:rPr>
          <w:rFonts w:ascii="Times New Roman" w:hAnsi="Times New Roman" w:cs="Times New Roman"/>
          <w:b/>
          <w:bCs/>
        </w:rPr>
        <w:t>Key Concepts Learned</w:t>
      </w:r>
      <w:r w:rsidRPr="00D406BB">
        <w:rPr>
          <w:rFonts w:ascii="Times New Roman" w:hAnsi="Times New Roman" w:cs="Times New Roman"/>
        </w:rPr>
        <w:t>:</w:t>
      </w:r>
      <w:r w:rsidRPr="00D406BB">
        <w:rPr>
          <w:rFonts w:ascii="Times New Roman" w:hAnsi="Times New Roman" w:cs="Times New Roman"/>
        </w:rPr>
        <w:br/>
      </w:r>
      <w:r w:rsidRPr="00D406BB">
        <w:rPr>
          <w:rFonts w:ascii="Times New Roman" w:eastAsia="Times New Roman" w:hAnsi="Times New Roman" w:cs="Times New Roman"/>
          <w:lang w:val="en-IN" w:eastAsia="en-IN"/>
        </w:rPr>
        <w:t xml:space="preserve">  </w:t>
      </w:r>
      <w:r w:rsidRPr="00D406BB">
        <w:rPr>
          <w:rFonts w:ascii="Times New Roman" w:eastAsia="Times New Roman" w:hAnsi="Times New Roman" w:cs="Times New Roman"/>
          <w:lang w:val="en-IN" w:eastAsia="en-IN"/>
        </w:rPr>
        <w:tab/>
      </w:r>
    </w:p>
    <w:p w14:paraId="72F6544D" w14:textId="77777777" w:rsidR="007B50D0" w:rsidRPr="007B50D0" w:rsidRDefault="007B50D0" w:rsidP="007B50D0">
      <w:pPr>
        <w:spacing w:after="0" w:line="240" w:lineRule="auto"/>
        <w:rPr>
          <w:rFonts w:ascii="Times New Roman" w:eastAsia="Times New Roman" w:hAnsi="Times New Roman" w:cs="Times New Roman"/>
          <w:lang w:val="en-IN" w:eastAsia="en-IN"/>
        </w:rPr>
      </w:pPr>
      <w:r w:rsidRPr="007B50D0">
        <w:rPr>
          <w:rFonts w:ascii="Times New Roman" w:eastAsia="Times New Roman" w:hAnsi="Times New Roman" w:cs="Times New Roman"/>
          <w:lang w:val="en-IN" w:eastAsia="en-IN"/>
        </w:rPr>
        <w:t>Project Planning and Project Monitoring &amp; Control are two essential components of software project management that I concentrated on this week.</w:t>
      </w:r>
    </w:p>
    <w:p w14:paraId="6BDB3C9B" w14:textId="77777777" w:rsidR="007B50D0" w:rsidRPr="007B50D0" w:rsidRDefault="007B50D0" w:rsidP="007B50D0">
      <w:pPr>
        <w:spacing w:after="0" w:line="240" w:lineRule="auto"/>
        <w:rPr>
          <w:rFonts w:ascii="Times New Roman" w:hAnsi="Times New Roman" w:cs="Times New Roman"/>
        </w:rPr>
      </w:pPr>
    </w:p>
    <w:p w14:paraId="035FE823" w14:textId="1D966E81" w:rsidR="007B50D0" w:rsidRPr="007B50D0" w:rsidRDefault="007B50D0" w:rsidP="007B50D0">
      <w:pPr>
        <w:pStyle w:val="ListParagraph"/>
        <w:numPr>
          <w:ilvl w:val="0"/>
          <w:numId w:val="5"/>
        </w:numPr>
        <w:spacing w:after="0" w:line="240" w:lineRule="auto"/>
        <w:rPr>
          <w:rFonts w:ascii="Times New Roman" w:hAnsi="Times New Roman" w:cs="Times New Roman"/>
        </w:rPr>
      </w:pPr>
      <w:r w:rsidRPr="007B50D0">
        <w:rPr>
          <w:rFonts w:ascii="Times New Roman" w:eastAsia="Times New Roman" w:hAnsi="Times New Roman" w:cs="Times New Roman"/>
          <w:lang w:val="en-IN" w:eastAsia="en-IN"/>
        </w:rPr>
        <w:t>Project Planning: From project idea to project delivery, project planning is an ongoing process. Using a Work Breakdown Structure (WBS), which facilitates task organization, resource allocation, and schedule formulation, it entails dividing the project into manageable components. The significance of thorough scheduling and resource estimation was emphasized through the discussion of strategies like top-down and bottom-up planning. Additionally, I learnt about the use of visual aids like Gantt charts and activity networks to show task dependencies and project timeframes, as well as Goldratt's Critical Chain Method, which tries to eliminate needless buffers in schedules.</w:t>
      </w:r>
      <w:r w:rsidRPr="007B50D0">
        <w:rPr>
          <w:rFonts w:ascii="Times New Roman" w:eastAsia="Times New Roman" w:hAnsi="Times New Roman" w:cs="Times New Roman"/>
          <w:lang w:val="en-IN" w:eastAsia="en-IN"/>
        </w:rPr>
        <w:br/>
      </w:r>
    </w:p>
    <w:p w14:paraId="16C6D397" w14:textId="4597313A" w:rsidR="007B50D0" w:rsidRDefault="007B50D0" w:rsidP="00D406BB">
      <w:pPr>
        <w:pStyle w:val="ListParagraph"/>
        <w:numPr>
          <w:ilvl w:val="0"/>
          <w:numId w:val="5"/>
        </w:numPr>
        <w:spacing w:after="0" w:line="240" w:lineRule="auto"/>
        <w:rPr>
          <w:rFonts w:ascii="Times New Roman" w:hAnsi="Times New Roman" w:cs="Times New Roman"/>
          <w:lang w:val="en-IN"/>
        </w:rPr>
      </w:pPr>
      <w:r w:rsidRPr="007B50D0">
        <w:rPr>
          <w:rFonts w:ascii="Times New Roman" w:hAnsi="Times New Roman" w:cs="Times New Roman"/>
          <w:lang w:val="en-IN"/>
        </w:rPr>
        <w:t>Project Monitoring and Control: This chapter presented techniques for monitoring and managing project development in relation to the initial project plan. I looked into Earned Value Management (EVM), which measures project progress in terms of dollars earned rather than time, combining schedule and budget tracking. It was emphasized how crucial it is to keep an eye on scope, cost, quality, and schedule, and how to act appropriately when deviations occur. Additionally featured were instruments for assessing and managing project performance, such as variance analysis, S-curves, and performance indicators.</w:t>
      </w:r>
    </w:p>
    <w:p w14:paraId="1582D6C9" w14:textId="77777777" w:rsidR="00D406BB" w:rsidRDefault="00D406BB" w:rsidP="00D406BB">
      <w:pPr>
        <w:pStyle w:val="ListParagraph"/>
        <w:spacing w:after="0" w:line="240" w:lineRule="auto"/>
        <w:rPr>
          <w:rFonts w:ascii="Times New Roman" w:hAnsi="Times New Roman" w:cs="Times New Roman"/>
          <w:lang w:val="en-IN"/>
        </w:rPr>
      </w:pPr>
    </w:p>
    <w:p w14:paraId="4E1E5781" w14:textId="77777777" w:rsidR="00D406BB" w:rsidRPr="00D406BB" w:rsidRDefault="00D406BB" w:rsidP="00D406BB">
      <w:pPr>
        <w:pStyle w:val="ListParagraph"/>
        <w:numPr>
          <w:ilvl w:val="0"/>
          <w:numId w:val="5"/>
        </w:numPr>
        <w:spacing w:after="0" w:line="240" w:lineRule="auto"/>
        <w:rPr>
          <w:rFonts w:ascii="Times New Roman" w:eastAsia="Times New Roman" w:hAnsi="Times New Roman" w:cs="Times New Roman"/>
          <w:lang w:val="en-IN" w:eastAsia="en-IN"/>
        </w:rPr>
      </w:pPr>
      <w:r w:rsidRPr="00D406BB">
        <w:rPr>
          <w:rFonts w:ascii="Times New Roman" w:eastAsia="Times New Roman" w:hAnsi="Times New Roman" w:cs="Times New Roman"/>
          <w:lang w:val="en-IN" w:eastAsia="en-IN"/>
        </w:rPr>
        <w:t>Managing Communication, Risk, and Scope: One important lesson learned was the significance of scope management, which makes sure that changes to the project's scope are only made after thorough analysis. A strong change management procedure must be used to keep an eye on scope changes, which frequently result in scope creep. Furthermore, in order to react to unanticipated threats, risk management techniques need to be flexible. Planning for effective communication was also emphasized as being crucial to avoiding misunderstandings, especially in intricate projects with numerous stakeholders. To guarantee that project information flows smoothly, this entails utilizing the appropriate instruments and official and informal channels.</w:t>
      </w:r>
    </w:p>
    <w:p w14:paraId="77D9FD60" w14:textId="77777777" w:rsidR="00D406BB" w:rsidRPr="00D406BB" w:rsidRDefault="00D406BB" w:rsidP="00D406BB">
      <w:pPr>
        <w:pStyle w:val="ListParagraph"/>
        <w:spacing w:after="0" w:line="240" w:lineRule="auto"/>
        <w:rPr>
          <w:rFonts w:ascii="Times New Roman" w:hAnsi="Times New Roman" w:cs="Times New Roman"/>
          <w:lang w:val="en-IN"/>
        </w:rPr>
      </w:pPr>
    </w:p>
    <w:p w14:paraId="0BCD4410"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b/>
          <w:bCs/>
          <w:lang w:val="en-IN"/>
        </w:rPr>
        <w:t>Application in Real Projects</w:t>
      </w:r>
      <w:r w:rsidRPr="007B50D0">
        <w:rPr>
          <w:rFonts w:ascii="Times New Roman" w:hAnsi="Times New Roman" w:cs="Times New Roman"/>
          <w:lang w:val="en-IN"/>
        </w:rPr>
        <w:t>:</w:t>
      </w:r>
    </w:p>
    <w:p w14:paraId="21B4C685" w14:textId="77777777" w:rsidR="007B50D0" w:rsidRPr="007B50D0" w:rsidRDefault="007B50D0" w:rsidP="007B50D0">
      <w:pPr>
        <w:spacing w:after="0" w:line="240" w:lineRule="auto"/>
        <w:rPr>
          <w:rFonts w:ascii="Times New Roman" w:hAnsi="Times New Roman" w:cs="Times New Roman"/>
          <w:lang w:val="en-IN"/>
        </w:rPr>
      </w:pPr>
    </w:p>
    <w:p w14:paraId="0DF15091"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lang w:val="en-IN"/>
        </w:rPr>
        <w:t>When I think back on my previous projects, I can see how helpful the Work Breakdown Structure (WBS) concept would have been in handling the complexities of a major software development project. Tasks in one project were not clearly specified, which caused misunderstandings regarding interdependence and caused important milestones to be missed. By ensuring that everyone on the team understood the order and importance of activities, WBS implementation might have clarified task allocation and prevented needless delays.</w:t>
      </w:r>
    </w:p>
    <w:p w14:paraId="1A295DE7" w14:textId="77777777" w:rsidR="007B50D0" w:rsidRDefault="007B50D0" w:rsidP="007B50D0">
      <w:pPr>
        <w:spacing w:after="0" w:line="240" w:lineRule="auto"/>
        <w:rPr>
          <w:rFonts w:ascii="Times New Roman" w:hAnsi="Times New Roman" w:cs="Times New Roman"/>
          <w:lang w:val="en-IN"/>
        </w:rPr>
      </w:pPr>
    </w:p>
    <w:p w14:paraId="5A663F0C" w14:textId="77777777" w:rsidR="007B50D0" w:rsidRP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lang w:val="en-IN"/>
        </w:rPr>
        <w:t>Regarding project monitoring, I once came across a scenario where poor progress and cost tracking caused the project timeframe to spin out of control. We could have detected budget overruns sooner and taken corrective action if we had implemented Earned Value Management (EVM). It would have been easier to see how far we were off course and what needed to be changed to get us back on course if we had been able to monitor performance using EVM.</w:t>
      </w:r>
      <w:r w:rsidRPr="007B50D0">
        <w:rPr>
          <w:rFonts w:ascii="Times New Roman" w:hAnsi="Times New Roman" w:cs="Times New Roman"/>
          <w:lang w:val="en-IN"/>
        </w:rPr>
        <w:br/>
      </w:r>
    </w:p>
    <w:p w14:paraId="2B5C08C6" w14:textId="77777777" w:rsidR="007B50D0" w:rsidRPr="007B50D0" w:rsidRDefault="007B50D0" w:rsidP="007B50D0">
      <w:pPr>
        <w:spacing w:after="0" w:line="240" w:lineRule="auto"/>
        <w:rPr>
          <w:rFonts w:ascii="Times New Roman" w:hAnsi="Times New Roman" w:cs="Times New Roman"/>
          <w:lang w:val="en-IN"/>
        </w:rPr>
      </w:pPr>
    </w:p>
    <w:p w14:paraId="525BAADB" w14:textId="77777777" w:rsidR="007B50D0" w:rsidRDefault="007B50D0">
      <w:pPr>
        <w:spacing w:after="0" w:line="240" w:lineRule="auto"/>
        <w:rPr>
          <w:rFonts w:ascii="Times New Roman" w:hAnsi="Times New Roman" w:cs="Times New Roman"/>
          <w:lang w:val="en-IN"/>
        </w:rPr>
      </w:pPr>
    </w:p>
    <w:p w14:paraId="01CF2940"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b/>
          <w:bCs/>
          <w:lang w:val="en-IN"/>
        </w:rPr>
        <w:t>Peer Interactions</w:t>
      </w:r>
      <w:r w:rsidRPr="007B50D0">
        <w:rPr>
          <w:rFonts w:ascii="Times New Roman" w:hAnsi="Times New Roman" w:cs="Times New Roman"/>
          <w:lang w:val="en-IN"/>
        </w:rPr>
        <w:t>:</w:t>
      </w:r>
    </w:p>
    <w:p w14:paraId="6C18336D" w14:textId="77777777" w:rsidR="00D406BB" w:rsidRPr="007B50D0" w:rsidRDefault="00D406BB" w:rsidP="007B50D0">
      <w:pPr>
        <w:spacing w:after="0" w:line="240" w:lineRule="auto"/>
        <w:rPr>
          <w:rFonts w:ascii="Times New Roman" w:hAnsi="Times New Roman" w:cs="Times New Roman"/>
          <w:lang w:val="en-IN"/>
        </w:rPr>
      </w:pPr>
    </w:p>
    <w:p w14:paraId="6D5A7230" w14:textId="77777777" w:rsidR="00D406BB" w:rsidRDefault="00D406BB" w:rsidP="00D406BB">
      <w:pPr>
        <w:spacing w:after="0" w:line="240" w:lineRule="auto"/>
        <w:rPr>
          <w:rFonts w:ascii="Times New Roman" w:hAnsi="Times New Roman" w:cs="Times New Roman"/>
          <w:lang w:val="en-IN"/>
        </w:rPr>
      </w:pPr>
      <w:r w:rsidRPr="00D406BB">
        <w:rPr>
          <w:rFonts w:ascii="Times New Roman" w:hAnsi="Times New Roman" w:cs="Times New Roman"/>
          <w:lang w:val="en-IN"/>
        </w:rPr>
        <w:t>Peer discussions yielded insightful information about realistic methods for project planning and oversight. One peer shared their experience of cutting project time by eliminating needless task buffers, underscoring the significance of Goldratt's Critical Chain Method. The balance between making sure high-risk jobs have enough buffer time and avoiding excessive padding that could waste time and resources was made clearer to me by this conversation.</w:t>
      </w:r>
    </w:p>
    <w:p w14:paraId="14C00832" w14:textId="77777777" w:rsidR="00D406BB" w:rsidRPr="00D406BB" w:rsidRDefault="00D406BB" w:rsidP="00D406BB">
      <w:pPr>
        <w:spacing w:after="0" w:line="240" w:lineRule="auto"/>
        <w:rPr>
          <w:rFonts w:ascii="Times New Roman" w:hAnsi="Times New Roman" w:cs="Times New Roman"/>
          <w:lang w:val="en-IN"/>
        </w:rPr>
      </w:pPr>
    </w:p>
    <w:p w14:paraId="56800B21" w14:textId="50F4B25C" w:rsidR="00D406BB" w:rsidRPr="00D406BB" w:rsidRDefault="00D406BB" w:rsidP="00D406BB">
      <w:pPr>
        <w:spacing w:after="0" w:line="240" w:lineRule="auto"/>
        <w:rPr>
          <w:rFonts w:ascii="Times New Roman" w:hAnsi="Times New Roman" w:cs="Times New Roman"/>
          <w:lang w:val="en-IN"/>
        </w:rPr>
      </w:pPr>
      <w:r w:rsidRPr="00D406BB">
        <w:rPr>
          <w:rFonts w:ascii="Times New Roman" w:hAnsi="Times New Roman" w:cs="Times New Roman"/>
          <w:lang w:val="en-IN"/>
        </w:rPr>
        <w:t>Furthermore, colleagues provided instances of how Earned Value Analysis prevented project budget overruns. They made the point that tracking progress in terms of dollars rather than days provides a more accurate picture of how well a project is performing, particularly when working on complicated, nonlinear tasks.</w:t>
      </w:r>
      <w:r w:rsidR="000A419D">
        <w:rPr>
          <w:rFonts w:ascii="Times New Roman" w:hAnsi="Times New Roman" w:cs="Times New Roman"/>
          <w:lang w:val="en-IN"/>
        </w:rPr>
        <w:t xml:space="preserve"> And,</w:t>
      </w:r>
      <w:r w:rsidR="000A419D" w:rsidRPr="000A419D">
        <w:rPr>
          <w:rFonts w:ascii="Times New Roman" w:hAnsi="Times New Roman" w:cs="Times New Roman"/>
          <w:lang w:val="en-IN"/>
        </w:rPr>
        <w:t xml:space="preserve"> one peer emphasized the need for frequent progress meetings to maintain openness and coordination among team members, reinforcing the importance of ongoing communication and proactive monitoring to resolve problems before they become more serious.</w:t>
      </w:r>
    </w:p>
    <w:p w14:paraId="69F7DD93" w14:textId="77777777" w:rsidR="007B50D0" w:rsidRDefault="007B50D0">
      <w:pPr>
        <w:spacing w:after="0" w:line="240" w:lineRule="auto"/>
        <w:rPr>
          <w:rFonts w:ascii="Times New Roman" w:hAnsi="Times New Roman" w:cs="Times New Roman"/>
          <w:lang w:val="en-IN"/>
        </w:rPr>
      </w:pPr>
    </w:p>
    <w:p w14:paraId="2B3FACA7" w14:textId="77777777" w:rsidR="007B50D0" w:rsidRDefault="007B50D0">
      <w:pPr>
        <w:spacing w:after="0" w:line="240" w:lineRule="auto"/>
        <w:rPr>
          <w:rFonts w:ascii="Times New Roman" w:hAnsi="Times New Roman" w:cs="Times New Roman"/>
          <w:lang w:val="en-IN"/>
        </w:rPr>
      </w:pPr>
    </w:p>
    <w:p w14:paraId="663AB281"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b/>
          <w:bCs/>
          <w:lang w:val="en-IN"/>
        </w:rPr>
        <w:t>Challenges Faced</w:t>
      </w:r>
      <w:r w:rsidRPr="007B50D0">
        <w:rPr>
          <w:rFonts w:ascii="Times New Roman" w:hAnsi="Times New Roman" w:cs="Times New Roman"/>
          <w:lang w:val="en-IN"/>
        </w:rPr>
        <w:t>:</w:t>
      </w:r>
    </w:p>
    <w:p w14:paraId="04EB7E28" w14:textId="77777777" w:rsidR="00D406BB" w:rsidRPr="007B50D0" w:rsidRDefault="00D406BB" w:rsidP="007B50D0">
      <w:pPr>
        <w:spacing w:after="0" w:line="240" w:lineRule="auto"/>
        <w:rPr>
          <w:rFonts w:ascii="Times New Roman" w:hAnsi="Times New Roman" w:cs="Times New Roman"/>
          <w:lang w:val="en-IN"/>
        </w:rPr>
      </w:pPr>
    </w:p>
    <w:p w14:paraId="50D4EEEA" w14:textId="77777777" w:rsidR="00D406BB" w:rsidRPr="00D406BB" w:rsidRDefault="00D406BB" w:rsidP="00D406BB">
      <w:pPr>
        <w:spacing w:after="0" w:line="240" w:lineRule="auto"/>
        <w:rPr>
          <w:rFonts w:ascii="Times New Roman" w:hAnsi="Times New Roman" w:cs="Times New Roman"/>
          <w:lang w:val="en-IN"/>
        </w:rPr>
      </w:pPr>
      <w:r w:rsidRPr="00D406BB">
        <w:rPr>
          <w:rFonts w:ascii="Times New Roman" w:hAnsi="Times New Roman" w:cs="Times New Roman"/>
          <w:lang w:val="en-IN"/>
        </w:rPr>
        <w:t>Understanding how to use activity networks to properly demonstrate task interdependence and important routes was one of the challenges I encountered. Visually representing intricate connections was challenging, particularly in projects with a lot of moving components. Understanding Earned Value Management (EVM) in its entirety was another difficulty. Even though I grasped the idea, it was difficult to use in projects with a high pace when expenses and advancement aren't necessarily linear. Overcoming this obstacle required an understanding of how to guarantee correct data collecting for EVM.</w:t>
      </w:r>
    </w:p>
    <w:p w14:paraId="2670E8F1" w14:textId="3363BB5F" w:rsidR="007B50D0" w:rsidRPr="007B50D0" w:rsidRDefault="007B50D0" w:rsidP="007B50D0">
      <w:pPr>
        <w:spacing w:after="0" w:line="240" w:lineRule="auto"/>
        <w:rPr>
          <w:rFonts w:ascii="Times New Roman" w:hAnsi="Times New Roman" w:cs="Times New Roman"/>
          <w:lang w:val="en-IN"/>
        </w:rPr>
      </w:pPr>
    </w:p>
    <w:p w14:paraId="54A5241D"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b/>
          <w:bCs/>
          <w:lang w:val="en-IN"/>
        </w:rPr>
        <w:t>Personal Development Activities</w:t>
      </w:r>
      <w:r w:rsidRPr="007B50D0">
        <w:rPr>
          <w:rFonts w:ascii="Times New Roman" w:hAnsi="Times New Roman" w:cs="Times New Roman"/>
          <w:lang w:val="en-IN"/>
        </w:rPr>
        <w:t>:</w:t>
      </w:r>
    </w:p>
    <w:p w14:paraId="09EED7AE" w14:textId="77777777" w:rsidR="00D406BB" w:rsidRPr="007B50D0" w:rsidRDefault="00D406BB" w:rsidP="007B50D0">
      <w:pPr>
        <w:spacing w:after="0" w:line="240" w:lineRule="auto"/>
        <w:rPr>
          <w:rFonts w:ascii="Times New Roman" w:hAnsi="Times New Roman" w:cs="Times New Roman"/>
          <w:lang w:val="en-IN"/>
        </w:rPr>
      </w:pPr>
    </w:p>
    <w:p w14:paraId="3EDD9630" w14:textId="6E835FA1" w:rsidR="007B50D0" w:rsidRDefault="00D406BB" w:rsidP="007B50D0">
      <w:pPr>
        <w:spacing w:after="0" w:line="240" w:lineRule="auto"/>
        <w:rPr>
          <w:rFonts w:ascii="Times New Roman" w:hAnsi="Times New Roman" w:cs="Times New Roman"/>
          <w:lang w:val="en-IN"/>
        </w:rPr>
      </w:pPr>
      <w:r w:rsidRPr="00D406BB">
        <w:rPr>
          <w:rFonts w:ascii="Times New Roman" w:hAnsi="Times New Roman" w:cs="Times New Roman"/>
          <w:lang w:val="en-IN"/>
        </w:rPr>
        <w:t>I took the time to read through actual case studies that effectively used this approach in order to overcome the difficulties with EVM. This improved my comprehension of how to use variance analysis to track deviations and establish precise baselines. In order to better manage critical paths and understand task dependencies, I also worked on creating intricate Gantt charts and activity networks using project scheduling software such as MS Project.</w:t>
      </w:r>
    </w:p>
    <w:p w14:paraId="1C875C3E" w14:textId="77777777" w:rsidR="00D406BB" w:rsidRPr="007B50D0" w:rsidRDefault="00D406BB" w:rsidP="007B50D0">
      <w:pPr>
        <w:spacing w:after="0" w:line="240" w:lineRule="auto"/>
        <w:rPr>
          <w:rFonts w:ascii="Times New Roman" w:hAnsi="Times New Roman" w:cs="Times New Roman"/>
          <w:lang w:val="en-IN"/>
        </w:rPr>
      </w:pPr>
    </w:p>
    <w:p w14:paraId="55D78EBF"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b/>
          <w:bCs/>
          <w:lang w:val="en-IN"/>
        </w:rPr>
        <w:t>Goals for the Next Week</w:t>
      </w:r>
      <w:r w:rsidRPr="007B50D0">
        <w:rPr>
          <w:rFonts w:ascii="Times New Roman" w:hAnsi="Times New Roman" w:cs="Times New Roman"/>
          <w:lang w:val="en-IN"/>
        </w:rPr>
        <w:t>:</w:t>
      </w:r>
    </w:p>
    <w:p w14:paraId="7CF1AAC7" w14:textId="77777777" w:rsidR="00D406BB" w:rsidRPr="007B50D0" w:rsidRDefault="00D406BB" w:rsidP="007B50D0">
      <w:pPr>
        <w:spacing w:after="0" w:line="240" w:lineRule="auto"/>
        <w:rPr>
          <w:rFonts w:ascii="Times New Roman" w:hAnsi="Times New Roman" w:cs="Times New Roman"/>
          <w:lang w:val="en-IN"/>
        </w:rPr>
      </w:pPr>
    </w:p>
    <w:p w14:paraId="629F4E6D" w14:textId="29606C73" w:rsidR="002C696E" w:rsidRPr="00D406BB" w:rsidRDefault="00D406BB" w:rsidP="00D406BB">
      <w:pPr>
        <w:spacing w:after="0" w:line="240" w:lineRule="auto"/>
        <w:rPr>
          <w:rFonts w:ascii="Times New Roman" w:hAnsi="Times New Roman" w:cs="Times New Roman"/>
          <w:lang w:val="en-IN"/>
        </w:rPr>
      </w:pPr>
      <w:r w:rsidRPr="00D406BB">
        <w:rPr>
          <w:rFonts w:ascii="Times New Roman" w:hAnsi="Times New Roman" w:cs="Times New Roman"/>
          <w:lang w:val="en-IN"/>
        </w:rPr>
        <w:t>I want to go into more detail on the idea of contingency planning in project schedules next week, with an emphasis on how to provide flexibility without sacrificing deadlines. In addition, I want to learn more about project control corrective action strategies, specifically how to efficiently reschedule resources and activities when deviations are found.</w:t>
      </w:r>
    </w:p>
    <w:p w14:paraId="5EFABCFB" w14:textId="77777777" w:rsidR="007B50D0" w:rsidRPr="007B50D0" w:rsidRDefault="007B50D0">
      <w:pPr>
        <w:spacing w:after="0" w:line="240" w:lineRule="auto"/>
        <w:rPr>
          <w:rFonts w:ascii="Times New Roman" w:hAnsi="Times New Roman" w:cs="Times New Roman"/>
          <w:lang w:val="en-IN"/>
        </w:rPr>
      </w:pPr>
    </w:p>
    <w:sectPr w:rsidR="007B50D0" w:rsidRPr="007B50D0">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4AFA17D9-8BCA-471E-8A65-D0C71E50663C}"/>
    <w:embedBold r:id="rId2" w:fontKey="{430DF0F0-41D1-4B0B-97F4-5A3D51F47B8A}"/>
    <w:embedItalic r:id="rId3" w:fontKey="{C5AF73B4-01F9-4E3E-A1B2-7C2793F8C9AB}"/>
  </w:font>
  <w:font w:name="Play">
    <w:charset w:val="00"/>
    <w:family w:val="auto"/>
    <w:pitch w:val="default"/>
    <w:embedRegular r:id="rId4" w:fontKey="{D4DACCB3-1CEC-4D4E-8DFB-98765221AFD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8FC83511-D0FC-4954-8544-01FE8CDF498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9F134104-A9FF-4989-A08C-7B32035512B5}"/>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D47479"/>
    <w:multiLevelType w:val="hybridMultilevel"/>
    <w:tmpl w:val="3404F8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395F7C"/>
    <w:multiLevelType w:val="hybridMultilevel"/>
    <w:tmpl w:val="196828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3A915AF"/>
    <w:multiLevelType w:val="hybridMultilevel"/>
    <w:tmpl w:val="2CD8A9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FE1C95"/>
    <w:multiLevelType w:val="hybridMultilevel"/>
    <w:tmpl w:val="7158CC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763731"/>
    <w:multiLevelType w:val="multilevel"/>
    <w:tmpl w:val="2C7E3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1237088">
    <w:abstractNumId w:val="4"/>
  </w:num>
  <w:num w:numId="2" w16cid:durableId="1924951665">
    <w:abstractNumId w:val="1"/>
  </w:num>
  <w:num w:numId="3" w16cid:durableId="913709740">
    <w:abstractNumId w:val="3"/>
  </w:num>
  <w:num w:numId="4" w16cid:durableId="1520043242">
    <w:abstractNumId w:val="0"/>
  </w:num>
  <w:num w:numId="5" w16cid:durableId="1521862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A419D"/>
    <w:rsid w:val="0014060C"/>
    <w:rsid w:val="001D3097"/>
    <w:rsid w:val="0023365F"/>
    <w:rsid w:val="002C696E"/>
    <w:rsid w:val="0031690D"/>
    <w:rsid w:val="003174EA"/>
    <w:rsid w:val="004258BE"/>
    <w:rsid w:val="00432A55"/>
    <w:rsid w:val="004E0DED"/>
    <w:rsid w:val="005179F8"/>
    <w:rsid w:val="00576E01"/>
    <w:rsid w:val="005B7241"/>
    <w:rsid w:val="005E7D20"/>
    <w:rsid w:val="006803E4"/>
    <w:rsid w:val="007037C6"/>
    <w:rsid w:val="007067A9"/>
    <w:rsid w:val="007977E9"/>
    <w:rsid w:val="007B50D0"/>
    <w:rsid w:val="00822EE6"/>
    <w:rsid w:val="008B5DA2"/>
    <w:rsid w:val="009F5090"/>
    <w:rsid w:val="00B123C7"/>
    <w:rsid w:val="00BC4190"/>
    <w:rsid w:val="00D406BB"/>
    <w:rsid w:val="00E16F60"/>
    <w:rsid w:val="00E40554"/>
    <w:rsid w:val="00EA56A1"/>
    <w:rsid w:val="00EC215C"/>
    <w:rsid w:val="00FD4A4F"/>
    <w:rsid w:val="00FD6857"/>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9F8"/>
    <w:rPr>
      <w:color w:val="0000FF" w:themeColor="hyperlink"/>
      <w:u w:val="single"/>
    </w:rPr>
  </w:style>
  <w:style w:type="character" w:styleId="UnresolvedMention">
    <w:name w:val="Unresolved Mention"/>
    <w:basedOn w:val="DefaultParagraphFont"/>
    <w:uiPriority w:val="99"/>
    <w:semiHidden/>
    <w:unhideWhenUsed/>
    <w:rsid w:val="005179F8"/>
    <w:rPr>
      <w:color w:val="605E5C"/>
      <w:shd w:val="clear" w:color="auto" w:fill="E1DFDD"/>
    </w:rPr>
  </w:style>
  <w:style w:type="character" w:styleId="FollowedHyperlink">
    <w:name w:val="FollowedHyperlink"/>
    <w:basedOn w:val="DefaultParagraphFont"/>
    <w:uiPriority w:val="99"/>
    <w:semiHidden/>
    <w:unhideWhenUsed/>
    <w:rsid w:val="005179F8"/>
    <w:rPr>
      <w:color w:val="800080" w:themeColor="followedHyperlink"/>
      <w:u w:val="single"/>
    </w:rPr>
  </w:style>
  <w:style w:type="paragraph" w:styleId="ListParagraph">
    <w:name w:val="List Paragraph"/>
    <w:basedOn w:val="Normal"/>
    <w:uiPriority w:val="34"/>
    <w:qFormat/>
    <w:rsid w:val="007B50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22541">
      <w:bodyDiv w:val="1"/>
      <w:marLeft w:val="0"/>
      <w:marRight w:val="0"/>
      <w:marTop w:val="0"/>
      <w:marBottom w:val="0"/>
      <w:divBdr>
        <w:top w:val="none" w:sz="0" w:space="0" w:color="auto"/>
        <w:left w:val="none" w:sz="0" w:space="0" w:color="auto"/>
        <w:bottom w:val="none" w:sz="0" w:space="0" w:color="auto"/>
        <w:right w:val="none" w:sz="0" w:space="0" w:color="auto"/>
      </w:divBdr>
    </w:div>
    <w:div w:id="283777886">
      <w:bodyDiv w:val="1"/>
      <w:marLeft w:val="0"/>
      <w:marRight w:val="0"/>
      <w:marTop w:val="0"/>
      <w:marBottom w:val="0"/>
      <w:divBdr>
        <w:top w:val="none" w:sz="0" w:space="0" w:color="auto"/>
        <w:left w:val="none" w:sz="0" w:space="0" w:color="auto"/>
        <w:bottom w:val="none" w:sz="0" w:space="0" w:color="auto"/>
        <w:right w:val="none" w:sz="0" w:space="0" w:color="auto"/>
      </w:divBdr>
    </w:div>
    <w:div w:id="285897198">
      <w:bodyDiv w:val="1"/>
      <w:marLeft w:val="0"/>
      <w:marRight w:val="0"/>
      <w:marTop w:val="0"/>
      <w:marBottom w:val="0"/>
      <w:divBdr>
        <w:top w:val="none" w:sz="0" w:space="0" w:color="auto"/>
        <w:left w:val="none" w:sz="0" w:space="0" w:color="auto"/>
        <w:bottom w:val="none" w:sz="0" w:space="0" w:color="auto"/>
        <w:right w:val="none" w:sz="0" w:space="0" w:color="auto"/>
      </w:divBdr>
    </w:div>
    <w:div w:id="445780550">
      <w:bodyDiv w:val="1"/>
      <w:marLeft w:val="0"/>
      <w:marRight w:val="0"/>
      <w:marTop w:val="0"/>
      <w:marBottom w:val="0"/>
      <w:divBdr>
        <w:top w:val="none" w:sz="0" w:space="0" w:color="auto"/>
        <w:left w:val="none" w:sz="0" w:space="0" w:color="auto"/>
        <w:bottom w:val="none" w:sz="0" w:space="0" w:color="auto"/>
        <w:right w:val="none" w:sz="0" w:space="0" w:color="auto"/>
      </w:divBdr>
    </w:div>
    <w:div w:id="500900144">
      <w:bodyDiv w:val="1"/>
      <w:marLeft w:val="0"/>
      <w:marRight w:val="0"/>
      <w:marTop w:val="0"/>
      <w:marBottom w:val="0"/>
      <w:divBdr>
        <w:top w:val="none" w:sz="0" w:space="0" w:color="auto"/>
        <w:left w:val="none" w:sz="0" w:space="0" w:color="auto"/>
        <w:bottom w:val="none" w:sz="0" w:space="0" w:color="auto"/>
        <w:right w:val="none" w:sz="0" w:space="0" w:color="auto"/>
      </w:divBdr>
    </w:div>
    <w:div w:id="677579843">
      <w:bodyDiv w:val="1"/>
      <w:marLeft w:val="0"/>
      <w:marRight w:val="0"/>
      <w:marTop w:val="0"/>
      <w:marBottom w:val="0"/>
      <w:divBdr>
        <w:top w:val="none" w:sz="0" w:space="0" w:color="auto"/>
        <w:left w:val="none" w:sz="0" w:space="0" w:color="auto"/>
        <w:bottom w:val="none" w:sz="0" w:space="0" w:color="auto"/>
        <w:right w:val="none" w:sz="0" w:space="0" w:color="auto"/>
      </w:divBdr>
    </w:div>
    <w:div w:id="758602687">
      <w:bodyDiv w:val="1"/>
      <w:marLeft w:val="0"/>
      <w:marRight w:val="0"/>
      <w:marTop w:val="0"/>
      <w:marBottom w:val="0"/>
      <w:divBdr>
        <w:top w:val="none" w:sz="0" w:space="0" w:color="auto"/>
        <w:left w:val="none" w:sz="0" w:space="0" w:color="auto"/>
        <w:bottom w:val="none" w:sz="0" w:space="0" w:color="auto"/>
        <w:right w:val="none" w:sz="0" w:space="0" w:color="auto"/>
      </w:divBdr>
    </w:div>
    <w:div w:id="847210368">
      <w:bodyDiv w:val="1"/>
      <w:marLeft w:val="0"/>
      <w:marRight w:val="0"/>
      <w:marTop w:val="0"/>
      <w:marBottom w:val="0"/>
      <w:divBdr>
        <w:top w:val="none" w:sz="0" w:space="0" w:color="auto"/>
        <w:left w:val="none" w:sz="0" w:space="0" w:color="auto"/>
        <w:bottom w:val="none" w:sz="0" w:space="0" w:color="auto"/>
        <w:right w:val="none" w:sz="0" w:space="0" w:color="auto"/>
      </w:divBdr>
    </w:div>
    <w:div w:id="967978200">
      <w:bodyDiv w:val="1"/>
      <w:marLeft w:val="0"/>
      <w:marRight w:val="0"/>
      <w:marTop w:val="0"/>
      <w:marBottom w:val="0"/>
      <w:divBdr>
        <w:top w:val="none" w:sz="0" w:space="0" w:color="auto"/>
        <w:left w:val="none" w:sz="0" w:space="0" w:color="auto"/>
        <w:bottom w:val="none" w:sz="0" w:space="0" w:color="auto"/>
        <w:right w:val="none" w:sz="0" w:space="0" w:color="auto"/>
      </w:divBdr>
    </w:div>
    <w:div w:id="1128936743">
      <w:bodyDiv w:val="1"/>
      <w:marLeft w:val="0"/>
      <w:marRight w:val="0"/>
      <w:marTop w:val="0"/>
      <w:marBottom w:val="0"/>
      <w:divBdr>
        <w:top w:val="none" w:sz="0" w:space="0" w:color="auto"/>
        <w:left w:val="none" w:sz="0" w:space="0" w:color="auto"/>
        <w:bottom w:val="none" w:sz="0" w:space="0" w:color="auto"/>
        <w:right w:val="none" w:sz="0" w:space="0" w:color="auto"/>
      </w:divBdr>
    </w:div>
    <w:div w:id="1233584382">
      <w:bodyDiv w:val="1"/>
      <w:marLeft w:val="0"/>
      <w:marRight w:val="0"/>
      <w:marTop w:val="0"/>
      <w:marBottom w:val="0"/>
      <w:divBdr>
        <w:top w:val="none" w:sz="0" w:space="0" w:color="auto"/>
        <w:left w:val="none" w:sz="0" w:space="0" w:color="auto"/>
        <w:bottom w:val="none" w:sz="0" w:space="0" w:color="auto"/>
        <w:right w:val="none" w:sz="0" w:space="0" w:color="auto"/>
      </w:divBdr>
    </w:div>
    <w:div w:id="1262764664">
      <w:bodyDiv w:val="1"/>
      <w:marLeft w:val="0"/>
      <w:marRight w:val="0"/>
      <w:marTop w:val="0"/>
      <w:marBottom w:val="0"/>
      <w:divBdr>
        <w:top w:val="none" w:sz="0" w:space="0" w:color="auto"/>
        <w:left w:val="none" w:sz="0" w:space="0" w:color="auto"/>
        <w:bottom w:val="none" w:sz="0" w:space="0" w:color="auto"/>
        <w:right w:val="none" w:sz="0" w:space="0" w:color="auto"/>
      </w:divBdr>
    </w:div>
    <w:div w:id="1363283991">
      <w:bodyDiv w:val="1"/>
      <w:marLeft w:val="0"/>
      <w:marRight w:val="0"/>
      <w:marTop w:val="0"/>
      <w:marBottom w:val="0"/>
      <w:divBdr>
        <w:top w:val="none" w:sz="0" w:space="0" w:color="auto"/>
        <w:left w:val="none" w:sz="0" w:space="0" w:color="auto"/>
        <w:bottom w:val="none" w:sz="0" w:space="0" w:color="auto"/>
        <w:right w:val="none" w:sz="0" w:space="0" w:color="auto"/>
      </w:divBdr>
    </w:div>
    <w:div w:id="1407723615">
      <w:bodyDiv w:val="1"/>
      <w:marLeft w:val="0"/>
      <w:marRight w:val="0"/>
      <w:marTop w:val="0"/>
      <w:marBottom w:val="0"/>
      <w:divBdr>
        <w:top w:val="none" w:sz="0" w:space="0" w:color="auto"/>
        <w:left w:val="none" w:sz="0" w:space="0" w:color="auto"/>
        <w:bottom w:val="none" w:sz="0" w:space="0" w:color="auto"/>
        <w:right w:val="none" w:sz="0" w:space="0" w:color="auto"/>
      </w:divBdr>
    </w:div>
    <w:div w:id="1438594469">
      <w:bodyDiv w:val="1"/>
      <w:marLeft w:val="0"/>
      <w:marRight w:val="0"/>
      <w:marTop w:val="0"/>
      <w:marBottom w:val="0"/>
      <w:divBdr>
        <w:top w:val="none" w:sz="0" w:space="0" w:color="auto"/>
        <w:left w:val="none" w:sz="0" w:space="0" w:color="auto"/>
        <w:bottom w:val="none" w:sz="0" w:space="0" w:color="auto"/>
        <w:right w:val="none" w:sz="0" w:space="0" w:color="auto"/>
      </w:divBdr>
    </w:div>
    <w:div w:id="1725568239">
      <w:bodyDiv w:val="1"/>
      <w:marLeft w:val="0"/>
      <w:marRight w:val="0"/>
      <w:marTop w:val="0"/>
      <w:marBottom w:val="0"/>
      <w:divBdr>
        <w:top w:val="none" w:sz="0" w:space="0" w:color="auto"/>
        <w:left w:val="none" w:sz="0" w:space="0" w:color="auto"/>
        <w:bottom w:val="none" w:sz="0" w:space="0" w:color="auto"/>
        <w:right w:val="none" w:sz="0" w:space="0" w:color="auto"/>
      </w:divBdr>
    </w:div>
    <w:div w:id="1746536479">
      <w:bodyDiv w:val="1"/>
      <w:marLeft w:val="0"/>
      <w:marRight w:val="0"/>
      <w:marTop w:val="0"/>
      <w:marBottom w:val="0"/>
      <w:divBdr>
        <w:top w:val="none" w:sz="0" w:space="0" w:color="auto"/>
        <w:left w:val="none" w:sz="0" w:space="0" w:color="auto"/>
        <w:bottom w:val="none" w:sz="0" w:space="0" w:color="auto"/>
        <w:right w:val="none" w:sz="0" w:space="0" w:color="auto"/>
      </w:divBdr>
    </w:div>
    <w:div w:id="1819422769">
      <w:bodyDiv w:val="1"/>
      <w:marLeft w:val="0"/>
      <w:marRight w:val="0"/>
      <w:marTop w:val="0"/>
      <w:marBottom w:val="0"/>
      <w:divBdr>
        <w:top w:val="none" w:sz="0" w:space="0" w:color="auto"/>
        <w:left w:val="none" w:sz="0" w:space="0" w:color="auto"/>
        <w:bottom w:val="none" w:sz="0" w:space="0" w:color="auto"/>
        <w:right w:val="none" w:sz="0" w:space="0" w:color="auto"/>
      </w:divBdr>
    </w:div>
    <w:div w:id="1885634414">
      <w:bodyDiv w:val="1"/>
      <w:marLeft w:val="0"/>
      <w:marRight w:val="0"/>
      <w:marTop w:val="0"/>
      <w:marBottom w:val="0"/>
      <w:divBdr>
        <w:top w:val="none" w:sz="0" w:space="0" w:color="auto"/>
        <w:left w:val="none" w:sz="0" w:space="0" w:color="auto"/>
        <w:bottom w:val="none" w:sz="0" w:space="0" w:color="auto"/>
        <w:right w:val="none" w:sz="0" w:space="0" w:color="auto"/>
      </w:divBdr>
    </w:div>
    <w:div w:id="1901362149">
      <w:bodyDiv w:val="1"/>
      <w:marLeft w:val="0"/>
      <w:marRight w:val="0"/>
      <w:marTop w:val="0"/>
      <w:marBottom w:val="0"/>
      <w:divBdr>
        <w:top w:val="none" w:sz="0" w:space="0" w:color="auto"/>
        <w:left w:val="none" w:sz="0" w:space="0" w:color="auto"/>
        <w:bottom w:val="none" w:sz="0" w:space="0" w:color="auto"/>
        <w:right w:val="none" w:sz="0" w:space="0" w:color="auto"/>
      </w:divBdr>
    </w:div>
    <w:div w:id="1920211201">
      <w:bodyDiv w:val="1"/>
      <w:marLeft w:val="0"/>
      <w:marRight w:val="0"/>
      <w:marTop w:val="0"/>
      <w:marBottom w:val="0"/>
      <w:divBdr>
        <w:top w:val="none" w:sz="0" w:space="0" w:color="auto"/>
        <w:left w:val="none" w:sz="0" w:space="0" w:color="auto"/>
        <w:bottom w:val="none" w:sz="0" w:space="0" w:color="auto"/>
        <w:right w:val="none" w:sz="0" w:space="0" w:color="auto"/>
      </w:divBdr>
    </w:div>
    <w:div w:id="1958288619">
      <w:bodyDiv w:val="1"/>
      <w:marLeft w:val="0"/>
      <w:marRight w:val="0"/>
      <w:marTop w:val="0"/>
      <w:marBottom w:val="0"/>
      <w:divBdr>
        <w:top w:val="none" w:sz="0" w:space="0" w:color="auto"/>
        <w:left w:val="none" w:sz="0" w:space="0" w:color="auto"/>
        <w:bottom w:val="none" w:sz="0" w:space="0" w:color="auto"/>
        <w:right w:val="none" w:sz="0" w:space="0" w:color="auto"/>
      </w:divBdr>
    </w:div>
    <w:div w:id="1963686815">
      <w:bodyDiv w:val="1"/>
      <w:marLeft w:val="0"/>
      <w:marRight w:val="0"/>
      <w:marTop w:val="0"/>
      <w:marBottom w:val="0"/>
      <w:divBdr>
        <w:top w:val="none" w:sz="0" w:space="0" w:color="auto"/>
        <w:left w:val="none" w:sz="0" w:space="0" w:color="auto"/>
        <w:bottom w:val="none" w:sz="0" w:space="0" w:color="auto"/>
        <w:right w:val="none" w:sz="0" w:space="0" w:color="auto"/>
      </w:divBdr>
    </w:div>
    <w:div w:id="1974553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sdsameer/SPM-Weekly-Journals.git"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 Sameer Jani Syed</cp:lastModifiedBy>
  <cp:revision>5</cp:revision>
  <dcterms:created xsi:type="dcterms:W3CDTF">2024-10-22T23:40:00Z</dcterms:created>
  <dcterms:modified xsi:type="dcterms:W3CDTF">2024-10-22T23:46:00Z</dcterms:modified>
</cp:coreProperties>
</file>