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 xml:space="preserve">Ecosistema ActivaQRDocumento Maestro v1.0 — </w:t>
      </w:r>
      <w:proofErr w:type="gramStart"/>
      <w:r w:rsidRPr="009B776A">
        <w:rPr>
          <w:rFonts w:ascii="Times New Roman" w:eastAsia="Times New Roman" w:hAnsi="Times New Roman" w:cs="Times New Roman"/>
          <w:sz w:val="24"/>
          <w:szCs w:val="24"/>
          <w:lang w:val="es-MX" w:eastAsia="es-MX"/>
        </w:rPr>
        <w:t>Abril</w:t>
      </w:r>
      <w:proofErr w:type="gramEnd"/>
      <w:r w:rsidRPr="009B776A">
        <w:rPr>
          <w:rFonts w:ascii="Times New Roman" w:eastAsia="Times New Roman" w:hAnsi="Times New Roman" w:cs="Times New Roman"/>
          <w:sz w:val="24"/>
          <w:szCs w:val="24"/>
          <w:lang w:val="es-MX" w:eastAsia="es-MX"/>
        </w:rPr>
        <w:t xml:space="preserve"> 2026"La supervivencia de tu negocio no se decide el día que cierras. Se decide el día que dejaste de saber qué pasaba adentro."</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 xml:space="preserve">PARTE I — VISIÓN GLOBAL DEL ECOSISTEMA1.1 ¿Qué es ActivaQR como </w:t>
      </w:r>
      <w:proofErr w:type="gramStart"/>
      <w:r w:rsidRPr="009B776A">
        <w:rPr>
          <w:rFonts w:ascii="Times New Roman" w:eastAsia="Times New Roman" w:hAnsi="Times New Roman" w:cs="Times New Roman"/>
          <w:sz w:val="24"/>
          <w:szCs w:val="24"/>
          <w:lang w:val="es-MX" w:eastAsia="es-MX"/>
        </w:rPr>
        <w:t>empresa?ActivaQR</w:t>
      </w:r>
      <w:proofErr w:type="gramEnd"/>
      <w:r w:rsidRPr="009B776A">
        <w:rPr>
          <w:rFonts w:ascii="Times New Roman" w:eastAsia="Times New Roman" w:hAnsi="Times New Roman" w:cs="Times New Roman"/>
          <w:sz w:val="24"/>
          <w:szCs w:val="24"/>
          <w:lang w:val="es-MX" w:eastAsia="es-MX"/>
        </w:rPr>
        <w:t xml:space="preserve"> es una empresa ecuatoriana de tecnología comercial fundada y dirigida por César Reyes Jaramillo, con sede en Loja, Ecuador. Su misión es resolver el problema más silencioso y devastador de los negocios latinoamericanos: la pérdida de clientes por invisibilidad digital y por falta de control sobre la calidad del </w:t>
      </w:r>
      <w:proofErr w:type="gramStart"/>
      <w:r w:rsidRPr="009B776A">
        <w:rPr>
          <w:rFonts w:ascii="Times New Roman" w:eastAsia="Times New Roman" w:hAnsi="Times New Roman" w:cs="Times New Roman"/>
          <w:sz w:val="24"/>
          <w:szCs w:val="24"/>
          <w:lang w:val="es-MX" w:eastAsia="es-MX"/>
        </w:rPr>
        <w:t>servicio.ActivaQR</w:t>
      </w:r>
      <w:proofErr w:type="gramEnd"/>
      <w:r w:rsidRPr="009B776A">
        <w:rPr>
          <w:rFonts w:ascii="Times New Roman" w:eastAsia="Times New Roman" w:hAnsi="Times New Roman" w:cs="Times New Roman"/>
          <w:sz w:val="24"/>
          <w:szCs w:val="24"/>
          <w:lang w:val="es-MX" w:eastAsia="es-MX"/>
        </w:rPr>
        <w:t xml:space="preserve"> no vende tecnología. Vende supervivencia empresarial.El ecosistema opera en dos líneas de producto claramente diferenciadas pero estratégicamente complementarias:ActivaQR 1ActivaQR 2EnfoquePresencia e identidad digitalControl de calidad y reputación operativaCliente principalProfesionales y negociosCooperativas, flotas y negocios con personalProblema que resuelve"Nadie me guarda el contacto""No sé qué hace mi gente cuando no estoy"Tecnología centralQR + vCard 3.0QR + IA + WhatsApp + DashboardModelo de ventaAnual / LifetimeMensual por unidad / LifetimePrecio base$35/año$13/mes por unidad</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 xml:space="preserve">1.2 El ADN filosófico del negocioActivaQR parte de una premisa anclada en la Pirámide de Maslow aplicada al </w:t>
      </w:r>
      <w:proofErr w:type="gramStart"/>
      <w:r w:rsidRPr="009B776A">
        <w:rPr>
          <w:rFonts w:ascii="Times New Roman" w:eastAsia="Times New Roman" w:hAnsi="Times New Roman" w:cs="Times New Roman"/>
          <w:sz w:val="24"/>
          <w:szCs w:val="24"/>
          <w:lang w:val="es-MX" w:eastAsia="es-MX"/>
        </w:rPr>
        <w:t>empresario:Nivel</w:t>
      </w:r>
      <w:proofErr w:type="gramEnd"/>
      <w:r w:rsidRPr="009B776A">
        <w:rPr>
          <w:rFonts w:ascii="Times New Roman" w:eastAsia="Times New Roman" w:hAnsi="Times New Roman" w:cs="Times New Roman"/>
          <w:sz w:val="24"/>
          <w:szCs w:val="24"/>
          <w:lang w:val="es-MX" w:eastAsia="es-MX"/>
        </w:rPr>
        <w:t xml:space="preserve"> 1 — Supervivencia: El negocio nuevo que lucha por pagar el arriendo. Aquí la prioridad es vender, no medir. ActivaQR puede no ser prioridad inmediata para estos, pero sí para los que tienen visión de empresario desde el día </w:t>
      </w:r>
      <w:proofErr w:type="gramStart"/>
      <w:r w:rsidRPr="009B776A">
        <w:rPr>
          <w:rFonts w:ascii="Times New Roman" w:eastAsia="Times New Roman" w:hAnsi="Times New Roman" w:cs="Times New Roman"/>
          <w:sz w:val="24"/>
          <w:szCs w:val="24"/>
          <w:lang w:val="es-MX" w:eastAsia="es-MX"/>
        </w:rPr>
        <w:t>uno.Nivel</w:t>
      </w:r>
      <w:proofErr w:type="gramEnd"/>
      <w:r w:rsidRPr="009B776A">
        <w:rPr>
          <w:rFonts w:ascii="Times New Roman" w:eastAsia="Times New Roman" w:hAnsi="Times New Roman" w:cs="Times New Roman"/>
          <w:sz w:val="24"/>
          <w:szCs w:val="24"/>
          <w:lang w:val="es-MX" w:eastAsia="es-MX"/>
        </w:rPr>
        <w:t xml:space="preserve"> 2 — Diferenciación: El negocio de 1–2 años que ya observa a su competencia y empieza a entender que los errores sistemáticos de atención son lo que los mata en silencio. Aquí entra ActivaQR.Nivel 3 — Consolidación: El empresario que ya valoriza su tiempo, delega y toma decisiones basadas en datos. Para estos, contratar ActivaQR no es un gasto — es la opción más barata frente al costo de no saber."Quien sabe cuánto vale su tiempo, no va a pegarse 8 horas para ahorrarse $10 al mes." — César Reyes Jaramillo</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PARTE II — ACTIVAQR 1La Plataforma de Identidad Digital</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 xml:space="preserve">2.1 ¿Qué es ActivaQR </w:t>
      </w:r>
      <w:proofErr w:type="gramStart"/>
      <w:r w:rsidRPr="009B776A">
        <w:rPr>
          <w:rFonts w:ascii="Times New Roman" w:eastAsia="Times New Roman" w:hAnsi="Times New Roman" w:cs="Times New Roman"/>
          <w:sz w:val="24"/>
          <w:szCs w:val="24"/>
          <w:lang w:val="es-MX" w:eastAsia="es-MX"/>
        </w:rPr>
        <w:t>1?ActivaQR</w:t>
      </w:r>
      <w:proofErr w:type="gramEnd"/>
      <w:r w:rsidRPr="009B776A">
        <w:rPr>
          <w:rFonts w:ascii="Times New Roman" w:eastAsia="Times New Roman" w:hAnsi="Times New Roman" w:cs="Times New Roman"/>
          <w:sz w:val="24"/>
          <w:szCs w:val="24"/>
          <w:lang w:val="es-MX" w:eastAsia="es-MX"/>
        </w:rPr>
        <w:t xml:space="preserve"> 1 es un sistema de contacto digital instalable en la agenda del cliente, basado en tecnología QR y estándar vCard 3.0. Elimina las tarjetas de presentación físicas y los volantes de papel, y posiciona al negocio directamente en el dispositivo del cliente — con foto, nombre, servicios y redes sociales — sin que el cliente tenga que descargar ninguna </w:t>
      </w:r>
      <w:proofErr w:type="gramStart"/>
      <w:r w:rsidRPr="009B776A">
        <w:rPr>
          <w:rFonts w:ascii="Times New Roman" w:eastAsia="Times New Roman" w:hAnsi="Times New Roman" w:cs="Times New Roman"/>
          <w:sz w:val="24"/>
          <w:szCs w:val="24"/>
          <w:lang w:val="es-MX" w:eastAsia="es-MX"/>
        </w:rPr>
        <w:t>aplicación.El</w:t>
      </w:r>
      <w:proofErr w:type="gramEnd"/>
      <w:r w:rsidRPr="009B776A">
        <w:rPr>
          <w:rFonts w:ascii="Times New Roman" w:eastAsia="Times New Roman" w:hAnsi="Times New Roman" w:cs="Times New Roman"/>
          <w:sz w:val="24"/>
          <w:szCs w:val="24"/>
          <w:lang w:val="es-MX" w:eastAsia="es-MX"/>
        </w:rPr>
        <w:t xml:space="preserve"> cliente escanea → el contacto se instala → el negocio queda en su bolsillo para siempre.</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 xml:space="preserve">2.2 El problema central que resuelveLos negocios invierten entre $30 y $50 en cada millar de tarjetas impresas que nadie guarda. Los clientes olvian números, pierden papeles y no agregan contactos manualmente. El resultado: invisibilidad total después del primer </w:t>
      </w:r>
      <w:proofErr w:type="gramStart"/>
      <w:r w:rsidRPr="009B776A">
        <w:rPr>
          <w:rFonts w:ascii="Times New Roman" w:eastAsia="Times New Roman" w:hAnsi="Times New Roman" w:cs="Times New Roman"/>
          <w:sz w:val="24"/>
          <w:szCs w:val="24"/>
          <w:lang w:val="es-MX" w:eastAsia="es-MX"/>
        </w:rPr>
        <w:t>contacto.ActivaQR</w:t>
      </w:r>
      <w:proofErr w:type="gramEnd"/>
      <w:r w:rsidRPr="009B776A">
        <w:rPr>
          <w:rFonts w:ascii="Times New Roman" w:eastAsia="Times New Roman" w:hAnsi="Times New Roman" w:cs="Times New Roman"/>
          <w:sz w:val="24"/>
          <w:szCs w:val="24"/>
          <w:lang w:val="es-MX" w:eastAsia="es-MX"/>
        </w:rPr>
        <w:t xml:space="preserve"> 1 convierte cada interacción en una instalación permanente en la agenda del cliente.Costo de la solución: $0.09 centavos al día.</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 xml:space="preserve">2.3 Portafolio de PlanesPlan Contacto Digital · $35/añoPara: Profesionales independientes — médicos, enfermeras, estilistas, vendedores, </w:t>
      </w:r>
      <w:proofErr w:type="gramStart"/>
      <w:r w:rsidRPr="009B776A">
        <w:rPr>
          <w:rFonts w:ascii="Times New Roman" w:eastAsia="Times New Roman" w:hAnsi="Times New Roman" w:cs="Times New Roman"/>
          <w:sz w:val="24"/>
          <w:szCs w:val="24"/>
          <w:lang w:val="es-MX" w:eastAsia="es-MX"/>
        </w:rPr>
        <w:t>coaches.El</w:t>
      </w:r>
      <w:proofErr w:type="gramEnd"/>
      <w:r w:rsidRPr="009B776A">
        <w:rPr>
          <w:rFonts w:ascii="Times New Roman" w:eastAsia="Times New Roman" w:hAnsi="Times New Roman" w:cs="Times New Roman"/>
          <w:sz w:val="24"/>
          <w:szCs w:val="24"/>
          <w:lang w:val="es-MX" w:eastAsia="es-MX"/>
        </w:rPr>
        <w:t xml:space="preserve"> profesional que se mueve y conoce gente constantemente necesita que cada persona que conoce lo guarde de inmediato con foto y datos completos.Incluye:Agenda digital con foto profesionalRedes sociales ilimitadasQR Dinámico PremiumCompatible con todos los smartphones (sin app)</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 xml:space="preserve">Plan Contacto Business · $100/año </w:t>
      </w:r>
      <w:r w:rsidRPr="009B776A">
        <w:rPr>
          <w:rFonts w:ascii="Segoe UI Symbol" w:eastAsia="Times New Roman" w:hAnsi="Segoe UI Symbol" w:cs="Segoe UI Symbol"/>
          <w:sz w:val="24"/>
          <w:szCs w:val="24"/>
          <w:lang w:val="es-MX" w:eastAsia="es-MX"/>
        </w:rPr>
        <w:t>⭐</w:t>
      </w:r>
      <w:r w:rsidRPr="009B776A">
        <w:rPr>
          <w:rFonts w:ascii="Times New Roman" w:eastAsia="Times New Roman" w:hAnsi="Times New Roman" w:cs="Times New Roman"/>
          <w:sz w:val="24"/>
          <w:szCs w:val="24"/>
          <w:lang w:val="es-MX" w:eastAsia="es-MX"/>
        </w:rPr>
        <w:t xml:space="preserve"> Opción InteligentePara: Negocios establecidos, tiendas, restaurantes, </w:t>
      </w:r>
      <w:proofErr w:type="gramStart"/>
      <w:r w:rsidRPr="009B776A">
        <w:rPr>
          <w:rFonts w:ascii="Times New Roman" w:eastAsia="Times New Roman" w:hAnsi="Times New Roman" w:cs="Times New Roman"/>
          <w:sz w:val="24"/>
          <w:szCs w:val="24"/>
          <w:lang w:val="es-MX" w:eastAsia="es-MX"/>
        </w:rPr>
        <w:t>consultorios.El</w:t>
      </w:r>
      <w:proofErr w:type="gramEnd"/>
      <w:r w:rsidRPr="009B776A">
        <w:rPr>
          <w:rFonts w:ascii="Times New Roman" w:eastAsia="Times New Roman" w:hAnsi="Times New Roman" w:cs="Times New Roman"/>
          <w:sz w:val="24"/>
          <w:szCs w:val="24"/>
          <w:lang w:val="es-MX" w:eastAsia="es-MX"/>
        </w:rPr>
        <w:t xml:space="preserve"> negocio que necesita actualizar sus promociones, horarios y novedades sin contratar diseñador ni pagar pauta publicitaria. Desde el teléfono, en 10 segundos, el cambio es visible para cualquiera que escanee el QR del </w:t>
      </w:r>
      <w:proofErr w:type="gramStart"/>
      <w:r w:rsidRPr="009B776A">
        <w:rPr>
          <w:rFonts w:ascii="Times New Roman" w:eastAsia="Times New Roman" w:hAnsi="Times New Roman" w:cs="Times New Roman"/>
          <w:sz w:val="24"/>
          <w:szCs w:val="24"/>
          <w:lang w:val="es-MX" w:eastAsia="es-MX"/>
        </w:rPr>
        <w:t>local.Incluye</w:t>
      </w:r>
      <w:proofErr w:type="gramEnd"/>
      <w:r w:rsidRPr="009B776A">
        <w:rPr>
          <w:rFonts w:ascii="Times New Roman" w:eastAsia="Times New Roman" w:hAnsi="Times New Roman" w:cs="Times New Roman"/>
          <w:sz w:val="24"/>
          <w:szCs w:val="24"/>
          <w:lang w:val="es-MX" w:eastAsia="es-MX"/>
        </w:rPr>
        <w:t xml:space="preserve"> </w:t>
      </w:r>
      <w:r w:rsidRPr="009B776A">
        <w:rPr>
          <w:rFonts w:ascii="Times New Roman" w:eastAsia="Times New Roman" w:hAnsi="Times New Roman" w:cs="Times New Roman"/>
          <w:sz w:val="24"/>
          <w:szCs w:val="24"/>
          <w:lang w:val="es-MX" w:eastAsia="es-MX"/>
        </w:rPr>
        <w:lastRenderedPageBreak/>
        <w:t>todo lo del plan Digital, más:Actualización de contenido en tiempo real (10 segundos desde el celular)Difusión de promociones del díaEcosistema de identidad actualizable permanentemente</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 xml:space="preserve">Plan Business + Catálogo · $200/añoPara: Negocios con venta de productos </w:t>
      </w:r>
      <w:proofErr w:type="gramStart"/>
      <w:r w:rsidRPr="009B776A">
        <w:rPr>
          <w:rFonts w:ascii="Times New Roman" w:eastAsia="Times New Roman" w:hAnsi="Times New Roman" w:cs="Times New Roman"/>
          <w:sz w:val="24"/>
          <w:szCs w:val="24"/>
          <w:lang w:val="es-MX" w:eastAsia="es-MX"/>
        </w:rPr>
        <w:t>online.Un</w:t>
      </w:r>
      <w:proofErr w:type="gramEnd"/>
      <w:r w:rsidRPr="009B776A">
        <w:rPr>
          <w:rFonts w:ascii="Times New Roman" w:eastAsia="Times New Roman" w:hAnsi="Times New Roman" w:cs="Times New Roman"/>
          <w:sz w:val="24"/>
          <w:szCs w:val="24"/>
          <w:lang w:val="es-MX" w:eastAsia="es-MX"/>
        </w:rPr>
        <w:t xml:space="preserve"> e-commerce liviano, sin comisiones, sin intermediarios. El cliente navega el catálogo, selecciona productos y el pedido llega organizado directo al WhatsApp del </w:t>
      </w:r>
      <w:proofErr w:type="gramStart"/>
      <w:r w:rsidRPr="009B776A">
        <w:rPr>
          <w:rFonts w:ascii="Times New Roman" w:eastAsia="Times New Roman" w:hAnsi="Times New Roman" w:cs="Times New Roman"/>
          <w:sz w:val="24"/>
          <w:szCs w:val="24"/>
          <w:lang w:val="es-MX" w:eastAsia="es-MX"/>
        </w:rPr>
        <w:t>negocio.Incluye</w:t>
      </w:r>
      <w:proofErr w:type="gramEnd"/>
      <w:r w:rsidRPr="009B776A">
        <w:rPr>
          <w:rFonts w:ascii="Times New Roman" w:eastAsia="Times New Roman" w:hAnsi="Times New Roman" w:cs="Times New Roman"/>
          <w:sz w:val="24"/>
          <w:szCs w:val="24"/>
          <w:lang w:val="es-MX" w:eastAsia="es-MX"/>
        </w:rPr>
        <w:t xml:space="preserve"> todo lo del plan Business, más:Hasta 20 productos con foto, precio y descripciónCategorías y filtros de búsquedaGalería con visualización ampliada (lightbox)Botón de pedido por WhatsAppGestión de precios desde el móvil0% de comisión por venta</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 xml:space="preserve">Plan Sitio Web Completo · $1,000 (pago </w:t>
      </w:r>
      <w:proofErr w:type="gramStart"/>
      <w:r w:rsidRPr="009B776A">
        <w:rPr>
          <w:rFonts w:ascii="Times New Roman" w:eastAsia="Times New Roman" w:hAnsi="Times New Roman" w:cs="Times New Roman"/>
          <w:sz w:val="24"/>
          <w:szCs w:val="24"/>
          <w:lang w:val="es-MX" w:eastAsia="es-MX"/>
        </w:rPr>
        <w:t>único)Para</w:t>
      </w:r>
      <w:proofErr w:type="gramEnd"/>
      <w:r w:rsidRPr="009B776A">
        <w:rPr>
          <w:rFonts w:ascii="Times New Roman" w:eastAsia="Times New Roman" w:hAnsi="Times New Roman" w:cs="Times New Roman"/>
          <w:sz w:val="24"/>
          <w:szCs w:val="24"/>
          <w:lang w:val="es-MX" w:eastAsia="es-MX"/>
        </w:rPr>
        <w:t xml:space="preserve">: Empresas que requieren presencia corporativa de nivel profesional alto.Servicio White Glove: ActivaQR construye el ecosistema digital completo. Desarrollado en Next.js — la misma tecnología de Google y Netflix — con SEO técnico desde el código y velocidad de carga </w:t>
      </w:r>
      <w:proofErr w:type="gramStart"/>
      <w:r w:rsidRPr="009B776A">
        <w:rPr>
          <w:rFonts w:ascii="Times New Roman" w:eastAsia="Times New Roman" w:hAnsi="Times New Roman" w:cs="Times New Roman"/>
          <w:sz w:val="24"/>
          <w:szCs w:val="24"/>
          <w:lang w:val="es-MX" w:eastAsia="es-MX"/>
        </w:rPr>
        <w:t>ultrarrápida.Incluye</w:t>
      </w:r>
      <w:proofErr w:type="gramEnd"/>
      <w:r w:rsidRPr="009B776A">
        <w:rPr>
          <w:rFonts w:ascii="Times New Roman" w:eastAsia="Times New Roman" w:hAnsi="Times New Roman" w:cs="Times New Roman"/>
          <w:sz w:val="24"/>
          <w:szCs w:val="24"/>
          <w:lang w:val="es-MX" w:eastAsia="es-MX"/>
        </w:rPr>
        <w:t>:Hasta 8 páginas profesionales con diseño personalizadoHasta 50 productos optimizados con copywriting persuasivoE-commerce con carrito de compras y base de datos propiaPasarela de pagos integradaDominio .com + hosting premium por 1 añoSEO personalizado para posicionamiento en GoogleSoporte VIP directo con el equipo</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2.4 Tecnología y DiferenciadoresCaracterísticaActivaQR 1QR gratuito en internetIdentidad con foto y nombre</w:t>
      </w:r>
      <w:r w:rsidRPr="009B776A">
        <w:rPr>
          <w:rFonts w:ascii="Segoe UI Symbol" w:eastAsia="Times New Roman" w:hAnsi="Segoe UI Symbol" w:cs="Segoe UI Symbol"/>
          <w:sz w:val="24"/>
          <w:szCs w:val="24"/>
          <w:lang w:val="es-MX" w:eastAsia="es-MX"/>
        </w:rPr>
        <w:t>✅❌</w:t>
      </w:r>
      <w:r w:rsidRPr="009B776A">
        <w:rPr>
          <w:rFonts w:ascii="Times New Roman" w:eastAsia="Times New Roman" w:hAnsi="Times New Roman" w:cs="Times New Roman"/>
          <w:sz w:val="24"/>
          <w:szCs w:val="24"/>
          <w:lang w:val="es-MX" w:eastAsia="es-MX"/>
        </w:rPr>
        <w:t>Instalación en agenda del cliente</w:t>
      </w:r>
      <w:r w:rsidRPr="009B776A">
        <w:rPr>
          <w:rFonts w:ascii="Segoe UI Symbol" w:eastAsia="Times New Roman" w:hAnsi="Segoe UI Symbol" w:cs="Segoe UI Symbol"/>
          <w:sz w:val="24"/>
          <w:szCs w:val="24"/>
          <w:lang w:val="es-MX" w:eastAsia="es-MX"/>
        </w:rPr>
        <w:t>✅❌</w:t>
      </w:r>
      <w:r w:rsidRPr="009B776A">
        <w:rPr>
          <w:rFonts w:ascii="Times New Roman" w:eastAsia="Times New Roman" w:hAnsi="Times New Roman" w:cs="Times New Roman"/>
          <w:sz w:val="24"/>
          <w:szCs w:val="24"/>
          <w:lang w:val="es-MX" w:eastAsia="es-MX"/>
        </w:rPr>
        <w:t>QR Dinámico (actualizable)</w:t>
      </w:r>
      <w:r w:rsidRPr="009B776A">
        <w:rPr>
          <w:rFonts w:ascii="Segoe UI Symbol" w:eastAsia="Times New Roman" w:hAnsi="Segoe UI Symbol" w:cs="Segoe UI Symbol"/>
          <w:sz w:val="24"/>
          <w:szCs w:val="24"/>
          <w:lang w:val="es-MX" w:eastAsia="es-MX"/>
        </w:rPr>
        <w:t>✅❌</w:t>
      </w:r>
      <w:r w:rsidRPr="009B776A">
        <w:rPr>
          <w:rFonts w:ascii="Times New Roman" w:eastAsia="Times New Roman" w:hAnsi="Times New Roman" w:cs="Times New Roman"/>
          <w:sz w:val="24"/>
          <w:szCs w:val="24"/>
          <w:lang w:val="es-MX" w:eastAsia="es-MX"/>
        </w:rPr>
        <w:t>Sin apps para el cliente</w:t>
      </w:r>
      <w:r w:rsidRPr="009B776A">
        <w:rPr>
          <w:rFonts w:ascii="Segoe UI Symbol" w:eastAsia="Times New Roman" w:hAnsi="Segoe UI Symbol" w:cs="Segoe UI Symbol"/>
          <w:sz w:val="24"/>
          <w:szCs w:val="24"/>
          <w:lang w:val="es-MX" w:eastAsia="es-MX"/>
        </w:rPr>
        <w:t>✅</w:t>
      </w:r>
      <w:r w:rsidRPr="009B776A">
        <w:rPr>
          <w:rFonts w:ascii="Times New Roman" w:eastAsia="Times New Roman" w:hAnsi="Times New Roman" w:cs="Times New Roman"/>
          <w:sz w:val="24"/>
          <w:szCs w:val="24"/>
          <w:lang w:val="es-MX" w:eastAsia="es-MX"/>
        </w:rPr>
        <w:t>VariablePlataforma de identidad profesional</w:t>
      </w:r>
      <w:r w:rsidRPr="009B776A">
        <w:rPr>
          <w:rFonts w:ascii="Segoe UI Symbol" w:eastAsia="Times New Roman" w:hAnsi="Segoe UI Symbol" w:cs="Segoe UI Symbol"/>
          <w:sz w:val="24"/>
          <w:szCs w:val="24"/>
          <w:lang w:val="es-MX" w:eastAsia="es-MX"/>
        </w:rPr>
        <w:t>✅❌</w:t>
      </w:r>
      <w:r w:rsidRPr="009B776A">
        <w:rPr>
          <w:rFonts w:ascii="Times New Roman" w:eastAsia="Times New Roman" w:hAnsi="Times New Roman" w:cs="Times New Roman"/>
          <w:sz w:val="24"/>
          <w:szCs w:val="24"/>
          <w:lang w:val="es-MX" w:eastAsia="es-MX"/>
        </w:rPr>
        <w:t>CaducaNoSíEstándar: vCard 3.0 — formato universal compatible con cualquier smartphone.</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2.5 El Método Pro — Estrategia de distribución por WhatsAppCuando un cliente potencial escribe por WhatsApp preguntando por precios o servicios, el negocio no responde solo con texto: adjunta el archivo .vcf de su contacto digital junto con un mensaje profesional. Cada conversación se convierte en una oportunidad de quedar guardado en la agenda del cliente de forma permanente.</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2.6 Garantías y Condiciones ComercialesSin contratos de permanencia7 días de garantía en todos los planesHosting certificado incluido el primer añoCambio de número o local: sin reimpresión, sin costo adicional</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2.7 Reputación y Clientes Activos+1,000 profesionales activos que han dejado de usar papelRating Google: 4.9 / 5.0Sectores atendidos: salud, gastronomía, belleza, comercio, servicios, confecciones, educación, motocicletas, jardinería, eventosClientes destacados: Yessy Enfermería Pro, Las Costillas del Veci, Loja Garden, City Shoes, Clínica San Bernardo, Dulce Tradición, Estética Mariaelena Cabrera, Tapicería Brito, Sur Bike.</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PARTE III — ACTIVAQR 2La Plataforma de Control de Calidad y Reputación Operativa</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3.1 ¿Qué es ActivaQR 2?ActivaQR 2 es una plataforma SaaS de monitoreo y retroalimentación en tiempo real, diseñada para organizaciones que tienen personal en campo y necesitan saber exactamente qué está pasando en cada punto de contacto con el cliente — sin estar presentes físicamente.Usa códigos QR únicos por unidad para conectar instantáneamente al usuario final con la directiva de la empresa, capturando evidencia multimedia con IA, geolocalización y análisis de sentimiento automático.La idea nació de una reunión con la Cooperativa Suroriente de Loja, cuya realidad operativa reveló el problema con claridad total. El MVP está funcionando y validado.</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 xml:space="preserve">3.2 ¿Por qué existe ActivaQR </w:t>
      </w:r>
      <w:proofErr w:type="gramStart"/>
      <w:r w:rsidRPr="009B776A">
        <w:rPr>
          <w:rFonts w:ascii="Times New Roman" w:eastAsia="Times New Roman" w:hAnsi="Times New Roman" w:cs="Times New Roman"/>
          <w:sz w:val="24"/>
          <w:szCs w:val="24"/>
          <w:lang w:val="es-MX" w:eastAsia="es-MX"/>
        </w:rPr>
        <w:t>2?La</w:t>
      </w:r>
      <w:proofErr w:type="gramEnd"/>
      <w:r w:rsidRPr="009B776A">
        <w:rPr>
          <w:rFonts w:ascii="Times New Roman" w:eastAsia="Times New Roman" w:hAnsi="Times New Roman" w:cs="Times New Roman"/>
          <w:sz w:val="24"/>
          <w:szCs w:val="24"/>
          <w:lang w:val="es-MX" w:eastAsia="es-MX"/>
        </w:rPr>
        <w:t xml:space="preserve"> idea surgió de una pregunta simple: si un gerente no sabe qué está haciendo su chofer, su mesero, su vendedor o su empleado cuando él no está </w:t>
      </w:r>
      <w:r w:rsidRPr="009B776A">
        <w:rPr>
          <w:rFonts w:ascii="Times New Roman" w:eastAsia="Times New Roman" w:hAnsi="Times New Roman" w:cs="Times New Roman"/>
          <w:sz w:val="24"/>
          <w:szCs w:val="24"/>
          <w:lang w:val="es-MX" w:eastAsia="es-MX"/>
        </w:rPr>
        <w:lastRenderedPageBreak/>
        <w:t xml:space="preserve">— ¿cómo puede mejorar? ¿Cómo puede defender el nombre de su </w:t>
      </w:r>
      <w:proofErr w:type="gramStart"/>
      <w:r w:rsidRPr="009B776A">
        <w:rPr>
          <w:rFonts w:ascii="Times New Roman" w:eastAsia="Times New Roman" w:hAnsi="Times New Roman" w:cs="Times New Roman"/>
          <w:sz w:val="24"/>
          <w:szCs w:val="24"/>
          <w:lang w:val="es-MX" w:eastAsia="es-MX"/>
        </w:rPr>
        <w:t>empresa?Los</w:t>
      </w:r>
      <w:proofErr w:type="gramEnd"/>
      <w:r w:rsidRPr="009B776A">
        <w:rPr>
          <w:rFonts w:ascii="Times New Roman" w:eastAsia="Times New Roman" w:hAnsi="Times New Roman" w:cs="Times New Roman"/>
          <w:sz w:val="24"/>
          <w:szCs w:val="24"/>
          <w:lang w:val="es-MX" w:eastAsia="es-MX"/>
        </w:rPr>
        <w:t xml:space="preserve"> canales tradicionales de reclamo (llamadas, formularios, redes sociales) tienen fricción. Los clientes no los usan. ActivaQR 2 elimina esa fricción y digitaliza la supervisión en segundos.</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3.3 Problemas que resuelve</w:t>
      </w:r>
    </w:p>
    <w:p w:rsidR="009B776A" w:rsidRPr="009B776A" w:rsidRDefault="009B776A" w:rsidP="009B776A">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es-MX" w:eastAsia="es-MX"/>
        </w:rPr>
      </w:pPr>
      <w:r w:rsidRPr="009B776A">
        <w:rPr>
          <w:rFonts w:ascii="Times New Roman" w:eastAsia="Times New Roman" w:hAnsi="Times New Roman" w:cs="Times New Roman"/>
          <w:color w:val="1B1B1C"/>
          <w:sz w:val="27"/>
          <w:szCs w:val="27"/>
          <w:lang w:val="es-MX" w:eastAsia="es-MX"/>
        </w:rPr>
        <w:t>Ceguera Operativa Los directivos desconocen el estado real del servicio en cada unidad hasta que ocurre un incidente grave y ya es demasiado tarde.</w:t>
      </w:r>
    </w:p>
    <w:p w:rsidR="009B776A" w:rsidRPr="009B776A" w:rsidRDefault="009B776A" w:rsidP="009B776A">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es-MX" w:eastAsia="es-MX"/>
        </w:rPr>
      </w:pPr>
      <w:r w:rsidRPr="009B776A">
        <w:rPr>
          <w:rFonts w:ascii="Times New Roman" w:eastAsia="Times New Roman" w:hAnsi="Times New Roman" w:cs="Times New Roman"/>
          <w:color w:val="1B1B1C"/>
          <w:sz w:val="27"/>
          <w:szCs w:val="27"/>
          <w:lang w:val="es-MX" w:eastAsia="es-MX"/>
        </w:rPr>
        <w:t>Fricción en el Reporte Los usuarios no llaman, no llenan formularios. ActivaQR 2 permite reportar en segundos desde WhatsApp o desde la web, con el teléfono que ya tienen en la mano.</w:t>
      </w:r>
    </w:p>
    <w:p w:rsidR="009B776A" w:rsidRPr="009B776A" w:rsidRDefault="009B776A" w:rsidP="009B776A">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es-MX" w:eastAsia="es-MX"/>
        </w:rPr>
      </w:pPr>
      <w:r w:rsidRPr="009B776A">
        <w:rPr>
          <w:rFonts w:ascii="Times New Roman" w:eastAsia="Times New Roman" w:hAnsi="Times New Roman" w:cs="Times New Roman"/>
          <w:color w:val="1B1B1C"/>
          <w:sz w:val="27"/>
          <w:szCs w:val="27"/>
          <w:lang w:val="es-MX" w:eastAsia="es-MX"/>
        </w:rPr>
        <w:t>Falta de Evidencia El sistema captura fotos, videos, audios con transcripción automática y geolocalización precisa, eliminando la ambigüedad en los reclamos y protegiendo tanto al cliente como al prestador del servicio.</w:t>
      </w:r>
    </w:p>
    <w:p w:rsidR="009B776A" w:rsidRPr="009B776A" w:rsidRDefault="009B776A" w:rsidP="009B776A">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es-MX" w:eastAsia="es-MX"/>
        </w:rPr>
      </w:pPr>
      <w:r w:rsidRPr="009B776A">
        <w:rPr>
          <w:rFonts w:ascii="Times New Roman" w:eastAsia="Times New Roman" w:hAnsi="Times New Roman" w:cs="Times New Roman"/>
          <w:color w:val="1B1B1C"/>
          <w:sz w:val="27"/>
          <w:szCs w:val="27"/>
          <w:lang w:val="es-MX" w:eastAsia="es-MX"/>
        </w:rPr>
        <w:t>Sobrecarga Administrativa La IA clasifica la urgencia, analiza el sentimiento de cada reporte y genera informes semanales automáticamente — sin que el gerente tenga que hacer nada.</w:t>
      </w:r>
    </w:p>
    <w:p w:rsidR="009B776A" w:rsidRPr="009B776A" w:rsidRDefault="009B776A" w:rsidP="009B776A">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es-MX" w:eastAsia="es-MX"/>
        </w:rPr>
      </w:pPr>
      <w:r w:rsidRPr="009B776A">
        <w:rPr>
          <w:rFonts w:ascii="Times New Roman" w:eastAsia="Times New Roman" w:hAnsi="Times New Roman" w:cs="Times New Roman"/>
          <w:color w:val="1B1B1C"/>
          <w:sz w:val="27"/>
          <w:szCs w:val="27"/>
          <w:lang w:val="es-MX" w:eastAsia="es-MX"/>
        </w:rPr>
        <w:t>Mala Reputación Invisible Un negocio puede estar perdiendo clientes por mala atención sin saberlo. ActivaQR 2 convierte esa pérdida silenciosa en datos accionables antes de que sea irreversible.</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 xml:space="preserve">3.4 Propuesta de Valor por ActorPara el Usuario Final (Pasajero / </w:t>
      </w:r>
      <w:proofErr w:type="gramStart"/>
      <w:r w:rsidRPr="009B776A">
        <w:rPr>
          <w:rFonts w:ascii="Times New Roman" w:eastAsia="Times New Roman" w:hAnsi="Times New Roman" w:cs="Times New Roman"/>
          <w:sz w:val="24"/>
          <w:szCs w:val="24"/>
          <w:lang w:val="es-MX" w:eastAsia="es-MX"/>
        </w:rPr>
        <w:t>Cliente)Cero</w:t>
      </w:r>
      <w:proofErr w:type="gramEnd"/>
      <w:r w:rsidRPr="009B776A">
        <w:rPr>
          <w:rFonts w:ascii="Times New Roman" w:eastAsia="Times New Roman" w:hAnsi="Times New Roman" w:cs="Times New Roman"/>
          <w:sz w:val="24"/>
          <w:szCs w:val="24"/>
          <w:lang w:val="es-MX" w:eastAsia="es-MX"/>
        </w:rPr>
        <w:t xml:space="preserve"> instalación: Escanea y reporta en segundos. Sin descargar apps.Dos canales: Chat de WhatsApp (familiar y rápido) o formulario web premium.Seguridad: Recibe un ticket numerado con seguimiento del estado de su reporte.Transparencia: Puede consultar qué acción tomó la empresa con su denuncia.Para el Directivo / GerenteControl total: Dashboard ejecutivo con métricas de desempeño, ranking de unidades y mapas de calor.Alertas críticas: Notificaciones inmediatas por WhatsApp ante emergencias o incidentes graves.Inteligencia de datos: Informe narrativo detallado cada lunes a las 7:00 AM, generado automáticamente por IA.Expediente por caso: Cada reclamo genera un expediente con historial completo y canal de apelación para el responsable de la unidad.Para la Empresa / Cooperativa como InstituciónImagen Premium: Landing page propia y branding personalizado (Marca Blanca).Estandarización: Protocolos de actuación basados en datos reales, no suposiciones.Posicionamiento: Los testimonios positivos se procesan y se entregan al área de marketing para difusión inmediata.</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3.5 Funcionalidades ClaveGenerador de QR Inteligente: Códigos únicos con el logo de la empresa que identifican la unidad y el chofer.Multimodalidad: Soporte para texto, imagen, video y mensajes de voz.Motor de IA Local: Transcripción automática de audio, análisis de sentimiento y clasificación de urgencia.Geolocalización Reforzada: Captura la ubicación exacta del incidente con metadatos completos (fecha, hora, coordenadas).Dashboard Ejecutivo: Heatmaps, rankings de unidades, históricos y métricas clave.Informes Automatizados: PDFs y resúmenes narrativos sin intervención humana, entregados por WhatsApp.Panel de Tickets: Sistema de seguimiento donde el responsable puede apelar y el usuario puede consultar el estado de su caso — todo sin WhatsApp informal.</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lastRenderedPageBreak/>
        <w:t>3.6 Sectores de AplicaciónActivaQR 2 aplica a cualquier negocio o institución donde el contacto humano define la experiencia del cliente:Cooperativas de Taxis: Control de trato al cliente y estado vehicular por unidad.Transporte Urbano e Interprovincial: Seguridad a bordo y cumplimiento de rutas.Transporte Escolar: Tranquilidad para los padres y monitoreo de comportamiento del conductor.Transporte Institucional / Empresarial: Gestión de eficiencia y cumplimiento de niveles de servicio.Restaurantes y gastronomía: Control de atención por mesa, por turno o por mesero.Boutiques y comercio: Evaluación de experiencia de compra.Cualquier negocio con personal de atención al cliente: El QR se instala donde hay contacto humano.</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3.7 Estructura de PreciosEscalaPrecio por unidad/mesContexto1 unidad$13/mesEntrada / Prueba2 a 10 unidades$10/mesPequeña flota o negocio11 a 50 unidades$9.80/mesCooperativa mediana51 unidades en adelante$8.87/mesGran escalaConfiguración inicial (setup personalizado): $300 USD (Software personalizado por empresa/cooperativa).</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 xml:space="preserve">3.8 Estrategia de Venta a Gerentes — Enfoque DirectoEl proceso de venta documentado por César Reyes para ActivaQR 2:Investigación previa: Averiguar el nombre del gerente y su número de contacto.Primer contacto: Llamada o mensaje directo, sin rodeos, por respeto a su tiempo.Apertura de conversación: Confirmar que hablas con el responsable del prestigio y la administración de la empresa.Propuesta central: Ofrecerle saber, en tiempo real, qué unidades dan buen servicio y cuáles no — y tener evidencia para actuar.Demostración del sistema: Mostrar el flujo completo: QR → reporte del usuario → informe al gerente → expediente → apelación → resolución.Argumento económico: La herramienta reemplaza a una persona de tiempo completo encargada de recopilar quejas. El costo por unidad al mes es menor que una hora de trabajo </w:t>
      </w:r>
      <w:proofErr w:type="gramStart"/>
      <w:r w:rsidRPr="009B776A">
        <w:rPr>
          <w:rFonts w:ascii="Times New Roman" w:eastAsia="Times New Roman" w:hAnsi="Times New Roman" w:cs="Times New Roman"/>
          <w:sz w:val="24"/>
          <w:szCs w:val="24"/>
          <w:lang w:val="es-MX" w:eastAsia="es-MX"/>
        </w:rPr>
        <w:t>administrativo.Argumento</w:t>
      </w:r>
      <w:proofErr w:type="gramEnd"/>
      <w:r w:rsidRPr="009B776A">
        <w:rPr>
          <w:rFonts w:ascii="Times New Roman" w:eastAsia="Times New Roman" w:hAnsi="Times New Roman" w:cs="Times New Roman"/>
          <w:sz w:val="24"/>
          <w:szCs w:val="24"/>
          <w:lang w:val="es-MX" w:eastAsia="es-MX"/>
        </w:rPr>
        <w:t xml:space="preserve"> de cierre clave:"Usted puede poner un WhatsApp y que les manden mensajes ahí. Nosotros lo que hacemos es organizarles, crear el software personalizado para ustedes. Usted se ahorra una persona encargada de eso con un pago que van a hacer cada una de las unidades."</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3.9 El Modelo Lifetime — Estrategia de Levantamiento de CapitalActivaQR 2 contempla una ventana de lanzamiento con plan Lifetime (pago único de por vida), diseñado tanto para negocios como para cooperativas:¿Cómo funciona?El cliente paga una sola vez y accede al servicio de por vida.ActivaQR usa ese capital para fortalecer la plataforma y su infraestructura.El cliente se convierte en socio fundador con beneficio permanente garantizado.Argumento de venta para el cliente — con números reales de Ecuador:ConceptoValorServicio mensual$10/mesCosto anual$120/añoPrecio Lifetime propuesto</w:t>
      </w:r>
      <w:r w:rsidRPr="009B776A">
        <w:rPr>
          <w:rFonts w:ascii="Times New Roman" w:eastAsia="Times New Roman" w:hAnsi="Times New Roman" w:cs="Times New Roman"/>
          <w:sz w:val="29"/>
          <w:szCs w:val="29"/>
          <w:lang w:val="es-MX" w:eastAsia="es-MX"/>
        </w:rPr>
        <w:t>600</w:t>
      </w:r>
      <w:r w:rsidRPr="009B776A">
        <w:rPr>
          <w:rFonts w:ascii="KaTeX_Math" w:eastAsia="Times New Roman" w:hAnsi="KaTeX_Math" w:cs="Times New Roman"/>
          <w:i/>
          <w:iCs/>
          <w:sz w:val="29"/>
          <w:szCs w:val="29"/>
          <w:lang w:val="es-MX" w:eastAsia="es-MX"/>
        </w:rPr>
        <w:t>Equivalenciaenan</w:t>
      </w:r>
      <w:r w:rsidRPr="009B776A">
        <w:rPr>
          <w:rFonts w:ascii="Times New Roman" w:eastAsia="Times New Roman" w:hAnsi="Times New Roman" w:cs="Times New Roman"/>
          <w:sz w:val="29"/>
          <w:szCs w:val="29"/>
          <w:lang w:val="es-MX" w:eastAsia="es-MX"/>
        </w:rPr>
        <w:t>~</w:t>
      </w:r>
      <w:r w:rsidRPr="009B776A">
        <w:rPr>
          <w:rFonts w:ascii="KaTeX_Math" w:eastAsia="Times New Roman" w:hAnsi="KaTeX_Math" w:cs="Times New Roman"/>
          <w:i/>
          <w:iCs/>
          <w:sz w:val="29"/>
          <w:szCs w:val="29"/>
          <w:lang w:val="es-MX" w:eastAsia="es-MX"/>
        </w:rPr>
        <w:t>osdeservicio</w:t>
      </w:r>
      <w:r w:rsidRPr="009B776A">
        <w:rPr>
          <w:rFonts w:ascii="Times New Roman" w:eastAsia="Times New Roman" w:hAnsi="Times New Roman" w:cs="Times New Roman"/>
          <w:sz w:val="29"/>
          <w:szCs w:val="29"/>
          <w:lang w:val="es-MX" w:eastAsia="es-MX"/>
        </w:rPr>
        <w:t>5</w:t>
      </w:r>
      <w:r w:rsidRPr="009B776A">
        <w:rPr>
          <w:rFonts w:ascii="KaTeX_Math" w:eastAsia="Times New Roman" w:hAnsi="KaTeX_Math" w:cs="Times New Roman"/>
          <w:i/>
          <w:iCs/>
          <w:sz w:val="29"/>
          <w:szCs w:val="29"/>
          <w:lang w:val="es-MX" w:eastAsia="es-MX"/>
        </w:rPr>
        <w:t>an</w:t>
      </w:r>
      <w:r w:rsidRPr="009B776A">
        <w:rPr>
          <w:rFonts w:ascii="Times New Roman" w:eastAsia="Times New Roman" w:hAnsi="Times New Roman" w:cs="Times New Roman"/>
          <w:sz w:val="29"/>
          <w:szCs w:val="29"/>
          <w:lang w:val="es-MX" w:eastAsia="es-MX"/>
        </w:rPr>
        <w:t>~</w:t>
      </w:r>
      <w:r w:rsidRPr="009B776A">
        <w:rPr>
          <w:rFonts w:ascii="KaTeX_Math" w:eastAsia="Times New Roman" w:hAnsi="KaTeX_Math" w:cs="Times New Roman"/>
          <w:i/>
          <w:iCs/>
          <w:sz w:val="29"/>
          <w:szCs w:val="29"/>
          <w:lang w:val="es-MX" w:eastAsia="es-MX"/>
        </w:rPr>
        <w:t>osdecoberturaCuotamensualdiferidaa</w:t>
      </w:r>
      <w:r w:rsidRPr="009B776A">
        <w:rPr>
          <w:rFonts w:ascii="Times New Roman" w:eastAsia="Times New Roman" w:hAnsi="Times New Roman" w:cs="Times New Roman"/>
          <w:sz w:val="29"/>
          <w:szCs w:val="29"/>
          <w:lang w:val="es-MX" w:eastAsia="es-MX"/>
        </w:rPr>
        <w:t>24</w:t>
      </w:r>
      <w:r w:rsidRPr="009B776A">
        <w:rPr>
          <w:rFonts w:ascii="KaTeX_Math" w:eastAsia="Times New Roman" w:hAnsi="KaTeX_Math" w:cs="Times New Roman"/>
          <w:i/>
          <w:iCs/>
          <w:sz w:val="29"/>
          <w:szCs w:val="29"/>
          <w:lang w:val="es-MX" w:eastAsia="es-MX"/>
        </w:rPr>
        <w:t>meses</w:t>
      </w:r>
      <w:r w:rsidRPr="009B776A">
        <w:rPr>
          <w:rFonts w:ascii="Times New Roman" w:eastAsia="Times New Roman" w:hAnsi="Times New Roman" w:cs="Times New Roman"/>
          <w:sz w:val="29"/>
          <w:szCs w:val="29"/>
          <w:lang w:val="es-MX" w:eastAsia="es-MX"/>
        </w:rPr>
        <w:t>(</w:t>
      </w:r>
      <w:r w:rsidRPr="009B776A">
        <w:rPr>
          <w:rFonts w:ascii="KaTeX_Math" w:eastAsia="Times New Roman" w:hAnsi="KaTeX_Math" w:cs="Times New Roman"/>
          <w:i/>
          <w:iCs/>
          <w:sz w:val="29"/>
          <w:szCs w:val="29"/>
          <w:lang w:val="es-MX" w:eastAsia="es-MX"/>
        </w:rPr>
        <w:t>TC</w:t>
      </w:r>
      <w:r w:rsidRPr="009B776A">
        <w:rPr>
          <w:rFonts w:ascii="Times New Roman" w:eastAsia="Times New Roman" w:hAnsi="Times New Roman" w:cs="Times New Roman"/>
          <w:sz w:val="29"/>
          <w:szCs w:val="29"/>
          <w:lang w:val="es-MX" w:eastAsia="es-MX"/>
        </w:rPr>
        <w:t>) </w:t>
      </w:r>
      <w:r w:rsidRPr="009B776A">
        <w:rPr>
          <w:rFonts w:ascii="Times New Roman" w:eastAsia="Times New Roman" w:hAnsi="Times New Roman" w:cs="Times New Roman"/>
          <w:sz w:val="24"/>
          <w:szCs w:val="24"/>
          <w:lang w:val="es-MX" w:eastAsia="es-MX"/>
        </w:rPr>
        <w:t xml:space="preserve">30.50/mes**Calculado con la tasa de consumo referencial del BCE Ecuador: ~16% anual efectiva. Sobre $600 a 24 meses, el costo total con intereses sería aproximadamente $732 — es decir, el cliente paga $132 adicionales en total para tener el servicio de por vida. Dividido entre los 24 meses: aproximadamente $30.50 al </w:t>
      </w:r>
      <w:proofErr w:type="gramStart"/>
      <w:r w:rsidRPr="009B776A">
        <w:rPr>
          <w:rFonts w:ascii="Times New Roman" w:eastAsia="Times New Roman" w:hAnsi="Times New Roman" w:cs="Times New Roman"/>
          <w:sz w:val="24"/>
          <w:szCs w:val="24"/>
          <w:lang w:val="es-MX" w:eastAsia="es-MX"/>
        </w:rPr>
        <w:t>mes.¿</w:t>
      </w:r>
      <w:proofErr w:type="gramEnd"/>
      <w:r w:rsidRPr="009B776A">
        <w:rPr>
          <w:rFonts w:ascii="Times New Roman" w:eastAsia="Times New Roman" w:hAnsi="Times New Roman" w:cs="Times New Roman"/>
          <w:sz w:val="24"/>
          <w:szCs w:val="24"/>
          <w:lang w:val="es-MX" w:eastAsia="es-MX"/>
        </w:rPr>
        <w:t xml:space="preserve">Cómo presentar esto en la conversación de ventas?"¿Cuánto pagarías mensualmente para que tu negocio nunca más pierda un cliente por no ser encontrado? Este servicio vale $10 al mes. Pero si entras hoy al lanzamiento, por $600 lo tienes de por vida. Si lo diferís en tu tarjeta a 24 meses, son $30 al mes — menos de lo que gastas en una cena. Y en el mes 25, sigues teniendo el servicio. Para siempre."¿En qué se invierte el </w:t>
      </w:r>
      <w:proofErr w:type="gramStart"/>
      <w:r w:rsidRPr="009B776A">
        <w:rPr>
          <w:rFonts w:ascii="Times New Roman" w:eastAsia="Times New Roman" w:hAnsi="Times New Roman" w:cs="Times New Roman"/>
          <w:sz w:val="24"/>
          <w:szCs w:val="24"/>
          <w:lang w:val="es-MX" w:eastAsia="es-MX"/>
        </w:rPr>
        <w:t>Lifetime?Esa</w:t>
      </w:r>
      <w:proofErr w:type="gramEnd"/>
      <w:r w:rsidRPr="009B776A">
        <w:rPr>
          <w:rFonts w:ascii="Times New Roman" w:eastAsia="Times New Roman" w:hAnsi="Times New Roman" w:cs="Times New Roman"/>
          <w:sz w:val="24"/>
          <w:szCs w:val="24"/>
          <w:lang w:val="es-MX" w:eastAsia="es-MX"/>
        </w:rPr>
        <w:t xml:space="preserve"> inversión no es solo por el servicio de hoy. Es para garantizarlo por décadas:Servidores de alta disponibilidad y escalabilidadInstalación y mejora continua del motor de IA local </w:t>
      </w:r>
      <w:r w:rsidRPr="009B776A">
        <w:rPr>
          <w:rFonts w:ascii="Times New Roman" w:eastAsia="Times New Roman" w:hAnsi="Times New Roman" w:cs="Times New Roman"/>
          <w:sz w:val="24"/>
          <w:szCs w:val="24"/>
          <w:lang w:val="es-MX" w:eastAsia="es-MX"/>
        </w:rPr>
        <w:lastRenderedPageBreak/>
        <w:t>(transcripción, análisis de sentimiento, clasificación de urgencia)Mantenimiento y actualización de la plataforma mientras sea tecnológicamente funcionalSoporte prioritario al cliente fundadorEl cliente no compra un plan — se convierte en co-responsable del futuro de la plataforma, con el beneficio de nunca volver a pagar por el servicio.Aplica a ambos productos:ActivaQR 1 (Contacto Digital, Business, Business + Catálogo)ActivaQR 2 (por unidad o por empresa)</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PARTE IV — ESTRATEGIA COMERCIAL GLOBAL</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 xml:space="preserve">4.1 El Sistema de Contenido — Videos de 15 a 30 SegundosActivaQR opera una estrategia de contenido basada en dolores reales del empresario local, grabados en video corto desde el celular, con el siguiente </w:t>
      </w:r>
      <w:proofErr w:type="gramStart"/>
      <w:r w:rsidRPr="009B776A">
        <w:rPr>
          <w:rFonts w:ascii="Times New Roman" w:eastAsia="Times New Roman" w:hAnsi="Times New Roman" w:cs="Times New Roman"/>
          <w:sz w:val="24"/>
          <w:szCs w:val="24"/>
          <w:lang w:val="es-MX" w:eastAsia="es-MX"/>
        </w:rPr>
        <w:t>flujo:Video</w:t>
      </w:r>
      <w:proofErr w:type="gramEnd"/>
      <w:r w:rsidRPr="009B776A">
        <w:rPr>
          <w:rFonts w:ascii="Times New Roman" w:eastAsia="Times New Roman" w:hAnsi="Times New Roman" w:cs="Times New Roman"/>
          <w:sz w:val="24"/>
          <w:szCs w:val="24"/>
          <w:lang w:val="es-MX" w:eastAsia="es-MX"/>
        </w:rPr>
        <w:t xml:space="preserve"> (15-30s) → Transcripción (TurboScribe) → Artículo de Blog (Claude) → CTA → VentaFórmula del gancho:"[Dolor específico del cliente]... aquí te cuento la razón número uno. Y al final te dejo algo que lo resuelve hoy mismo."Ejemplo real aplicado:"Se bajaron los almuerzos que acostumbrabas a vender diariamente y no sabes por qué. Aquí te cuento. Y al final te dejo algo que lo resuelve hoy mismo."El video no vende directamente — lleva al blog. El blog cierra la venta con el link al plan correspondiente.</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 xml:space="preserve">4.2 El CTA Disfrazado (Método </w:t>
      </w:r>
      <w:proofErr w:type="gramStart"/>
      <w:r w:rsidRPr="009B776A">
        <w:rPr>
          <w:rFonts w:ascii="Times New Roman" w:eastAsia="Times New Roman" w:hAnsi="Times New Roman" w:cs="Times New Roman"/>
          <w:sz w:val="24"/>
          <w:szCs w:val="24"/>
          <w:lang w:val="es-MX" w:eastAsia="es-MX"/>
        </w:rPr>
        <w:t>Andrea)Basado</w:t>
      </w:r>
      <w:proofErr w:type="gramEnd"/>
      <w:r w:rsidRPr="009B776A">
        <w:rPr>
          <w:rFonts w:ascii="Times New Roman" w:eastAsia="Times New Roman" w:hAnsi="Times New Roman" w:cs="Times New Roman"/>
          <w:sz w:val="24"/>
          <w:szCs w:val="24"/>
          <w:lang w:val="es-MX" w:eastAsia="es-MX"/>
        </w:rPr>
        <w:t xml:space="preserve"> en la técnica de retención documentada: los llamados a la acción se integran como parte natural del contenido, no como publicidad explícita.Fórmula:"Si deseas [X cosa], haz [X acción] para [X beneficio]."Aplicado a ActivaQR:"Si quieres que tus clientes te llamen a ti antes de ir donde la competencia, entra al link de la descripción y te cuento cómo en menos de 24 horas quedas instalado en su agenda."</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 xml:space="preserve">4.3 Posicionamiento Estratégico GeneralActivaQR no se presenta como una herramienta tecnológica. Se presenta como el sistema que le devuelve al empresario el control sobre dos cosas que nunca debió </w:t>
      </w:r>
      <w:proofErr w:type="gramStart"/>
      <w:r w:rsidRPr="009B776A">
        <w:rPr>
          <w:rFonts w:ascii="Times New Roman" w:eastAsia="Times New Roman" w:hAnsi="Times New Roman" w:cs="Times New Roman"/>
          <w:sz w:val="24"/>
          <w:szCs w:val="24"/>
          <w:lang w:val="es-MX" w:eastAsia="es-MX"/>
        </w:rPr>
        <w:t>perder:Su</w:t>
      </w:r>
      <w:proofErr w:type="gramEnd"/>
      <w:r w:rsidRPr="009B776A">
        <w:rPr>
          <w:rFonts w:ascii="Times New Roman" w:eastAsia="Times New Roman" w:hAnsi="Times New Roman" w:cs="Times New Roman"/>
          <w:sz w:val="24"/>
          <w:szCs w:val="24"/>
          <w:lang w:val="es-MX" w:eastAsia="es-MX"/>
        </w:rPr>
        <w:t xml:space="preserve"> visibilidad (ActivaQR 1 — que te encuentren y te guarden)Su reputación (ActivaQR 2 — que sepas qué pasa cuando no estás)El argumento de cierre siempre apela al mismo instinto: la supervivencia. No la innovación. No la tecnología. La supervivencia del negocio, de la inversión, de la familia del empresario."La mayoría de empresas pierde por mal crédito y mala atención de sus empleados. Y quien termina pagando eso son las personas que invirtieron. Ahora tienes la forma de evitarlo desde $10 al mes."</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4.4 Canales de ContactoWhatsApp: +593 98 323 7491Web ActivaQR 1: www.activaqr.comWeb ActivaQR 2 (provisional): activaqr2.vercel.app</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PARTE V — ESTRATEGIA DE VENTA TELEFÓNICACampaña: Negocios locales con presencia física (ActivaQR Business)</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 xml:space="preserve">5.1 La Lógica de "Hechos, no Promesas"A diferencia de otros modelos de venta, la estrategia para ActivaQR Business ($100/año) se basa en el trabajo previo. No se llama para ofrecer una idea; se llama para mostrar una realidad ya </w:t>
      </w:r>
      <w:proofErr w:type="gramStart"/>
      <w:r w:rsidRPr="009B776A">
        <w:rPr>
          <w:rFonts w:ascii="Times New Roman" w:eastAsia="Times New Roman" w:hAnsi="Times New Roman" w:cs="Times New Roman"/>
          <w:sz w:val="24"/>
          <w:szCs w:val="24"/>
          <w:lang w:val="es-MX" w:eastAsia="es-MX"/>
        </w:rPr>
        <w:t>construida.Construcción</w:t>
      </w:r>
      <w:proofErr w:type="gramEnd"/>
      <w:r w:rsidRPr="009B776A">
        <w:rPr>
          <w:rFonts w:ascii="Times New Roman" w:eastAsia="Times New Roman" w:hAnsi="Times New Roman" w:cs="Times New Roman"/>
          <w:sz w:val="24"/>
          <w:szCs w:val="24"/>
          <w:lang w:val="es-MX" w:eastAsia="es-MX"/>
        </w:rPr>
        <w:t xml:space="preserve"> Previa: Se crea la página del negocio usando información pública (logo, fotos de redes, dirección).Costo de Producción: El sistema automatizado permite generar esta página en menos de 10 minutos.Meta: 20 llamadas diarias → 5 cierres.</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 xml:space="preserve">5.2 El Pitch de los 4 "SÍ"Estructura diseñada para obtener micro-confirmaciones antes de la propuesta económica.A. Apertura y GanchoSÍ #1: Confirmar nombre del contacto.SÍ #2: Confirmar propiedad/cargo en el negocio.SÍ #3: Obtener permiso para comentar la solución ("¿Me regala un minuto?").Argumento Central: "Hemos desarrollado algo para que sus clientes vean sus trabajos y promociones al instante desde sus vehículos o vitrinas, sin que </w:t>
      </w:r>
      <w:r w:rsidRPr="009B776A">
        <w:rPr>
          <w:rFonts w:ascii="Times New Roman" w:eastAsia="Times New Roman" w:hAnsi="Times New Roman" w:cs="Times New Roman"/>
          <w:sz w:val="24"/>
          <w:szCs w:val="24"/>
          <w:lang w:val="es-MX" w:eastAsia="es-MX"/>
        </w:rPr>
        <w:lastRenderedPageBreak/>
        <w:t>usted tenga que pagar a un diseñador cada vez que quiera cambiar algo."B. Diagnóstico y Propuesta (SÍ #4)Se desmarca de las redes sociales enfocándose en el control y la inmediatez.El Hecho: "El día de ayer ya le creamos una página digital de su negocio. Usted mismo la actualiza en 10 segundos desde su celular."El Cierre: "¿Le gustaría verla?" (SÍ #4 — El más importante).</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5.3 Manejo de ObjecionesPrecio: Diferir a 12 meses sin intereses ($9/mes). "Con una sola consulta que le llegue por el QR, ya se pagó el año.""Lo voy a pensar": Urgencia por exclusividad. "Estamos trabajando con un negocio por ramo en cada sector; si otro confirma primero, adaptamos su diseño para ellos.""Mi hijo/empleado maneja eso": Enfoque en independencia. "Esto no es redes sociales, es su propio canal directo que usted controla en 10 segundos sin depender de nadie."</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5.4 El Gatillo de Urgencia: El Borrado de PáginaSi no hay confirmación a los 7 días, se aplica el protocolo de limpieza:"Hola [Nombre], la página de [Negocio] sigue activa por hoy. Mañana la eliminamos para liberar espacio en el sistema. Si quiere activarla, me confirma."Nota Estratégica: No es una amenaza, es un proceso operativo real que genera escasez sin necesidad de ofrecer descuentos que devalúen el producto.</w:t>
      </w:r>
    </w:p>
    <w:p w:rsidR="009B776A" w:rsidRPr="009B776A" w:rsidRDefault="009B776A" w:rsidP="009B776A">
      <w:pPr>
        <w:spacing w:after="0" w:line="240" w:lineRule="auto"/>
        <w:rPr>
          <w:rFonts w:ascii="Times New Roman" w:eastAsia="Times New Roman" w:hAnsi="Times New Roman" w:cs="Times New Roman"/>
          <w:sz w:val="24"/>
          <w:szCs w:val="24"/>
          <w:lang w:val="es-MX" w:eastAsia="es-MX"/>
        </w:rPr>
      </w:pPr>
      <w:r w:rsidRPr="009B776A">
        <w:rPr>
          <w:rFonts w:ascii="Times New Roman" w:eastAsia="Times New Roman" w:hAnsi="Times New Roman" w:cs="Times New Roman"/>
          <w:sz w:val="24"/>
          <w:szCs w:val="24"/>
          <w:lang w:val="es-MX" w:eastAsia="es-MX"/>
        </w:rPr>
        <w:t>5.5 Escalabilidad (Upsell)El cliente que paga 100yveresultadoseselcandidatoperfectoparael</w:t>
      </w:r>
      <w:r w:rsidRPr="009B776A">
        <w:rPr>
          <w:rFonts w:ascii="Cambria Math" w:eastAsia="Times New Roman" w:hAnsi="Cambria Math" w:cs="Cambria Math"/>
          <w:sz w:val="24"/>
          <w:szCs w:val="24"/>
          <w:lang w:val="es-MX" w:eastAsia="es-MX"/>
        </w:rPr>
        <w:t>∗∗</w:t>
      </w:r>
      <w:r w:rsidRPr="009B776A">
        <w:rPr>
          <w:rFonts w:ascii="Times New Roman" w:eastAsia="Times New Roman" w:hAnsi="Times New Roman" w:cs="Times New Roman"/>
          <w:sz w:val="24"/>
          <w:szCs w:val="24"/>
          <w:lang w:val="es-MX" w:eastAsia="es-MX"/>
        </w:rPr>
        <w:t>PlanBusiness+Cataˊlogo(200/</w:t>
      </w:r>
      <w:proofErr w:type="gramStart"/>
      <w:r w:rsidRPr="009B776A">
        <w:rPr>
          <w:rFonts w:ascii="Times New Roman" w:eastAsia="Times New Roman" w:hAnsi="Times New Roman" w:cs="Times New Roman"/>
          <w:sz w:val="24"/>
          <w:szCs w:val="24"/>
          <w:lang w:val="es-MX" w:eastAsia="es-MX"/>
        </w:rPr>
        <w:t>año)*</w:t>
      </w:r>
      <w:proofErr w:type="gramEnd"/>
      <w:r w:rsidRPr="009B776A">
        <w:rPr>
          <w:rFonts w:ascii="Times New Roman" w:eastAsia="Times New Roman" w:hAnsi="Times New Roman" w:cs="Times New Roman"/>
          <w:sz w:val="24"/>
          <w:szCs w:val="24"/>
          <w:lang w:val="es-MX" w:eastAsia="es-MX"/>
        </w:rPr>
        <w:t>*.Tiempo sugerido: Contactar a los 30 días del cierre inicial para ofrecer la expansión a catálogo de productos.</w:t>
      </w:r>
    </w:p>
    <w:p w:rsidR="00EC4276" w:rsidRDefault="00EC4276"/>
    <w:p w:rsidR="009B776A" w:rsidRDefault="009B776A"/>
    <w:p w:rsidR="009B776A" w:rsidRDefault="009B776A">
      <w:r>
        <w:t>Experto en negociación</w:t>
      </w:r>
    </w:p>
    <w:p w:rsidR="009B776A" w:rsidRPr="009B776A" w:rsidRDefault="009B776A" w:rsidP="009B776A">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es-MX" w:eastAsia="es-MX"/>
        </w:rPr>
      </w:pPr>
      <w:r w:rsidRPr="009B776A">
        <w:rPr>
          <w:rFonts w:ascii="Times New Roman" w:eastAsia="Times New Roman" w:hAnsi="Times New Roman" w:cs="Times New Roman"/>
          <w:color w:val="1B1B1C"/>
          <w:sz w:val="27"/>
          <w:szCs w:val="27"/>
          <w:lang w:val="es-MX" w:eastAsia="es-MX"/>
        </w:rPr>
        <w:t xml:space="preserve">La Psicología del Tomador de Decisiones Para redactar textos efectivos, es crucial entender que el ser humano no es puramente racional. La Regla del 95/5: El 95% de las decisiones de compra son emocionales e inconscientes; la razón solo aparece después para justificar lo que el corazón ya </w:t>
      </w:r>
      <w:proofErr w:type="gramStart"/>
      <w:r w:rsidRPr="009B776A">
        <w:rPr>
          <w:rFonts w:ascii="Times New Roman" w:eastAsia="Times New Roman" w:hAnsi="Times New Roman" w:cs="Times New Roman"/>
          <w:color w:val="1B1B1C"/>
          <w:sz w:val="27"/>
          <w:szCs w:val="27"/>
          <w:lang w:val="es-MX" w:eastAsia="es-MX"/>
        </w:rPr>
        <w:t>eligió .</w:t>
      </w:r>
      <w:proofErr w:type="gramEnd"/>
      <w:r w:rsidRPr="009B776A">
        <w:rPr>
          <w:rFonts w:ascii="Times New Roman" w:eastAsia="Times New Roman" w:hAnsi="Times New Roman" w:cs="Times New Roman"/>
          <w:color w:val="1B1B1C"/>
          <w:sz w:val="27"/>
          <w:szCs w:val="27"/>
          <w:lang w:val="es-MX" w:eastAsia="es-MX"/>
        </w:rPr>
        <w:t> Los Tres Cerebros: Reptiliano (Primal): Enfocado en la supervivencia y el egoísmo. Responde a beneficios personales directos ("¿Qué gano yo?"</w:t>
      </w:r>
      <w:proofErr w:type="gramStart"/>
      <w:r w:rsidRPr="009B776A">
        <w:rPr>
          <w:rFonts w:ascii="Times New Roman" w:eastAsia="Times New Roman" w:hAnsi="Times New Roman" w:cs="Times New Roman"/>
          <w:color w:val="1B1B1C"/>
          <w:sz w:val="27"/>
          <w:szCs w:val="27"/>
          <w:lang w:val="es-MX" w:eastAsia="es-MX"/>
        </w:rPr>
        <w:t>) .</w:t>
      </w:r>
      <w:proofErr w:type="gramEnd"/>
      <w:r w:rsidRPr="009B776A">
        <w:rPr>
          <w:rFonts w:ascii="Times New Roman" w:eastAsia="Times New Roman" w:hAnsi="Times New Roman" w:cs="Times New Roman"/>
          <w:color w:val="1B1B1C"/>
          <w:sz w:val="27"/>
          <w:szCs w:val="27"/>
          <w:lang w:val="es-MX" w:eastAsia="es-MX"/>
        </w:rPr>
        <w:t xml:space="preserve"> Límbico: El centro de las </w:t>
      </w:r>
      <w:proofErr w:type="gramStart"/>
      <w:r w:rsidRPr="009B776A">
        <w:rPr>
          <w:rFonts w:ascii="Times New Roman" w:eastAsia="Times New Roman" w:hAnsi="Times New Roman" w:cs="Times New Roman"/>
          <w:color w:val="1B1B1C"/>
          <w:sz w:val="27"/>
          <w:szCs w:val="27"/>
          <w:lang w:val="es-MX" w:eastAsia="es-MX"/>
        </w:rPr>
        <w:t>emociones .</w:t>
      </w:r>
      <w:proofErr w:type="gramEnd"/>
      <w:r w:rsidRPr="009B776A">
        <w:rPr>
          <w:rFonts w:ascii="Times New Roman" w:eastAsia="Times New Roman" w:hAnsi="Times New Roman" w:cs="Times New Roman"/>
          <w:color w:val="1B1B1C"/>
          <w:sz w:val="27"/>
          <w:szCs w:val="27"/>
          <w:lang w:val="es-MX" w:eastAsia="es-MX"/>
        </w:rPr>
        <w:t xml:space="preserve"> Neocórtex: La parte lógica que busca argumentos racionales (Logos) para validar la </w:t>
      </w:r>
      <w:proofErr w:type="gramStart"/>
      <w:r w:rsidRPr="009B776A">
        <w:rPr>
          <w:rFonts w:ascii="Times New Roman" w:eastAsia="Times New Roman" w:hAnsi="Times New Roman" w:cs="Times New Roman"/>
          <w:color w:val="1B1B1C"/>
          <w:sz w:val="27"/>
          <w:szCs w:val="27"/>
          <w:lang w:val="es-MX" w:eastAsia="es-MX"/>
        </w:rPr>
        <w:t>decisión .</w:t>
      </w:r>
      <w:proofErr w:type="gramEnd"/>
      <w:r w:rsidRPr="009B776A">
        <w:rPr>
          <w:rFonts w:ascii="Times New Roman" w:eastAsia="Times New Roman" w:hAnsi="Times New Roman" w:cs="Times New Roman"/>
          <w:color w:val="1B1B1C"/>
          <w:sz w:val="27"/>
          <w:szCs w:val="27"/>
          <w:lang w:val="es-MX" w:eastAsia="es-MX"/>
        </w:rPr>
        <w:t xml:space="preserve"> El Poder del Contraste: El cerebro no sabe decidir en el vacío; necesita comparaciones (antes/después, con/sin) para sentirse seguro en su </w:t>
      </w:r>
      <w:proofErr w:type="gramStart"/>
      <w:r w:rsidRPr="009B776A">
        <w:rPr>
          <w:rFonts w:ascii="Times New Roman" w:eastAsia="Times New Roman" w:hAnsi="Times New Roman" w:cs="Times New Roman"/>
          <w:color w:val="1B1B1C"/>
          <w:sz w:val="27"/>
          <w:szCs w:val="27"/>
          <w:lang w:val="es-MX" w:eastAsia="es-MX"/>
        </w:rPr>
        <w:t>elección .</w:t>
      </w:r>
      <w:proofErr w:type="gramEnd"/>
    </w:p>
    <w:p w:rsidR="009B776A" w:rsidRPr="009B776A" w:rsidRDefault="009B776A" w:rsidP="009B776A">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es-MX" w:eastAsia="es-MX"/>
        </w:rPr>
      </w:pPr>
      <w:r w:rsidRPr="009B776A">
        <w:rPr>
          <w:rFonts w:ascii="Times New Roman" w:eastAsia="Times New Roman" w:hAnsi="Times New Roman" w:cs="Times New Roman"/>
          <w:color w:val="1B1B1C"/>
          <w:sz w:val="27"/>
          <w:szCs w:val="27"/>
          <w:lang w:val="es-MX" w:eastAsia="es-MX"/>
        </w:rPr>
        <w:t xml:space="preserve">Estructura de Negociación: El Método Harvard Tobón enfatiza que toda negociación, desde una venta millonaria hasta una discusión de pareja, comparte los mismos "huesos" </w:t>
      </w:r>
      <w:proofErr w:type="gramStart"/>
      <w:r w:rsidRPr="009B776A">
        <w:rPr>
          <w:rFonts w:ascii="Times New Roman" w:eastAsia="Times New Roman" w:hAnsi="Times New Roman" w:cs="Times New Roman"/>
          <w:color w:val="1B1B1C"/>
          <w:sz w:val="27"/>
          <w:szCs w:val="27"/>
          <w:lang w:val="es-MX" w:eastAsia="es-MX"/>
        </w:rPr>
        <w:t>estructurales .</w:t>
      </w:r>
      <w:proofErr w:type="gramEnd"/>
      <w:r w:rsidRPr="009B776A">
        <w:rPr>
          <w:rFonts w:ascii="Times New Roman" w:eastAsia="Times New Roman" w:hAnsi="Times New Roman" w:cs="Times New Roman"/>
          <w:color w:val="1B1B1C"/>
          <w:sz w:val="27"/>
          <w:szCs w:val="27"/>
          <w:lang w:val="es-MX" w:eastAsia="es-MX"/>
        </w:rPr>
        <w:t> Intereses vs. Posiciones: El error más común es anclarse en la "posición" (lo que pido). El profesional indaga en el "interés" (por qué lo pido</w:t>
      </w:r>
      <w:proofErr w:type="gramStart"/>
      <w:r w:rsidRPr="009B776A">
        <w:rPr>
          <w:rFonts w:ascii="Times New Roman" w:eastAsia="Times New Roman" w:hAnsi="Times New Roman" w:cs="Times New Roman"/>
          <w:color w:val="1B1B1C"/>
          <w:sz w:val="27"/>
          <w:szCs w:val="27"/>
          <w:lang w:val="es-MX" w:eastAsia="es-MX"/>
        </w:rPr>
        <w:t>) .</w:t>
      </w:r>
      <w:proofErr w:type="gramEnd"/>
      <w:r w:rsidRPr="009B776A">
        <w:rPr>
          <w:rFonts w:ascii="Times New Roman" w:eastAsia="Times New Roman" w:hAnsi="Times New Roman" w:cs="Times New Roman"/>
          <w:color w:val="1B1B1C"/>
          <w:sz w:val="27"/>
          <w:szCs w:val="27"/>
          <w:lang w:val="es-MX" w:eastAsia="es-MX"/>
        </w:rPr>
        <w:t xml:space="preserve"> Los 7 Elementos Clave: Intereses: Necesidades, dolores y miedos </w:t>
      </w:r>
      <w:proofErr w:type="gramStart"/>
      <w:r w:rsidRPr="009B776A">
        <w:rPr>
          <w:rFonts w:ascii="Times New Roman" w:eastAsia="Times New Roman" w:hAnsi="Times New Roman" w:cs="Times New Roman"/>
          <w:color w:val="1B1B1C"/>
          <w:sz w:val="27"/>
          <w:szCs w:val="27"/>
          <w:lang w:val="es-MX" w:eastAsia="es-MX"/>
        </w:rPr>
        <w:t>subyacentes .</w:t>
      </w:r>
      <w:proofErr w:type="gramEnd"/>
      <w:r w:rsidRPr="009B776A">
        <w:rPr>
          <w:rFonts w:ascii="Times New Roman" w:eastAsia="Times New Roman" w:hAnsi="Times New Roman" w:cs="Times New Roman"/>
          <w:color w:val="1B1B1C"/>
          <w:sz w:val="27"/>
          <w:szCs w:val="27"/>
          <w:lang w:val="es-MX" w:eastAsia="es-MX"/>
        </w:rPr>
        <w:t> Alternativas (MAPAN): Qué haré si no hay acuerdo (fuera de la mesa</w:t>
      </w:r>
      <w:proofErr w:type="gramStart"/>
      <w:r w:rsidRPr="009B776A">
        <w:rPr>
          <w:rFonts w:ascii="Times New Roman" w:eastAsia="Times New Roman" w:hAnsi="Times New Roman" w:cs="Times New Roman"/>
          <w:color w:val="1B1B1C"/>
          <w:sz w:val="27"/>
          <w:szCs w:val="27"/>
          <w:lang w:val="es-MX" w:eastAsia="es-MX"/>
        </w:rPr>
        <w:t>) .</w:t>
      </w:r>
      <w:proofErr w:type="gramEnd"/>
      <w:r w:rsidRPr="009B776A">
        <w:rPr>
          <w:rFonts w:ascii="Times New Roman" w:eastAsia="Times New Roman" w:hAnsi="Times New Roman" w:cs="Times New Roman"/>
          <w:color w:val="1B1B1C"/>
          <w:sz w:val="27"/>
          <w:szCs w:val="27"/>
          <w:lang w:val="es-MX" w:eastAsia="es-MX"/>
        </w:rPr>
        <w:t> Opciones: Propuestas creativas para resolver el problema (dentro de la mesa</w:t>
      </w:r>
      <w:proofErr w:type="gramStart"/>
      <w:r w:rsidRPr="009B776A">
        <w:rPr>
          <w:rFonts w:ascii="Times New Roman" w:eastAsia="Times New Roman" w:hAnsi="Times New Roman" w:cs="Times New Roman"/>
          <w:color w:val="1B1B1C"/>
          <w:sz w:val="27"/>
          <w:szCs w:val="27"/>
          <w:lang w:val="es-MX" w:eastAsia="es-MX"/>
        </w:rPr>
        <w:t>) .</w:t>
      </w:r>
      <w:proofErr w:type="gramEnd"/>
      <w:r w:rsidRPr="009B776A">
        <w:rPr>
          <w:rFonts w:ascii="Times New Roman" w:eastAsia="Times New Roman" w:hAnsi="Times New Roman" w:cs="Times New Roman"/>
          <w:color w:val="1B1B1C"/>
          <w:sz w:val="27"/>
          <w:szCs w:val="27"/>
          <w:lang w:val="es-MX" w:eastAsia="es-MX"/>
        </w:rPr>
        <w:t xml:space="preserve"> Criterios: Argumentos de </w:t>
      </w:r>
      <w:r w:rsidRPr="009B776A">
        <w:rPr>
          <w:rFonts w:ascii="Times New Roman" w:eastAsia="Times New Roman" w:hAnsi="Times New Roman" w:cs="Times New Roman"/>
          <w:color w:val="1B1B1C"/>
          <w:sz w:val="27"/>
          <w:szCs w:val="27"/>
          <w:lang w:val="es-MX" w:eastAsia="es-MX"/>
        </w:rPr>
        <w:lastRenderedPageBreak/>
        <w:t xml:space="preserve">legitimidad que demuestran que la oferta es </w:t>
      </w:r>
      <w:proofErr w:type="gramStart"/>
      <w:r w:rsidRPr="009B776A">
        <w:rPr>
          <w:rFonts w:ascii="Times New Roman" w:eastAsia="Times New Roman" w:hAnsi="Times New Roman" w:cs="Times New Roman"/>
          <w:color w:val="1B1B1C"/>
          <w:sz w:val="27"/>
          <w:szCs w:val="27"/>
          <w:lang w:val="es-MX" w:eastAsia="es-MX"/>
        </w:rPr>
        <w:t>justa .</w:t>
      </w:r>
      <w:proofErr w:type="gramEnd"/>
      <w:r w:rsidRPr="009B776A">
        <w:rPr>
          <w:rFonts w:ascii="Times New Roman" w:eastAsia="Times New Roman" w:hAnsi="Times New Roman" w:cs="Times New Roman"/>
          <w:color w:val="1B1B1C"/>
          <w:sz w:val="27"/>
          <w:szCs w:val="27"/>
          <w:lang w:val="es-MX" w:eastAsia="es-MX"/>
        </w:rPr>
        <w:t xml:space="preserve"> Compromiso: Acuerdos que sean cumplibles y </w:t>
      </w:r>
      <w:proofErr w:type="gramStart"/>
      <w:r w:rsidRPr="009B776A">
        <w:rPr>
          <w:rFonts w:ascii="Times New Roman" w:eastAsia="Times New Roman" w:hAnsi="Times New Roman" w:cs="Times New Roman"/>
          <w:color w:val="1B1B1C"/>
          <w:sz w:val="27"/>
          <w:szCs w:val="27"/>
          <w:lang w:val="es-MX" w:eastAsia="es-MX"/>
        </w:rPr>
        <w:t>realistas .</w:t>
      </w:r>
      <w:proofErr w:type="gramEnd"/>
      <w:r w:rsidRPr="009B776A">
        <w:rPr>
          <w:rFonts w:ascii="Times New Roman" w:eastAsia="Times New Roman" w:hAnsi="Times New Roman" w:cs="Times New Roman"/>
          <w:color w:val="1B1B1C"/>
          <w:sz w:val="27"/>
          <w:szCs w:val="27"/>
          <w:lang w:val="es-MX" w:eastAsia="es-MX"/>
        </w:rPr>
        <w:t xml:space="preserve"> Comunicación: Cómo se entrega el </w:t>
      </w:r>
      <w:proofErr w:type="gramStart"/>
      <w:r w:rsidRPr="009B776A">
        <w:rPr>
          <w:rFonts w:ascii="Times New Roman" w:eastAsia="Times New Roman" w:hAnsi="Times New Roman" w:cs="Times New Roman"/>
          <w:color w:val="1B1B1C"/>
          <w:sz w:val="27"/>
          <w:szCs w:val="27"/>
          <w:lang w:val="es-MX" w:eastAsia="es-MX"/>
        </w:rPr>
        <w:t>mensaje .</w:t>
      </w:r>
      <w:proofErr w:type="gramEnd"/>
      <w:r w:rsidRPr="009B776A">
        <w:rPr>
          <w:rFonts w:ascii="Times New Roman" w:eastAsia="Times New Roman" w:hAnsi="Times New Roman" w:cs="Times New Roman"/>
          <w:color w:val="1B1B1C"/>
          <w:sz w:val="27"/>
          <w:szCs w:val="27"/>
          <w:lang w:val="es-MX" w:eastAsia="es-MX"/>
        </w:rPr>
        <w:t xml:space="preserve"> Relación: El vehículo para el acuerdo; no debe sacrificarse por el precio, ni </w:t>
      </w:r>
      <w:proofErr w:type="gramStart"/>
      <w:r w:rsidRPr="009B776A">
        <w:rPr>
          <w:rFonts w:ascii="Times New Roman" w:eastAsia="Times New Roman" w:hAnsi="Times New Roman" w:cs="Times New Roman"/>
          <w:color w:val="1B1B1C"/>
          <w:sz w:val="27"/>
          <w:szCs w:val="27"/>
          <w:lang w:val="es-MX" w:eastAsia="es-MX"/>
        </w:rPr>
        <w:t>viceversa .</w:t>
      </w:r>
      <w:proofErr w:type="gramEnd"/>
    </w:p>
    <w:p w:rsidR="009B776A" w:rsidRPr="009B776A" w:rsidRDefault="009B776A" w:rsidP="009B776A">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es-MX" w:eastAsia="es-MX"/>
        </w:rPr>
      </w:pPr>
      <w:r w:rsidRPr="009B776A">
        <w:rPr>
          <w:rFonts w:ascii="Times New Roman" w:eastAsia="Times New Roman" w:hAnsi="Times New Roman" w:cs="Times New Roman"/>
          <w:color w:val="1B1B1C"/>
          <w:sz w:val="27"/>
          <w:szCs w:val="27"/>
          <w:lang w:val="es-MX" w:eastAsia="es-MX"/>
        </w:rPr>
        <w:t xml:space="preserve">Venta por Valor (Value Selling) En la redacción comercial, el enfoque debe alejarse del precio para centrarse en la utilidad </w:t>
      </w:r>
      <w:proofErr w:type="gramStart"/>
      <w:r w:rsidRPr="009B776A">
        <w:rPr>
          <w:rFonts w:ascii="Times New Roman" w:eastAsia="Times New Roman" w:hAnsi="Times New Roman" w:cs="Times New Roman"/>
          <w:color w:val="1B1B1C"/>
          <w:sz w:val="27"/>
          <w:szCs w:val="27"/>
          <w:lang w:val="es-MX" w:eastAsia="es-MX"/>
        </w:rPr>
        <w:t>monetizada .</w:t>
      </w:r>
      <w:proofErr w:type="gramEnd"/>
      <w:r w:rsidRPr="009B776A">
        <w:rPr>
          <w:rFonts w:ascii="Times New Roman" w:eastAsia="Times New Roman" w:hAnsi="Times New Roman" w:cs="Times New Roman"/>
          <w:color w:val="1B1B1C"/>
          <w:sz w:val="27"/>
          <w:szCs w:val="27"/>
          <w:lang w:val="es-MX" w:eastAsia="es-MX"/>
        </w:rPr>
        <w:t> Utilidad y Monetización: No se venden características, se vende un "proyecto de mejoramiento</w:t>
      </w:r>
      <w:proofErr w:type="gramStart"/>
      <w:r w:rsidRPr="009B776A">
        <w:rPr>
          <w:rFonts w:ascii="Times New Roman" w:eastAsia="Times New Roman" w:hAnsi="Times New Roman" w:cs="Times New Roman"/>
          <w:color w:val="1B1B1C"/>
          <w:sz w:val="27"/>
          <w:szCs w:val="27"/>
          <w:lang w:val="es-MX" w:eastAsia="es-MX"/>
        </w:rPr>
        <w:t>" .</w:t>
      </w:r>
      <w:proofErr w:type="gramEnd"/>
      <w:r w:rsidRPr="009B776A">
        <w:rPr>
          <w:rFonts w:ascii="Times New Roman" w:eastAsia="Times New Roman" w:hAnsi="Times New Roman" w:cs="Times New Roman"/>
          <w:color w:val="1B1B1C"/>
          <w:sz w:val="27"/>
          <w:szCs w:val="27"/>
          <w:lang w:val="es-MX" w:eastAsia="es-MX"/>
        </w:rPr>
        <w:t xml:space="preserve"> La clave es demostrar cómo el producto aumenta ingresos o disminuye costos para el </w:t>
      </w:r>
      <w:proofErr w:type="gramStart"/>
      <w:r w:rsidRPr="009B776A">
        <w:rPr>
          <w:rFonts w:ascii="Times New Roman" w:eastAsia="Times New Roman" w:hAnsi="Times New Roman" w:cs="Times New Roman"/>
          <w:color w:val="1B1B1C"/>
          <w:sz w:val="27"/>
          <w:szCs w:val="27"/>
          <w:lang w:val="es-MX" w:eastAsia="es-MX"/>
        </w:rPr>
        <w:t>cliente .</w:t>
      </w:r>
      <w:proofErr w:type="gramEnd"/>
      <w:r w:rsidRPr="009B776A">
        <w:rPr>
          <w:rFonts w:ascii="Times New Roman" w:eastAsia="Times New Roman" w:hAnsi="Times New Roman" w:cs="Times New Roman"/>
          <w:color w:val="1B1B1C"/>
          <w:sz w:val="27"/>
          <w:szCs w:val="27"/>
          <w:lang w:val="es-MX" w:eastAsia="es-MX"/>
        </w:rPr>
        <w:t xml:space="preserve"> Valor de Uso vs. Valor de Intercambio: Una cosa puede no valer nada para quien la tiene, pero ser oro para quien la necesita. La negociación vive en esa diferencia de </w:t>
      </w:r>
      <w:proofErr w:type="gramStart"/>
      <w:r w:rsidRPr="009B776A">
        <w:rPr>
          <w:rFonts w:ascii="Times New Roman" w:eastAsia="Times New Roman" w:hAnsi="Times New Roman" w:cs="Times New Roman"/>
          <w:color w:val="1B1B1C"/>
          <w:sz w:val="27"/>
          <w:szCs w:val="27"/>
          <w:lang w:val="es-MX" w:eastAsia="es-MX"/>
        </w:rPr>
        <w:t>valoraciones .</w:t>
      </w:r>
      <w:proofErr w:type="gramEnd"/>
      <w:r w:rsidRPr="009B776A">
        <w:rPr>
          <w:rFonts w:ascii="Times New Roman" w:eastAsia="Times New Roman" w:hAnsi="Times New Roman" w:cs="Times New Roman"/>
          <w:color w:val="1B1B1C"/>
          <w:sz w:val="27"/>
          <w:szCs w:val="27"/>
          <w:lang w:val="es-MX" w:eastAsia="es-MX"/>
        </w:rPr>
        <w:t xml:space="preserve"> El Precio y el Silencio: Al dar un precio, se debe comunicar seguridad. Una técnica recomendada es decir el precio y callar inmediatamente para demostrar </w:t>
      </w:r>
      <w:proofErr w:type="gramStart"/>
      <w:r w:rsidRPr="009B776A">
        <w:rPr>
          <w:rFonts w:ascii="Times New Roman" w:eastAsia="Times New Roman" w:hAnsi="Times New Roman" w:cs="Times New Roman"/>
          <w:color w:val="1B1B1C"/>
          <w:sz w:val="27"/>
          <w:szCs w:val="27"/>
          <w:lang w:val="es-MX" w:eastAsia="es-MX"/>
        </w:rPr>
        <w:t>convicción .</w:t>
      </w:r>
      <w:proofErr w:type="gramEnd"/>
    </w:p>
    <w:p w:rsidR="009B776A" w:rsidRPr="009B776A" w:rsidRDefault="009B776A" w:rsidP="009B776A">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es-MX" w:eastAsia="es-MX"/>
        </w:rPr>
      </w:pPr>
      <w:r w:rsidRPr="009B776A">
        <w:rPr>
          <w:rFonts w:ascii="Times New Roman" w:eastAsia="Times New Roman" w:hAnsi="Times New Roman" w:cs="Times New Roman"/>
          <w:color w:val="1B1B1C"/>
          <w:sz w:val="27"/>
          <w:szCs w:val="27"/>
          <w:lang w:val="es-MX" w:eastAsia="es-MX"/>
        </w:rPr>
        <w:t>Persuasión y Estructura del Mensaje Para que un texto sea persuasivo, debe seguir gatillos psicológicos específicos: Secuencia de Monroe: Atención (gancho), Necesidad (sentido de urgencia), Satisfacción (solución), Visualización (consecuencias de actuar o no) y Acción (pasos claros</w:t>
      </w:r>
      <w:proofErr w:type="gramStart"/>
      <w:r w:rsidRPr="009B776A">
        <w:rPr>
          <w:rFonts w:ascii="Times New Roman" w:eastAsia="Times New Roman" w:hAnsi="Times New Roman" w:cs="Times New Roman"/>
          <w:color w:val="1B1B1C"/>
          <w:sz w:val="27"/>
          <w:szCs w:val="27"/>
          <w:lang w:val="es-MX" w:eastAsia="es-MX"/>
        </w:rPr>
        <w:t>) .</w:t>
      </w:r>
      <w:proofErr w:type="gramEnd"/>
      <w:r w:rsidRPr="009B776A">
        <w:rPr>
          <w:rFonts w:ascii="Times New Roman" w:eastAsia="Times New Roman" w:hAnsi="Times New Roman" w:cs="Times New Roman"/>
          <w:color w:val="1B1B1C"/>
          <w:sz w:val="27"/>
          <w:szCs w:val="27"/>
          <w:lang w:val="es-MX" w:eastAsia="es-MX"/>
        </w:rPr>
        <w:t xml:space="preserve"> Efectos de Primacía y Recencia: Lo más importante debe ir siempre al principio o al final; la mitad es la zona de menor </w:t>
      </w:r>
      <w:proofErr w:type="gramStart"/>
      <w:r w:rsidRPr="009B776A">
        <w:rPr>
          <w:rFonts w:ascii="Times New Roman" w:eastAsia="Times New Roman" w:hAnsi="Times New Roman" w:cs="Times New Roman"/>
          <w:color w:val="1B1B1C"/>
          <w:sz w:val="27"/>
          <w:szCs w:val="27"/>
          <w:lang w:val="es-MX" w:eastAsia="es-MX"/>
        </w:rPr>
        <w:t>retención .</w:t>
      </w:r>
      <w:proofErr w:type="gramEnd"/>
      <w:r w:rsidRPr="009B776A">
        <w:rPr>
          <w:rFonts w:ascii="Times New Roman" w:eastAsia="Times New Roman" w:hAnsi="Times New Roman" w:cs="Times New Roman"/>
          <w:color w:val="1B1B1C"/>
          <w:sz w:val="27"/>
          <w:szCs w:val="27"/>
          <w:lang w:val="es-MX" w:eastAsia="es-MX"/>
        </w:rPr>
        <w:t xml:space="preserve"> Indagación Estratégica: Quien controla la conversación no es quien más habla, sino quien hace las preguntas correctas. Las preguntas deben ser planeadas para obtener materia prima (información) sin </w:t>
      </w:r>
      <w:proofErr w:type="gramStart"/>
      <w:r w:rsidRPr="009B776A">
        <w:rPr>
          <w:rFonts w:ascii="Times New Roman" w:eastAsia="Times New Roman" w:hAnsi="Times New Roman" w:cs="Times New Roman"/>
          <w:color w:val="1B1B1C"/>
          <w:sz w:val="27"/>
          <w:szCs w:val="27"/>
          <w:lang w:val="es-MX" w:eastAsia="es-MX"/>
        </w:rPr>
        <w:t>atacar .</w:t>
      </w:r>
      <w:proofErr w:type="gramEnd"/>
    </w:p>
    <w:p w:rsidR="009B776A" w:rsidRPr="009B776A" w:rsidRDefault="009B776A" w:rsidP="009B776A">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es-MX" w:eastAsia="es-MX"/>
        </w:rPr>
      </w:pPr>
      <w:r w:rsidRPr="009B776A">
        <w:rPr>
          <w:rFonts w:ascii="Times New Roman" w:eastAsia="Times New Roman" w:hAnsi="Times New Roman" w:cs="Times New Roman"/>
          <w:color w:val="1B1B1C"/>
          <w:sz w:val="27"/>
          <w:szCs w:val="27"/>
          <w:lang w:val="es-MX" w:eastAsia="es-MX"/>
        </w:rPr>
        <w:t>Manejo de Conflictos y Crisis Definición de Estrés: El estrés es el resultado de tener metas más altas que las capacidades actuales (Estr e ˊ s=Metas−Capacidades</w:t>
      </w:r>
      <w:proofErr w:type="gramStart"/>
      <w:r w:rsidRPr="009B776A">
        <w:rPr>
          <w:rFonts w:ascii="Times New Roman" w:eastAsia="Times New Roman" w:hAnsi="Times New Roman" w:cs="Times New Roman"/>
          <w:color w:val="1B1B1C"/>
          <w:sz w:val="27"/>
          <w:szCs w:val="27"/>
          <w:lang w:val="es-MX" w:eastAsia="es-MX"/>
        </w:rPr>
        <w:t>) .</w:t>
      </w:r>
      <w:proofErr w:type="gramEnd"/>
      <w:r w:rsidRPr="009B776A">
        <w:rPr>
          <w:rFonts w:ascii="Times New Roman" w:eastAsia="Times New Roman" w:hAnsi="Times New Roman" w:cs="Times New Roman"/>
          <w:color w:val="1B1B1C"/>
          <w:sz w:val="27"/>
          <w:szCs w:val="27"/>
          <w:lang w:val="es-MX" w:eastAsia="es-MX"/>
        </w:rPr>
        <w:t xml:space="preserve"> La solución inteligente es subir capacidades, no bajar </w:t>
      </w:r>
      <w:proofErr w:type="gramStart"/>
      <w:r w:rsidRPr="009B776A">
        <w:rPr>
          <w:rFonts w:ascii="Times New Roman" w:eastAsia="Times New Roman" w:hAnsi="Times New Roman" w:cs="Times New Roman"/>
          <w:color w:val="1B1B1C"/>
          <w:sz w:val="27"/>
          <w:szCs w:val="27"/>
          <w:lang w:val="es-MX" w:eastAsia="es-MX"/>
        </w:rPr>
        <w:t>metas .</w:t>
      </w:r>
      <w:proofErr w:type="gramEnd"/>
      <w:r w:rsidRPr="009B776A">
        <w:rPr>
          <w:rFonts w:ascii="Times New Roman" w:eastAsia="Times New Roman" w:hAnsi="Times New Roman" w:cs="Times New Roman"/>
          <w:color w:val="1B1B1C"/>
          <w:sz w:val="27"/>
          <w:szCs w:val="27"/>
          <w:lang w:val="es-MX" w:eastAsia="es-MX"/>
        </w:rPr>
        <w:t xml:space="preserve"> Cortar la "Cola del Perro": Evitar prolongar el dolor. En situaciones de crisis o relaciones tóxicas, es mejor salir a tiempo que recuperarse a </w:t>
      </w:r>
      <w:proofErr w:type="gramStart"/>
      <w:r w:rsidRPr="009B776A">
        <w:rPr>
          <w:rFonts w:ascii="Times New Roman" w:eastAsia="Times New Roman" w:hAnsi="Times New Roman" w:cs="Times New Roman"/>
          <w:color w:val="1B1B1C"/>
          <w:sz w:val="27"/>
          <w:szCs w:val="27"/>
          <w:lang w:val="es-MX" w:eastAsia="es-MX"/>
        </w:rPr>
        <w:t>medias .</w:t>
      </w:r>
      <w:proofErr w:type="gramEnd"/>
      <w:r w:rsidRPr="009B776A">
        <w:rPr>
          <w:rFonts w:ascii="Times New Roman" w:eastAsia="Times New Roman" w:hAnsi="Times New Roman" w:cs="Times New Roman"/>
          <w:color w:val="1B1B1C"/>
          <w:sz w:val="27"/>
          <w:szCs w:val="27"/>
          <w:lang w:val="es-MX" w:eastAsia="es-MX"/>
        </w:rPr>
        <w:t xml:space="preserve"> Estrategias de Denominador: En crisis, las empresas suelen cortar gastos (denominador) como personal, lo cual es fácil pero puede "cortar músculo" en lugar de "grasa", afectando la movilidad a largo </w:t>
      </w:r>
      <w:proofErr w:type="gramStart"/>
      <w:r w:rsidRPr="009B776A">
        <w:rPr>
          <w:rFonts w:ascii="Times New Roman" w:eastAsia="Times New Roman" w:hAnsi="Times New Roman" w:cs="Times New Roman"/>
          <w:color w:val="1B1B1C"/>
          <w:sz w:val="27"/>
          <w:szCs w:val="27"/>
          <w:lang w:val="es-MX" w:eastAsia="es-MX"/>
        </w:rPr>
        <w:t>plazo .</w:t>
      </w:r>
      <w:proofErr w:type="gramEnd"/>
    </w:p>
    <w:p w:rsidR="009B776A" w:rsidRPr="009B776A" w:rsidRDefault="009B776A" w:rsidP="009B776A">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es-MX" w:eastAsia="es-MX"/>
        </w:rPr>
      </w:pPr>
      <w:r w:rsidRPr="009B776A">
        <w:rPr>
          <w:rFonts w:ascii="Times New Roman" w:eastAsia="Times New Roman" w:hAnsi="Times New Roman" w:cs="Times New Roman"/>
          <w:color w:val="1B1B1C"/>
          <w:sz w:val="27"/>
          <w:szCs w:val="27"/>
          <w:lang w:val="es-MX" w:eastAsia="es-MX"/>
        </w:rPr>
        <w:t xml:space="preserve">Perfilamiento del "HP" o Negociador Difícil Tobón ofrece marcos para tratar con personas que usan tácticas de poder o </w:t>
      </w:r>
      <w:proofErr w:type="gramStart"/>
      <w:r w:rsidRPr="009B776A">
        <w:rPr>
          <w:rFonts w:ascii="Times New Roman" w:eastAsia="Times New Roman" w:hAnsi="Times New Roman" w:cs="Times New Roman"/>
          <w:color w:val="1B1B1C"/>
          <w:sz w:val="27"/>
          <w:szCs w:val="27"/>
          <w:lang w:val="es-MX" w:eastAsia="es-MX"/>
        </w:rPr>
        <w:t>mentiras .</w:t>
      </w:r>
      <w:proofErr w:type="gramEnd"/>
      <w:r w:rsidRPr="009B776A">
        <w:rPr>
          <w:rFonts w:ascii="Times New Roman" w:eastAsia="Times New Roman" w:hAnsi="Times New Roman" w:cs="Times New Roman"/>
          <w:color w:val="1B1B1C"/>
          <w:sz w:val="27"/>
          <w:szCs w:val="27"/>
          <w:lang w:val="es-MX" w:eastAsia="es-MX"/>
        </w:rPr>
        <w:t xml:space="preserve"> Invulnerabilidad: No puedes cambiar al otro, solo puedes aumentar tu propia invulnerabilidad para que sus ataques no te afecten </w:t>
      </w:r>
      <w:proofErr w:type="gramStart"/>
      <w:r w:rsidRPr="009B776A">
        <w:rPr>
          <w:rFonts w:ascii="Times New Roman" w:eastAsia="Times New Roman" w:hAnsi="Times New Roman" w:cs="Times New Roman"/>
          <w:color w:val="1B1B1C"/>
          <w:sz w:val="27"/>
          <w:szCs w:val="27"/>
          <w:lang w:val="es-MX" w:eastAsia="es-MX"/>
        </w:rPr>
        <w:t>emocionalmente .</w:t>
      </w:r>
      <w:proofErr w:type="gramEnd"/>
      <w:r w:rsidRPr="009B776A">
        <w:rPr>
          <w:rFonts w:ascii="Times New Roman" w:eastAsia="Times New Roman" w:hAnsi="Times New Roman" w:cs="Times New Roman"/>
          <w:color w:val="1B1B1C"/>
          <w:sz w:val="27"/>
          <w:szCs w:val="27"/>
          <w:lang w:val="es-MX" w:eastAsia="es-MX"/>
        </w:rPr>
        <w:t xml:space="preserve"> Estilo Soviético: Reconocer tácticas como "lo mío es mío y lo tuyo es negociable" o ver la generosidad como </w:t>
      </w:r>
      <w:proofErr w:type="gramStart"/>
      <w:r w:rsidRPr="009B776A">
        <w:rPr>
          <w:rFonts w:ascii="Times New Roman" w:eastAsia="Times New Roman" w:hAnsi="Times New Roman" w:cs="Times New Roman"/>
          <w:color w:val="1B1B1C"/>
          <w:sz w:val="27"/>
          <w:szCs w:val="27"/>
          <w:lang w:val="es-MX" w:eastAsia="es-MX"/>
        </w:rPr>
        <w:t>debilidad .</w:t>
      </w:r>
      <w:proofErr w:type="gramEnd"/>
      <w:r w:rsidRPr="009B776A">
        <w:rPr>
          <w:rFonts w:ascii="Times New Roman" w:eastAsia="Times New Roman" w:hAnsi="Times New Roman" w:cs="Times New Roman"/>
          <w:color w:val="1B1B1C"/>
          <w:sz w:val="27"/>
          <w:szCs w:val="27"/>
          <w:lang w:val="es-MX" w:eastAsia="es-MX"/>
        </w:rPr>
        <w:t> Reencuadre (Reframing): Mover la conversación del "qué" (ataque/posición) al "por qué" (necesidad/interés) para desarmar el conflicto</w:t>
      </w:r>
    </w:p>
    <w:p w:rsidR="009B776A" w:rsidRDefault="009B776A">
      <w:bookmarkStart w:id="0" w:name="_GoBack"/>
      <w:bookmarkEnd w:id="0"/>
    </w:p>
    <w:sectPr w:rsidR="009B776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KaTeX_Math">
    <w:altName w:val="Times New Roman"/>
    <w:panose1 w:val="00000000000000000000"/>
    <w:charset w:val="00"/>
    <w:family w:val="roman"/>
    <w:notTrueType/>
    <w:pitch w:val="default"/>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5C034E"/>
    <w:multiLevelType w:val="multilevel"/>
    <w:tmpl w:val="0C2EA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1D04CA"/>
    <w:multiLevelType w:val="multilevel"/>
    <w:tmpl w:val="EAC8A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776A"/>
    <w:rsid w:val="009B776A"/>
    <w:rsid w:val="00EC427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E1252"/>
  <w15:chartTrackingRefBased/>
  <w15:docId w15:val="{CEBB05BC-FF27-4559-BD4E-CAEC45B1A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star-inserted">
    <w:name w:val="ng-star-inserted"/>
    <w:basedOn w:val="Fuentedeprrafopredeter"/>
    <w:rsid w:val="009B776A"/>
  </w:style>
  <w:style w:type="character" w:customStyle="1" w:styleId="mord">
    <w:name w:val="mord"/>
    <w:basedOn w:val="Fuentedeprrafopredeter"/>
    <w:rsid w:val="009B776A"/>
  </w:style>
  <w:style w:type="character" w:customStyle="1" w:styleId="mopen">
    <w:name w:val="mopen"/>
    <w:basedOn w:val="Fuentedeprrafopredeter"/>
    <w:rsid w:val="009B776A"/>
  </w:style>
  <w:style w:type="character" w:customStyle="1" w:styleId="mclose">
    <w:name w:val="mclose"/>
    <w:basedOn w:val="Fuentedeprrafopredeter"/>
    <w:rsid w:val="009B776A"/>
  </w:style>
  <w:style w:type="character" w:customStyle="1" w:styleId="mspace">
    <w:name w:val="mspace"/>
    <w:basedOn w:val="Fuentedeprrafopredeter"/>
    <w:rsid w:val="009B77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127124">
      <w:bodyDiv w:val="1"/>
      <w:marLeft w:val="0"/>
      <w:marRight w:val="0"/>
      <w:marTop w:val="0"/>
      <w:marBottom w:val="0"/>
      <w:divBdr>
        <w:top w:val="none" w:sz="0" w:space="0" w:color="auto"/>
        <w:left w:val="none" w:sz="0" w:space="0" w:color="auto"/>
        <w:bottom w:val="none" w:sz="0" w:space="0" w:color="auto"/>
        <w:right w:val="none" w:sz="0" w:space="0" w:color="auto"/>
      </w:divBdr>
    </w:div>
    <w:div w:id="1002204094">
      <w:bodyDiv w:val="1"/>
      <w:marLeft w:val="0"/>
      <w:marRight w:val="0"/>
      <w:marTop w:val="0"/>
      <w:marBottom w:val="0"/>
      <w:divBdr>
        <w:top w:val="none" w:sz="0" w:space="0" w:color="auto"/>
        <w:left w:val="none" w:sz="0" w:space="0" w:color="auto"/>
        <w:bottom w:val="none" w:sz="0" w:space="0" w:color="auto"/>
        <w:right w:val="none" w:sz="0" w:space="0" w:color="auto"/>
      </w:divBdr>
      <w:divsChild>
        <w:div w:id="150565147">
          <w:marLeft w:val="0"/>
          <w:marRight w:val="0"/>
          <w:marTop w:val="0"/>
          <w:marBottom w:val="0"/>
          <w:divBdr>
            <w:top w:val="none" w:sz="0" w:space="0" w:color="auto"/>
            <w:left w:val="none" w:sz="0" w:space="0" w:color="auto"/>
            <w:bottom w:val="none" w:sz="0" w:space="0" w:color="auto"/>
            <w:right w:val="none" w:sz="0" w:space="0" w:color="auto"/>
          </w:divBdr>
          <w:divsChild>
            <w:div w:id="1870753932">
              <w:marLeft w:val="0"/>
              <w:marRight w:val="0"/>
              <w:marTop w:val="0"/>
              <w:marBottom w:val="0"/>
              <w:divBdr>
                <w:top w:val="none" w:sz="0" w:space="0" w:color="auto"/>
                <w:left w:val="none" w:sz="0" w:space="0" w:color="auto"/>
                <w:bottom w:val="none" w:sz="0" w:space="0" w:color="auto"/>
                <w:right w:val="none" w:sz="0" w:space="0" w:color="auto"/>
              </w:divBdr>
              <w:divsChild>
                <w:div w:id="1722631789">
                  <w:marLeft w:val="0"/>
                  <w:marRight w:val="0"/>
                  <w:marTop w:val="0"/>
                  <w:marBottom w:val="0"/>
                  <w:divBdr>
                    <w:top w:val="none" w:sz="0" w:space="0" w:color="auto"/>
                    <w:left w:val="none" w:sz="0" w:space="0" w:color="auto"/>
                    <w:bottom w:val="none" w:sz="0" w:space="0" w:color="auto"/>
                    <w:right w:val="none" w:sz="0" w:space="0" w:color="auto"/>
                  </w:divBdr>
                  <w:divsChild>
                    <w:div w:id="624311396">
                      <w:marLeft w:val="0"/>
                      <w:marRight w:val="0"/>
                      <w:marTop w:val="0"/>
                      <w:marBottom w:val="0"/>
                      <w:divBdr>
                        <w:top w:val="none" w:sz="0" w:space="0" w:color="auto"/>
                        <w:left w:val="none" w:sz="0" w:space="0" w:color="auto"/>
                        <w:bottom w:val="none" w:sz="0" w:space="0" w:color="auto"/>
                        <w:right w:val="none" w:sz="0" w:space="0" w:color="auto"/>
                      </w:divBdr>
                      <w:divsChild>
                        <w:div w:id="683945715">
                          <w:marLeft w:val="0"/>
                          <w:marRight w:val="0"/>
                          <w:marTop w:val="0"/>
                          <w:marBottom w:val="0"/>
                          <w:divBdr>
                            <w:top w:val="none" w:sz="0" w:space="0" w:color="auto"/>
                            <w:left w:val="none" w:sz="0" w:space="0" w:color="auto"/>
                            <w:bottom w:val="none" w:sz="0" w:space="0" w:color="auto"/>
                            <w:right w:val="none" w:sz="0" w:space="0" w:color="auto"/>
                          </w:divBdr>
                          <w:divsChild>
                            <w:div w:id="1794402165">
                              <w:marLeft w:val="0"/>
                              <w:marRight w:val="0"/>
                              <w:marTop w:val="0"/>
                              <w:marBottom w:val="0"/>
                              <w:divBdr>
                                <w:top w:val="none" w:sz="0" w:space="0" w:color="auto"/>
                                <w:left w:val="none" w:sz="0" w:space="0" w:color="auto"/>
                                <w:bottom w:val="none" w:sz="0" w:space="0" w:color="auto"/>
                                <w:right w:val="none" w:sz="0" w:space="0" w:color="auto"/>
                              </w:divBdr>
                              <w:divsChild>
                                <w:div w:id="1692686678">
                                  <w:marLeft w:val="0"/>
                                  <w:marRight w:val="0"/>
                                  <w:marTop w:val="0"/>
                                  <w:marBottom w:val="0"/>
                                  <w:divBdr>
                                    <w:top w:val="none" w:sz="0" w:space="0" w:color="auto"/>
                                    <w:left w:val="none" w:sz="0" w:space="0" w:color="auto"/>
                                    <w:bottom w:val="none" w:sz="0" w:space="0" w:color="auto"/>
                                    <w:right w:val="none" w:sz="0" w:space="0" w:color="auto"/>
                                  </w:divBdr>
                                </w:div>
                                <w:div w:id="1430732961">
                                  <w:marLeft w:val="0"/>
                                  <w:marRight w:val="0"/>
                                  <w:marTop w:val="0"/>
                                  <w:marBottom w:val="0"/>
                                  <w:divBdr>
                                    <w:top w:val="none" w:sz="0" w:space="0" w:color="auto"/>
                                    <w:left w:val="none" w:sz="0" w:space="0" w:color="auto"/>
                                    <w:bottom w:val="none" w:sz="0" w:space="0" w:color="auto"/>
                                    <w:right w:val="none" w:sz="0" w:space="0" w:color="auto"/>
                                  </w:divBdr>
                                </w:div>
                                <w:div w:id="1803763539">
                                  <w:marLeft w:val="0"/>
                                  <w:marRight w:val="0"/>
                                  <w:marTop w:val="0"/>
                                  <w:marBottom w:val="0"/>
                                  <w:divBdr>
                                    <w:top w:val="none" w:sz="0" w:space="0" w:color="auto"/>
                                    <w:left w:val="none" w:sz="0" w:space="0" w:color="auto"/>
                                    <w:bottom w:val="none" w:sz="0" w:space="0" w:color="auto"/>
                                    <w:right w:val="none" w:sz="0" w:space="0" w:color="auto"/>
                                  </w:divBdr>
                                </w:div>
                                <w:div w:id="1698390971">
                                  <w:marLeft w:val="0"/>
                                  <w:marRight w:val="0"/>
                                  <w:marTop w:val="0"/>
                                  <w:marBottom w:val="0"/>
                                  <w:divBdr>
                                    <w:top w:val="none" w:sz="0" w:space="0" w:color="auto"/>
                                    <w:left w:val="none" w:sz="0" w:space="0" w:color="auto"/>
                                    <w:bottom w:val="none" w:sz="0" w:space="0" w:color="auto"/>
                                    <w:right w:val="none" w:sz="0" w:space="0" w:color="auto"/>
                                  </w:divBdr>
                                </w:div>
                                <w:div w:id="295334463">
                                  <w:marLeft w:val="0"/>
                                  <w:marRight w:val="0"/>
                                  <w:marTop w:val="0"/>
                                  <w:marBottom w:val="0"/>
                                  <w:divBdr>
                                    <w:top w:val="none" w:sz="0" w:space="0" w:color="auto"/>
                                    <w:left w:val="none" w:sz="0" w:space="0" w:color="auto"/>
                                    <w:bottom w:val="none" w:sz="0" w:space="0" w:color="auto"/>
                                    <w:right w:val="none" w:sz="0" w:space="0" w:color="auto"/>
                                  </w:divBdr>
                                </w:div>
                                <w:div w:id="2067557746">
                                  <w:marLeft w:val="0"/>
                                  <w:marRight w:val="0"/>
                                  <w:marTop w:val="0"/>
                                  <w:marBottom w:val="0"/>
                                  <w:divBdr>
                                    <w:top w:val="none" w:sz="0" w:space="0" w:color="auto"/>
                                    <w:left w:val="none" w:sz="0" w:space="0" w:color="auto"/>
                                    <w:bottom w:val="none" w:sz="0" w:space="0" w:color="auto"/>
                                    <w:right w:val="none" w:sz="0" w:space="0" w:color="auto"/>
                                  </w:divBdr>
                                </w:div>
                                <w:div w:id="1536195457">
                                  <w:marLeft w:val="0"/>
                                  <w:marRight w:val="0"/>
                                  <w:marTop w:val="0"/>
                                  <w:marBottom w:val="0"/>
                                  <w:divBdr>
                                    <w:top w:val="none" w:sz="0" w:space="0" w:color="auto"/>
                                    <w:left w:val="none" w:sz="0" w:space="0" w:color="auto"/>
                                    <w:bottom w:val="none" w:sz="0" w:space="0" w:color="auto"/>
                                    <w:right w:val="none" w:sz="0" w:space="0" w:color="auto"/>
                                  </w:divBdr>
                                </w:div>
                                <w:div w:id="728462258">
                                  <w:marLeft w:val="0"/>
                                  <w:marRight w:val="0"/>
                                  <w:marTop w:val="0"/>
                                  <w:marBottom w:val="0"/>
                                  <w:divBdr>
                                    <w:top w:val="none" w:sz="0" w:space="0" w:color="auto"/>
                                    <w:left w:val="none" w:sz="0" w:space="0" w:color="auto"/>
                                    <w:bottom w:val="none" w:sz="0" w:space="0" w:color="auto"/>
                                    <w:right w:val="none" w:sz="0" w:space="0" w:color="auto"/>
                                  </w:divBdr>
                                </w:div>
                                <w:div w:id="654261295">
                                  <w:marLeft w:val="0"/>
                                  <w:marRight w:val="0"/>
                                  <w:marTop w:val="0"/>
                                  <w:marBottom w:val="0"/>
                                  <w:divBdr>
                                    <w:top w:val="none" w:sz="0" w:space="0" w:color="auto"/>
                                    <w:left w:val="none" w:sz="0" w:space="0" w:color="auto"/>
                                    <w:bottom w:val="none" w:sz="0" w:space="0" w:color="auto"/>
                                    <w:right w:val="none" w:sz="0" w:space="0" w:color="auto"/>
                                  </w:divBdr>
                                </w:div>
                                <w:div w:id="2023704431">
                                  <w:marLeft w:val="0"/>
                                  <w:marRight w:val="0"/>
                                  <w:marTop w:val="0"/>
                                  <w:marBottom w:val="0"/>
                                  <w:divBdr>
                                    <w:top w:val="none" w:sz="0" w:space="0" w:color="auto"/>
                                    <w:left w:val="none" w:sz="0" w:space="0" w:color="auto"/>
                                    <w:bottom w:val="none" w:sz="0" w:space="0" w:color="auto"/>
                                    <w:right w:val="none" w:sz="0" w:space="0" w:color="auto"/>
                                  </w:divBdr>
                                </w:div>
                                <w:div w:id="462430036">
                                  <w:marLeft w:val="0"/>
                                  <w:marRight w:val="0"/>
                                  <w:marTop w:val="0"/>
                                  <w:marBottom w:val="0"/>
                                  <w:divBdr>
                                    <w:top w:val="none" w:sz="0" w:space="0" w:color="auto"/>
                                    <w:left w:val="none" w:sz="0" w:space="0" w:color="auto"/>
                                    <w:bottom w:val="none" w:sz="0" w:space="0" w:color="auto"/>
                                    <w:right w:val="none" w:sz="0" w:space="0" w:color="auto"/>
                                  </w:divBdr>
                                </w:div>
                                <w:div w:id="1820925711">
                                  <w:marLeft w:val="0"/>
                                  <w:marRight w:val="0"/>
                                  <w:marTop w:val="0"/>
                                  <w:marBottom w:val="0"/>
                                  <w:divBdr>
                                    <w:top w:val="none" w:sz="0" w:space="0" w:color="auto"/>
                                    <w:left w:val="none" w:sz="0" w:space="0" w:color="auto"/>
                                    <w:bottom w:val="none" w:sz="0" w:space="0" w:color="auto"/>
                                    <w:right w:val="none" w:sz="0" w:space="0" w:color="auto"/>
                                  </w:divBdr>
                                </w:div>
                                <w:div w:id="410665123">
                                  <w:marLeft w:val="0"/>
                                  <w:marRight w:val="0"/>
                                  <w:marTop w:val="0"/>
                                  <w:marBottom w:val="0"/>
                                  <w:divBdr>
                                    <w:top w:val="none" w:sz="0" w:space="0" w:color="auto"/>
                                    <w:left w:val="none" w:sz="0" w:space="0" w:color="auto"/>
                                    <w:bottom w:val="none" w:sz="0" w:space="0" w:color="auto"/>
                                    <w:right w:val="none" w:sz="0" w:space="0" w:color="auto"/>
                                  </w:divBdr>
                                </w:div>
                                <w:div w:id="933246514">
                                  <w:marLeft w:val="0"/>
                                  <w:marRight w:val="0"/>
                                  <w:marTop w:val="0"/>
                                  <w:marBottom w:val="0"/>
                                  <w:divBdr>
                                    <w:top w:val="none" w:sz="0" w:space="0" w:color="auto"/>
                                    <w:left w:val="none" w:sz="0" w:space="0" w:color="auto"/>
                                    <w:bottom w:val="none" w:sz="0" w:space="0" w:color="auto"/>
                                    <w:right w:val="none" w:sz="0" w:space="0" w:color="auto"/>
                                  </w:divBdr>
                                </w:div>
                                <w:div w:id="1178812765">
                                  <w:marLeft w:val="0"/>
                                  <w:marRight w:val="0"/>
                                  <w:marTop w:val="0"/>
                                  <w:marBottom w:val="0"/>
                                  <w:divBdr>
                                    <w:top w:val="none" w:sz="0" w:space="0" w:color="auto"/>
                                    <w:left w:val="none" w:sz="0" w:space="0" w:color="auto"/>
                                    <w:bottom w:val="none" w:sz="0" w:space="0" w:color="auto"/>
                                    <w:right w:val="none" w:sz="0" w:space="0" w:color="auto"/>
                                  </w:divBdr>
                                </w:div>
                                <w:div w:id="353382156">
                                  <w:marLeft w:val="0"/>
                                  <w:marRight w:val="0"/>
                                  <w:marTop w:val="0"/>
                                  <w:marBottom w:val="0"/>
                                  <w:divBdr>
                                    <w:top w:val="none" w:sz="0" w:space="0" w:color="auto"/>
                                    <w:left w:val="none" w:sz="0" w:space="0" w:color="auto"/>
                                    <w:bottom w:val="none" w:sz="0" w:space="0" w:color="auto"/>
                                    <w:right w:val="none" w:sz="0" w:space="0" w:color="auto"/>
                                  </w:divBdr>
                                </w:div>
                                <w:div w:id="1669598015">
                                  <w:marLeft w:val="0"/>
                                  <w:marRight w:val="0"/>
                                  <w:marTop w:val="0"/>
                                  <w:marBottom w:val="0"/>
                                  <w:divBdr>
                                    <w:top w:val="none" w:sz="0" w:space="0" w:color="auto"/>
                                    <w:left w:val="none" w:sz="0" w:space="0" w:color="auto"/>
                                    <w:bottom w:val="none" w:sz="0" w:space="0" w:color="auto"/>
                                    <w:right w:val="none" w:sz="0" w:space="0" w:color="auto"/>
                                  </w:divBdr>
                                </w:div>
                                <w:div w:id="804277995">
                                  <w:marLeft w:val="0"/>
                                  <w:marRight w:val="0"/>
                                  <w:marTop w:val="0"/>
                                  <w:marBottom w:val="0"/>
                                  <w:divBdr>
                                    <w:top w:val="none" w:sz="0" w:space="0" w:color="auto"/>
                                    <w:left w:val="none" w:sz="0" w:space="0" w:color="auto"/>
                                    <w:bottom w:val="none" w:sz="0" w:space="0" w:color="auto"/>
                                    <w:right w:val="none" w:sz="0" w:space="0" w:color="auto"/>
                                  </w:divBdr>
                                </w:div>
                                <w:div w:id="952050840">
                                  <w:marLeft w:val="0"/>
                                  <w:marRight w:val="0"/>
                                  <w:marTop w:val="0"/>
                                  <w:marBottom w:val="0"/>
                                  <w:divBdr>
                                    <w:top w:val="none" w:sz="0" w:space="0" w:color="auto"/>
                                    <w:left w:val="none" w:sz="0" w:space="0" w:color="auto"/>
                                    <w:bottom w:val="none" w:sz="0" w:space="0" w:color="auto"/>
                                    <w:right w:val="none" w:sz="0" w:space="0" w:color="auto"/>
                                  </w:divBdr>
                                </w:div>
                                <w:div w:id="1653824515">
                                  <w:marLeft w:val="0"/>
                                  <w:marRight w:val="0"/>
                                  <w:marTop w:val="0"/>
                                  <w:marBottom w:val="0"/>
                                  <w:divBdr>
                                    <w:top w:val="none" w:sz="0" w:space="0" w:color="auto"/>
                                    <w:left w:val="none" w:sz="0" w:space="0" w:color="auto"/>
                                    <w:bottom w:val="none" w:sz="0" w:space="0" w:color="auto"/>
                                    <w:right w:val="none" w:sz="0" w:space="0" w:color="auto"/>
                                  </w:divBdr>
                                </w:div>
                                <w:div w:id="2072538617">
                                  <w:marLeft w:val="0"/>
                                  <w:marRight w:val="0"/>
                                  <w:marTop w:val="0"/>
                                  <w:marBottom w:val="0"/>
                                  <w:divBdr>
                                    <w:top w:val="none" w:sz="0" w:space="0" w:color="auto"/>
                                    <w:left w:val="none" w:sz="0" w:space="0" w:color="auto"/>
                                    <w:bottom w:val="none" w:sz="0" w:space="0" w:color="auto"/>
                                    <w:right w:val="none" w:sz="0" w:space="0" w:color="auto"/>
                                  </w:divBdr>
                                </w:div>
                                <w:div w:id="262812288">
                                  <w:marLeft w:val="0"/>
                                  <w:marRight w:val="0"/>
                                  <w:marTop w:val="0"/>
                                  <w:marBottom w:val="0"/>
                                  <w:divBdr>
                                    <w:top w:val="none" w:sz="0" w:space="0" w:color="auto"/>
                                    <w:left w:val="none" w:sz="0" w:space="0" w:color="auto"/>
                                    <w:bottom w:val="none" w:sz="0" w:space="0" w:color="auto"/>
                                    <w:right w:val="none" w:sz="0" w:space="0" w:color="auto"/>
                                  </w:divBdr>
                                </w:div>
                                <w:div w:id="1938442293">
                                  <w:marLeft w:val="0"/>
                                  <w:marRight w:val="0"/>
                                  <w:marTop w:val="0"/>
                                  <w:marBottom w:val="0"/>
                                  <w:divBdr>
                                    <w:top w:val="none" w:sz="0" w:space="0" w:color="auto"/>
                                    <w:left w:val="none" w:sz="0" w:space="0" w:color="auto"/>
                                    <w:bottom w:val="none" w:sz="0" w:space="0" w:color="auto"/>
                                    <w:right w:val="none" w:sz="0" w:space="0" w:color="auto"/>
                                  </w:divBdr>
                                </w:div>
                                <w:div w:id="970984721">
                                  <w:marLeft w:val="0"/>
                                  <w:marRight w:val="0"/>
                                  <w:marTop w:val="0"/>
                                  <w:marBottom w:val="0"/>
                                  <w:divBdr>
                                    <w:top w:val="none" w:sz="0" w:space="0" w:color="auto"/>
                                    <w:left w:val="none" w:sz="0" w:space="0" w:color="auto"/>
                                    <w:bottom w:val="none" w:sz="0" w:space="0" w:color="auto"/>
                                    <w:right w:val="none" w:sz="0" w:space="0" w:color="auto"/>
                                  </w:divBdr>
                                </w:div>
                                <w:div w:id="1537232726">
                                  <w:marLeft w:val="0"/>
                                  <w:marRight w:val="0"/>
                                  <w:marTop w:val="0"/>
                                  <w:marBottom w:val="0"/>
                                  <w:divBdr>
                                    <w:top w:val="none" w:sz="0" w:space="0" w:color="auto"/>
                                    <w:left w:val="none" w:sz="0" w:space="0" w:color="auto"/>
                                    <w:bottom w:val="none" w:sz="0" w:space="0" w:color="auto"/>
                                    <w:right w:val="none" w:sz="0" w:space="0" w:color="auto"/>
                                  </w:divBdr>
                                </w:div>
                                <w:div w:id="919365299">
                                  <w:marLeft w:val="0"/>
                                  <w:marRight w:val="0"/>
                                  <w:marTop w:val="0"/>
                                  <w:marBottom w:val="0"/>
                                  <w:divBdr>
                                    <w:top w:val="none" w:sz="0" w:space="0" w:color="auto"/>
                                    <w:left w:val="none" w:sz="0" w:space="0" w:color="auto"/>
                                    <w:bottom w:val="none" w:sz="0" w:space="0" w:color="auto"/>
                                    <w:right w:val="none" w:sz="0" w:space="0" w:color="auto"/>
                                  </w:divBdr>
                                </w:div>
                                <w:div w:id="221521569">
                                  <w:marLeft w:val="0"/>
                                  <w:marRight w:val="0"/>
                                  <w:marTop w:val="0"/>
                                  <w:marBottom w:val="0"/>
                                  <w:divBdr>
                                    <w:top w:val="none" w:sz="0" w:space="0" w:color="auto"/>
                                    <w:left w:val="none" w:sz="0" w:space="0" w:color="auto"/>
                                    <w:bottom w:val="none" w:sz="0" w:space="0" w:color="auto"/>
                                    <w:right w:val="none" w:sz="0" w:space="0" w:color="auto"/>
                                  </w:divBdr>
                                </w:div>
                                <w:div w:id="323168962">
                                  <w:marLeft w:val="0"/>
                                  <w:marRight w:val="0"/>
                                  <w:marTop w:val="0"/>
                                  <w:marBottom w:val="0"/>
                                  <w:divBdr>
                                    <w:top w:val="none" w:sz="0" w:space="0" w:color="auto"/>
                                    <w:left w:val="none" w:sz="0" w:space="0" w:color="auto"/>
                                    <w:bottom w:val="none" w:sz="0" w:space="0" w:color="auto"/>
                                    <w:right w:val="none" w:sz="0" w:space="0" w:color="auto"/>
                                  </w:divBdr>
                                </w:div>
                                <w:div w:id="1706519060">
                                  <w:marLeft w:val="0"/>
                                  <w:marRight w:val="0"/>
                                  <w:marTop w:val="0"/>
                                  <w:marBottom w:val="0"/>
                                  <w:divBdr>
                                    <w:top w:val="none" w:sz="0" w:space="0" w:color="auto"/>
                                    <w:left w:val="none" w:sz="0" w:space="0" w:color="auto"/>
                                    <w:bottom w:val="none" w:sz="0" w:space="0" w:color="auto"/>
                                    <w:right w:val="none" w:sz="0" w:space="0" w:color="auto"/>
                                  </w:divBdr>
                                </w:div>
                                <w:div w:id="689986181">
                                  <w:marLeft w:val="0"/>
                                  <w:marRight w:val="0"/>
                                  <w:marTop w:val="0"/>
                                  <w:marBottom w:val="0"/>
                                  <w:divBdr>
                                    <w:top w:val="none" w:sz="0" w:space="0" w:color="auto"/>
                                    <w:left w:val="none" w:sz="0" w:space="0" w:color="auto"/>
                                    <w:bottom w:val="none" w:sz="0" w:space="0" w:color="auto"/>
                                    <w:right w:val="none" w:sz="0" w:space="0" w:color="auto"/>
                                  </w:divBdr>
                                </w:div>
                                <w:div w:id="1257515682">
                                  <w:marLeft w:val="0"/>
                                  <w:marRight w:val="0"/>
                                  <w:marTop w:val="0"/>
                                  <w:marBottom w:val="0"/>
                                  <w:divBdr>
                                    <w:top w:val="none" w:sz="0" w:space="0" w:color="auto"/>
                                    <w:left w:val="none" w:sz="0" w:space="0" w:color="auto"/>
                                    <w:bottom w:val="none" w:sz="0" w:space="0" w:color="auto"/>
                                    <w:right w:val="none" w:sz="0" w:space="0" w:color="auto"/>
                                  </w:divBdr>
                                </w:div>
                                <w:div w:id="177275006">
                                  <w:marLeft w:val="0"/>
                                  <w:marRight w:val="0"/>
                                  <w:marTop w:val="0"/>
                                  <w:marBottom w:val="0"/>
                                  <w:divBdr>
                                    <w:top w:val="none" w:sz="0" w:space="0" w:color="auto"/>
                                    <w:left w:val="none" w:sz="0" w:space="0" w:color="auto"/>
                                    <w:bottom w:val="none" w:sz="0" w:space="0" w:color="auto"/>
                                    <w:right w:val="none" w:sz="0" w:space="0" w:color="auto"/>
                                  </w:divBdr>
                                </w:div>
                                <w:div w:id="1787891307">
                                  <w:marLeft w:val="0"/>
                                  <w:marRight w:val="0"/>
                                  <w:marTop w:val="0"/>
                                  <w:marBottom w:val="0"/>
                                  <w:divBdr>
                                    <w:top w:val="none" w:sz="0" w:space="0" w:color="auto"/>
                                    <w:left w:val="none" w:sz="0" w:space="0" w:color="auto"/>
                                    <w:bottom w:val="none" w:sz="0" w:space="0" w:color="auto"/>
                                    <w:right w:val="none" w:sz="0" w:space="0" w:color="auto"/>
                                  </w:divBdr>
                                </w:div>
                                <w:div w:id="781530073">
                                  <w:marLeft w:val="0"/>
                                  <w:marRight w:val="0"/>
                                  <w:marTop w:val="0"/>
                                  <w:marBottom w:val="0"/>
                                  <w:divBdr>
                                    <w:top w:val="none" w:sz="0" w:space="0" w:color="auto"/>
                                    <w:left w:val="none" w:sz="0" w:space="0" w:color="auto"/>
                                    <w:bottom w:val="none" w:sz="0" w:space="0" w:color="auto"/>
                                    <w:right w:val="none" w:sz="0" w:space="0" w:color="auto"/>
                                  </w:divBdr>
                                </w:div>
                                <w:div w:id="904799769">
                                  <w:marLeft w:val="0"/>
                                  <w:marRight w:val="0"/>
                                  <w:marTop w:val="0"/>
                                  <w:marBottom w:val="0"/>
                                  <w:divBdr>
                                    <w:top w:val="none" w:sz="0" w:space="0" w:color="auto"/>
                                    <w:left w:val="none" w:sz="0" w:space="0" w:color="auto"/>
                                    <w:bottom w:val="none" w:sz="0" w:space="0" w:color="auto"/>
                                    <w:right w:val="none" w:sz="0" w:space="0" w:color="auto"/>
                                  </w:divBdr>
                                </w:div>
                                <w:div w:id="855340165">
                                  <w:marLeft w:val="0"/>
                                  <w:marRight w:val="0"/>
                                  <w:marTop w:val="0"/>
                                  <w:marBottom w:val="0"/>
                                  <w:divBdr>
                                    <w:top w:val="none" w:sz="0" w:space="0" w:color="auto"/>
                                    <w:left w:val="none" w:sz="0" w:space="0" w:color="auto"/>
                                    <w:bottom w:val="none" w:sz="0" w:space="0" w:color="auto"/>
                                    <w:right w:val="none" w:sz="0" w:space="0" w:color="auto"/>
                                  </w:divBdr>
                                </w:div>
                                <w:div w:id="81017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330128">
              <w:marLeft w:val="0"/>
              <w:marRight w:val="0"/>
              <w:marTop w:val="0"/>
              <w:marBottom w:val="0"/>
              <w:divBdr>
                <w:top w:val="none" w:sz="0" w:space="0" w:color="DDE1EB"/>
                <w:left w:val="none" w:sz="0" w:space="0" w:color="DDE1EB"/>
                <w:bottom w:val="none" w:sz="0" w:space="0" w:color="auto"/>
                <w:right w:val="none" w:sz="0" w:space="0" w:color="DDE1EB"/>
              </w:divBdr>
              <w:divsChild>
                <w:div w:id="1423837595">
                  <w:marLeft w:val="0"/>
                  <w:marRight w:val="0"/>
                  <w:marTop w:val="0"/>
                  <w:marBottom w:val="0"/>
                  <w:divBdr>
                    <w:top w:val="none" w:sz="0" w:space="0" w:color="auto"/>
                    <w:left w:val="none" w:sz="0" w:space="0" w:color="auto"/>
                    <w:bottom w:val="none" w:sz="0" w:space="0" w:color="auto"/>
                    <w:right w:val="none" w:sz="0" w:space="0" w:color="auto"/>
                  </w:divBdr>
                </w:div>
              </w:divsChild>
            </w:div>
            <w:div w:id="808011847">
              <w:marLeft w:val="0"/>
              <w:marRight w:val="0"/>
              <w:marTop w:val="0"/>
              <w:marBottom w:val="0"/>
              <w:divBdr>
                <w:top w:val="none" w:sz="0" w:space="0" w:color="auto"/>
                <w:left w:val="none" w:sz="0" w:space="0" w:color="auto"/>
                <w:bottom w:val="none" w:sz="0" w:space="0" w:color="auto"/>
                <w:right w:val="none" w:sz="0" w:space="0" w:color="auto"/>
              </w:divBdr>
              <w:divsChild>
                <w:div w:id="1393500626">
                  <w:marLeft w:val="0"/>
                  <w:marRight w:val="0"/>
                  <w:marTop w:val="0"/>
                  <w:marBottom w:val="0"/>
                  <w:divBdr>
                    <w:top w:val="none" w:sz="0" w:space="0" w:color="auto"/>
                    <w:left w:val="none" w:sz="0" w:space="0" w:color="auto"/>
                    <w:bottom w:val="none" w:sz="0" w:space="0" w:color="auto"/>
                    <w:right w:val="none" w:sz="0" w:space="0" w:color="auto"/>
                  </w:divBdr>
                  <w:divsChild>
                    <w:div w:id="2029794617">
                      <w:marLeft w:val="0"/>
                      <w:marRight w:val="0"/>
                      <w:marTop w:val="0"/>
                      <w:marBottom w:val="0"/>
                      <w:divBdr>
                        <w:top w:val="none" w:sz="0" w:space="0" w:color="auto"/>
                        <w:left w:val="none" w:sz="0" w:space="0" w:color="auto"/>
                        <w:bottom w:val="none" w:sz="0" w:space="0" w:color="auto"/>
                        <w:right w:val="none" w:sz="0" w:space="0" w:color="auto"/>
                      </w:divBdr>
                      <w:divsChild>
                        <w:div w:id="1292437404">
                          <w:marLeft w:val="0"/>
                          <w:marRight w:val="0"/>
                          <w:marTop w:val="0"/>
                          <w:marBottom w:val="0"/>
                          <w:divBdr>
                            <w:top w:val="none" w:sz="0" w:space="0" w:color="auto"/>
                            <w:left w:val="none" w:sz="0" w:space="0" w:color="auto"/>
                            <w:bottom w:val="none" w:sz="0" w:space="0" w:color="auto"/>
                            <w:right w:val="none" w:sz="0" w:space="0" w:color="auto"/>
                          </w:divBdr>
                        </w:div>
                        <w:div w:id="10115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75105">
                  <w:marLeft w:val="0"/>
                  <w:marRight w:val="0"/>
                  <w:marTop w:val="0"/>
                  <w:marBottom w:val="0"/>
                  <w:divBdr>
                    <w:top w:val="none" w:sz="0" w:space="0" w:color="auto"/>
                    <w:left w:val="none" w:sz="0" w:space="0" w:color="auto"/>
                    <w:bottom w:val="none" w:sz="0" w:space="0" w:color="auto"/>
                    <w:right w:val="none" w:sz="0" w:space="0" w:color="auto"/>
                  </w:divBdr>
                  <w:divsChild>
                    <w:div w:id="2005279509">
                      <w:marLeft w:val="0"/>
                      <w:marRight w:val="0"/>
                      <w:marTop w:val="0"/>
                      <w:marBottom w:val="0"/>
                      <w:divBdr>
                        <w:top w:val="none" w:sz="0" w:space="0" w:color="auto"/>
                        <w:left w:val="none" w:sz="0" w:space="0" w:color="auto"/>
                        <w:bottom w:val="none" w:sz="0" w:space="0" w:color="auto"/>
                        <w:right w:val="none" w:sz="0" w:space="0" w:color="auto"/>
                      </w:divBdr>
                    </w:div>
                    <w:div w:id="293994953">
                      <w:marLeft w:val="0"/>
                      <w:marRight w:val="0"/>
                      <w:marTop w:val="0"/>
                      <w:marBottom w:val="0"/>
                      <w:divBdr>
                        <w:top w:val="none" w:sz="0" w:space="0" w:color="auto"/>
                        <w:left w:val="none" w:sz="0" w:space="0" w:color="auto"/>
                        <w:bottom w:val="none" w:sz="0" w:space="0" w:color="auto"/>
                        <w:right w:val="none" w:sz="0" w:space="0" w:color="auto"/>
                      </w:divBdr>
                      <w:divsChild>
                        <w:div w:id="84307229">
                          <w:marLeft w:val="0"/>
                          <w:marRight w:val="0"/>
                          <w:marTop w:val="0"/>
                          <w:marBottom w:val="0"/>
                          <w:divBdr>
                            <w:top w:val="none" w:sz="0" w:space="0" w:color="auto"/>
                            <w:left w:val="none" w:sz="0" w:space="0" w:color="auto"/>
                            <w:bottom w:val="none" w:sz="0" w:space="0" w:color="auto"/>
                            <w:right w:val="none" w:sz="0" w:space="0" w:color="auto"/>
                          </w:divBdr>
                          <w:divsChild>
                            <w:div w:id="2056585325">
                              <w:marLeft w:val="0"/>
                              <w:marRight w:val="0"/>
                              <w:marTop w:val="0"/>
                              <w:marBottom w:val="0"/>
                              <w:divBdr>
                                <w:top w:val="none" w:sz="0" w:space="0" w:color="auto"/>
                                <w:left w:val="none" w:sz="0" w:space="0" w:color="auto"/>
                                <w:bottom w:val="none" w:sz="0" w:space="0" w:color="auto"/>
                                <w:right w:val="none" w:sz="0" w:space="0" w:color="auto"/>
                              </w:divBdr>
                            </w:div>
                            <w:div w:id="1795174360">
                              <w:marLeft w:val="0"/>
                              <w:marRight w:val="0"/>
                              <w:marTop w:val="0"/>
                              <w:marBottom w:val="0"/>
                              <w:divBdr>
                                <w:top w:val="none" w:sz="0" w:space="0" w:color="auto"/>
                                <w:left w:val="none" w:sz="0" w:space="0" w:color="auto"/>
                                <w:bottom w:val="none" w:sz="0" w:space="0" w:color="auto"/>
                                <w:right w:val="none" w:sz="0" w:space="0" w:color="auto"/>
                              </w:divBdr>
                            </w:div>
                            <w:div w:id="19839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021901">
                  <w:marLeft w:val="0"/>
                  <w:marRight w:val="0"/>
                  <w:marTop w:val="0"/>
                  <w:marBottom w:val="0"/>
                  <w:divBdr>
                    <w:top w:val="none" w:sz="0" w:space="0" w:color="auto"/>
                    <w:left w:val="none" w:sz="0" w:space="0" w:color="auto"/>
                    <w:bottom w:val="none" w:sz="0" w:space="0" w:color="auto"/>
                    <w:right w:val="none" w:sz="0" w:space="0" w:color="auto"/>
                  </w:divBdr>
                  <w:divsChild>
                    <w:div w:id="300161048">
                      <w:marLeft w:val="0"/>
                      <w:marRight w:val="0"/>
                      <w:marTop w:val="0"/>
                      <w:marBottom w:val="0"/>
                      <w:divBdr>
                        <w:top w:val="none" w:sz="0" w:space="0" w:color="auto"/>
                        <w:left w:val="none" w:sz="0" w:space="0" w:color="auto"/>
                        <w:bottom w:val="none" w:sz="0" w:space="0" w:color="auto"/>
                        <w:right w:val="none" w:sz="0" w:space="0" w:color="auto"/>
                      </w:divBdr>
                      <w:divsChild>
                        <w:div w:id="257064712">
                          <w:marLeft w:val="0"/>
                          <w:marRight w:val="0"/>
                          <w:marTop w:val="0"/>
                          <w:marBottom w:val="0"/>
                          <w:divBdr>
                            <w:top w:val="none" w:sz="0" w:space="0" w:color="auto"/>
                            <w:left w:val="none" w:sz="0" w:space="0" w:color="auto"/>
                            <w:bottom w:val="none" w:sz="0" w:space="0" w:color="auto"/>
                            <w:right w:val="none" w:sz="0" w:space="0" w:color="auto"/>
                          </w:divBdr>
                          <w:divsChild>
                            <w:div w:id="118332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830871">
                      <w:marLeft w:val="0"/>
                      <w:marRight w:val="0"/>
                      <w:marTop w:val="0"/>
                      <w:marBottom w:val="0"/>
                      <w:divBdr>
                        <w:top w:val="none" w:sz="0" w:space="0" w:color="auto"/>
                        <w:left w:val="none" w:sz="0" w:space="0" w:color="auto"/>
                        <w:bottom w:val="none" w:sz="0" w:space="0" w:color="auto"/>
                        <w:right w:val="none" w:sz="0" w:space="0" w:color="auto"/>
                      </w:divBdr>
                      <w:divsChild>
                        <w:div w:id="82728602">
                          <w:marLeft w:val="0"/>
                          <w:marRight w:val="0"/>
                          <w:marTop w:val="0"/>
                          <w:marBottom w:val="0"/>
                          <w:divBdr>
                            <w:top w:val="none" w:sz="0" w:space="0" w:color="auto"/>
                            <w:left w:val="none" w:sz="0" w:space="0" w:color="auto"/>
                            <w:bottom w:val="none" w:sz="0" w:space="0" w:color="auto"/>
                            <w:right w:val="none" w:sz="0" w:space="0" w:color="auto"/>
                          </w:divBdr>
                          <w:divsChild>
                            <w:div w:id="1452169870">
                              <w:marLeft w:val="0"/>
                              <w:marRight w:val="0"/>
                              <w:marTop w:val="0"/>
                              <w:marBottom w:val="0"/>
                              <w:divBdr>
                                <w:top w:val="none" w:sz="0" w:space="0" w:color="auto"/>
                                <w:left w:val="none" w:sz="0" w:space="0" w:color="auto"/>
                                <w:bottom w:val="none" w:sz="0" w:space="0" w:color="auto"/>
                                <w:right w:val="none" w:sz="0" w:space="0" w:color="auto"/>
                              </w:divBdr>
                            </w:div>
                            <w:div w:id="354383057">
                              <w:marLeft w:val="0"/>
                              <w:marRight w:val="0"/>
                              <w:marTop w:val="0"/>
                              <w:marBottom w:val="0"/>
                              <w:divBdr>
                                <w:top w:val="none" w:sz="0" w:space="0" w:color="auto"/>
                                <w:left w:val="none" w:sz="0" w:space="0" w:color="auto"/>
                                <w:bottom w:val="none" w:sz="0" w:space="0" w:color="auto"/>
                                <w:right w:val="none" w:sz="0" w:space="0" w:color="auto"/>
                              </w:divBdr>
                            </w:div>
                            <w:div w:id="662510725">
                              <w:marLeft w:val="0"/>
                              <w:marRight w:val="0"/>
                              <w:marTop w:val="0"/>
                              <w:marBottom w:val="0"/>
                              <w:divBdr>
                                <w:top w:val="none" w:sz="0" w:space="0" w:color="auto"/>
                                <w:left w:val="none" w:sz="0" w:space="0" w:color="auto"/>
                                <w:bottom w:val="none" w:sz="0" w:space="0" w:color="auto"/>
                                <w:right w:val="none" w:sz="0" w:space="0" w:color="auto"/>
                              </w:divBdr>
                            </w:div>
                            <w:div w:id="966160158">
                              <w:marLeft w:val="0"/>
                              <w:marRight w:val="0"/>
                              <w:marTop w:val="0"/>
                              <w:marBottom w:val="0"/>
                              <w:divBdr>
                                <w:top w:val="none" w:sz="0" w:space="0" w:color="auto"/>
                                <w:left w:val="none" w:sz="0" w:space="0" w:color="auto"/>
                                <w:bottom w:val="none" w:sz="0" w:space="0" w:color="auto"/>
                                <w:right w:val="none" w:sz="0" w:space="0" w:color="auto"/>
                              </w:divBdr>
                            </w:div>
                            <w:div w:id="1839033968">
                              <w:marLeft w:val="0"/>
                              <w:marRight w:val="0"/>
                              <w:marTop w:val="0"/>
                              <w:marBottom w:val="0"/>
                              <w:divBdr>
                                <w:top w:val="none" w:sz="0" w:space="0" w:color="auto"/>
                                <w:left w:val="none" w:sz="0" w:space="0" w:color="auto"/>
                                <w:bottom w:val="none" w:sz="0" w:space="0" w:color="auto"/>
                                <w:right w:val="none" w:sz="0" w:space="0" w:color="auto"/>
                              </w:divBdr>
                            </w:div>
                            <w:div w:id="673802047">
                              <w:marLeft w:val="0"/>
                              <w:marRight w:val="0"/>
                              <w:marTop w:val="0"/>
                              <w:marBottom w:val="0"/>
                              <w:divBdr>
                                <w:top w:val="none" w:sz="0" w:space="0" w:color="auto"/>
                                <w:left w:val="none" w:sz="0" w:space="0" w:color="auto"/>
                                <w:bottom w:val="none" w:sz="0" w:space="0" w:color="auto"/>
                                <w:right w:val="none" w:sz="0" w:space="0" w:color="auto"/>
                              </w:divBdr>
                            </w:div>
                            <w:div w:id="125467530">
                              <w:marLeft w:val="0"/>
                              <w:marRight w:val="0"/>
                              <w:marTop w:val="0"/>
                              <w:marBottom w:val="0"/>
                              <w:divBdr>
                                <w:top w:val="none" w:sz="0" w:space="0" w:color="auto"/>
                                <w:left w:val="none" w:sz="0" w:space="0" w:color="auto"/>
                                <w:bottom w:val="none" w:sz="0" w:space="0" w:color="auto"/>
                                <w:right w:val="none" w:sz="0" w:space="0" w:color="auto"/>
                              </w:divBdr>
                            </w:div>
                            <w:div w:id="1188056937">
                              <w:marLeft w:val="0"/>
                              <w:marRight w:val="0"/>
                              <w:marTop w:val="0"/>
                              <w:marBottom w:val="0"/>
                              <w:divBdr>
                                <w:top w:val="none" w:sz="0" w:space="0" w:color="auto"/>
                                <w:left w:val="none" w:sz="0" w:space="0" w:color="auto"/>
                                <w:bottom w:val="none" w:sz="0" w:space="0" w:color="auto"/>
                                <w:right w:val="none" w:sz="0" w:space="0" w:color="auto"/>
                              </w:divBdr>
                            </w:div>
                            <w:div w:id="173151834">
                              <w:marLeft w:val="0"/>
                              <w:marRight w:val="0"/>
                              <w:marTop w:val="0"/>
                              <w:marBottom w:val="0"/>
                              <w:divBdr>
                                <w:top w:val="none" w:sz="0" w:space="0" w:color="auto"/>
                                <w:left w:val="none" w:sz="0" w:space="0" w:color="auto"/>
                                <w:bottom w:val="none" w:sz="0" w:space="0" w:color="auto"/>
                                <w:right w:val="none" w:sz="0" w:space="0" w:color="auto"/>
                              </w:divBdr>
                            </w:div>
                            <w:div w:id="364255964">
                              <w:marLeft w:val="0"/>
                              <w:marRight w:val="0"/>
                              <w:marTop w:val="0"/>
                              <w:marBottom w:val="0"/>
                              <w:divBdr>
                                <w:top w:val="none" w:sz="0" w:space="0" w:color="auto"/>
                                <w:left w:val="none" w:sz="0" w:space="0" w:color="auto"/>
                                <w:bottom w:val="none" w:sz="0" w:space="0" w:color="auto"/>
                                <w:right w:val="none" w:sz="0" w:space="0" w:color="auto"/>
                              </w:divBdr>
                            </w:div>
                            <w:div w:id="59864998">
                              <w:marLeft w:val="0"/>
                              <w:marRight w:val="0"/>
                              <w:marTop w:val="0"/>
                              <w:marBottom w:val="0"/>
                              <w:divBdr>
                                <w:top w:val="none" w:sz="0" w:space="0" w:color="auto"/>
                                <w:left w:val="none" w:sz="0" w:space="0" w:color="auto"/>
                                <w:bottom w:val="none" w:sz="0" w:space="0" w:color="auto"/>
                                <w:right w:val="none" w:sz="0" w:space="0" w:color="auto"/>
                              </w:divBdr>
                            </w:div>
                            <w:div w:id="1761951010">
                              <w:marLeft w:val="0"/>
                              <w:marRight w:val="0"/>
                              <w:marTop w:val="0"/>
                              <w:marBottom w:val="0"/>
                              <w:divBdr>
                                <w:top w:val="none" w:sz="0" w:space="0" w:color="auto"/>
                                <w:left w:val="none" w:sz="0" w:space="0" w:color="auto"/>
                                <w:bottom w:val="none" w:sz="0" w:space="0" w:color="auto"/>
                                <w:right w:val="none" w:sz="0" w:space="0" w:color="auto"/>
                              </w:divBdr>
                            </w:div>
                            <w:div w:id="1574049627">
                              <w:marLeft w:val="0"/>
                              <w:marRight w:val="0"/>
                              <w:marTop w:val="0"/>
                              <w:marBottom w:val="0"/>
                              <w:divBdr>
                                <w:top w:val="none" w:sz="0" w:space="0" w:color="auto"/>
                                <w:left w:val="none" w:sz="0" w:space="0" w:color="auto"/>
                                <w:bottom w:val="none" w:sz="0" w:space="0" w:color="auto"/>
                                <w:right w:val="none" w:sz="0" w:space="0" w:color="auto"/>
                              </w:divBdr>
                            </w:div>
                            <w:div w:id="129398783">
                              <w:marLeft w:val="0"/>
                              <w:marRight w:val="0"/>
                              <w:marTop w:val="0"/>
                              <w:marBottom w:val="0"/>
                              <w:divBdr>
                                <w:top w:val="none" w:sz="0" w:space="0" w:color="auto"/>
                                <w:left w:val="none" w:sz="0" w:space="0" w:color="auto"/>
                                <w:bottom w:val="none" w:sz="0" w:space="0" w:color="auto"/>
                                <w:right w:val="none" w:sz="0" w:space="0" w:color="auto"/>
                              </w:divBdr>
                            </w:div>
                            <w:div w:id="559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191702">
              <w:marLeft w:val="0"/>
              <w:marRight w:val="0"/>
              <w:marTop w:val="0"/>
              <w:marBottom w:val="0"/>
              <w:divBdr>
                <w:top w:val="none" w:sz="0" w:space="0" w:color="auto"/>
                <w:left w:val="none" w:sz="0" w:space="0" w:color="auto"/>
                <w:bottom w:val="none" w:sz="0" w:space="0" w:color="auto"/>
                <w:right w:val="none" w:sz="0" w:space="0" w:color="auto"/>
              </w:divBdr>
              <w:divsChild>
                <w:div w:id="2113043402">
                  <w:marLeft w:val="0"/>
                  <w:marRight w:val="0"/>
                  <w:marTop w:val="0"/>
                  <w:marBottom w:val="0"/>
                  <w:divBdr>
                    <w:top w:val="none" w:sz="0" w:space="0" w:color="auto"/>
                    <w:left w:val="none" w:sz="0" w:space="0" w:color="auto"/>
                    <w:bottom w:val="none" w:sz="0" w:space="0" w:color="auto"/>
                    <w:right w:val="none" w:sz="0" w:space="0" w:color="auto"/>
                  </w:divBdr>
                  <w:divsChild>
                    <w:div w:id="446850715">
                      <w:marLeft w:val="0"/>
                      <w:marRight w:val="0"/>
                      <w:marTop w:val="0"/>
                      <w:marBottom w:val="0"/>
                      <w:divBdr>
                        <w:top w:val="none" w:sz="0" w:space="0" w:color="auto"/>
                        <w:left w:val="none" w:sz="0" w:space="0" w:color="auto"/>
                        <w:bottom w:val="none" w:sz="0" w:space="0" w:color="auto"/>
                        <w:right w:val="none" w:sz="0" w:space="0" w:color="auto"/>
                      </w:divBdr>
                      <w:divsChild>
                        <w:div w:id="2003729250">
                          <w:marLeft w:val="0"/>
                          <w:marRight w:val="0"/>
                          <w:marTop w:val="0"/>
                          <w:marBottom w:val="0"/>
                          <w:divBdr>
                            <w:top w:val="none" w:sz="0" w:space="0" w:color="auto"/>
                            <w:left w:val="none" w:sz="0" w:space="0" w:color="auto"/>
                            <w:bottom w:val="none" w:sz="0" w:space="0" w:color="auto"/>
                            <w:right w:val="none" w:sz="0" w:space="0" w:color="auto"/>
                          </w:divBdr>
                          <w:divsChild>
                            <w:div w:id="1985037917">
                              <w:marLeft w:val="0"/>
                              <w:marRight w:val="0"/>
                              <w:marTop w:val="0"/>
                              <w:marBottom w:val="0"/>
                              <w:divBdr>
                                <w:top w:val="single" w:sz="6" w:space="0" w:color="DDE1EB"/>
                                <w:left w:val="single" w:sz="6" w:space="0" w:color="DDE1EB"/>
                                <w:bottom w:val="single" w:sz="6" w:space="0" w:color="DDE1EB"/>
                                <w:right w:val="single" w:sz="6" w:space="0" w:color="DDE1EB"/>
                              </w:divBdr>
                              <w:divsChild>
                                <w:div w:id="63798737">
                                  <w:marLeft w:val="0"/>
                                  <w:marRight w:val="0"/>
                                  <w:marTop w:val="0"/>
                                  <w:marBottom w:val="0"/>
                                  <w:divBdr>
                                    <w:top w:val="none" w:sz="0" w:space="0" w:color="auto"/>
                                    <w:left w:val="none" w:sz="0" w:space="0" w:color="auto"/>
                                    <w:bottom w:val="none" w:sz="0" w:space="0" w:color="auto"/>
                                    <w:right w:val="none" w:sz="0" w:space="0" w:color="auto"/>
                                  </w:divBdr>
                                  <w:divsChild>
                                    <w:div w:id="1719355599">
                                      <w:marLeft w:val="0"/>
                                      <w:marRight w:val="0"/>
                                      <w:marTop w:val="0"/>
                                      <w:marBottom w:val="0"/>
                                      <w:divBdr>
                                        <w:top w:val="none" w:sz="0" w:space="0" w:color="auto"/>
                                        <w:left w:val="none" w:sz="0" w:space="0" w:color="auto"/>
                                        <w:bottom w:val="none" w:sz="0" w:space="0" w:color="auto"/>
                                        <w:right w:val="none" w:sz="0" w:space="0" w:color="auto"/>
                                      </w:divBdr>
                                    </w:div>
                                    <w:div w:id="683870969">
                                      <w:marLeft w:val="0"/>
                                      <w:marRight w:val="0"/>
                                      <w:marTop w:val="0"/>
                                      <w:marBottom w:val="0"/>
                                      <w:divBdr>
                                        <w:top w:val="none" w:sz="0" w:space="0" w:color="auto"/>
                                        <w:left w:val="none" w:sz="0" w:space="0" w:color="auto"/>
                                        <w:bottom w:val="none" w:sz="0" w:space="0" w:color="auto"/>
                                        <w:right w:val="none" w:sz="0" w:space="0" w:color="auto"/>
                                      </w:divBdr>
                                      <w:divsChild>
                                        <w:div w:id="627707429">
                                          <w:marLeft w:val="0"/>
                                          <w:marRight w:val="0"/>
                                          <w:marTop w:val="0"/>
                                          <w:marBottom w:val="0"/>
                                          <w:divBdr>
                                            <w:top w:val="none" w:sz="0" w:space="0" w:color="auto"/>
                                            <w:left w:val="none" w:sz="0" w:space="0" w:color="auto"/>
                                            <w:bottom w:val="none" w:sz="0" w:space="0" w:color="auto"/>
                                            <w:right w:val="none" w:sz="0" w:space="0" w:color="auto"/>
                                          </w:divBdr>
                                          <w:divsChild>
                                            <w:div w:id="11623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958549">
              <w:marLeft w:val="0"/>
              <w:marRight w:val="0"/>
              <w:marTop w:val="0"/>
              <w:marBottom w:val="0"/>
              <w:divBdr>
                <w:top w:val="none" w:sz="0" w:space="0" w:color="DDE1EB"/>
                <w:left w:val="none" w:sz="0" w:space="0" w:color="DDE1EB"/>
                <w:bottom w:val="none" w:sz="0" w:space="0" w:color="auto"/>
                <w:right w:val="none" w:sz="0" w:space="0" w:color="DDE1EB"/>
              </w:divBdr>
            </w:div>
            <w:div w:id="374043573">
              <w:marLeft w:val="0"/>
              <w:marRight w:val="0"/>
              <w:marTop w:val="0"/>
              <w:marBottom w:val="0"/>
              <w:divBdr>
                <w:top w:val="none" w:sz="0" w:space="0" w:color="auto"/>
                <w:left w:val="none" w:sz="0" w:space="0" w:color="auto"/>
                <w:bottom w:val="none" w:sz="0" w:space="0" w:color="auto"/>
                <w:right w:val="none" w:sz="0" w:space="0" w:color="auto"/>
              </w:divBdr>
              <w:divsChild>
                <w:div w:id="574095891">
                  <w:marLeft w:val="0"/>
                  <w:marRight w:val="0"/>
                  <w:marTop w:val="0"/>
                  <w:marBottom w:val="0"/>
                  <w:divBdr>
                    <w:top w:val="none" w:sz="0" w:space="0" w:color="auto"/>
                    <w:left w:val="none" w:sz="0" w:space="0" w:color="auto"/>
                    <w:bottom w:val="none" w:sz="0" w:space="0" w:color="auto"/>
                    <w:right w:val="none" w:sz="0" w:space="0" w:color="auto"/>
                  </w:divBdr>
                  <w:divsChild>
                    <w:div w:id="641689651">
                      <w:marLeft w:val="0"/>
                      <w:marRight w:val="0"/>
                      <w:marTop w:val="0"/>
                      <w:marBottom w:val="0"/>
                      <w:divBdr>
                        <w:top w:val="none" w:sz="0" w:space="0" w:color="auto"/>
                        <w:left w:val="none" w:sz="0" w:space="0" w:color="auto"/>
                        <w:bottom w:val="none" w:sz="0" w:space="0" w:color="auto"/>
                        <w:right w:val="none" w:sz="0" w:space="0" w:color="auto"/>
                      </w:divBdr>
                    </w:div>
                    <w:div w:id="81223329">
                      <w:marLeft w:val="0"/>
                      <w:marRight w:val="0"/>
                      <w:marTop w:val="0"/>
                      <w:marBottom w:val="0"/>
                      <w:divBdr>
                        <w:top w:val="none" w:sz="0" w:space="0" w:color="auto"/>
                        <w:left w:val="none" w:sz="0" w:space="0" w:color="auto"/>
                        <w:bottom w:val="none" w:sz="0" w:space="0" w:color="auto"/>
                        <w:right w:val="none" w:sz="0" w:space="0" w:color="auto"/>
                      </w:divBdr>
                      <w:divsChild>
                        <w:div w:id="189035645">
                          <w:marLeft w:val="0"/>
                          <w:marRight w:val="0"/>
                          <w:marTop w:val="0"/>
                          <w:marBottom w:val="0"/>
                          <w:divBdr>
                            <w:top w:val="none" w:sz="0" w:space="0" w:color="auto"/>
                            <w:left w:val="none" w:sz="0" w:space="0" w:color="auto"/>
                            <w:bottom w:val="none" w:sz="0" w:space="0" w:color="auto"/>
                            <w:right w:val="none" w:sz="0" w:space="0" w:color="auto"/>
                          </w:divBdr>
                        </w:div>
                      </w:divsChild>
                    </w:div>
                    <w:div w:id="1773355683">
                      <w:marLeft w:val="0"/>
                      <w:marRight w:val="0"/>
                      <w:marTop w:val="0"/>
                      <w:marBottom w:val="0"/>
                      <w:divBdr>
                        <w:top w:val="none" w:sz="0" w:space="0" w:color="auto"/>
                        <w:left w:val="none" w:sz="0" w:space="0" w:color="auto"/>
                        <w:bottom w:val="none" w:sz="0" w:space="0" w:color="auto"/>
                        <w:right w:val="none" w:sz="0" w:space="0" w:color="auto"/>
                      </w:divBdr>
                    </w:div>
                    <w:div w:id="34089403">
                      <w:marLeft w:val="0"/>
                      <w:marRight w:val="0"/>
                      <w:marTop w:val="0"/>
                      <w:marBottom w:val="0"/>
                      <w:divBdr>
                        <w:top w:val="none" w:sz="0" w:space="0" w:color="auto"/>
                        <w:left w:val="none" w:sz="0" w:space="0" w:color="auto"/>
                        <w:bottom w:val="none" w:sz="0" w:space="0" w:color="auto"/>
                        <w:right w:val="none" w:sz="0" w:space="0" w:color="auto"/>
                      </w:divBdr>
                    </w:div>
                    <w:div w:id="1944146496">
                      <w:marLeft w:val="0"/>
                      <w:marRight w:val="0"/>
                      <w:marTop w:val="0"/>
                      <w:marBottom w:val="0"/>
                      <w:divBdr>
                        <w:top w:val="none" w:sz="0" w:space="0" w:color="auto"/>
                        <w:left w:val="none" w:sz="0" w:space="0" w:color="auto"/>
                        <w:bottom w:val="none" w:sz="0" w:space="0" w:color="auto"/>
                        <w:right w:val="none" w:sz="0" w:space="0" w:color="auto"/>
                      </w:divBdr>
                    </w:div>
                    <w:div w:id="1941067070">
                      <w:marLeft w:val="0"/>
                      <w:marRight w:val="0"/>
                      <w:marTop w:val="0"/>
                      <w:marBottom w:val="0"/>
                      <w:divBdr>
                        <w:top w:val="none" w:sz="0" w:space="0" w:color="auto"/>
                        <w:left w:val="none" w:sz="0" w:space="0" w:color="auto"/>
                        <w:bottom w:val="none" w:sz="0" w:space="0" w:color="auto"/>
                        <w:right w:val="none" w:sz="0" w:space="0" w:color="auto"/>
                      </w:divBdr>
                    </w:div>
                    <w:div w:id="1381828891">
                      <w:marLeft w:val="0"/>
                      <w:marRight w:val="0"/>
                      <w:marTop w:val="0"/>
                      <w:marBottom w:val="0"/>
                      <w:divBdr>
                        <w:top w:val="none" w:sz="0" w:space="0" w:color="auto"/>
                        <w:left w:val="none" w:sz="0" w:space="0" w:color="auto"/>
                        <w:bottom w:val="none" w:sz="0" w:space="0" w:color="auto"/>
                        <w:right w:val="none" w:sz="0" w:space="0" w:color="auto"/>
                      </w:divBdr>
                    </w:div>
                    <w:div w:id="1592547517">
                      <w:marLeft w:val="0"/>
                      <w:marRight w:val="0"/>
                      <w:marTop w:val="0"/>
                      <w:marBottom w:val="0"/>
                      <w:divBdr>
                        <w:top w:val="none" w:sz="0" w:space="0" w:color="auto"/>
                        <w:left w:val="none" w:sz="0" w:space="0" w:color="auto"/>
                        <w:bottom w:val="none" w:sz="0" w:space="0" w:color="auto"/>
                        <w:right w:val="none" w:sz="0" w:space="0" w:color="auto"/>
                      </w:divBdr>
                      <w:divsChild>
                        <w:div w:id="1299455731">
                          <w:marLeft w:val="0"/>
                          <w:marRight w:val="0"/>
                          <w:marTop w:val="0"/>
                          <w:marBottom w:val="0"/>
                          <w:divBdr>
                            <w:top w:val="none" w:sz="0" w:space="0" w:color="auto"/>
                            <w:left w:val="none" w:sz="0" w:space="0" w:color="auto"/>
                            <w:bottom w:val="none" w:sz="0" w:space="0" w:color="auto"/>
                            <w:right w:val="none" w:sz="0" w:space="0" w:color="auto"/>
                          </w:divBdr>
                        </w:div>
                      </w:divsChild>
                    </w:div>
                    <w:div w:id="1877964035">
                      <w:marLeft w:val="0"/>
                      <w:marRight w:val="0"/>
                      <w:marTop w:val="0"/>
                      <w:marBottom w:val="0"/>
                      <w:divBdr>
                        <w:top w:val="none" w:sz="0" w:space="0" w:color="auto"/>
                        <w:left w:val="none" w:sz="0" w:space="0" w:color="auto"/>
                        <w:bottom w:val="none" w:sz="0" w:space="0" w:color="auto"/>
                        <w:right w:val="none" w:sz="0" w:space="0" w:color="auto"/>
                      </w:divBdr>
                    </w:div>
                  </w:divsChild>
                </w:div>
                <w:div w:id="1402941731">
                  <w:marLeft w:val="0"/>
                  <w:marRight w:val="0"/>
                  <w:marTop w:val="0"/>
                  <w:marBottom w:val="0"/>
                  <w:divBdr>
                    <w:top w:val="none" w:sz="0" w:space="0" w:color="auto"/>
                    <w:left w:val="none" w:sz="0" w:space="0" w:color="auto"/>
                    <w:bottom w:val="none" w:sz="0" w:space="0" w:color="auto"/>
                    <w:right w:val="none" w:sz="0" w:space="0" w:color="auto"/>
                  </w:divBdr>
                  <w:divsChild>
                    <w:div w:id="1831825828">
                      <w:marLeft w:val="0"/>
                      <w:marRight w:val="0"/>
                      <w:marTop w:val="0"/>
                      <w:marBottom w:val="0"/>
                      <w:divBdr>
                        <w:top w:val="none" w:sz="0" w:space="0" w:color="auto"/>
                        <w:left w:val="none" w:sz="0" w:space="0" w:color="auto"/>
                        <w:bottom w:val="none" w:sz="0" w:space="0" w:color="auto"/>
                        <w:right w:val="none" w:sz="0" w:space="0" w:color="auto"/>
                      </w:divBdr>
                      <w:divsChild>
                        <w:div w:id="883103982">
                          <w:marLeft w:val="0"/>
                          <w:marRight w:val="0"/>
                          <w:marTop w:val="0"/>
                          <w:marBottom w:val="0"/>
                          <w:divBdr>
                            <w:top w:val="none" w:sz="0" w:space="0" w:color="auto"/>
                            <w:left w:val="none" w:sz="0" w:space="0" w:color="auto"/>
                            <w:bottom w:val="none" w:sz="0" w:space="0" w:color="auto"/>
                            <w:right w:val="none" w:sz="0" w:space="0" w:color="auto"/>
                          </w:divBdr>
                          <w:divsChild>
                            <w:div w:id="1483422305">
                              <w:marLeft w:val="0"/>
                              <w:marRight w:val="0"/>
                              <w:marTop w:val="0"/>
                              <w:marBottom w:val="0"/>
                              <w:divBdr>
                                <w:top w:val="none" w:sz="0" w:space="0" w:color="auto"/>
                                <w:left w:val="none" w:sz="0" w:space="0" w:color="auto"/>
                                <w:bottom w:val="none" w:sz="0" w:space="0" w:color="auto"/>
                                <w:right w:val="none" w:sz="0" w:space="0" w:color="auto"/>
                              </w:divBdr>
                              <w:divsChild>
                                <w:div w:id="1415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966419">
      <w:bodyDiv w:val="1"/>
      <w:marLeft w:val="0"/>
      <w:marRight w:val="0"/>
      <w:marTop w:val="0"/>
      <w:marBottom w:val="0"/>
      <w:divBdr>
        <w:top w:val="none" w:sz="0" w:space="0" w:color="auto"/>
        <w:left w:val="none" w:sz="0" w:space="0" w:color="auto"/>
        <w:bottom w:val="none" w:sz="0" w:space="0" w:color="auto"/>
        <w:right w:val="none" w:sz="0" w:space="0" w:color="auto"/>
      </w:divBdr>
      <w:divsChild>
        <w:div w:id="1278022912">
          <w:marLeft w:val="0"/>
          <w:marRight w:val="0"/>
          <w:marTop w:val="0"/>
          <w:marBottom w:val="0"/>
          <w:divBdr>
            <w:top w:val="none" w:sz="0" w:space="0" w:color="auto"/>
            <w:left w:val="none" w:sz="0" w:space="0" w:color="auto"/>
            <w:bottom w:val="none" w:sz="0" w:space="0" w:color="auto"/>
            <w:right w:val="none" w:sz="0" w:space="0" w:color="auto"/>
          </w:divBdr>
        </w:div>
        <w:div w:id="486938357">
          <w:marLeft w:val="0"/>
          <w:marRight w:val="0"/>
          <w:marTop w:val="0"/>
          <w:marBottom w:val="0"/>
          <w:divBdr>
            <w:top w:val="none" w:sz="0" w:space="0" w:color="auto"/>
            <w:left w:val="none" w:sz="0" w:space="0" w:color="auto"/>
            <w:bottom w:val="none" w:sz="0" w:space="0" w:color="auto"/>
            <w:right w:val="none" w:sz="0" w:space="0" w:color="auto"/>
          </w:divBdr>
        </w:div>
        <w:div w:id="938368627">
          <w:marLeft w:val="0"/>
          <w:marRight w:val="0"/>
          <w:marTop w:val="0"/>
          <w:marBottom w:val="0"/>
          <w:divBdr>
            <w:top w:val="none" w:sz="0" w:space="0" w:color="auto"/>
            <w:left w:val="none" w:sz="0" w:space="0" w:color="auto"/>
            <w:bottom w:val="none" w:sz="0" w:space="0" w:color="auto"/>
            <w:right w:val="none" w:sz="0" w:space="0" w:color="auto"/>
          </w:divBdr>
        </w:div>
        <w:div w:id="276914058">
          <w:marLeft w:val="0"/>
          <w:marRight w:val="0"/>
          <w:marTop w:val="0"/>
          <w:marBottom w:val="0"/>
          <w:divBdr>
            <w:top w:val="none" w:sz="0" w:space="0" w:color="auto"/>
            <w:left w:val="none" w:sz="0" w:space="0" w:color="auto"/>
            <w:bottom w:val="none" w:sz="0" w:space="0" w:color="auto"/>
            <w:right w:val="none" w:sz="0" w:space="0" w:color="auto"/>
          </w:divBdr>
        </w:div>
        <w:div w:id="1665274981">
          <w:marLeft w:val="0"/>
          <w:marRight w:val="0"/>
          <w:marTop w:val="0"/>
          <w:marBottom w:val="0"/>
          <w:divBdr>
            <w:top w:val="none" w:sz="0" w:space="0" w:color="auto"/>
            <w:left w:val="none" w:sz="0" w:space="0" w:color="auto"/>
            <w:bottom w:val="none" w:sz="0" w:space="0" w:color="auto"/>
            <w:right w:val="none" w:sz="0" w:space="0" w:color="auto"/>
          </w:divBdr>
        </w:div>
        <w:div w:id="2042976043">
          <w:marLeft w:val="0"/>
          <w:marRight w:val="0"/>
          <w:marTop w:val="0"/>
          <w:marBottom w:val="0"/>
          <w:divBdr>
            <w:top w:val="none" w:sz="0" w:space="0" w:color="auto"/>
            <w:left w:val="none" w:sz="0" w:space="0" w:color="auto"/>
            <w:bottom w:val="none" w:sz="0" w:space="0" w:color="auto"/>
            <w:right w:val="none" w:sz="0" w:space="0" w:color="auto"/>
          </w:divBdr>
        </w:div>
        <w:div w:id="775056546">
          <w:marLeft w:val="0"/>
          <w:marRight w:val="0"/>
          <w:marTop w:val="0"/>
          <w:marBottom w:val="0"/>
          <w:divBdr>
            <w:top w:val="none" w:sz="0" w:space="0" w:color="auto"/>
            <w:left w:val="none" w:sz="0" w:space="0" w:color="auto"/>
            <w:bottom w:val="none" w:sz="0" w:space="0" w:color="auto"/>
            <w:right w:val="none" w:sz="0" w:space="0" w:color="auto"/>
          </w:divBdr>
        </w:div>
        <w:div w:id="744375511">
          <w:marLeft w:val="0"/>
          <w:marRight w:val="0"/>
          <w:marTop w:val="0"/>
          <w:marBottom w:val="0"/>
          <w:divBdr>
            <w:top w:val="none" w:sz="0" w:space="0" w:color="auto"/>
            <w:left w:val="none" w:sz="0" w:space="0" w:color="auto"/>
            <w:bottom w:val="none" w:sz="0" w:space="0" w:color="auto"/>
            <w:right w:val="none" w:sz="0" w:space="0" w:color="auto"/>
          </w:divBdr>
        </w:div>
        <w:div w:id="402457035">
          <w:marLeft w:val="0"/>
          <w:marRight w:val="0"/>
          <w:marTop w:val="0"/>
          <w:marBottom w:val="0"/>
          <w:divBdr>
            <w:top w:val="none" w:sz="0" w:space="0" w:color="auto"/>
            <w:left w:val="none" w:sz="0" w:space="0" w:color="auto"/>
            <w:bottom w:val="none" w:sz="0" w:space="0" w:color="auto"/>
            <w:right w:val="none" w:sz="0" w:space="0" w:color="auto"/>
          </w:divBdr>
        </w:div>
        <w:div w:id="1128545996">
          <w:marLeft w:val="0"/>
          <w:marRight w:val="0"/>
          <w:marTop w:val="0"/>
          <w:marBottom w:val="0"/>
          <w:divBdr>
            <w:top w:val="none" w:sz="0" w:space="0" w:color="auto"/>
            <w:left w:val="none" w:sz="0" w:space="0" w:color="auto"/>
            <w:bottom w:val="none" w:sz="0" w:space="0" w:color="auto"/>
            <w:right w:val="none" w:sz="0" w:space="0" w:color="auto"/>
          </w:divBdr>
        </w:div>
        <w:div w:id="578486723">
          <w:marLeft w:val="0"/>
          <w:marRight w:val="0"/>
          <w:marTop w:val="0"/>
          <w:marBottom w:val="0"/>
          <w:divBdr>
            <w:top w:val="none" w:sz="0" w:space="0" w:color="auto"/>
            <w:left w:val="none" w:sz="0" w:space="0" w:color="auto"/>
            <w:bottom w:val="none" w:sz="0" w:space="0" w:color="auto"/>
            <w:right w:val="none" w:sz="0" w:space="0" w:color="auto"/>
          </w:divBdr>
        </w:div>
        <w:div w:id="667052222">
          <w:marLeft w:val="0"/>
          <w:marRight w:val="0"/>
          <w:marTop w:val="0"/>
          <w:marBottom w:val="0"/>
          <w:divBdr>
            <w:top w:val="none" w:sz="0" w:space="0" w:color="auto"/>
            <w:left w:val="none" w:sz="0" w:space="0" w:color="auto"/>
            <w:bottom w:val="none" w:sz="0" w:space="0" w:color="auto"/>
            <w:right w:val="none" w:sz="0" w:space="0" w:color="auto"/>
          </w:divBdr>
        </w:div>
        <w:div w:id="1873180719">
          <w:marLeft w:val="0"/>
          <w:marRight w:val="0"/>
          <w:marTop w:val="0"/>
          <w:marBottom w:val="0"/>
          <w:divBdr>
            <w:top w:val="none" w:sz="0" w:space="0" w:color="auto"/>
            <w:left w:val="none" w:sz="0" w:space="0" w:color="auto"/>
            <w:bottom w:val="none" w:sz="0" w:space="0" w:color="auto"/>
            <w:right w:val="none" w:sz="0" w:space="0" w:color="auto"/>
          </w:divBdr>
        </w:div>
        <w:div w:id="1295478245">
          <w:marLeft w:val="0"/>
          <w:marRight w:val="0"/>
          <w:marTop w:val="0"/>
          <w:marBottom w:val="0"/>
          <w:divBdr>
            <w:top w:val="none" w:sz="0" w:space="0" w:color="auto"/>
            <w:left w:val="none" w:sz="0" w:space="0" w:color="auto"/>
            <w:bottom w:val="none" w:sz="0" w:space="0" w:color="auto"/>
            <w:right w:val="none" w:sz="0" w:space="0" w:color="auto"/>
          </w:divBdr>
        </w:div>
        <w:div w:id="145633404">
          <w:marLeft w:val="0"/>
          <w:marRight w:val="0"/>
          <w:marTop w:val="0"/>
          <w:marBottom w:val="0"/>
          <w:divBdr>
            <w:top w:val="none" w:sz="0" w:space="0" w:color="auto"/>
            <w:left w:val="none" w:sz="0" w:space="0" w:color="auto"/>
            <w:bottom w:val="none" w:sz="0" w:space="0" w:color="auto"/>
            <w:right w:val="none" w:sz="0" w:space="0" w:color="auto"/>
          </w:divBdr>
        </w:div>
        <w:div w:id="494879769">
          <w:marLeft w:val="0"/>
          <w:marRight w:val="0"/>
          <w:marTop w:val="0"/>
          <w:marBottom w:val="0"/>
          <w:divBdr>
            <w:top w:val="none" w:sz="0" w:space="0" w:color="auto"/>
            <w:left w:val="none" w:sz="0" w:space="0" w:color="auto"/>
            <w:bottom w:val="none" w:sz="0" w:space="0" w:color="auto"/>
            <w:right w:val="none" w:sz="0" w:space="0" w:color="auto"/>
          </w:divBdr>
        </w:div>
        <w:div w:id="349723147">
          <w:marLeft w:val="0"/>
          <w:marRight w:val="0"/>
          <w:marTop w:val="0"/>
          <w:marBottom w:val="0"/>
          <w:divBdr>
            <w:top w:val="none" w:sz="0" w:space="0" w:color="auto"/>
            <w:left w:val="none" w:sz="0" w:space="0" w:color="auto"/>
            <w:bottom w:val="none" w:sz="0" w:space="0" w:color="auto"/>
            <w:right w:val="none" w:sz="0" w:space="0" w:color="auto"/>
          </w:divBdr>
        </w:div>
        <w:div w:id="1894464411">
          <w:marLeft w:val="0"/>
          <w:marRight w:val="0"/>
          <w:marTop w:val="0"/>
          <w:marBottom w:val="0"/>
          <w:divBdr>
            <w:top w:val="none" w:sz="0" w:space="0" w:color="auto"/>
            <w:left w:val="none" w:sz="0" w:space="0" w:color="auto"/>
            <w:bottom w:val="none" w:sz="0" w:space="0" w:color="auto"/>
            <w:right w:val="none" w:sz="0" w:space="0" w:color="auto"/>
          </w:divBdr>
        </w:div>
        <w:div w:id="1935354770">
          <w:marLeft w:val="0"/>
          <w:marRight w:val="0"/>
          <w:marTop w:val="0"/>
          <w:marBottom w:val="0"/>
          <w:divBdr>
            <w:top w:val="none" w:sz="0" w:space="0" w:color="auto"/>
            <w:left w:val="none" w:sz="0" w:space="0" w:color="auto"/>
            <w:bottom w:val="none" w:sz="0" w:space="0" w:color="auto"/>
            <w:right w:val="none" w:sz="0" w:space="0" w:color="auto"/>
          </w:divBdr>
        </w:div>
        <w:div w:id="658389129">
          <w:marLeft w:val="0"/>
          <w:marRight w:val="0"/>
          <w:marTop w:val="0"/>
          <w:marBottom w:val="0"/>
          <w:divBdr>
            <w:top w:val="none" w:sz="0" w:space="0" w:color="auto"/>
            <w:left w:val="none" w:sz="0" w:space="0" w:color="auto"/>
            <w:bottom w:val="none" w:sz="0" w:space="0" w:color="auto"/>
            <w:right w:val="none" w:sz="0" w:space="0" w:color="auto"/>
          </w:divBdr>
        </w:div>
        <w:div w:id="69817834">
          <w:marLeft w:val="0"/>
          <w:marRight w:val="0"/>
          <w:marTop w:val="0"/>
          <w:marBottom w:val="0"/>
          <w:divBdr>
            <w:top w:val="none" w:sz="0" w:space="0" w:color="auto"/>
            <w:left w:val="none" w:sz="0" w:space="0" w:color="auto"/>
            <w:bottom w:val="none" w:sz="0" w:space="0" w:color="auto"/>
            <w:right w:val="none" w:sz="0" w:space="0" w:color="auto"/>
          </w:divBdr>
        </w:div>
        <w:div w:id="206069414">
          <w:marLeft w:val="0"/>
          <w:marRight w:val="0"/>
          <w:marTop w:val="0"/>
          <w:marBottom w:val="0"/>
          <w:divBdr>
            <w:top w:val="none" w:sz="0" w:space="0" w:color="auto"/>
            <w:left w:val="none" w:sz="0" w:space="0" w:color="auto"/>
            <w:bottom w:val="none" w:sz="0" w:space="0" w:color="auto"/>
            <w:right w:val="none" w:sz="0" w:space="0" w:color="auto"/>
          </w:divBdr>
        </w:div>
        <w:div w:id="727799025">
          <w:marLeft w:val="0"/>
          <w:marRight w:val="0"/>
          <w:marTop w:val="0"/>
          <w:marBottom w:val="0"/>
          <w:divBdr>
            <w:top w:val="none" w:sz="0" w:space="0" w:color="auto"/>
            <w:left w:val="none" w:sz="0" w:space="0" w:color="auto"/>
            <w:bottom w:val="none" w:sz="0" w:space="0" w:color="auto"/>
            <w:right w:val="none" w:sz="0" w:space="0" w:color="auto"/>
          </w:divBdr>
        </w:div>
        <w:div w:id="1122655475">
          <w:marLeft w:val="0"/>
          <w:marRight w:val="0"/>
          <w:marTop w:val="0"/>
          <w:marBottom w:val="0"/>
          <w:divBdr>
            <w:top w:val="none" w:sz="0" w:space="0" w:color="auto"/>
            <w:left w:val="none" w:sz="0" w:space="0" w:color="auto"/>
            <w:bottom w:val="none" w:sz="0" w:space="0" w:color="auto"/>
            <w:right w:val="none" w:sz="0" w:space="0" w:color="auto"/>
          </w:divBdr>
        </w:div>
        <w:div w:id="1859350410">
          <w:marLeft w:val="0"/>
          <w:marRight w:val="0"/>
          <w:marTop w:val="0"/>
          <w:marBottom w:val="0"/>
          <w:divBdr>
            <w:top w:val="none" w:sz="0" w:space="0" w:color="auto"/>
            <w:left w:val="none" w:sz="0" w:space="0" w:color="auto"/>
            <w:bottom w:val="none" w:sz="0" w:space="0" w:color="auto"/>
            <w:right w:val="none" w:sz="0" w:space="0" w:color="auto"/>
          </w:divBdr>
        </w:div>
        <w:div w:id="1022247768">
          <w:marLeft w:val="0"/>
          <w:marRight w:val="0"/>
          <w:marTop w:val="0"/>
          <w:marBottom w:val="0"/>
          <w:divBdr>
            <w:top w:val="none" w:sz="0" w:space="0" w:color="auto"/>
            <w:left w:val="none" w:sz="0" w:space="0" w:color="auto"/>
            <w:bottom w:val="none" w:sz="0" w:space="0" w:color="auto"/>
            <w:right w:val="none" w:sz="0" w:space="0" w:color="auto"/>
          </w:divBdr>
        </w:div>
        <w:div w:id="475798968">
          <w:marLeft w:val="0"/>
          <w:marRight w:val="0"/>
          <w:marTop w:val="0"/>
          <w:marBottom w:val="0"/>
          <w:divBdr>
            <w:top w:val="none" w:sz="0" w:space="0" w:color="auto"/>
            <w:left w:val="none" w:sz="0" w:space="0" w:color="auto"/>
            <w:bottom w:val="none" w:sz="0" w:space="0" w:color="auto"/>
            <w:right w:val="none" w:sz="0" w:space="0" w:color="auto"/>
          </w:divBdr>
        </w:div>
        <w:div w:id="669412135">
          <w:marLeft w:val="0"/>
          <w:marRight w:val="0"/>
          <w:marTop w:val="0"/>
          <w:marBottom w:val="0"/>
          <w:divBdr>
            <w:top w:val="none" w:sz="0" w:space="0" w:color="auto"/>
            <w:left w:val="none" w:sz="0" w:space="0" w:color="auto"/>
            <w:bottom w:val="none" w:sz="0" w:space="0" w:color="auto"/>
            <w:right w:val="none" w:sz="0" w:space="0" w:color="auto"/>
          </w:divBdr>
        </w:div>
        <w:div w:id="1401708867">
          <w:marLeft w:val="0"/>
          <w:marRight w:val="0"/>
          <w:marTop w:val="0"/>
          <w:marBottom w:val="0"/>
          <w:divBdr>
            <w:top w:val="none" w:sz="0" w:space="0" w:color="auto"/>
            <w:left w:val="none" w:sz="0" w:space="0" w:color="auto"/>
            <w:bottom w:val="none" w:sz="0" w:space="0" w:color="auto"/>
            <w:right w:val="none" w:sz="0" w:space="0" w:color="auto"/>
          </w:divBdr>
        </w:div>
        <w:div w:id="1820919518">
          <w:marLeft w:val="0"/>
          <w:marRight w:val="0"/>
          <w:marTop w:val="0"/>
          <w:marBottom w:val="0"/>
          <w:divBdr>
            <w:top w:val="none" w:sz="0" w:space="0" w:color="auto"/>
            <w:left w:val="none" w:sz="0" w:space="0" w:color="auto"/>
            <w:bottom w:val="none" w:sz="0" w:space="0" w:color="auto"/>
            <w:right w:val="none" w:sz="0" w:space="0" w:color="auto"/>
          </w:divBdr>
        </w:div>
        <w:div w:id="246767790">
          <w:marLeft w:val="0"/>
          <w:marRight w:val="0"/>
          <w:marTop w:val="0"/>
          <w:marBottom w:val="0"/>
          <w:divBdr>
            <w:top w:val="none" w:sz="0" w:space="0" w:color="auto"/>
            <w:left w:val="none" w:sz="0" w:space="0" w:color="auto"/>
            <w:bottom w:val="none" w:sz="0" w:space="0" w:color="auto"/>
            <w:right w:val="none" w:sz="0" w:space="0" w:color="auto"/>
          </w:divBdr>
        </w:div>
        <w:div w:id="137497941">
          <w:marLeft w:val="0"/>
          <w:marRight w:val="0"/>
          <w:marTop w:val="0"/>
          <w:marBottom w:val="0"/>
          <w:divBdr>
            <w:top w:val="none" w:sz="0" w:space="0" w:color="auto"/>
            <w:left w:val="none" w:sz="0" w:space="0" w:color="auto"/>
            <w:bottom w:val="none" w:sz="0" w:space="0" w:color="auto"/>
            <w:right w:val="none" w:sz="0" w:space="0" w:color="auto"/>
          </w:divBdr>
        </w:div>
        <w:div w:id="2134470400">
          <w:marLeft w:val="0"/>
          <w:marRight w:val="0"/>
          <w:marTop w:val="0"/>
          <w:marBottom w:val="0"/>
          <w:divBdr>
            <w:top w:val="none" w:sz="0" w:space="0" w:color="auto"/>
            <w:left w:val="none" w:sz="0" w:space="0" w:color="auto"/>
            <w:bottom w:val="none" w:sz="0" w:space="0" w:color="auto"/>
            <w:right w:val="none" w:sz="0" w:space="0" w:color="auto"/>
          </w:divBdr>
        </w:div>
        <w:div w:id="71511131">
          <w:marLeft w:val="0"/>
          <w:marRight w:val="0"/>
          <w:marTop w:val="0"/>
          <w:marBottom w:val="0"/>
          <w:divBdr>
            <w:top w:val="none" w:sz="0" w:space="0" w:color="auto"/>
            <w:left w:val="none" w:sz="0" w:space="0" w:color="auto"/>
            <w:bottom w:val="none" w:sz="0" w:space="0" w:color="auto"/>
            <w:right w:val="none" w:sz="0" w:space="0" w:color="auto"/>
          </w:divBdr>
        </w:div>
        <w:div w:id="1136072461">
          <w:marLeft w:val="0"/>
          <w:marRight w:val="0"/>
          <w:marTop w:val="0"/>
          <w:marBottom w:val="0"/>
          <w:divBdr>
            <w:top w:val="none" w:sz="0" w:space="0" w:color="auto"/>
            <w:left w:val="none" w:sz="0" w:space="0" w:color="auto"/>
            <w:bottom w:val="none" w:sz="0" w:space="0" w:color="auto"/>
            <w:right w:val="none" w:sz="0" w:space="0" w:color="auto"/>
          </w:divBdr>
        </w:div>
        <w:div w:id="1418358188">
          <w:marLeft w:val="0"/>
          <w:marRight w:val="0"/>
          <w:marTop w:val="0"/>
          <w:marBottom w:val="0"/>
          <w:divBdr>
            <w:top w:val="none" w:sz="0" w:space="0" w:color="auto"/>
            <w:left w:val="none" w:sz="0" w:space="0" w:color="auto"/>
            <w:bottom w:val="none" w:sz="0" w:space="0" w:color="auto"/>
            <w:right w:val="none" w:sz="0" w:space="0" w:color="auto"/>
          </w:divBdr>
        </w:div>
        <w:div w:id="253758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3615</Words>
  <Characters>19883</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dc:creator>
  <cp:keywords/>
  <dc:description/>
  <cp:lastModifiedBy>Cesar</cp:lastModifiedBy>
  <cp:revision>1</cp:revision>
  <dcterms:created xsi:type="dcterms:W3CDTF">2026-04-29T16:29:00Z</dcterms:created>
  <dcterms:modified xsi:type="dcterms:W3CDTF">2026-04-29T16:31:00Z</dcterms:modified>
</cp:coreProperties>
</file>