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947FE" w14:textId="77777777" w:rsidR="00EB1115" w:rsidRPr="00084856" w:rsidRDefault="00EB1115" w:rsidP="00EB1115">
      <w:pPr>
        <w:rPr>
          <w:rFonts w:ascii="Verdana" w:hAnsi="Verdana"/>
        </w:rPr>
      </w:pPr>
    </w:p>
    <w:p w14:paraId="13C29358" w14:textId="7A3F9DB0" w:rsidR="00EB1115" w:rsidRPr="00084856" w:rsidRDefault="00EB1115" w:rsidP="00EB1115">
      <w:pPr>
        <w:jc w:val="center"/>
        <w:rPr>
          <w:rFonts w:ascii="Verdana" w:hAnsi="Verdana"/>
          <w:sz w:val="32"/>
          <w:szCs w:val="32"/>
        </w:rPr>
      </w:pPr>
      <w:r w:rsidRPr="00084856">
        <w:rPr>
          <w:rFonts w:ascii="Verdana" w:hAnsi="Verdana"/>
          <w:sz w:val="32"/>
          <w:szCs w:val="32"/>
        </w:rPr>
        <w:t xml:space="preserve">Canvas to </w:t>
      </w:r>
      <w:proofErr w:type="spellStart"/>
      <w:r w:rsidRPr="00084856">
        <w:rPr>
          <w:rFonts w:ascii="Verdana" w:hAnsi="Verdana"/>
          <w:sz w:val="32"/>
          <w:szCs w:val="32"/>
        </w:rPr>
        <w:t>WebPortal</w:t>
      </w:r>
      <w:proofErr w:type="spellEnd"/>
      <w:r w:rsidR="00793F52" w:rsidRPr="00084856">
        <w:rPr>
          <w:rFonts w:ascii="Verdana" w:hAnsi="Verdana"/>
          <w:sz w:val="32"/>
          <w:szCs w:val="32"/>
        </w:rPr>
        <w:t xml:space="preserve"> Course Letter Grade</w:t>
      </w:r>
      <w:r w:rsidRPr="00084856">
        <w:rPr>
          <w:rFonts w:ascii="Verdana" w:hAnsi="Verdana"/>
          <w:sz w:val="32"/>
          <w:szCs w:val="32"/>
        </w:rPr>
        <w:t xml:space="preserve"> Upload</w:t>
      </w:r>
    </w:p>
    <w:p w14:paraId="2338E0F1" w14:textId="77777777" w:rsidR="00EB1115" w:rsidRPr="00084856" w:rsidRDefault="00EB1115" w:rsidP="00EB1115">
      <w:pPr>
        <w:rPr>
          <w:rFonts w:ascii="Verdana" w:hAnsi="Verdana"/>
          <w:sz w:val="22"/>
          <w:szCs w:val="22"/>
        </w:rPr>
      </w:pPr>
    </w:p>
    <w:p w14:paraId="265E8B01" w14:textId="77777777" w:rsidR="0098143B" w:rsidRPr="00084856" w:rsidRDefault="0098143B" w:rsidP="00EB1115">
      <w:pPr>
        <w:rPr>
          <w:rFonts w:ascii="Verdana" w:hAnsi="Verdana"/>
          <w:sz w:val="22"/>
          <w:szCs w:val="22"/>
        </w:rPr>
      </w:pPr>
    </w:p>
    <w:p w14:paraId="77EAD595" w14:textId="64F070E0" w:rsidR="0098143B" w:rsidRPr="00C9734A" w:rsidRDefault="00526758" w:rsidP="00EB1115">
      <w:pPr>
        <w:rPr>
          <w:rFonts w:ascii="Verdana" w:hAnsi="Verdana"/>
          <w:sz w:val="22"/>
          <w:szCs w:val="22"/>
        </w:rPr>
      </w:pPr>
      <w:r>
        <w:rPr>
          <w:rFonts w:ascii="Verdana" w:hAnsi="Verdana"/>
          <w:sz w:val="22"/>
          <w:szCs w:val="22"/>
        </w:rPr>
        <w:t xml:space="preserve">If you display your </w:t>
      </w:r>
      <w:r w:rsidR="00E3373E">
        <w:rPr>
          <w:rFonts w:ascii="Verdana" w:hAnsi="Verdana"/>
          <w:sz w:val="22"/>
          <w:szCs w:val="22"/>
        </w:rPr>
        <w:t>Canvas g</w:t>
      </w:r>
      <w:r>
        <w:rPr>
          <w:rFonts w:ascii="Verdana" w:hAnsi="Verdana"/>
          <w:sz w:val="22"/>
          <w:szCs w:val="22"/>
        </w:rPr>
        <w:t>radebook total</w:t>
      </w:r>
      <w:r w:rsidR="00E3373E">
        <w:rPr>
          <w:rFonts w:ascii="Verdana" w:hAnsi="Verdana"/>
          <w:sz w:val="22"/>
          <w:szCs w:val="22"/>
        </w:rPr>
        <w:t>s</w:t>
      </w:r>
      <w:r>
        <w:rPr>
          <w:rFonts w:ascii="Verdana" w:hAnsi="Verdana"/>
          <w:sz w:val="22"/>
          <w:szCs w:val="22"/>
        </w:rPr>
        <w:t xml:space="preserve"> as a letter, it</w:t>
      </w:r>
      <w:r w:rsidR="00EB1115" w:rsidRPr="00C9734A">
        <w:rPr>
          <w:rFonts w:ascii="Verdana" w:hAnsi="Verdana"/>
          <w:sz w:val="22"/>
          <w:szCs w:val="22"/>
        </w:rPr>
        <w:t xml:space="preserve"> is possible to upload your </w:t>
      </w:r>
      <w:r w:rsidR="0098143B" w:rsidRPr="00C9734A">
        <w:rPr>
          <w:rFonts w:ascii="Verdana" w:hAnsi="Verdana"/>
          <w:sz w:val="22"/>
          <w:szCs w:val="22"/>
        </w:rPr>
        <w:t xml:space="preserve">course </w:t>
      </w:r>
      <w:r w:rsidR="00EB1115" w:rsidRPr="00C9734A">
        <w:rPr>
          <w:rFonts w:ascii="Verdana" w:hAnsi="Verdana"/>
          <w:sz w:val="22"/>
          <w:szCs w:val="22"/>
        </w:rPr>
        <w:t xml:space="preserve">letter grades from Canvas to </w:t>
      </w:r>
      <w:r w:rsidR="00D0171F">
        <w:rPr>
          <w:rFonts w:ascii="Verdana" w:hAnsi="Verdana"/>
          <w:sz w:val="22"/>
          <w:szCs w:val="22"/>
        </w:rPr>
        <w:t xml:space="preserve">the </w:t>
      </w:r>
      <w:r w:rsidR="00A2464B">
        <w:rPr>
          <w:rFonts w:ascii="Verdana" w:hAnsi="Verdana"/>
          <w:sz w:val="22"/>
          <w:szCs w:val="22"/>
        </w:rPr>
        <w:t>SDSU</w:t>
      </w:r>
      <w:r w:rsidR="00EB1115" w:rsidRPr="00C9734A">
        <w:rPr>
          <w:rFonts w:ascii="Verdana" w:hAnsi="Verdana"/>
          <w:sz w:val="22"/>
          <w:szCs w:val="22"/>
        </w:rPr>
        <w:t> </w:t>
      </w:r>
      <w:proofErr w:type="spellStart"/>
      <w:r w:rsidR="00EB1115" w:rsidRPr="00C9734A">
        <w:rPr>
          <w:rFonts w:ascii="Verdana" w:hAnsi="Verdana"/>
          <w:sz w:val="22"/>
          <w:szCs w:val="22"/>
        </w:rPr>
        <w:t>WebPortal</w:t>
      </w:r>
      <w:proofErr w:type="spellEnd"/>
      <w:r w:rsidR="0098143B" w:rsidRPr="00C9734A">
        <w:rPr>
          <w:rFonts w:ascii="Verdana" w:hAnsi="Verdana"/>
          <w:sz w:val="22"/>
          <w:szCs w:val="22"/>
        </w:rPr>
        <w:t xml:space="preserve"> without having to enter them manually</w:t>
      </w:r>
      <w:r w:rsidR="00EB1115" w:rsidRPr="00C9734A">
        <w:rPr>
          <w:rFonts w:ascii="Verdana" w:hAnsi="Verdana"/>
          <w:sz w:val="22"/>
          <w:szCs w:val="22"/>
        </w:rPr>
        <w:t xml:space="preserve">. We recommend this method for classes with enrollments over 50 </w:t>
      </w:r>
      <w:r w:rsidR="0098143B" w:rsidRPr="00C9734A">
        <w:rPr>
          <w:rFonts w:ascii="Verdana" w:hAnsi="Verdana"/>
          <w:sz w:val="22"/>
          <w:szCs w:val="22"/>
        </w:rPr>
        <w:t>(otherwise it is probably easier to just do it manually).</w:t>
      </w:r>
    </w:p>
    <w:p w14:paraId="275F8BBF" w14:textId="77777777" w:rsidR="0098143B" w:rsidRPr="00C9734A" w:rsidRDefault="0098143B" w:rsidP="00EB1115">
      <w:pPr>
        <w:rPr>
          <w:rFonts w:ascii="Verdana" w:hAnsi="Verdana"/>
          <w:sz w:val="22"/>
          <w:szCs w:val="22"/>
        </w:rPr>
      </w:pPr>
    </w:p>
    <w:p w14:paraId="493DDC23" w14:textId="093C0A84" w:rsidR="00630DF2" w:rsidRPr="00084856" w:rsidRDefault="00630DF2" w:rsidP="00630DF2">
      <w:pPr>
        <w:rPr>
          <w:rFonts w:ascii="Verdana" w:hAnsi="Verdana"/>
          <w:sz w:val="22"/>
          <w:szCs w:val="22"/>
        </w:rPr>
      </w:pPr>
      <w:r>
        <w:rPr>
          <w:rFonts w:ascii="Verdana" w:eastAsia="Times New Roman" w:hAnsi="Verdana" w:cs="Arial"/>
          <w:color w:val="222222"/>
          <w:sz w:val="22"/>
          <w:szCs w:val="22"/>
          <w:shd w:val="clear" w:color="auto" w:fill="FFFFFF"/>
        </w:rPr>
        <w:t xml:space="preserve">Please review this </w:t>
      </w:r>
      <w:r w:rsidR="00526758">
        <w:rPr>
          <w:rFonts w:ascii="Verdana" w:eastAsia="Times New Roman" w:hAnsi="Verdana" w:cs="Arial"/>
          <w:color w:val="222222"/>
          <w:sz w:val="22"/>
          <w:szCs w:val="22"/>
          <w:shd w:val="clear" w:color="auto" w:fill="FFFFFF"/>
        </w:rPr>
        <w:t>ITS</w:t>
      </w:r>
      <w:r>
        <w:rPr>
          <w:rFonts w:ascii="Verdana" w:eastAsia="Times New Roman" w:hAnsi="Verdana" w:cs="Arial"/>
          <w:color w:val="222222"/>
          <w:sz w:val="22"/>
          <w:szCs w:val="22"/>
          <w:shd w:val="clear" w:color="auto" w:fill="FFFFFF"/>
        </w:rPr>
        <w:t xml:space="preserve"> v</w:t>
      </w:r>
      <w:r w:rsidR="006C0BEC">
        <w:rPr>
          <w:rFonts w:ascii="Verdana" w:eastAsia="Times New Roman" w:hAnsi="Verdana" w:cs="Arial"/>
          <w:color w:val="222222"/>
          <w:sz w:val="22"/>
          <w:szCs w:val="22"/>
          <w:shd w:val="clear" w:color="auto" w:fill="FFFFFF"/>
        </w:rPr>
        <w:t>i</w:t>
      </w:r>
      <w:r>
        <w:rPr>
          <w:rFonts w:ascii="Verdana" w:eastAsia="Times New Roman" w:hAnsi="Verdana" w:cs="Arial"/>
          <w:color w:val="222222"/>
          <w:sz w:val="22"/>
          <w:szCs w:val="22"/>
          <w:shd w:val="clear" w:color="auto" w:fill="FFFFFF"/>
        </w:rPr>
        <w:t xml:space="preserve">deo for </w:t>
      </w:r>
      <w:r w:rsidR="006C0BEC">
        <w:rPr>
          <w:rFonts w:ascii="Verdana" w:eastAsia="Times New Roman" w:hAnsi="Verdana" w:cs="Arial"/>
          <w:color w:val="222222"/>
          <w:sz w:val="22"/>
          <w:szCs w:val="22"/>
          <w:shd w:val="clear" w:color="auto" w:fill="FFFFFF"/>
        </w:rPr>
        <w:t>additional</w:t>
      </w:r>
      <w:r>
        <w:rPr>
          <w:rFonts w:ascii="Verdana" w:eastAsia="Times New Roman" w:hAnsi="Verdana" w:cs="Arial"/>
          <w:color w:val="222222"/>
          <w:sz w:val="22"/>
          <w:szCs w:val="22"/>
          <w:shd w:val="clear" w:color="auto" w:fill="FFFFFF"/>
        </w:rPr>
        <w:t xml:space="preserve"> </w:t>
      </w:r>
      <w:r w:rsidR="00526758">
        <w:rPr>
          <w:rFonts w:ascii="Verdana" w:eastAsia="Times New Roman" w:hAnsi="Verdana" w:cs="Arial"/>
          <w:color w:val="222222"/>
          <w:sz w:val="22"/>
          <w:szCs w:val="22"/>
          <w:shd w:val="clear" w:color="auto" w:fill="FFFFFF"/>
        </w:rPr>
        <w:t>details regarding how to use letter grades</w:t>
      </w:r>
      <w:r w:rsidR="006C0BEC">
        <w:rPr>
          <w:rFonts w:ascii="Verdana" w:eastAsia="Times New Roman" w:hAnsi="Verdana" w:cs="Arial"/>
          <w:color w:val="222222"/>
          <w:sz w:val="22"/>
          <w:szCs w:val="22"/>
          <w:shd w:val="clear" w:color="auto" w:fill="FFFFFF"/>
        </w:rPr>
        <w:t xml:space="preserve"> in Canvas upload these to the </w:t>
      </w:r>
      <w:proofErr w:type="spellStart"/>
      <w:r w:rsidR="006C0BEC">
        <w:rPr>
          <w:rFonts w:ascii="Verdana" w:eastAsia="Times New Roman" w:hAnsi="Verdana" w:cs="Arial"/>
          <w:color w:val="222222"/>
          <w:sz w:val="22"/>
          <w:szCs w:val="22"/>
          <w:shd w:val="clear" w:color="auto" w:fill="FFFFFF"/>
        </w:rPr>
        <w:t>webportal</w:t>
      </w:r>
      <w:proofErr w:type="spellEnd"/>
      <w:r w:rsidR="00526758">
        <w:rPr>
          <w:rFonts w:ascii="Verdana" w:eastAsia="Times New Roman" w:hAnsi="Verdana" w:cs="Arial"/>
          <w:color w:val="222222"/>
          <w:sz w:val="22"/>
          <w:szCs w:val="22"/>
          <w:shd w:val="clear" w:color="auto" w:fill="FFFFFF"/>
        </w:rPr>
        <w:t xml:space="preserve">: </w:t>
      </w:r>
      <w:hyperlink r:id="rId7" w:history="1">
        <w:r w:rsidRPr="00084856">
          <w:rPr>
            <w:rStyle w:val="Hyperlink"/>
            <w:rFonts w:ascii="Verdana" w:hAnsi="Verdana"/>
            <w:sz w:val="22"/>
            <w:szCs w:val="22"/>
          </w:rPr>
          <w:t xml:space="preserve">Canvas to </w:t>
        </w:r>
        <w:proofErr w:type="spellStart"/>
        <w:r w:rsidRPr="00084856">
          <w:rPr>
            <w:rStyle w:val="Hyperlink"/>
            <w:rFonts w:ascii="Verdana" w:hAnsi="Verdana"/>
            <w:sz w:val="22"/>
            <w:szCs w:val="22"/>
          </w:rPr>
          <w:t>WebPortal</w:t>
        </w:r>
        <w:proofErr w:type="spellEnd"/>
        <w:r w:rsidRPr="00084856">
          <w:rPr>
            <w:rStyle w:val="Hyperlink"/>
            <w:rFonts w:ascii="Verdana" w:hAnsi="Verdana"/>
            <w:sz w:val="22"/>
            <w:szCs w:val="22"/>
          </w:rPr>
          <w:t xml:space="preserve"> Upload</w:t>
        </w:r>
      </w:hyperlink>
      <w:r w:rsidR="00AC36E3">
        <w:rPr>
          <w:rStyle w:val="Hyperlink"/>
          <w:rFonts w:ascii="Verdana" w:hAnsi="Verdana"/>
          <w:sz w:val="22"/>
          <w:szCs w:val="22"/>
        </w:rPr>
        <w:t xml:space="preserve"> Video</w:t>
      </w:r>
      <w:r w:rsidRPr="00084856">
        <w:rPr>
          <w:rFonts w:ascii="Verdana" w:hAnsi="Verdana"/>
          <w:sz w:val="22"/>
          <w:szCs w:val="22"/>
        </w:rPr>
        <w:t xml:space="preserve">  </w:t>
      </w:r>
    </w:p>
    <w:p w14:paraId="6E040DA9" w14:textId="6532F4F8" w:rsidR="0098143B" w:rsidRPr="00C9734A" w:rsidRDefault="0098143B" w:rsidP="0098143B">
      <w:pPr>
        <w:rPr>
          <w:rFonts w:ascii="Verdana" w:eastAsia="Times New Roman" w:hAnsi="Verdana" w:cs="Times New Roman"/>
          <w:sz w:val="22"/>
          <w:szCs w:val="22"/>
        </w:rPr>
      </w:pPr>
    </w:p>
    <w:p w14:paraId="47F5946F" w14:textId="2C8D0A33" w:rsidR="0098143B" w:rsidRPr="00C9734A" w:rsidRDefault="0098143B" w:rsidP="0098143B">
      <w:pPr>
        <w:rPr>
          <w:rFonts w:ascii="Verdana" w:eastAsia="Times New Roman" w:hAnsi="Verdana" w:cs="Times New Roman"/>
          <w:sz w:val="22"/>
          <w:szCs w:val="22"/>
        </w:rPr>
      </w:pPr>
    </w:p>
    <w:p w14:paraId="6E344CCA" w14:textId="1EFBA3FC" w:rsidR="00EB1115" w:rsidRPr="00084856" w:rsidRDefault="00564661" w:rsidP="00EB1115">
      <w:pPr>
        <w:rPr>
          <w:rFonts w:ascii="Verdana" w:hAnsi="Verdana"/>
          <w:sz w:val="22"/>
          <w:szCs w:val="22"/>
        </w:rPr>
      </w:pPr>
      <w:r w:rsidRPr="00084856">
        <w:rPr>
          <w:rFonts w:ascii="Verdana" w:hAnsi="Verdana"/>
          <w:sz w:val="22"/>
          <w:szCs w:val="22"/>
        </w:rPr>
        <w:t xml:space="preserve">NOTE: </w:t>
      </w:r>
      <w:r w:rsidR="00EB1115" w:rsidRPr="00084856">
        <w:rPr>
          <w:rFonts w:ascii="Verdana" w:hAnsi="Verdana"/>
          <w:sz w:val="22"/>
          <w:szCs w:val="22"/>
        </w:rPr>
        <w:t xml:space="preserve">This process is </w:t>
      </w:r>
      <w:r w:rsidR="00E3373E">
        <w:rPr>
          <w:rFonts w:ascii="Verdana" w:hAnsi="Verdana"/>
          <w:sz w:val="22"/>
          <w:szCs w:val="22"/>
        </w:rPr>
        <w:t>optional</w:t>
      </w:r>
      <w:r w:rsidR="00EB1115" w:rsidRPr="00084856">
        <w:rPr>
          <w:rFonts w:ascii="Verdana" w:hAnsi="Verdana"/>
          <w:sz w:val="22"/>
          <w:szCs w:val="22"/>
        </w:rPr>
        <w:t>.</w:t>
      </w:r>
      <w:r w:rsidRPr="00084856">
        <w:rPr>
          <w:rFonts w:ascii="Verdana" w:hAnsi="Verdana"/>
          <w:sz w:val="22"/>
          <w:szCs w:val="22"/>
        </w:rPr>
        <w:t xml:space="preserve"> </w:t>
      </w:r>
      <w:r w:rsidR="00AA0A2C" w:rsidRPr="00084856">
        <w:rPr>
          <w:rFonts w:ascii="Verdana" w:hAnsi="Verdana"/>
          <w:sz w:val="22"/>
          <w:szCs w:val="22"/>
        </w:rPr>
        <w:t xml:space="preserve">You can still manually enter grades into </w:t>
      </w:r>
      <w:proofErr w:type="spellStart"/>
      <w:r w:rsidR="00AA0A2C" w:rsidRPr="00084856">
        <w:rPr>
          <w:rFonts w:ascii="Verdana" w:hAnsi="Verdana"/>
          <w:sz w:val="22"/>
          <w:szCs w:val="22"/>
        </w:rPr>
        <w:t>WebPortal</w:t>
      </w:r>
      <w:proofErr w:type="spellEnd"/>
      <w:r w:rsidR="00AA0A2C" w:rsidRPr="00084856">
        <w:rPr>
          <w:rFonts w:ascii="Verdana" w:hAnsi="Verdana"/>
          <w:sz w:val="22"/>
          <w:szCs w:val="22"/>
        </w:rPr>
        <w:t>.</w:t>
      </w:r>
    </w:p>
    <w:p w14:paraId="0CF523B0" w14:textId="3366DE6C" w:rsidR="00564661" w:rsidRPr="00084856" w:rsidRDefault="00564661" w:rsidP="00EB1115">
      <w:pPr>
        <w:rPr>
          <w:rFonts w:ascii="Verdana" w:hAnsi="Verdana"/>
          <w:sz w:val="22"/>
          <w:szCs w:val="22"/>
        </w:rPr>
      </w:pPr>
    </w:p>
    <w:p w14:paraId="33D6543C" w14:textId="77777777" w:rsidR="0005275D" w:rsidRPr="00084856" w:rsidRDefault="0005275D" w:rsidP="0005275D">
      <w:pPr>
        <w:pStyle w:val="PlainText"/>
        <w:numPr>
          <w:ilvl w:val="0"/>
          <w:numId w:val="1"/>
        </w:numPr>
        <w:rPr>
          <w:rFonts w:ascii="Verdana" w:hAnsi="Verdana" w:cstheme="minorHAnsi"/>
          <w:b/>
          <w:bCs/>
          <w:color w:val="000000" w:themeColor="text1"/>
          <w:sz w:val="22"/>
          <w:szCs w:val="22"/>
        </w:rPr>
      </w:pPr>
      <w:r w:rsidRPr="00084856">
        <w:rPr>
          <w:rFonts w:ascii="Verdana" w:hAnsi="Verdana" w:cstheme="minorHAnsi"/>
          <w:b/>
          <w:bCs/>
          <w:color w:val="000000" w:themeColor="text1"/>
          <w:sz w:val="22"/>
          <w:szCs w:val="22"/>
        </w:rPr>
        <w:t>Prepare your gradebook for Final Grade Submission</w:t>
      </w:r>
    </w:p>
    <w:p w14:paraId="07744348" w14:textId="1245D0A0" w:rsidR="00991DEC" w:rsidRPr="00991DEC" w:rsidRDefault="006B718C" w:rsidP="0005275D">
      <w:pPr>
        <w:pStyle w:val="NormalWeb"/>
        <w:numPr>
          <w:ilvl w:val="0"/>
          <w:numId w:val="2"/>
        </w:numPr>
        <w:shd w:val="clear" w:color="auto" w:fill="FFFFFF"/>
        <w:spacing w:before="0" w:beforeAutospacing="0" w:after="0" w:afterAutospacing="0"/>
        <w:rPr>
          <w:rFonts w:ascii="Verdana" w:hAnsi="Verdana" w:cstheme="minorHAnsi"/>
          <w:color w:val="2D3B45"/>
          <w:sz w:val="22"/>
          <w:szCs w:val="22"/>
        </w:rPr>
      </w:pPr>
      <w:r w:rsidRPr="00084856">
        <w:rPr>
          <w:rFonts w:ascii="Verdana" w:hAnsi="Verdana" w:cstheme="minorHAnsi"/>
          <w:noProof/>
          <w:color w:val="2D3B45"/>
          <w:sz w:val="22"/>
          <w:szCs w:val="22"/>
          <w:shd w:val="clear" w:color="auto" w:fill="FFFFFF"/>
        </w:rPr>
        <w:drawing>
          <wp:anchor distT="0" distB="0" distL="114300" distR="114300" simplePos="0" relativeHeight="251659264" behindDoc="0" locked="0" layoutInCell="1" allowOverlap="1" wp14:anchorId="72A70B44" wp14:editId="32576C77">
            <wp:simplePos x="0" y="0"/>
            <wp:positionH relativeFrom="column">
              <wp:posOffset>967740</wp:posOffset>
            </wp:positionH>
            <wp:positionV relativeFrom="paragraph">
              <wp:posOffset>762635</wp:posOffset>
            </wp:positionV>
            <wp:extent cx="3289300" cy="1337945"/>
            <wp:effectExtent l="12700" t="12700" r="12700" b="8255"/>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rotWithShape="1">
                    <a:blip r:embed="rId8">
                      <a:extLst>
                        <a:ext uri="{28A0092B-C50C-407E-A947-70E740481C1C}">
                          <a14:useLocalDpi xmlns:a14="http://schemas.microsoft.com/office/drawing/2010/main" val="0"/>
                        </a:ext>
                      </a:extLst>
                    </a:blip>
                    <a:srcRect l="5155" t="7285" r="4922" b="7947"/>
                    <a:stretch/>
                  </pic:blipFill>
                  <pic:spPr bwMode="auto">
                    <a:xfrm>
                      <a:off x="0" y="0"/>
                      <a:ext cx="3289300" cy="1337945"/>
                    </a:xfrm>
                    <a:prstGeom prst="rect">
                      <a:avLst/>
                    </a:prstGeom>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275D" w:rsidRPr="00084856">
        <w:rPr>
          <w:rFonts w:ascii="Verdana" w:hAnsi="Verdana" w:cstheme="minorHAnsi"/>
          <w:color w:val="2D3B45"/>
          <w:sz w:val="22"/>
          <w:szCs w:val="22"/>
          <w:shd w:val="clear" w:color="auto" w:fill="FFFFFF"/>
        </w:rPr>
        <w:t>Exclude any assignments that you're not using in the course's final grades. To exclude an assignment from the course's final grades, "Edit" the assignment details. Click the Do not count this assignment toward the final grade checkbox above to remove points (i.e., 100) from final gradebook calculation</w:t>
      </w:r>
      <w:r>
        <w:rPr>
          <w:rFonts w:ascii="Verdana" w:hAnsi="Verdana" w:cstheme="minorHAnsi"/>
          <w:color w:val="2D3B45"/>
          <w:sz w:val="22"/>
          <w:szCs w:val="22"/>
          <w:shd w:val="clear" w:color="auto" w:fill="FFFFFF"/>
        </w:rPr>
        <w:t>s</w:t>
      </w:r>
      <w:r w:rsidR="00991DEC">
        <w:rPr>
          <w:rFonts w:ascii="Verdana" w:hAnsi="Verdana" w:cstheme="minorHAnsi"/>
          <w:color w:val="2D3B45"/>
          <w:sz w:val="22"/>
          <w:szCs w:val="22"/>
          <w:shd w:val="clear" w:color="auto" w:fill="FFFFFF"/>
        </w:rPr>
        <w:br/>
      </w:r>
    </w:p>
    <w:p w14:paraId="406A41DC" w14:textId="0944529E" w:rsidR="0005275D" w:rsidRPr="00084856" w:rsidRDefault="00991DEC" w:rsidP="0005275D">
      <w:pPr>
        <w:pStyle w:val="NormalWeb"/>
        <w:numPr>
          <w:ilvl w:val="0"/>
          <w:numId w:val="2"/>
        </w:numPr>
        <w:shd w:val="clear" w:color="auto" w:fill="FFFFFF"/>
        <w:spacing w:before="0" w:beforeAutospacing="0" w:after="0" w:afterAutospacing="0"/>
        <w:rPr>
          <w:rFonts w:ascii="Verdana" w:hAnsi="Verdana" w:cstheme="minorHAnsi"/>
          <w:color w:val="2D3B45"/>
          <w:sz w:val="22"/>
          <w:szCs w:val="22"/>
        </w:rPr>
      </w:pPr>
      <w:r w:rsidRPr="0095492C">
        <w:rPr>
          <w:rFonts w:ascii="Verdana" w:hAnsi="Verdana" w:cstheme="minorHAnsi"/>
          <w:color w:val="000000" w:themeColor="text1"/>
          <w:sz w:val="22"/>
          <w:szCs w:val="22"/>
          <w:shd w:val="clear" w:color="auto" w:fill="FFFFFF"/>
        </w:rPr>
        <w:t xml:space="preserve">Although by default students won’t see </w:t>
      </w:r>
      <w:r w:rsidR="0095492C" w:rsidRPr="0095492C">
        <w:rPr>
          <w:rFonts w:ascii="Verdana" w:hAnsi="Verdana" w:cstheme="minorHAnsi"/>
          <w:color w:val="000000" w:themeColor="text1"/>
          <w:sz w:val="22"/>
          <w:szCs w:val="22"/>
          <w:shd w:val="clear" w:color="auto" w:fill="FFFFFF"/>
        </w:rPr>
        <w:t>zeroe</w:t>
      </w:r>
      <w:r w:rsidRPr="0095492C">
        <w:rPr>
          <w:rFonts w:ascii="Verdana" w:hAnsi="Verdana" w:cstheme="minorHAnsi"/>
          <w:color w:val="000000" w:themeColor="text1"/>
          <w:sz w:val="22"/>
          <w:szCs w:val="22"/>
          <w:shd w:val="clear" w:color="auto" w:fill="FFFFFF"/>
        </w:rPr>
        <w:t xml:space="preserve">s for </w:t>
      </w:r>
      <w:proofErr w:type="gramStart"/>
      <w:r w:rsidRPr="0095492C">
        <w:rPr>
          <w:rFonts w:ascii="Verdana" w:hAnsi="Verdana" w:cstheme="minorHAnsi"/>
          <w:color w:val="000000" w:themeColor="text1"/>
          <w:sz w:val="22"/>
          <w:szCs w:val="22"/>
          <w:shd w:val="clear" w:color="auto" w:fill="FFFFFF"/>
        </w:rPr>
        <w:t>work</w:t>
      </w:r>
      <w:proofErr w:type="gramEnd"/>
      <w:r w:rsidRPr="0095492C">
        <w:rPr>
          <w:rFonts w:ascii="Verdana" w:hAnsi="Verdana" w:cstheme="minorHAnsi"/>
          <w:color w:val="000000" w:themeColor="text1"/>
          <w:sz w:val="22"/>
          <w:szCs w:val="22"/>
          <w:shd w:val="clear" w:color="auto" w:fill="FFFFFF"/>
        </w:rPr>
        <w:t xml:space="preserve"> they didn’t do, the Total and Final Grade calculations will calculate 0’s for work that wasn’t attempted. To quickly change the gradebook to reflect 0’s for work not done, please refer to the Canvas documentation on </w:t>
      </w:r>
      <w:hyperlink r:id="rId9" w:history="1">
        <w:r w:rsidRPr="00991DEC">
          <w:rPr>
            <w:rStyle w:val="Hyperlink"/>
            <w:rFonts w:ascii="Verdana" w:hAnsi="Verdana" w:cstheme="minorHAnsi"/>
            <w:sz w:val="22"/>
            <w:szCs w:val="22"/>
            <w:shd w:val="clear" w:color="auto" w:fill="FFFFFF"/>
          </w:rPr>
          <w:t>missing submissions in the gradebook</w:t>
        </w:r>
      </w:hyperlink>
      <w:r>
        <w:rPr>
          <w:rFonts w:ascii="Verdana" w:hAnsi="Verdana" w:cstheme="minorHAnsi"/>
          <w:color w:val="2D3B45"/>
          <w:sz w:val="22"/>
          <w:szCs w:val="22"/>
          <w:shd w:val="clear" w:color="auto" w:fill="FFFFFF"/>
        </w:rPr>
        <w:t>.</w:t>
      </w:r>
      <w:r w:rsidR="006B718C">
        <w:rPr>
          <w:rFonts w:ascii="Verdana" w:hAnsi="Verdana" w:cstheme="minorHAnsi"/>
          <w:color w:val="2D3B45"/>
          <w:sz w:val="22"/>
          <w:szCs w:val="22"/>
          <w:shd w:val="clear" w:color="auto" w:fill="FFFFFF"/>
        </w:rPr>
        <w:br/>
      </w:r>
    </w:p>
    <w:p w14:paraId="476D7A60" w14:textId="5B773F5C" w:rsidR="0005275D" w:rsidRPr="00084856" w:rsidRDefault="0005275D" w:rsidP="0005275D">
      <w:pPr>
        <w:pStyle w:val="PlainText"/>
        <w:numPr>
          <w:ilvl w:val="0"/>
          <w:numId w:val="1"/>
        </w:numPr>
        <w:rPr>
          <w:rFonts w:ascii="Verdana" w:hAnsi="Verdana" w:cstheme="minorHAnsi"/>
          <w:b/>
          <w:bCs/>
          <w:color w:val="000000" w:themeColor="text1"/>
          <w:sz w:val="22"/>
          <w:szCs w:val="22"/>
        </w:rPr>
      </w:pPr>
      <w:r w:rsidRPr="00084856">
        <w:rPr>
          <w:rFonts w:ascii="Verdana" w:hAnsi="Verdana" w:cstheme="minorHAnsi"/>
          <w:b/>
          <w:bCs/>
          <w:color w:val="000000" w:themeColor="text1"/>
          <w:sz w:val="22"/>
          <w:szCs w:val="22"/>
        </w:rPr>
        <w:t>Enable Letter Grades</w:t>
      </w:r>
    </w:p>
    <w:p w14:paraId="5E23B488" w14:textId="268A3B1E" w:rsidR="000B0C92" w:rsidRDefault="0005275D" w:rsidP="000B0C92">
      <w:pPr>
        <w:pStyle w:val="PlainText"/>
        <w:numPr>
          <w:ilvl w:val="1"/>
          <w:numId w:val="3"/>
        </w:numPr>
        <w:rPr>
          <w:rFonts w:ascii="Verdana" w:hAnsi="Verdana" w:cstheme="minorHAnsi"/>
          <w:color w:val="000000" w:themeColor="text1"/>
          <w:sz w:val="22"/>
          <w:szCs w:val="22"/>
        </w:rPr>
      </w:pPr>
      <w:r w:rsidRPr="00084856">
        <w:rPr>
          <w:rFonts w:ascii="Verdana" w:hAnsi="Verdana" w:cstheme="minorHAnsi"/>
          <w:color w:val="000000" w:themeColor="text1"/>
          <w:sz w:val="22"/>
          <w:szCs w:val="22"/>
        </w:rPr>
        <w:t xml:space="preserve">Go to Course =&gt; Settings =&gt; Course Details </w:t>
      </w:r>
    </w:p>
    <w:p w14:paraId="288C697D" w14:textId="1530AA8E" w:rsidR="00822E4C" w:rsidRDefault="0005275D" w:rsidP="000B0C92">
      <w:pPr>
        <w:pStyle w:val="PlainText"/>
        <w:numPr>
          <w:ilvl w:val="1"/>
          <w:numId w:val="3"/>
        </w:numPr>
        <w:rPr>
          <w:rFonts w:ascii="Verdana" w:hAnsi="Verdana" w:cstheme="minorHAnsi"/>
          <w:color w:val="000000" w:themeColor="text1"/>
          <w:sz w:val="22"/>
          <w:szCs w:val="22"/>
        </w:rPr>
      </w:pPr>
      <w:r w:rsidRPr="000B0C92">
        <w:rPr>
          <w:rFonts w:ascii="Verdana" w:hAnsi="Verdana" w:cstheme="minorHAnsi"/>
          <w:color w:val="000000" w:themeColor="text1"/>
          <w:sz w:val="22"/>
          <w:szCs w:val="22"/>
        </w:rPr>
        <w:t>Make sure “Enable course grading scheme” is checked</w:t>
      </w:r>
    </w:p>
    <w:p w14:paraId="763BCC8A" w14:textId="15B2A46B" w:rsidR="000B0C92" w:rsidRDefault="00822E4C" w:rsidP="000B0C92">
      <w:pPr>
        <w:pStyle w:val="PlainText"/>
        <w:numPr>
          <w:ilvl w:val="1"/>
          <w:numId w:val="3"/>
        </w:numPr>
        <w:rPr>
          <w:rFonts w:ascii="Verdana" w:hAnsi="Verdana" w:cstheme="minorHAnsi"/>
          <w:color w:val="000000" w:themeColor="text1"/>
          <w:sz w:val="22"/>
          <w:szCs w:val="22"/>
        </w:rPr>
      </w:pPr>
      <w:r>
        <w:rPr>
          <w:rFonts w:ascii="Verdana" w:hAnsi="Verdana" w:cstheme="minorHAnsi"/>
          <w:noProof/>
          <w:color w:val="000000" w:themeColor="text1"/>
          <w:sz w:val="22"/>
          <w:szCs w:val="22"/>
        </w:rPr>
        <w:drawing>
          <wp:anchor distT="0" distB="0" distL="114300" distR="114300" simplePos="0" relativeHeight="251666432" behindDoc="0" locked="0" layoutInCell="1" allowOverlap="1" wp14:anchorId="729329EF" wp14:editId="776324BC">
            <wp:simplePos x="0" y="0"/>
            <wp:positionH relativeFrom="column">
              <wp:posOffset>923290</wp:posOffset>
            </wp:positionH>
            <wp:positionV relativeFrom="paragraph">
              <wp:posOffset>256540</wp:posOffset>
            </wp:positionV>
            <wp:extent cx="4105656" cy="603504"/>
            <wp:effectExtent l="12700" t="12700" r="9525" b="19050"/>
            <wp:wrapTopAndBottom/>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05656" cy="603504"/>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Verdana" w:hAnsi="Verdana" w:cstheme="minorHAnsi"/>
          <w:color w:val="000000" w:themeColor="text1"/>
          <w:sz w:val="22"/>
          <w:szCs w:val="22"/>
        </w:rPr>
        <w:t>You can view the grading scheme by clicking “view grading scheme”</w:t>
      </w:r>
      <w:r w:rsidR="000B0C92" w:rsidRPr="000B0C92">
        <w:rPr>
          <w:rFonts w:ascii="Verdana" w:hAnsi="Verdana" w:cstheme="minorHAnsi"/>
          <w:color w:val="000000" w:themeColor="text1"/>
          <w:sz w:val="22"/>
          <w:szCs w:val="22"/>
        </w:rPr>
        <w:br/>
      </w:r>
      <w:r>
        <w:rPr>
          <w:rFonts w:ascii="Verdana" w:hAnsi="Verdana" w:cstheme="minorHAnsi"/>
          <w:color w:val="000000" w:themeColor="text1"/>
          <w:sz w:val="22"/>
          <w:szCs w:val="22"/>
        </w:rPr>
        <w:br/>
      </w:r>
    </w:p>
    <w:p w14:paraId="192DB587" w14:textId="60C244C4" w:rsidR="000B0C92" w:rsidRPr="000B0C92" w:rsidRDefault="009F71C2" w:rsidP="000B0C92">
      <w:pPr>
        <w:pStyle w:val="PlainText"/>
        <w:rPr>
          <w:rFonts w:ascii="Verdana" w:hAnsi="Verdana" w:cstheme="minorHAnsi"/>
          <w:color w:val="000000" w:themeColor="text1"/>
          <w:sz w:val="22"/>
          <w:szCs w:val="22"/>
        </w:rPr>
      </w:pPr>
      <w:r>
        <w:rPr>
          <w:rFonts w:ascii="Verdana" w:hAnsi="Verdana" w:cstheme="minorHAnsi"/>
          <w:color w:val="000000" w:themeColor="text1"/>
          <w:sz w:val="22"/>
          <w:szCs w:val="22"/>
        </w:rPr>
        <w:t>N</w:t>
      </w:r>
      <w:r w:rsidR="000B0C92" w:rsidRPr="000B0C92">
        <w:rPr>
          <w:rFonts w:ascii="Verdana" w:hAnsi="Verdana" w:cstheme="minorHAnsi"/>
          <w:color w:val="000000" w:themeColor="text1"/>
          <w:sz w:val="22"/>
          <w:szCs w:val="22"/>
        </w:rPr>
        <w:t xml:space="preserve">OTE: You can edit the grading scheme, please see </w:t>
      </w:r>
      <w:hyperlink r:id="rId11" w:history="1">
        <w:r w:rsidR="000B0C92" w:rsidRPr="000B0C92">
          <w:rPr>
            <w:rStyle w:val="Hyperlink"/>
            <w:rFonts w:ascii="Verdana" w:hAnsi="Verdana"/>
            <w:sz w:val="22"/>
            <w:szCs w:val="22"/>
          </w:rPr>
          <w:t>https://guides.instructure.com/m/4152/l/57089-how-do-i-enable-a-grading-scheme-for-my-course</w:t>
        </w:r>
      </w:hyperlink>
      <w:r>
        <w:rPr>
          <w:rStyle w:val="Hyperlink"/>
          <w:rFonts w:ascii="Verdana" w:hAnsi="Verdana"/>
          <w:sz w:val="22"/>
          <w:szCs w:val="22"/>
        </w:rPr>
        <w:br/>
      </w:r>
      <w:r>
        <w:rPr>
          <w:rStyle w:val="Hyperlink"/>
          <w:rFonts w:ascii="Verdana" w:hAnsi="Verdana"/>
          <w:sz w:val="22"/>
          <w:szCs w:val="22"/>
        </w:rPr>
        <w:br/>
      </w:r>
    </w:p>
    <w:p w14:paraId="333E6135" w14:textId="3AF8F69B" w:rsidR="00B46573" w:rsidRPr="006B3BE1" w:rsidRDefault="004E0B0C" w:rsidP="006B3BE1">
      <w:pPr>
        <w:pStyle w:val="PlainText"/>
        <w:numPr>
          <w:ilvl w:val="1"/>
          <w:numId w:val="3"/>
        </w:numPr>
        <w:rPr>
          <w:rFonts w:ascii="Verdana" w:hAnsi="Verdana" w:cstheme="minorHAnsi"/>
          <w:color w:val="000000" w:themeColor="text1"/>
          <w:sz w:val="22"/>
          <w:szCs w:val="22"/>
        </w:rPr>
      </w:pPr>
      <w:r>
        <w:rPr>
          <w:rFonts w:ascii="Verdana" w:hAnsi="Verdana" w:cstheme="minorHAnsi"/>
          <w:noProof/>
          <w:color w:val="000000" w:themeColor="text1"/>
          <w:sz w:val="22"/>
          <w:szCs w:val="22"/>
        </w:rPr>
        <w:lastRenderedPageBreak/>
        <w:drawing>
          <wp:anchor distT="0" distB="0" distL="114300" distR="114300" simplePos="0" relativeHeight="251661312" behindDoc="0" locked="0" layoutInCell="1" allowOverlap="1" wp14:anchorId="52F8A1A1" wp14:editId="07C670F3">
            <wp:simplePos x="0" y="0"/>
            <wp:positionH relativeFrom="column">
              <wp:posOffset>4389120</wp:posOffset>
            </wp:positionH>
            <wp:positionV relativeFrom="paragraph">
              <wp:posOffset>0</wp:posOffset>
            </wp:positionV>
            <wp:extent cx="2354283" cy="2269444"/>
            <wp:effectExtent l="0" t="0" r="0" b="4445"/>
            <wp:wrapThrough wrapText="bothSides">
              <wp:wrapPolygon edited="0">
                <wp:start x="0" y="0"/>
                <wp:lineTo x="0" y="21521"/>
                <wp:lineTo x="21443" y="21521"/>
                <wp:lineTo x="21443" y="0"/>
                <wp:lineTo x="0" y="0"/>
              </wp:wrapPolygon>
            </wp:wrapThrough>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54283" cy="2269444"/>
                    </a:xfrm>
                    <a:prstGeom prst="rect">
                      <a:avLst/>
                    </a:prstGeom>
                  </pic:spPr>
                </pic:pic>
              </a:graphicData>
            </a:graphic>
            <wp14:sizeRelH relativeFrom="margin">
              <wp14:pctWidth>0</wp14:pctWidth>
            </wp14:sizeRelH>
            <wp14:sizeRelV relativeFrom="margin">
              <wp14:pctHeight>0</wp14:pctHeight>
            </wp14:sizeRelV>
          </wp:anchor>
        </w:drawing>
      </w:r>
      <w:r w:rsidR="0005275D" w:rsidRPr="00084856">
        <w:rPr>
          <w:rFonts w:ascii="Verdana" w:hAnsi="Verdana" w:cstheme="minorHAnsi"/>
          <w:color w:val="000000" w:themeColor="text1"/>
          <w:sz w:val="22"/>
          <w:szCs w:val="22"/>
        </w:rPr>
        <w:t>Click “Update Course Details”</w:t>
      </w:r>
      <w:r w:rsidR="00836DE2">
        <w:rPr>
          <w:rFonts w:ascii="Verdana" w:hAnsi="Verdana" w:cstheme="minorHAnsi"/>
          <w:color w:val="000000" w:themeColor="text1"/>
          <w:sz w:val="22"/>
          <w:szCs w:val="22"/>
        </w:rPr>
        <w:t xml:space="preserve"> at the bottom of the page</w:t>
      </w:r>
      <w:r w:rsidR="006B3BE1">
        <w:rPr>
          <w:rFonts w:ascii="Verdana" w:hAnsi="Verdana" w:cstheme="minorHAnsi"/>
          <w:color w:val="000000" w:themeColor="text1"/>
          <w:sz w:val="22"/>
          <w:szCs w:val="22"/>
        </w:rPr>
        <w:t xml:space="preserve"> and when you return to the Canvas gradebook, you will see letter grades in the Total column.</w:t>
      </w:r>
    </w:p>
    <w:p w14:paraId="5D21C3CC" w14:textId="142A6F35" w:rsidR="00875729" w:rsidRDefault="00875729" w:rsidP="00DC71DA">
      <w:pPr>
        <w:pStyle w:val="PlainText"/>
        <w:rPr>
          <w:rFonts w:ascii="Verdana" w:hAnsi="Verdana" w:cstheme="minorHAnsi"/>
          <w:color w:val="000000" w:themeColor="text1"/>
          <w:sz w:val="22"/>
          <w:szCs w:val="22"/>
        </w:rPr>
      </w:pPr>
    </w:p>
    <w:p w14:paraId="75E4CF5A" w14:textId="09ABF5E8" w:rsidR="00875729" w:rsidRDefault="00875729" w:rsidP="00DC71DA">
      <w:pPr>
        <w:pStyle w:val="PlainText"/>
        <w:rPr>
          <w:rFonts w:ascii="Verdana" w:hAnsi="Verdana" w:cstheme="minorHAnsi"/>
          <w:color w:val="000000" w:themeColor="text1"/>
          <w:sz w:val="22"/>
          <w:szCs w:val="22"/>
        </w:rPr>
      </w:pPr>
    </w:p>
    <w:p w14:paraId="25D4D6FB" w14:textId="479F736F" w:rsidR="00084856" w:rsidRPr="00084856" w:rsidRDefault="006B3BE1" w:rsidP="00DC71DA">
      <w:pPr>
        <w:pStyle w:val="PlainText"/>
        <w:rPr>
          <w:rFonts w:ascii="Verdana" w:hAnsi="Verdana" w:cstheme="minorHAnsi"/>
          <w:color w:val="000000" w:themeColor="text1"/>
          <w:sz w:val="22"/>
          <w:szCs w:val="22"/>
        </w:rPr>
      </w:pPr>
      <w:r>
        <w:rPr>
          <w:rFonts w:ascii="Verdana" w:hAnsi="Verdana" w:cstheme="minorHAnsi"/>
          <w:color w:val="000000" w:themeColor="text1"/>
          <w:sz w:val="22"/>
          <w:szCs w:val="22"/>
        </w:rPr>
        <w:br/>
      </w:r>
      <w:r>
        <w:rPr>
          <w:rFonts w:ascii="Verdana" w:hAnsi="Verdana" w:cstheme="minorHAnsi"/>
          <w:color w:val="000000" w:themeColor="text1"/>
          <w:sz w:val="22"/>
          <w:szCs w:val="22"/>
        </w:rPr>
        <w:br/>
      </w:r>
      <w:r>
        <w:rPr>
          <w:rFonts w:ascii="Verdana" w:hAnsi="Verdana" w:cstheme="minorHAnsi"/>
          <w:color w:val="000000" w:themeColor="text1"/>
          <w:sz w:val="22"/>
          <w:szCs w:val="22"/>
        </w:rPr>
        <w:br/>
      </w:r>
      <w:r>
        <w:rPr>
          <w:rFonts w:ascii="Verdana" w:hAnsi="Verdana" w:cstheme="minorHAnsi"/>
          <w:color w:val="000000" w:themeColor="text1"/>
          <w:sz w:val="22"/>
          <w:szCs w:val="22"/>
        </w:rPr>
        <w:br/>
      </w:r>
      <w:r>
        <w:rPr>
          <w:rFonts w:ascii="Verdana" w:hAnsi="Verdana" w:cstheme="minorHAnsi"/>
          <w:color w:val="000000" w:themeColor="text1"/>
          <w:sz w:val="22"/>
          <w:szCs w:val="22"/>
        </w:rPr>
        <w:br/>
      </w:r>
      <w:r w:rsidR="004E0B0C">
        <w:rPr>
          <w:rFonts w:ascii="Verdana" w:hAnsi="Verdana" w:cstheme="minorHAnsi"/>
          <w:color w:val="000000" w:themeColor="text1"/>
          <w:sz w:val="22"/>
          <w:szCs w:val="22"/>
        </w:rPr>
        <w:br/>
      </w:r>
      <w:r w:rsidR="004E0B0C">
        <w:rPr>
          <w:rFonts w:ascii="Verdana" w:hAnsi="Verdana" w:cstheme="minorHAnsi"/>
          <w:color w:val="000000" w:themeColor="text1"/>
          <w:sz w:val="22"/>
          <w:szCs w:val="22"/>
        </w:rPr>
        <w:br/>
      </w:r>
      <w:r>
        <w:rPr>
          <w:rFonts w:ascii="Verdana" w:hAnsi="Verdana" w:cstheme="minorHAnsi"/>
          <w:color w:val="000000" w:themeColor="text1"/>
          <w:sz w:val="22"/>
          <w:szCs w:val="22"/>
        </w:rPr>
        <w:br/>
      </w:r>
    </w:p>
    <w:p w14:paraId="0484B0AE" w14:textId="2691FF6C" w:rsidR="006B718C" w:rsidRPr="006B718C" w:rsidRDefault="006B718C" w:rsidP="00084856">
      <w:pPr>
        <w:pStyle w:val="PlainText"/>
        <w:numPr>
          <w:ilvl w:val="0"/>
          <w:numId w:val="1"/>
        </w:numPr>
        <w:rPr>
          <w:rFonts w:ascii="Verdana" w:hAnsi="Verdana" w:cstheme="minorHAnsi"/>
          <w:color w:val="000000" w:themeColor="text1"/>
          <w:sz w:val="22"/>
          <w:szCs w:val="22"/>
        </w:rPr>
      </w:pPr>
      <w:r>
        <w:rPr>
          <w:rFonts w:ascii="Verdana" w:hAnsi="Verdana" w:cstheme="minorHAnsi"/>
          <w:b/>
          <w:bCs/>
          <w:color w:val="000000" w:themeColor="text1"/>
          <w:sz w:val="22"/>
          <w:szCs w:val="22"/>
        </w:rPr>
        <w:t>Need to Override these letter grades? (Optional)</w:t>
      </w:r>
    </w:p>
    <w:p w14:paraId="57FF16BD" w14:textId="3050C3A3" w:rsidR="006B718C" w:rsidRDefault="006B718C" w:rsidP="006B718C">
      <w:pPr>
        <w:pStyle w:val="PlainText"/>
        <w:numPr>
          <w:ilvl w:val="1"/>
          <w:numId w:val="1"/>
        </w:numPr>
        <w:rPr>
          <w:rFonts w:ascii="Verdana" w:hAnsi="Verdana" w:cstheme="minorHAnsi"/>
          <w:color w:val="000000" w:themeColor="text1"/>
          <w:sz w:val="22"/>
          <w:szCs w:val="22"/>
        </w:rPr>
      </w:pPr>
      <w:r>
        <w:rPr>
          <w:rFonts w:ascii="Verdana" w:hAnsi="Verdana" w:cstheme="minorHAnsi"/>
          <w:b/>
          <w:bCs/>
          <w:noProof/>
          <w:color w:val="000000" w:themeColor="text1"/>
          <w:sz w:val="22"/>
          <w:szCs w:val="22"/>
        </w:rPr>
        <w:drawing>
          <wp:anchor distT="0" distB="0" distL="114300" distR="114300" simplePos="0" relativeHeight="251662336" behindDoc="0" locked="0" layoutInCell="1" allowOverlap="1" wp14:anchorId="7AC001DA" wp14:editId="7208C77B">
            <wp:simplePos x="0" y="0"/>
            <wp:positionH relativeFrom="column">
              <wp:posOffset>707390</wp:posOffset>
            </wp:positionH>
            <wp:positionV relativeFrom="paragraph">
              <wp:posOffset>404495</wp:posOffset>
            </wp:positionV>
            <wp:extent cx="320040" cy="320040"/>
            <wp:effectExtent l="12700" t="12700" r="10160" b="10160"/>
            <wp:wrapThrough wrapText="bothSides">
              <wp:wrapPolygon edited="0">
                <wp:start x="-857" y="-857"/>
                <wp:lineTo x="-857" y="21429"/>
                <wp:lineTo x="21429" y="21429"/>
                <wp:lineTo x="21429" y="-857"/>
                <wp:lineTo x="-857" y="-857"/>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20040" cy="32004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Verdana" w:hAnsi="Verdana" w:cstheme="minorHAnsi"/>
          <w:color w:val="000000" w:themeColor="text1"/>
          <w:sz w:val="22"/>
          <w:szCs w:val="22"/>
        </w:rPr>
        <w:t>You can create a new “Override column”</w:t>
      </w:r>
      <w:r w:rsidR="004D4B95">
        <w:rPr>
          <w:rFonts w:ascii="Verdana" w:hAnsi="Verdana" w:cstheme="minorHAnsi"/>
          <w:color w:val="000000" w:themeColor="text1"/>
          <w:sz w:val="22"/>
          <w:szCs w:val="22"/>
        </w:rPr>
        <w:t xml:space="preserve"> in Canvas</w:t>
      </w:r>
      <w:r>
        <w:rPr>
          <w:rFonts w:ascii="Verdana" w:hAnsi="Verdana" w:cstheme="minorHAnsi"/>
          <w:color w:val="000000" w:themeColor="text1"/>
          <w:sz w:val="22"/>
          <w:szCs w:val="22"/>
        </w:rPr>
        <w:t xml:space="preserve"> </w:t>
      </w:r>
      <w:r w:rsidR="002F7B48">
        <w:rPr>
          <w:rFonts w:ascii="Verdana" w:hAnsi="Verdana" w:cstheme="minorHAnsi"/>
          <w:color w:val="000000" w:themeColor="text1"/>
          <w:sz w:val="22"/>
          <w:szCs w:val="22"/>
        </w:rPr>
        <w:t xml:space="preserve">if you need to adjust grades </w:t>
      </w:r>
      <w:r>
        <w:rPr>
          <w:rFonts w:ascii="Verdana" w:hAnsi="Verdana" w:cstheme="minorHAnsi"/>
          <w:color w:val="000000" w:themeColor="text1"/>
          <w:sz w:val="22"/>
          <w:szCs w:val="22"/>
        </w:rPr>
        <w:t>by clicking the gear icon located in the upper right of your gradebook</w:t>
      </w:r>
      <w:r>
        <w:rPr>
          <w:rFonts w:ascii="Verdana" w:hAnsi="Verdana" w:cstheme="minorHAnsi"/>
          <w:b/>
          <w:bCs/>
          <w:color w:val="000000" w:themeColor="text1"/>
          <w:sz w:val="22"/>
          <w:szCs w:val="22"/>
        </w:rPr>
        <w:br/>
      </w:r>
      <w:r>
        <w:rPr>
          <w:rFonts w:ascii="Verdana" w:hAnsi="Verdana" w:cstheme="minorHAnsi"/>
          <w:b/>
          <w:bCs/>
          <w:color w:val="000000" w:themeColor="text1"/>
          <w:sz w:val="22"/>
          <w:szCs w:val="22"/>
        </w:rPr>
        <w:br/>
      </w:r>
      <w:r>
        <w:rPr>
          <w:rFonts w:ascii="Verdana" w:hAnsi="Verdana" w:cstheme="minorHAnsi"/>
          <w:b/>
          <w:bCs/>
          <w:color w:val="000000" w:themeColor="text1"/>
          <w:sz w:val="22"/>
          <w:szCs w:val="22"/>
        </w:rPr>
        <w:br/>
      </w:r>
    </w:p>
    <w:p w14:paraId="554B1C04" w14:textId="450E48D6" w:rsidR="002F7B48" w:rsidRDefault="006B718C" w:rsidP="006B718C">
      <w:pPr>
        <w:pStyle w:val="PlainText"/>
        <w:numPr>
          <w:ilvl w:val="1"/>
          <w:numId w:val="1"/>
        </w:numPr>
        <w:rPr>
          <w:rFonts w:ascii="Verdana" w:hAnsi="Verdana" w:cstheme="minorHAnsi"/>
          <w:color w:val="000000" w:themeColor="text1"/>
          <w:sz w:val="22"/>
          <w:szCs w:val="22"/>
        </w:rPr>
      </w:pPr>
      <w:r>
        <w:rPr>
          <w:rFonts w:ascii="Verdana" w:hAnsi="Verdana" w:cstheme="minorHAnsi"/>
          <w:noProof/>
          <w:color w:val="000000" w:themeColor="text1"/>
          <w:sz w:val="22"/>
          <w:szCs w:val="22"/>
        </w:rPr>
        <w:drawing>
          <wp:anchor distT="0" distB="0" distL="114300" distR="114300" simplePos="0" relativeHeight="251663360" behindDoc="0" locked="0" layoutInCell="1" allowOverlap="1" wp14:anchorId="17B6A7A3" wp14:editId="079C40C4">
            <wp:simplePos x="0" y="0"/>
            <wp:positionH relativeFrom="column">
              <wp:posOffset>701675</wp:posOffset>
            </wp:positionH>
            <wp:positionV relativeFrom="paragraph">
              <wp:posOffset>570230</wp:posOffset>
            </wp:positionV>
            <wp:extent cx="3419856" cy="822960"/>
            <wp:effectExtent l="12700" t="12700" r="9525" b="1524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19856" cy="82296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Verdana" w:hAnsi="Verdana" w:cstheme="minorHAnsi"/>
          <w:color w:val="000000" w:themeColor="text1"/>
          <w:sz w:val="22"/>
          <w:szCs w:val="22"/>
        </w:rPr>
        <w:t>Then click “Advanced” =&gt; “Allow Final Grade Override”</w:t>
      </w:r>
      <w:r w:rsidR="002F7B48">
        <w:rPr>
          <w:rFonts w:ascii="Verdana" w:hAnsi="Verdana" w:cstheme="minorHAnsi"/>
          <w:color w:val="000000" w:themeColor="text1"/>
          <w:sz w:val="22"/>
          <w:szCs w:val="22"/>
        </w:rPr>
        <w:t xml:space="preserve"> </w:t>
      </w:r>
      <w:r w:rsidR="00240247">
        <w:rPr>
          <w:rFonts w:ascii="Verdana" w:hAnsi="Verdana" w:cstheme="minorHAnsi"/>
          <w:color w:val="000000" w:themeColor="text1"/>
          <w:sz w:val="22"/>
          <w:szCs w:val="22"/>
        </w:rPr>
        <w:t>which creates a new column next to the Total column.</w:t>
      </w:r>
      <w:r w:rsidR="00944852">
        <w:rPr>
          <w:rFonts w:ascii="Verdana" w:hAnsi="Verdana" w:cstheme="minorHAnsi"/>
          <w:color w:val="000000" w:themeColor="text1"/>
          <w:sz w:val="22"/>
          <w:szCs w:val="22"/>
        </w:rPr>
        <w:t xml:space="preserve"> Click “Update” in the lower right of this Advanced window to </w:t>
      </w:r>
      <w:r w:rsidR="002C7D52">
        <w:rPr>
          <w:rFonts w:ascii="Verdana" w:hAnsi="Verdana" w:cstheme="minorHAnsi"/>
          <w:color w:val="000000" w:themeColor="text1"/>
          <w:sz w:val="22"/>
          <w:szCs w:val="22"/>
        </w:rPr>
        <w:t>add the new column</w:t>
      </w:r>
      <w:r w:rsidR="00944852">
        <w:rPr>
          <w:rFonts w:ascii="Verdana" w:hAnsi="Verdana" w:cstheme="minorHAnsi"/>
          <w:color w:val="000000" w:themeColor="text1"/>
          <w:sz w:val="22"/>
          <w:szCs w:val="22"/>
        </w:rPr>
        <w:t>.</w:t>
      </w:r>
      <w:r w:rsidR="002F7B48">
        <w:rPr>
          <w:rFonts w:ascii="Verdana" w:hAnsi="Verdana" w:cstheme="minorHAnsi"/>
          <w:color w:val="000000" w:themeColor="text1"/>
          <w:sz w:val="22"/>
          <w:szCs w:val="22"/>
        </w:rPr>
        <w:br/>
      </w:r>
    </w:p>
    <w:p w14:paraId="57D65F6C" w14:textId="21A77934" w:rsidR="006B718C" w:rsidRPr="006B718C" w:rsidRDefault="00E95251" w:rsidP="006B718C">
      <w:pPr>
        <w:pStyle w:val="PlainText"/>
        <w:numPr>
          <w:ilvl w:val="1"/>
          <w:numId w:val="1"/>
        </w:numPr>
        <w:rPr>
          <w:rFonts w:ascii="Verdana" w:hAnsi="Verdana" w:cstheme="minorHAnsi"/>
          <w:color w:val="000000" w:themeColor="text1"/>
          <w:sz w:val="22"/>
          <w:szCs w:val="22"/>
        </w:rPr>
      </w:pPr>
      <w:r>
        <w:rPr>
          <w:rFonts w:ascii="Verdana" w:hAnsi="Verdana" w:cstheme="minorHAnsi"/>
          <w:noProof/>
          <w:color w:val="000000" w:themeColor="text1"/>
          <w:sz w:val="22"/>
          <w:szCs w:val="22"/>
        </w:rPr>
        <w:drawing>
          <wp:anchor distT="0" distB="0" distL="114300" distR="114300" simplePos="0" relativeHeight="251664384" behindDoc="0" locked="0" layoutInCell="1" allowOverlap="1" wp14:anchorId="28077E9E" wp14:editId="587064A0">
            <wp:simplePos x="0" y="0"/>
            <wp:positionH relativeFrom="column">
              <wp:posOffset>706120</wp:posOffset>
            </wp:positionH>
            <wp:positionV relativeFrom="paragraph">
              <wp:posOffset>463550</wp:posOffset>
            </wp:positionV>
            <wp:extent cx="2011680" cy="1307465"/>
            <wp:effectExtent l="0" t="0" r="0" b="635"/>
            <wp:wrapThrough wrapText="bothSides">
              <wp:wrapPolygon edited="0">
                <wp:start x="0" y="0"/>
                <wp:lineTo x="0" y="21401"/>
                <wp:lineTo x="21409" y="21401"/>
                <wp:lineTo x="21409" y="0"/>
                <wp:lineTo x="0" y="0"/>
              </wp:wrapPolygon>
            </wp:wrapThrough>
            <wp:docPr id="5" name="Picture 5" descr="A picture containing sitting, clock, larg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itting, clock, large, roo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11680" cy="1307465"/>
                    </a:xfrm>
                    <a:prstGeom prst="rect">
                      <a:avLst/>
                    </a:prstGeom>
                  </pic:spPr>
                </pic:pic>
              </a:graphicData>
            </a:graphic>
            <wp14:sizeRelH relativeFrom="margin">
              <wp14:pctWidth>0</wp14:pctWidth>
            </wp14:sizeRelH>
            <wp14:sizeRelV relativeFrom="margin">
              <wp14:pctHeight>0</wp14:pctHeight>
            </wp14:sizeRelV>
          </wp:anchor>
        </w:drawing>
      </w:r>
      <w:r w:rsidR="000E3D34">
        <w:rPr>
          <w:rFonts w:ascii="Verdana" w:hAnsi="Verdana" w:cstheme="minorHAnsi"/>
          <w:noProof/>
          <w:color w:val="000000" w:themeColor="text1"/>
          <w:sz w:val="22"/>
          <w:szCs w:val="22"/>
        </w:rPr>
        <w:drawing>
          <wp:anchor distT="0" distB="0" distL="114300" distR="114300" simplePos="0" relativeHeight="251665408" behindDoc="0" locked="0" layoutInCell="1" allowOverlap="1" wp14:anchorId="2D0260E0" wp14:editId="108101FA">
            <wp:simplePos x="0" y="0"/>
            <wp:positionH relativeFrom="column">
              <wp:posOffset>2999740</wp:posOffset>
            </wp:positionH>
            <wp:positionV relativeFrom="paragraph">
              <wp:posOffset>463550</wp:posOffset>
            </wp:positionV>
            <wp:extent cx="2405380" cy="325755"/>
            <wp:effectExtent l="12700" t="12700" r="7620" b="17145"/>
            <wp:wrapThrough wrapText="bothSides">
              <wp:wrapPolygon edited="0">
                <wp:start x="-114" y="-842"/>
                <wp:lineTo x="-114" y="21895"/>
                <wp:lineTo x="21554" y="21895"/>
                <wp:lineTo x="21554" y="-842"/>
                <wp:lineTo x="-114" y="-842"/>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405380" cy="32575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35560">
        <w:rPr>
          <w:rFonts w:ascii="Verdana" w:hAnsi="Verdana" w:cstheme="minorHAnsi"/>
          <w:color w:val="000000" w:themeColor="text1"/>
          <w:sz w:val="22"/>
          <w:szCs w:val="22"/>
        </w:rPr>
        <w:t xml:space="preserve">Make your changes </w:t>
      </w:r>
      <w:r w:rsidR="004D4B95">
        <w:rPr>
          <w:rFonts w:ascii="Verdana" w:hAnsi="Verdana" w:cstheme="minorHAnsi"/>
          <w:color w:val="000000" w:themeColor="text1"/>
          <w:sz w:val="22"/>
          <w:szCs w:val="22"/>
        </w:rPr>
        <w:t>in the Override column by</w:t>
      </w:r>
      <w:r w:rsidR="000E3D34">
        <w:rPr>
          <w:rFonts w:ascii="Verdana" w:hAnsi="Verdana" w:cstheme="minorHAnsi"/>
          <w:color w:val="000000" w:themeColor="text1"/>
          <w:sz w:val="22"/>
          <w:szCs w:val="22"/>
        </w:rPr>
        <w:t xml:space="preserve"> typing the new letter grade into the Override column</w:t>
      </w:r>
      <w:r w:rsidR="0004106B">
        <w:rPr>
          <w:rFonts w:ascii="Verdana" w:hAnsi="Verdana" w:cstheme="minorHAnsi"/>
          <w:color w:val="000000" w:themeColor="text1"/>
          <w:sz w:val="22"/>
          <w:szCs w:val="22"/>
        </w:rPr>
        <w:t>.</w:t>
      </w:r>
      <w:r w:rsidR="00EC6674">
        <w:rPr>
          <w:rFonts w:ascii="Verdana" w:hAnsi="Verdana" w:cstheme="minorHAnsi"/>
          <w:color w:val="000000" w:themeColor="text1"/>
          <w:sz w:val="22"/>
          <w:szCs w:val="22"/>
        </w:rPr>
        <w:br/>
      </w:r>
      <w:r w:rsidR="00EC6674">
        <w:rPr>
          <w:rFonts w:ascii="Verdana" w:hAnsi="Verdana" w:cstheme="minorHAnsi"/>
          <w:color w:val="000000" w:themeColor="text1"/>
          <w:sz w:val="22"/>
          <w:szCs w:val="22"/>
        </w:rPr>
        <w:br/>
      </w:r>
      <w:r w:rsidR="006B718C">
        <w:rPr>
          <w:rFonts w:ascii="Verdana" w:hAnsi="Verdana" w:cstheme="minorHAnsi"/>
          <w:color w:val="000000" w:themeColor="text1"/>
          <w:sz w:val="22"/>
          <w:szCs w:val="22"/>
        </w:rPr>
        <w:t xml:space="preserve"> </w:t>
      </w:r>
      <w:r w:rsidR="0004106B">
        <w:rPr>
          <w:rFonts w:ascii="Verdana" w:hAnsi="Verdana" w:cstheme="minorHAnsi"/>
          <w:color w:val="000000" w:themeColor="text1"/>
          <w:sz w:val="22"/>
          <w:szCs w:val="22"/>
        </w:rPr>
        <w:br/>
      </w:r>
      <w:r w:rsidR="0004106B">
        <w:rPr>
          <w:rFonts w:ascii="Verdana" w:hAnsi="Verdana" w:cstheme="minorHAnsi"/>
          <w:color w:val="000000" w:themeColor="text1"/>
          <w:sz w:val="22"/>
          <w:szCs w:val="22"/>
        </w:rPr>
        <w:br/>
      </w:r>
      <w:r w:rsidR="0004106B">
        <w:rPr>
          <w:rFonts w:ascii="Verdana" w:hAnsi="Verdana" w:cstheme="minorHAnsi"/>
          <w:color w:val="000000" w:themeColor="text1"/>
          <w:sz w:val="22"/>
          <w:szCs w:val="22"/>
        </w:rPr>
        <w:br/>
      </w:r>
      <w:r w:rsidR="0004106B">
        <w:rPr>
          <w:rFonts w:ascii="Verdana" w:hAnsi="Verdana" w:cstheme="minorHAnsi"/>
          <w:color w:val="000000" w:themeColor="text1"/>
          <w:sz w:val="22"/>
          <w:szCs w:val="22"/>
        </w:rPr>
        <w:br/>
      </w:r>
      <w:r w:rsidR="0004106B">
        <w:rPr>
          <w:rFonts w:ascii="Verdana" w:hAnsi="Verdana" w:cstheme="minorHAnsi"/>
          <w:color w:val="000000" w:themeColor="text1"/>
          <w:sz w:val="22"/>
          <w:szCs w:val="22"/>
        </w:rPr>
        <w:br/>
      </w:r>
      <w:r w:rsidR="0004106B">
        <w:rPr>
          <w:rFonts w:ascii="Verdana" w:hAnsi="Verdana" w:cstheme="minorHAnsi"/>
          <w:color w:val="000000" w:themeColor="text1"/>
          <w:sz w:val="22"/>
          <w:szCs w:val="22"/>
        </w:rPr>
        <w:br/>
      </w:r>
      <w:r w:rsidR="0004106B">
        <w:rPr>
          <w:rFonts w:ascii="Verdana" w:hAnsi="Verdana" w:cstheme="minorHAnsi"/>
          <w:color w:val="000000" w:themeColor="text1"/>
          <w:sz w:val="22"/>
          <w:szCs w:val="22"/>
        </w:rPr>
        <w:br/>
      </w:r>
      <w:r w:rsidR="0004106B">
        <w:rPr>
          <w:rFonts w:ascii="Verdana" w:hAnsi="Verdana" w:cstheme="minorHAnsi"/>
          <w:color w:val="000000" w:themeColor="text1"/>
          <w:sz w:val="22"/>
          <w:szCs w:val="22"/>
        </w:rPr>
        <w:br/>
      </w:r>
    </w:p>
    <w:p w14:paraId="76F32BB6" w14:textId="021041B6" w:rsidR="00875729" w:rsidRPr="00875729" w:rsidRDefault="00875729" w:rsidP="00084856">
      <w:pPr>
        <w:pStyle w:val="PlainText"/>
        <w:numPr>
          <w:ilvl w:val="0"/>
          <w:numId w:val="1"/>
        </w:numPr>
        <w:rPr>
          <w:rFonts w:ascii="Verdana" w:hAnsi="Verdana" w:cstheme="minorHAnsi"/>
          <w:color w:val="000000" w:themeColor="text1"/>
          <w:sz w:val="22"/>
          <w:szCs w:val="22"/>
        </w:rPr>
      </w:pPr>
      <w:r w:rsidRPr="00875729">
        <w:rPr>
          <w:rFonts w:ascii="Verdana" w:hAnsi="Verdana" w:cstheme="minorHAnsi"/>
          <w:b/>
          <w:bCs/>
          <w:color w:val="000000" w:themeColor="text1"/>
          <w:sz w:val="22"/>
          <w:szCs w:val="22"/>
        </w:rPr>
        <w:t>Export the Gradebook to Excel</w:t>
      </w:r>
      <w:r w:rsidRPr="00875729">
        <w:rPr>
          <w:rFonts w:ascii="MS Gothic" w:eastAsia="MS Gothic" w:hAnsi="MS Gothic" w:cs="MS Gothic" w:hint="eastAsia"/>
          <w:color w:val="000000" w:themeColor="text1"/>
          <w:sz w:val="22"/>
          <w:szCs w:val="22"/>
        </w:rPr>
        <w:t> </w:t>
      </w:r>
    </w:p>
    <w:p w14:paraId="732953C6" w14:textId="5695084C" w:rsidR="00875729" w:rsidRPr="00875729" w:rsidRDefault="00661990" w:rsidP="00875729">
      <w:pPr>
        <w:pStyle w:val="PlainText"/>
        <w:numPr>
          <w:ilvl w:val="1"/>
          <w:numId w:val="1"/>
        </w:numPr>
        <w:rPr>
          <w:rFonts w:ascii="Verdana" w:hAnsi="Verdana" w:cstheme="minorHAnsi"/>
          <w:color w:val="000000" w:themeColor="text1"/>
          <w:sz w:val="22"/>
          <w:szCs w:val="22"/>
        </w:rPr>
      </w:pPr>
      <w:r>
        <w:rPr>
          <w:rFonts w:ascii="Verdana" w:hAnsi="Verdana" w:cstheme="minorHAnsi"/>
          <w:color w:val="000000" w:themeColor="text1"/>
          <w:sz w:val="22"/>
          <w:szCs w:val="22"/>
        </w:rPr>
        <w:t xml:space="preserve">From the Gradebook, click </w:t>
      </w:r>
      <w:r w:rsidR="00875729" w:rsidRPr="00875729">
        <w:rPr>
          <w:rFonts w:ascii="Verdana" w:hAnsi="Verdana" w:cstheme="minorHAnsi"/>
          <w:color w:val="000000" w:themeColor="text1"/>
          <w:sz w:val="22"/>
          <w:szCs w:val="22"/>
        </w:rPr>
        <w:t>Actions =&gt; Export in the top left corner</w:t>
      </w:r>
      <w:r w:rsidR="00875729" w:rsidRPr="00875729">
        <w:rPr>
          <w:rFonts w:ascii="MS Gothic" w:eastAsia="MS Gothic" w:hAnsi="MS Gothic" w:cs="MS Gothic" w:hint="eastAsia"/>
          <w:color w:val="000000" w:themeColor="text1"/>
          <w:sz w:val="22"/>
          <w:szCs w:val="22"/>
        </w:rPr>
        <w:t> </w:t>
      </w:r>
    </w:p>
    <w:p w14:paraId="7D7E972A" w14:textId="16185357" w:rsidR="0005275D" w:rsidRDefault="00661990" w:rsidP="00875729">
      <w:pPr>
        <w:pStyle w:val="PlainText"/>
        <w:numPr>
          <w:ilvl w:val="1"/>
          <w:numId w:val="1"/>
        </w:numPr>
        <w:rPr>
          <w:rFonts w:ascii="Verdana" w:hAnsi="Verdana" w:cstheme="minorHAnsi"/>
          <w:color w:val="000000" w:themeColor="text1"/>
          <w:sz w:val="22"/>
          <w:szCs w:val="22"/>
        </w:rPr>
      </w:pPr>
      <w:r>
        <w:rPr>
          <w:rFonts w:ascii="Verdana" w:hAnsi="Verdana" w:cstheme="minorHAnsi"/>
          <w:color w:val="000000" w:themeColor="text1"/>
          <w:sz w:val="22"/>
          <w:szCs w:val="22"/>
        </w:rPr>
        <w:t xml:space="preserve">The file will download to your </w:t>
      </w:r>
      <w:r w:rsidR="00875729" w:rsidRPr="00875729">
        <w:rPr>
          <w:rFonts w:ascii="Verdana" w:hAnsi="Verdana" w:cstheme="minorHAnsi"/>
          <w:color w:val="000000" w:themeColor="text1"/>
          <w:sz w:val="22"/>
          <w:szCs w:val="22"/>
        </w:rPr>
        <w:t>Desktop</w:t>
      </w:r>
      <w:r w:rsidR="00875729">
        <w:rPr>
          <w:rFonts w:ascii="Verdana" w:hAnsi="Verdana" w:cstheme="minorHAnsi"/>
          <w:color w:val="000000" w:themeColor="text1"/>
          <w:sz w:val="22"/>
          <w:szCs w:val="22"/>
        </w:rPr>
        <w:t xml:space="preserve"> or </w:t>
      </w:r>
      <w:r>
        <w:rPr>
          <w:rFonts w:ascii="Verdana" w:hAnsi="Verdana" w:cstheme="minorHAnsi"/>
          <w:color w:val="000000" w:themeColor="text1"/>
          <w:sz w:val="22"/>
          <w:szCs w:val="22"/>
        </w:rPr>
        <w:t>wh</w:t>
      </w:r>
      <w:r w:rsidR="002A4C82">
        <w:rPr>
          <w:rFonts w:ascii="Verdana" w:hAnsi="Verdana" w:cstheme="minorHAnsi"/>
          <w:color w:val="000000" w:themeColor="text1"/>
          <w:sz w:val="22"/>
          <w:szCs w:val="22"/>
        </w:rPr>
        <w:t>ich</w:t>
      </w:r>
      <w:r>
        <w:rPr>
          <w:rFonts w:ascii="Verdana" w:hAnsi="Verdana" w:cstheme="minorHAnsi"/>
          <w:color w:val="000000" w:themeColor="text1"/>
          <w:sz w:val="22"/>
          <w:szCs w:val="22"/>
        </w:rPr>
        <w:t>ever download location you use</w:t>
      </w:r>
      <w:r>
        <w:rPr>
          <w:rFonts w:ascii="Verdana" w:hAnsi="Verdana" w:cstheme="minorHAnsi"/>
          <w:color w:val="000000" w:themeColor="text1"/>
          <w:sz w:val="22"/>
          <w:szCs w:val="22"/>
        </w:rPr>
        <w:br/>
      </w:r>
    </w:p>
    <w:p w14:paraId="5071ADBE" w14:textId="73428DD4" w:rsidR="00661990" w:rsidRPr="00661990" w:rsidRDefault="00661990" w:rsidP="00661990">
      <w:pPr>
        <w:pStyle w:val="PlainText"/>
        <w:numPr>
          <w:ilvl w:val="0"/>
          <w:numId w:val="1"/>
        </w:numPr>
        <w:rPr>
          <w:rFonts w:ascii="Verdana" w:hAnsi="Verdana" w:cstheme="minorHAnsi"/>
          <w:b/>
          <w:bCs/>
          <w:color w:val="000000" w:themeColor="text1"/>
          <w:sz w:val="22"/>
          <w:szCs w:val="22"/>
        </w:rPr>
      </w:pPr>
      <w:r w:rsidRPr="00661990">
        <w:rPr>
          <w:rFonts w:ascii="Verdana" w:hAnsi="Verdana" w:cstheme="minorHAnsi"/>
          <w:b/>
          <w:bCs/>
          <w:color w:val="000000" w:themeColor="text1"/>
          <w:sz w:val="22"/>
          <w:szCs w:val="22"/>
        </w:rPr>
        <w:t xml:space="preserve">Canvas to </w:t>
      </w:r>
      <w:proofErr w:type="spellStart"/>
      <w:r w:rsidRPr="00661990">
        <w:rPr>
          <w:rFonts w:ascii="Verdana" w:hAnsi="Verdana" w:cstheme="minorHAnsi"/>
          <w:b/>
          <w:bCs/>
          <w:color w:val="000000" w:themeColor="text1"/>
          <w:sz w:val="22"/>
          <w:szCs w:val="22"/>
        </w:rPr>
        <w:t>WebPortal</w:t>
      </w:r>
      <w:proofErr w:type="spellEnd"/>
      <w:r w:rsidRPr="00661990">
        <w:rPr>
          <w:rFonts w:ascii="Verdana" w:hAnsi="Verdana" w:cstheme="minorHAnsi"/>
          <w:b/>
          <w:bCs/>
          <w:color w:val="000000" w:themeColor="text1"/>
          <w:sz w:val="22"/>
          <w:szCs w:val="22"/>
        </w:rPr>
        <w:t xml:space="preserve"> </w:t>
      </w:r>
      <w:r w:rsidR="00F63C90">
        <w:rPr>
          <w:rFonts w:ascii="Verdana" w:hAnsi="Verdana" w:cstheme="minorHAnsi"/>
          <w:b/>
          <w:bCs/>
          <w:color w:val="000000" w:themeColor="text1"/>
          <w:sz w:val="22"/>
          <w:szCs w:val="22"/>
        </w:rPr>
        <w:t xml:space="preserve">Upload </w:t>
      </w:r>
      <w:r w:rsidRPr="00661990">
        <w:rPr>
          <w:rFonts w:ascii="Verdana" w:hAnsi="Verdana" w:cstheme="minorHAnsi"/>
          <w:b/>
          <w:bCs/>
          <w:color w:val="000000" w:themeColor="text1"/>
          <w:sz w:val="22"/>
          <w:szCs w:val="22"/>
        </w:rPr>
        <w:t>Grade Tool</w:t>
      </w:r>
    </w:p>
    <w:p w14:paraId="32A8B6FA" w14:textId="6D5013E4" w:rsidR="00661990" w:rsidRPr="00DE6E07" w:rsidRDefault="00661990" w:rsidP="00661990">
      <w:pPr>
        <w:pStyle w:val="PlainText"/>
        <w:numPr>
          <w:ilvl w:val="1"/>
          <w:numId w:val="1"/>
        </w:numPr>
        <w:rPr>
          <w:rFonts w:ascii="Verdana" w:hAnsi="Verdana" w:cstheme="minorHAnsi"/>
          <w:color w:val="000000" w:themeColor="text1"/>
          <w:sz w:val="22"/>
          <w:szCs w:val="22"/>
        </w:rPr>
      </w:pPr>
      <w:r>
        <w:rPr>
          <w:rFonts w:ascii="Verdana" w:hAnsi="Verdana" w:cstheme="minorHAnsi"/>
          <w:color w:val="000000" w:themeColor="text1"/>
          <w:sz w:val="22"/>
          <w:szCs w:val="22"/>
        </w:rPr>
        <w:t>Go to th</w:t>
      </w:r>
      <w:r w:rsidR="00E15A69">
        <w:rPr>
          <w:rFonts w:ascii="Verdana" w:hAnsi="Verdana" w:cstheme="minorHAnsi"/>
          <w:color w:val="000000" w:themeColor="text1"/>
          <w:sz w:val="22"/>
          <w:szCs w:val="22"/>
        </w:rPr>
        <w:t>e</w:t>
      </w:r>
      <w:r>
        <w:rPr>
          <w:rFonts w:ascii="Verdana" w:hAnsi="Verdana" w:cstheme="minorHAnsi"/>
          <w:color w:val="000000" w:themeColor="text1"/>
          <w:sz w:val="22"/>
          <w:szCs w:val="22"/>
        </w:rPr>
        <w:t xml:space="preserve"> </w:t>
      </w:r>
      <w:hyperlink r:id="rId17" w:history="1">
        <w:r w:rsidR="00E15A69" w:rsidRPr="00661990">
          <w:rPr>
            <w:rStyle w:val="Hyperlink"/>
            <w:rFonts w:ascii="Verdana" w:hAnsi="Verdana" w:cstheme="minorHAnsi"/>
            <w:sz w:val="22"/>
            <w:szCs w:val="22"/>
          </w:rPr>
          <w:t>Canvas to WebPortal Grade Tool</w:t>
        </w:r>
      </w:hyperlink>
      <w:r w:rsidR="00E15A69">
        <w:rPr>
          <w:rFonts w:ascii="Verdana" w:hAnsi="Verdana" w:cstheme="minorHAnsi"/>
          <w:color w:val="000000" w:themeColor="text1"/>
          <w:sz w:val="22"/>
          <w:szCs w:val="22"/>
        </w:rPr>
        <w:t xml:space="preserve"> </w:t>
      </w:r>
      <w:r>
        <w:rPr>
          <w:rFonts w:ascii="Verdana" w:hAnsi="Verdana" w:cstheme="minorHAnsi"/>
          <w:color w:val="000000" w:themeColor="text1"/>
          <w:sz w:val="22"/>
          <w:szCs w:val="22"/>
        </w:rPr>
        <w:t xml:space="preserve">website </w:t>
      </w:r>
      <w:r w:rsidR="009D101D">
        <w:rPr>
          <w:rFonts w:ascii="Verdana" w:hAnsi="Verdana" w:cstheme="minorHAnsi"/>
          <w:color w:val="000000" w:themeColor="text1"/>
          <w:sz w:val="22"/>
          <w:szCs w:val="22"/>
        </w:rPr>
        <w:t xml:space="preserve">which will prepare your file so that it can be uploaded to the </w:t>
      </w:r>
      <w:proofErr w:type="spellStart"/>
      <w:r w:rsidR="009D101D">
        <w:rPr>
          <w:rFonts w:ascii="Verdana" w:hAnsi="Verdana" w:cstheme="minorHAnsi"/>
          <w:color w:val="000000" w:themeColor="text1"/>
          <w:sz w:val="22"/>
          <w:szCs w:val="22"/>
        </w:rPr>
        <w:t>WebPortal</w:t>
      </w:r>
      <w:proofErr w:type="spellEnd"/>
      <w:r w:rsidR="009D101D">
        <w:rPr>
          <w:rFonts w:ascii="Verdana" w:hAnsi="Verdana" w:cstheme="minorHAnsi"/>
          <w:color w:val="000000" w:themeColor="text1"/>
          <w:sz w:val="22"/>
          <w:szCs w:val="22"/>
        </w:rPr>
        <w:t xml:space="preserve"> </w:t>
      </w:r>
      <w:r w:rsidR="00E15A69">
        <w:rPr>
          <w:rFonts w:ascii="Verdana" w:hAnsi="Verdana" w:cstheme="minorHAnsi"/>
          <w:color w:val="000000" w:themeColor="text1"/>
          <w:sz w:val="22"/>
          <w:szCs w:val="22"/>
        </w:rPr>
        <w:br/>
      </w:r>
      <w:r w:rsidR="00E15A69">
        <w:rPr>
          <w:rFonts w:ascii="Verdana" w:hAnsi="Verdana" w:cstheme="minorHAnsi"/>
          <w:color w:val="000000" w:themeColor="text1"/>
          <w:sz w:val="22"/>
          <w:szCs w:val="22"/>
        </w:rPr>
        <w:br/>
      </w:r>
      <w:r w:rsidR="009D101D">
        <w:rPr>
          <w:rFonts w:ascii="Verdana" w:hAnsi="Verdana" w:cstheme="minorHAnsi"/>
          <w:color w:val="000000" w:themeColor="text1"/>
          <w:sz w:val="22"/>
          <w:szCs w:val="22"/>
        </w:rPr>
        <w:t xml:space="preserve"> </w:t>
      </w:r>
      <w:r>
        <w:rPr>
          <w:rFonts w:ascii="Verdana" w:hAnsi="Verdana" w:cstheme="minorHAnsi"/>
          <w:color w:val="000000" w:themeColor="text1"/>
          <w:sz w:val="22"/>
          <w:szCs w:val="22"/>
        </w:rPr>
        <w:t xml:space="preserve"> </w:t>
      </w:r>
      <w:hyperlink r:id="rId18" w:history="1">
        <w:r w:rsidRPr="00661990">
          <w:rPr>
            <w:rStyle w:val="Hyperlink"/>
            <w:rFonts w:ascii="Verdana" w:hAnsi="Verdana" w:cstheme="minorHAnsi"/>
            <w:sz w:val="22"/>
            <w:szCs w:val="22"/>
          </w:rPr>
          <w:t>Canvas to WebPortal Grade Tool</w:t>
        </w:r>
      </w:hyperlink>
      <w:r w:rsidR="00E15A69">
        <w:rPr>
          <w:rFonts w:ascii="Verdana" w:hAnsi="Verdana" w:cstheme="minorHAnsi"/>
          <w:color w:val="000000" w:themeColor="text1"/>
          <w:sz w:val="22"/>
          <w:szCs w:val="22"/>
        </w:rPr>
        <w:t xml:space="preserve"> =&gt; </w:t>
      </w:r>
      <w:hyperlink r:id="rId19" w:history="1">
        <w:r w:rsidR="00BE5DE4" w:rsidRPr="00E5191D">
          <w:rPr>
            <w:rStyle w:val="Hyperlink"/>
            <w:rFonts w:ascii="Verdana" w:hAnsi="Verdana" w:cstheme="minorHAnsi"/>
            <w:sz w:val="22"/>
            <w:szCs w:val="22"/>
          </w:rPr>
          <w:t>https://tinyurl.com/canvastowebportal</w:t>
        </w:r>
      </w:hyperlink>
      <w:r w:rsidR="00BE5DE4">
        <w:rPr>
          <w:rFonts w:ascii="Verdana" w:hAnsi="Verdana" w:cstheme="minorHAnsi"/>
          <w:color w:val="000000" w:themeColor="text1"/>
          <w:sz w:val="22"/>
          <w:szCs w:val="22"/>
        </w:rPr>
        <w:br/>
      </w:r>
    </w:p>
    <w:p w14:paraId="32B6D5F0" w14:textId="7829C13F" w:rsidR="004A1B2E" w:rsidRDefault="00BE5DE4" w:rsidP="00FF79B4">
      <w:pPr>
        <w:pStyle w:val="PlainText"/>
        <w:numPr>
          <w:ilvl w:val="1"/>
          <w:numId w:val="1"/>
        </w:numPr>
        <w:rPr>
          <w:rFonts w:ascii="Verdana" w:hAnsi="Verdana" w:cstheme="minorHAnsi"/>
          <w:color w:val="000000" w:themeColor="text1"/>
          <w:sz w:val="22"/>
          <w:szCs w:val="22"/>
        </w:rPr>
      </w:pPr>
      <w:r>
        <w:rPr>
          <w:rFonts w:ascii="Verdana" w:hAnsi="Verdana" w:cstheme="minorHAnsi"/>
          <w:noProof/>
          <w:color w:val="000000" w:themeColor="text1"/>
          <w:sz w:val="22"/>
          <w:szCs w:val="22"/>
        </w:rPr>
        <w:lastRenderedPageBreak/>
        <w:drawing>
          <wp:anchor distT="0" distB="0" distL="114300" distR="114300" simplePos="0" relativeHeight="251667456" behindDoc="0" locked="0" layoutInCell="1" allowOverlap="1" wp14:anchorId="1C96378B" wp14:editId="3DB4D2F0">
            <wp:simplePos x="0" y="0"/>
            <wp:positionH relativeFrom="column">
              <wp:posOffset>704215</wp:posOffset>
            </wp:positionH>
            <wp:positionV relativeFrom="paragraph">
              <wp:posOffset>235585</wp:posOffset>
            </wp:positionV>
            <wp:extent cx="5942909" cy="2185416"/>
            <wp:effectExtent l="12700" t="12700" r="13970" b="12065"/>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2909" cy="2185416"/>
                    </a:xfrm>
                    <a:prstGeom prst="rect">
                      <a:avLst/>
                    </a:prstGeom>
                    <a:ln w="12700">
                      <a:solidFill>
                        <a:schemeClr val="tx1"/>
                      </a:solidFill>
                    </a:ln>
                  </pic:spPr>
                </pic:pic>
              </a:graphicData>
            </a:graphic>
            <wp14:sizeRelV relativeFrom="margin">
              <wp14:pctHeight>0</wp14:pctHeight>
            </wp14:sizeRelV>
          </wp:anchor>
        </w:drawing>
      </w:r>
      <w:r w:rsidR="004A1B2E">
        <w:rPr>
          <w:rFonts w:ascii="Verdana" w:hAnsi="Verdana" w:cstheme="minorHAnsi"/>
          <w:color w:val="000000" w:themeColor="text1"/>
          <w:sz w:val="22"/>
          <w:szCs w:val="22"/>
        </w:rPr>
        <w:t>Click the box that has the dashed lines surrounding it to make it active</w:t>
      </w:r>
      <w:r>
        <w:rPr>
          <w:rFonts w:ascii="Verdana" w:hAnsi="Verdana" w:cstheme="minorHAnsi"/>
          <w:color w:val="000000" w:themeColor="text1"/>
          <w:sz w:val="22"/>
          <w:szCs w:val="22"/>
        </w:rPr>
        <w:br/>
      </w:r>
    </w:p>
    <w:p w14:paraId="4525E78E" w14:textId="1D3E3C47" w:rsidR="00ED5888" w:rsidRPr="00ED5888" w:rsidRDefault="004A1B2E" w:rsidP="00E15A69">
      <w:pPr>
        <w:pStyle w:val="PlainText"/>
        <w:numPr>
          <w:ilvl w:val="1"/>
          <w:numId w:val="1"/>
        </w:numPr>
        <w:rPr>
          <w:rFonts w:ascii="Verdana" w:hAnsi="Verdana"/>
          <w:sz w:val="22"/>
          <w:szCs w:val="22"/>
        </w:rPr>
      </w:pPr>
      <w:r>
        <w:rPr>
          <w:rFonts w:ascii="Verdana" w:hAnsi="Verdana" w:cstheme="minorHAnsi"/>
          <w:color w:val="000000" w:themeColor="text1"/>
          <w:sz w:val="22"/>
          <w:szCs w:val="22"/>
        </w:rPr>
        <w:t>Locate the exported grade file</w:t>
      </w:r>
      <w:r w:rsidR="00FF79B4">
        <w:rPr>
          <w:rFonts w:ascii="Verdana" w:hAnsi="Verdana" w:cstheme="minorHAnsi"/>
          <w:color w:val="000000" w:themeColor="text1"/>
          <w:sz w:val="22"/>
          <w:szCs w:val="22"/>
        </w:rPr>
        <w:t>. C</w:t>
      </w:r>
      <w:r w:rsidR="00ED5888">
        <w:rPr>
          <w:rFonts w:ascii="Verdana" w:hAnsi="Verdana" w:cstheme="minorHAnsi"/>
          <w:color w:val="000000" w:themeColor="text1"/>
          <w:sz w:val="22"/>
          <w:szCs w:val="22"/>
        </w:rPr>
        <w:t>lick on ONCE to select i</w:t>
      </w:r>
      <w:r w:rsidR="00FF79B4">
        <w:rPr>
          <w:rFonts w:ascii="Verdana" w:hAnsi="Verdana" w:cstheme="minorHAnsi"/>
          <w:color w:val="000000" w:themeColor="text1"/>
          <w:sz w:val="22"/>
          <w:szCs w:val="22"/>
        </w:rPr>
        <w:t xml:space="preserve">t. </w:t>
      </w:r>
      <w:r w:rsidR="00BE5DE4">
        <w:rPr>
          <w:rFonts w:ascii="Verdana" w:hAnsi="Verdana" w:cstheme="minorHAnsi"/>
          <w:color w:val="000000" w:themeColor="text1"/>
          <w:sz w:val="22"/>
          <w:szCs w:val="22"/>
        </w:rPr>
        <w:br/>
      </w:r>
    </w:p>
    <w:p w14:paraId="61E2877A" w14:textId="77777777" w:rsidR="00FF79B4" w:rsidRDefault="00ED5888" w:rsidP="00FF79B4">
      <w:pPr>
        <w:pStyle w:val="PlainText"/>
        <w:numPr>
          <w:ilvl w:val="1"/>
          <w:numId w:val="1"/>
        </w:numPr>
        <w:rPr>
          <w:rFonts w:ascii="Verdana" w:hAnsi="Verdana" w:cstheme="minorHAnsi"/>
          <w:color w:val="000000" w:themeColor="text1"/>
          <w:sz w:val="22"/>
          <w:szCs w:val="22"/>
        </w:rPr>
      </w:pPr>
      <w:r>
        <w:rPr>
          <w:rFonts w:ascii="Verdana" w:hAnsi="Verdana" w:cstheme="minorHAnsi"/>
          <w:color w:val="000000" w:themeColor="text1"/>
          <w:sz w:val="22"/>
          <w:szCs w:val="22"/>
        </w:rPr>
        <w:t xml:space="preserve">Click “Open” in the lower right. This will place the exported file into the tool and the tool will generate a new </w:t>
      </w:r>
      <w:proofErr w:type="spellStart"/>
      <w:r>
        <w:rPr>
          <w:rFonts w:ascii="Verdana" w:hAnsi="Verdana" w:cstheme="minorHAnsi"/>
          <w:color w:val="000000" w:themeColor="text1"/>
          <w:sz w:val="22"/>
          <w:szCs w:val="22"/>
        </w:rPr>
        <w:t>WebPortal</w:t>
      </w:r>
      <w:proofErr w:type="spellEnd"/>
      <w:r>
        <w:rPr>
          <w:rFonts w:ascii="Verdana" w:hAnsi="Verdana" w:cstheme="minorHAnsi"/>
          <w:color w:val="000000" w:themeColor="text1"/>
          <w:sz w:val="22"/>
          <w:szCs w:val="22"/>
        </w:rPr>
        <w:t xml:space="preserve"> friendly file. DO NOT OPEN THIS FILE or the file will become corrupted.</w:t>
      </w:r>
      <w:r w:rsidR="00FF79B4">
        <w:rPr>
          <w:rFonts w:ascii="Verdana" w:hAnsi="Verdana" w:cstheme="minorHAnsi"/>
          <w:color w:val="000000" w:themeColor="text1"/>
          <w:sz w:val="22"/>
          <w:szCs w:val="22"/>
        </w:rPr>
        <w:br/>
      </w:r>
      <w:r w:rsidR="00FF79B4">
        <w:rPr>
          <w:rFonts w:ascii="Verdana" w:hAnsi="Verdana" w:cstheme="minorHAnsi"/>
          <w:color w:val="000000" w:themeColor="text1"/>
          <w:sz w:val="22"/>
          <w:szCs w:val="22"/>
        </w:rPr>
        <w:br/>
        <w:t>You should see something like this in the blue box if your file was successfully processed.</w:t>
      </w:r>
    </w:p>
    <w:p w14:paraId="6FCC6CDC" w14:textId="484A68C9" w:rsidR="0028639E" w:rsidRPr="00FF79B4" w:rsidRDefault="00FF79B4" w:rsidP="00FF79B4">
      <w:pPr>
        <w:pStyle w:val="PlainText"/>
        <w:ind w:left="1080"/>
        <w:rPr>
          <w:rFonts w:ascii="Verdana" w:hAnsi="Verdana" w:cstheme="minorHAnsi"/>
          <w:color w:val="000000" w:themeColor="text1"/>
          <w:sz w:val="22"/>
          <w:szCs w:val="22"/>
        </w:rPr>
      </w:pPr>
      <w:r>
        <w:rPr>
          <w:rFonts w:ascii="Verdana" w:hAnsi="Verdana" w:cstheme="minorHAnsi"/>
          <w:color w:val="000000" w:themeColor="text1"/>
          <w:sz w:val="22"/>
          <w:szCs w:val="22"/>
        </w:rPr>
        <w:br/>
      </w:r>
      <w:r>
        <w:rPr>
          <w:rFonts w:ascii="Verdana" w:hAnsi="Verdana" w:cstheme="minorHAnsi"/>
          <w:noProof/>
          <w:color w:val="000000" w:themeColor="text1"/>
          <w:sz w:val="22"/>
          <w:szCs w:val="22"/>
        </w:rPr>
        <w:drawing>
          <wp:inline distT="0" distB="0" distL="0" distR="0" wp14:anchorId="0EFA4712" wp14:editId="0C67B671">
            <wp:extent cx="1137920" cy="1167477"/>
            <wp:effectExtent l="0" t="0" r="5080" b="127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162111" cy="1192296"/>
                    </a:xfrm>
                    <a:prstGeom prst="rect">
                      <a:avLst/>
                    </a:prstGeom>
                  </pic:spPr>
                </pic:pic>
              </a:graphicData>
            </a:graphic>
          </wp:inline>
        </w:drawing>
      </w:r>
      <w:r w:rsidR="00DE6E07">
        <w:rPr>
          <w:rFonts w:ascii="Verdana" w:hAnsi="Verdana" w:cstheme="minorHAnsi"/>
          <w:color w:val="000000" w:themeColor="text1"/>
          <w:sz w:val="22"/>
          <w:szCs w:val="22"/>
        </w:rPr>
        <w:br/>
      </w:r>
    </w:p>
    <w:p w14:paraId="28C98822" w14:textId="77777777" w:rsidR="00CD1BD8" w:rsidRDefault="0028639E" w:rsidP="0028639E">
      <w:pPr>
        <w:pStyle w:val="PlainText"/>
        <w:rPr>
          <w:rFonts w:ascii="Verdana" w:hAnsi="Verdana" w:cstheme="minorHAnsi"/>
          <w:color w:val="000000" w:themeColor="text1"/>
          <w:sz w:val="22"/>
          <w:szCs w:val="22"/>
        </w:rPr>
      </w:pPr>
      <w:r>
        <w:rPr>
          <w:rFonts w:ascii="Verdana" w:hAnsi="Verdana" w:cstheme="minorHAnsi"/>
          <w:color w:val="000000" w:themeColor="text1"/>
          <w:sz w:val="22"/>
          <w:szCs w:val="22"/>
        </w:rPr>
        <w:t xml:space="preserve">NOTE: It may also be possible to drag and drop your exported gradebook file into the </w:t>
      </w:r>
      <w:proofErr w:type="gramStart"/>
      <w:r>
        <w:rPr>
          <w:rFonts w:ascii="Verdana" w:hAnsi="Verdana" w:cstheme="minorHAnsi"/>
          <w:color w:val="000000" w:themeColor="text1"/>
          <w:sz w:val="22"/>
          <w:szCs w:val="22"/>
        </w:rPr>
        <w:t>box</w:t>
      </w:r>
      <w:proofErr w:type="gramEnd"/>
      <w:r>
        <w:rPr>
          <w:rFonts w:ascii="Verdana" w:hAnsi="Verdana" w:cstheme="minorHAnsi"/>
          <w:color w:val="000000" w:themeColor="text1"/>
          <w:sz w:val="22"/>
          <w:szCs w:val="22"/>
        </w:rPr>
        <w:t xml:space="preserve"> but this has not been tested.</w:t>
      </w:r>
    </w:p>
    <w:p w14:paraId="5EB3834E" w14:textId="77777777" w:rsidR="00CD1BD8" w:rsidRDefault="00CD1BD8" w:rsidP="0028639E">
      <w:pPr>
        <w:pStyle w:val="PlainText"/>
        <w:rPr>
          <w:rFonts w:ascii="Verdana" w:hAnsi="Verdana" w:cstheme="minorHAnsi"/>
          <w:color w:val="000000" w:themeColor="text1"/>
          <w:sz w:val="22"/>
          <w:szCs w:val="22"/>
        </w:rPr>
      </w:pPr>
    </w:p>
    <w:p w14:paraId="13B10A2E" w14:textId="77777777" w:rsidR="002A4C82" w:rsidRPr="002A4C82" w:rsidRDefault="00CD1BD8" w:rsidP="00CD1BD8">
      <w:pPr>
        <w:pStyle w:val="PlainText"/>
        <w:numPr>
          <w:ilvl w:val="0"/>
          <w:numId w:val="1"/>
        </w:numPr>
        <w:rPr>
          <w:rFonts w:ascii="Verdana" w:hAnsi="Verdana" w:cstheme="minorHAnsi"/>
          <w:b/>
          <w:bCs/>
          <w:color w:val="000000" w:themeColor="text1"/>
          <w:sz w:val="22"/>
          <w:szCs w:val="22"/>
        </w:rPr>
      </w:pPr>
      <w:r w:rsidRPr="002A4C82">
        <w:rPr>
          <w:rFonts w:ascii="Verdana" w:hAnsi="Verdana" w:cstheme="minorHAnsi"/>
          <w:b/>
          <w:bCs/>
          <w:color w:val="000000" w:themeColor="text1"/>
          <w:sz w:val="22"/>
          <w:szCs w:val="22"/>
        </w:rPr>
        <w:t xml:space="preserve">Upload Grades into </w:t>
      </w:r>
      <w:proofErr w:type="spellStart"/>
      <w:r w:rsidRPr="002A4C82">
        <w:rPr>
          <w:rFonts w:ascii="Verdana" w:hAnsi="Verdana" w:cstheme="minorHAnsi"/>
          <w:b/>
          <w:bCs/>
          <w:color w:val="000000" w:themeColor="text1"/>
          <w:sz w:val="22"/>
          <w:szCs w:val="22"/>
        </w:rPr>
        <w:t>WebPortal</w:t>
      </w:r>
      <w:proofErr w:type="spellEnd"/>
    </w:p>
    <w:p w14:paraId="4E5B320B" w14:textId="77777777" w:rsidR="002A4C82" w:rsidRDefault="00CD1BD8" w:rsidP="00CD1BD8">
      <w:pPr>
        <w:pStyle w:val="PlainText"/>
        <w:numPr>
          <w:ilvl w:val="1"/>
          <w:numId w:val="1"/>
        </w:numPr>
        <w:rPr>
          <w:rFonts w:ascii="Verdana" w:hAnsi="Verdana" w:cstheme="minorHAnsi"/>
          <w:color w:val="000000" w:themeColor="text1"/>
          <w:sz w:val="22"/>
          <w:szCs w:val="22"/>
        </w:rPr>
      </w:pPr>
      <w:r w:rsidRPr="002A4C82">
        <w:rPr>
          <w:rFonts w:ascii="Verdana" w:hAnsi="Verdana" w:cstheme="minorHAnsi"/>
          <w:color w:val="000000" w:themeColor="text1"/>
          <w:sz w:val="22"/>
          <w:szCs w:val="22"/>
        </w:rPr>
        <w:t xml:space="preserve">Log into </w:t>
      </w:r>
      <w:proofErr w:type="spellStart"/>
      <w:r w:rsidRPr="002A4C82">
        <w:rPr>
          <w:rFonts w:ascii="Verdana" w:hAnsi="Verdana" w:cstheme="minorHAnsi"/>
          <w:color w:val="000000" w:themeColor="text1"/>
          <w:sz w:val="22"/>
          <w:szCs w:val="22"/>
        </w:rPr>
        <w:t>WebPortal</w:t>
      </w:r>
      <w:proofErr w:type="spellEnd"/>
    </w:p>
    <w:p w14:paraId="17B450EC" w14:textId="77777777" w:rsidR="002A4C82" w:rsidRDefault="00CD1BD8" w:rsidP="00CD1BD8">
      <w:pPr>
        <w:pStyle w:val="PlainText"/>
        <w:numPr>
          <w:ilvl w:val="1"/>
          <w:numId w:val="1"/>
        </w:numPr>
        <w:rPr>
          <w:rFonts w:ascii="Verdana" w:hAnsi="Verdana" w:cstheme="minorHAnsi"/>
          <w:color w:val="000000" w:themeColor="text1"/>
          <w:sz w:val="22"/>
          <w:szCs w:val="22"/>
        </w:rPr>
      </w:pPr>
      <w:r w:rsidRPr="002A4C82">
        <w:rPr>
          <w:rFonts w:ascii="Verdana" w:hAnsi="Verdana" w:cstheme="minorHAnsi"/>
          <w:color w:val="000000" w:themeColor="text1"/>
          <w:sz w:val="22"/>
          <w:szCs w:val="22"/>
        </w:rPr>
        <w:t>Choose your course.</w:t>
      </w:r>
    </w:p>
    <w:p w14:paraId="2714CE7B" w14:textId="77777777" w:rsidR="002A4C82" w:rsidRDefault="00CD1BD8" w:rsidP="00CD1BD8">
      <w:pPr>
        <w:pStyle w:val="PlainText"/>
        <w:numPr>
          <w:ilvl w:val="1"/>
          <w:numId w:val="1"/>
        </w:numPr>
        <w:rPr>
          <w:rFonts w:ascii="Verdana" w:hAnsi="Verdana" w:cstheme="minorHAnsi"/>
          <w:color w:val="000000" w:themeColor="text1"/>
          <w:sz w:val="22"/>
          <w:szCs w:val="22"/>
        </w:rPr>
      </w:pPr>
      <w:r w:rsidRPr="002A4C82">
        <w:rPr>
          <w:rFonts w:ascii="Verdana" w:hAnsi="Verdana" w:cstheme="minorHAnsi"/>
          <w:color w:val="000000" w:themeColor="text1"/>
          <w:sz w:val="22"/>
          <w:szCs w:val="22"/>
        </w:rPr>
        <w:t>Click on “Report Grades”.</w:t>
      </w:r>
    </w:p>
    <w:p w14:paraId="6972900C" w14:textId="2C92210C" w:rsidR="002A4C82" w:rsidRDefault="002A4C82" w:rsidP="002A4C82">
      <w:pPr>
        <w:pStyle w:val="PlainText"/>
        <w:numPr>
          <w:ilvl w:val="1"/>
          <w:numId w:val="1"/>
        </w:numPr>
        <w:rPr>
          <w:rFonts w:ascii="Verdana" w:hAnsi="Verdana" w:cstheme="minorHAnsi"/>
          <w:color w:val="000000" w:themeColor="text1"/>
          <w:sz w:val="22"/>
          <w:szCs w:val="22"/>
        </w:rPr>
      </w:pPr>
      <w:r>
        <w:rPr>
          <w:rFonts w:ascii="Verdana" w:hAnsi="Verdana" w:cstheme="minorHAnsi"/>
          <w:noProof/>
          <w:color w:val="000000" w:themeColor="text1"/>
          <w:sz w:val="22"/>
          <w:szCs w:val="22"/>
        </w:rPr>
        <w:drawing>
          <wp:anchor distT="0" distB="0" distL="114300" distR="114300" simplePos="0" relativeHeight="251668480" behindDoc="0" locked="0" layoutInCell="1" allowOverlap="1" wp14:anchorId="0948458A" wp14:editId="4ACE5C86">
            <wp:simplePos x="0" y="0"/>
            <wp:positionH relativeFrom="column">
              <wp:posOffset>704215</wp:posOffset>
            </wp:positionH>
            <wp:positionV relativeFrom="paragraph">
              <wp:posOffset>233680</wp:posOffset>
            </wp:positionV>
            <wp:extent cx="2624328" cy="466344"/>
            <wp:effectExtent l="12700" t="12700" r="17780" b="16510"/>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24328" cy="466344"/>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rFonts w:ascii="Verdana" w:hAnsi="Verdana" w:cstheme="minorHAnsi"/>
          <w:color w:val="000000" w:themeColor="text1"/>
          <w:sz w:val="22"/>
          <w:szCs w:val="22"/>
        </w:rPr>
        <w:t xml:space="preserve">There is an option to choose a file for upload. </w:t>
      </w:r>
      <w:r>
        <w:rPr>
          <w:rFonts w:ascii="Verdana" w:hAnsi="Verdana" w:cstheme="minorHAnsi"/>
          <w:color w:val="000000" w:themeColor="text1"/>
          <w:sz w:val="22"/>
          <w:szCs w:val="22"/>
        </w:rPr>
        <w:br/>
      </w:r>
    </w:p>
    <w:p w14:paraId="3715E514" w14:textId="6754214A" w:rsidR="002A4C82" w:rsidRDefault="00902EAD" w:rsidP="002A4C82">
      <w:pPr>
        <w:pStyle w:val="PlainText"/>
        <w:numPr>
          <w:ilvl w:val="1"/>
          <w:numId w:val="1"/>
        </w:numPr>
        <w:rPr>
          <w:rFonts w:ascii="Verdana" w:hAnsi="Verdana" w:cstheme="minorHAnsi"/>
          <w:color w:val="000000" w:themeColor="text1"/>
          <w:sz w:val="22"/>
          <w:szCs w:val="22"/>
        </w:rPr>
      </w:pPr>
      <w:r>
        <w:rPr>
          <w:rFonts w:ascii="Verdana" w:hAnsi="Verdana" w:cstheme="minorHAnsi"/>
          <w:noProof/>
          <w:color w:val="000000" w:themeColor="text1"/>
          <w:sz w:val="22"/>
          <w:szCs w:val="22"/>
        </w:rPr>
        <w:drawing>
          <wp:anchor distT="0" distB="0" distL="114300" distR="114300" simplePos="0" relativeHeight="251669504" behindDoc="0" locked="0" layoutInCell="1" allowOverlap="1" wp14:anchorId="7384305A" wp14:editId="012D9750">
            <wp:simplePos x="0" y="0"/>
            <wp:positionH relativeFrom="column">
              <wp:posOffset>704215</wp:posOffset>
            </wp:positionH>
            <wp:positionV relativeFrom="paragraph">
              <wp:posOffset>591185</wp:posOffset>
            </wp:positionV>
            <wp:extent cx="3099816" cy="512064"/>
            <wp:effectExtent l="12700" t="12700" r="12065" b="8890"/>
            <wp:wrapTopAndBottom/>
            <wp:docPr id="12" name="Picture 12"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knif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99816" cy="512064"/>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594FAB">
        <w:rPr>
          <w:rFonts w:ascii="Verdana" w:hAnsi="Verdana" w:cstheme="minorHAnsi"/>
          <w:color w:val="000000" w:themeColor="text1"/>
          <w:sz w:val="22"/>
          <w:szCs w:val="22"/>
        </w:rPr>
        <w:t>Locate</w:t>
      </w:r>
      <w:r w:rsidR="00CD1BD8" w:rsidRPr="002A4C82">
        <w:rPr>
          <w:rFonts w:ascii="Verdana" w:hAnsi="Verdana" w:cstheme="minorHAnsi"/>
          <w:color w:val="000000" w:themeColor="text1"/>
          <w:sz w:val="22"/>
          <w:szCs w:val="22"/>
        </w:rPr>
        <w:t xml:space="preserve"> your saved file</w:t>
      </w:r>
      <w:r w:rsidR="002A4C82">
        <w:rPr>
          <w:rFonts w:ascii="Verdana" w:hAnsi="Verdana" w:cstheme="minorHAnsi"/>
          <w:color w:val="000000" w:themeColor="text1"/>
          <w:sz w:val="22"/>
          <w:szCs w:val="22"/>
        </w:rPr>
        <w:t xml:space="preserve"> that was processed in the Canvas to </w:t>
      </w:r>
      <w:proofErr w:type="spellStart"/>
      <w:r w:rsidR="002A4C82">
        <w:rPr>
          <w:rFonts w:ascii="Verdana" w:hAnsi="Verdana" w:cstheme="minorHAnsi"/>
          <w:color w:val="000000" w:themeColor="text1"/>
          <w:sz w:val="22"/>
          <w:szCs w:val="22"/>
        </w:rPr>
        <w:t>WebPortal</w:t>
      </w:r>
      <w:proofErr w:type="spellEnd"/>
      <w:r w:rsidR="002A4C82">
        <w:rPr>
          <w:rFonts w:ascii="Verdana" w:hAnsi="Verdana" w:cstheme="minorHAnsi"/>
          <w:color w:val="000000" w:themeColor="text1"/>
          <w:sz w:val="22"/>
          <w:szCs w:val="22"/>
        </w:rPr>
        <w:t xml:space="preserve"> tool</w:t>
      </w:r>
      <w:r w:rsidR="00CD1BD8" w:rsidRPr="002A4C82">
        <w:rPr>
          <w:rFonts w:ascii="Verdana" w:hAnsi="Verdana" w:cstheme="minorHAnsi"/>
          <w:color w:val="000000" w:themeColor="text1"/>
          <w:sz w:val="22"/>
          <w:szCs w:val="22"/>
        </w:rPr>
        <w:t>.</w:t>
      </w:r>
      <w:r w:rsidR="002A4C82">
        <w:rPr>
          <w:rFonts w:ascii="Verdana" w:hAnsi="Verdana" w:cstheme="minorHAnsi"/>
          <w:color w:val="000000" w:themeColor="text1"/>
          <w:sz w:val="22"/>
          <w:szCs w:val="22"/>
        </w:rPr>
        <w:t xml:space="preserve"> It should have a number appended to the name “(1)” and the time stamp will be slightly later.</w:t>
      </w:r>
      <w:r w:rsidR="00594FAB">
        <w:rPr>
          <w:rFonts w:ascii="Verdana" w:hAnsi="Verdana" w:cstheme="minorHAnsi"/>
          <w:color w:val="000000" w:themeColor="text1"/>
          <w:sz w:val="22"/>
          <w:szCs w:val="22"/>
        </w:rPr>
        <w:t xml:space="preserve"> Click it once then click “Open” to select the file.</w:t>
      </w:r>
      <w:r>
        <w:rPr>
          <w:rFonts w:ascii="Verdana" w:hAnsi="Verdana" w:cstheme="minorHAnsi"/>
          <w:color w:val="000000" w:themeColor="text1"/>
          <w:sz w:val="22"/>
          <w:szCs w:val="22"/>
        </w:rPr>
        <w:br/>
      </w:r>
      <w:r>
        <w:rPr>
          <w:rFonts w:ascii="Verdana" w:hAnsi="Verdana" w:cstheme="minorHAnsi"/>
          <w:color w:val="000000" w:themeColor="text1"/>
          <w:sz w:val="22"/>
          <w:szCs w:val="22"/>
        </w:rPr>
        <w:lastRenderedPageBreak/>
        <w:br/>
      </w:r>
    </w:p>
    <w:p w14:paraId="69C5005D" w14:textId="77777777" w:rsidR="00594FAB" w:rsidRDefault="00594FAB" w:rsidP="002A4C82">
      <w:pPr>
        <w:pStyle w:val="PlainText"/>
        <w:numPr>
          <w:ilvl w:val="1"/>
          <w:numId w:val="1"/>
        </w:numPr>
        <w:rPr>
          <w:rFonts w:ascii="Verdana" w:hAnsi="Verdana" w:cstheme="minorHAnsi"/>
          <w:color w:val="000000" w:themeColor="text1"/>
          <w:sz w:val="22"/>
          <w:szCs w:val="22"/>
        </w:rPr>
      </w:pPr>
      <w:r>
        <w:rPr>
          <w:rFonts w:ascii="Verdana" w:hAnsi="Verdana" w:cstheme="minorHAnsi"/>
          <w:color w:val="000000" w:themeColor="text1"/>
          <w:sz w:val="22"/>
          <w:szCs w:val="22"/>
        </w:rPr>
        <w:t xml:space="preserve">Click “Upload” on the </w:t>
      </w:r>
      <w:proofErr w:type="spellStart"/>
      <w:r>
        <w:rPr>
          <w:rFonts w:ascii="Verdana" w:hAnsi="Verdana" w:cstheme="minorHAnsi"/>
          <w:color w:val="000000" w:themeColor="text1"/>
          <w:sz w:val="22"/>
          <w:szCs w:val="22"/>
        </w:rPr>
        <w:t>WebPortal</w:t>
      </w:r>
      <w:proofErr w:type="spellEnd"/>
      <w:r>
        <w:rPr>
          <w:rFonts w:ascii="Verdana" w:hAnsi="Verdana" w:cstheme="minorHAnsi"/>
          <w:color w:val="000000" w:themeColor="text1"/>
          <w:sz w:val="22"/>
          <w:szCs w:val="22"/>
        </w:rPr>
        <w:t xml:space="preserve"> page to upload the grades.</w:t>
      </w:r>
    </w:p>
    <w:p w14:paraId="7D667197" w14:textId="5E20B207" w:rsidR="00594FAB" w:rsidRDefault="00594FAB" w:rsidP="002A4C82">
      <w:pPr>
        <w:pStyle w:val="PlainText"/>
        <w:numPr>
          <w:ilvl w:val="1"/>
          <w:numId w:val="1"/>
        </w:numPr>
        <w:rPr>
          <w:rFonts w:ascii="Verdana" w:hAnsi="Verdana" w:cstheme="minorHAnsi"/>
          <w:color w:val="000000" w:themeColor="text1"/>
          <w:sz w:val="22"/>
          <w:szCs w:val="22"/>
        </w:rPr>
      </w:pPr>
      <w:r>
        <w:rPr>
          <w:rFonts w:ascii="Verdana" w:hAnsi="Verdana" w:cstheme="minorHAnsi"/>
          <w:noProof/>
          <w:color w:val="000000" w:themeColor="text1"/>
          <w:sz w:val="22"/>
          <w:szCs w:val="22"/>
        </w:rPr>
        <w:drawing>
          <wp:anchor distT="0" distB="0" distL="114300" distR="114300" simplePos="0" relativeHeight="251670528" behindDoc="0" locked="0" layoutInCell="1" allowOverlap="1" wp14:anchorId="6D8A5E14" wp14:editId="1A14086A">
            <wp:simplePos x="0" y="0"/>
            <wp:positionH relativeFrom="column">
              <wp:posOffset>705342</wp:posOffset>
            </wp:positionH>
            <wp:positionV relativeFrom="paragraph">
              <wp:posOffset>205105</wp:posOffset>
            </wp:positionV>
            <wp:extent cx="3493008" cy="813816"/>
            <wp:effectExtent l="12700" t="12700" r="12700" b="12065"/>
            <wp:wrapTopAndBottom/>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493008" cy="813816"/>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2A4C82">
        <w:rPr>
          <w:rFonts w:ascii="Verdana" w:hAnsi="Verdana" w:cstheme="minorHAnsi"/>
          <w:color w:val="000000" w:themeColor="text1"/>
          <w:sz w:val="22"/>
          <w:szCs w:val="22"/>
        </w:rPr>
        <w:t xml:space="preserve">You should see a success message </w:t>
      </w:r>
      <w:r w:rsidR="00CD1BD8" w:rsidRPr="002A4C82">
        <w:rPr>
          <w:rFonts w:ascii="Verdana" w:hAnsi="Verdana" w:cstheme="minorHAnsi"/>
          <w:color w:val="000000" w:themeColor="text1"/>
          <w:sz w:val="22"/>
          <w:szCs w:val="22"/>
        </w:rPr>
        <w:t>which includes number of grades uploaded.</w:t>
      </w:r>
      <w:r>
        <w:rPr>
          <w:rFonts w:ascii="Verdana" w:hAnsi="Verdana" w:cstheme="minorHAnsi"/>
          <w:color w:val="000000" w:themeColor="text1"/>
          <w:sz w:val="22"/>
          <w:szCs w:val="22"/>
        </w:rPr>
        <w:br/>
      </w:r>
    </w:p>
    <w:p w14:paraId="66E6CD5D" w14:textId="47CBE73C" w:rsidR="00594FAB" w:rsidRPr="00594FAB" w:rsidRDefault="00594FAB" w:rsidP="00594FAB">
      <w:pPr>
        <w:pStyle w:val="PlainText"/>
        <w:numPr>
          <w:ilvl w:val="1"/>
          <w:numId w:val="1"/>
        </w:numPr>
        <w:rPr>
          <w:rFonts w:ascii="Verdana" w:hAnsi="Verdana" w:cstheme="minorHAnsi"/>
          <w:color w:val="000000" w:themeColor="text1"/>
          <w:sz w:val="22"/>
          <w:szCs w:val="22"/>
        </w:rPr>
      </w:pPr>
      <w:r>
        <w:rPr>
          <w:rFonts w:ascii="Verdana" w:hAnsi="Verdana" w:cstheme="minorHAnsi"/>
          <w:color w:val="000000" w:themeColor="text1"/>
          <w:sz w:val="22"/>
          <w:szCs w:val="22"/>
        </w:rPr>
        <w:t xml:space="preserve">Click “Return to Grade Sheet” and then click the course name to view the grades. You can also edit grades here. </w:t>
      </w:r>
    </w:p>
    <w:p w14:paraId="1672EA2E" w14:textId="77777777" w:rsidR="00594FAB" w:rsidRDefault="00594FAB" w:rsidP="00594FAB">
      <w:pPr>
        <w:pStyle w:val="PlainText"/>
        <w:rPr>
          <w:rFonts w:ascii="Verdana" w:hAnsi="Verdana" w:cstheme="minorHAnsi"/>
          <w:color w:val="000000" w:themeColor="text1"/>
          <w:sz w:val="22"/>
          <w:szCs w:val="22"/>
        </w:rPr>
      </w:pPr>
    </w:p>
    <w:p w14:paraId="3E43CA83" w14:textId="72572A60" w:rsidR="004C214E" w:rsidRDefault="00594FAB" w:rsidP="004C214E">
      <w:pPr>
        <w:pStyle w:val="PlainText"/>
        <w:rPr>
          <w:rFonts w:ascii="Verdana" w:hAnsi="Verdana" w:cstheme="minorHAnsi"/>
          <w:color w:val="000000" w:themeColor="text1"/>
          <w:sz w:val="22"/>
          <w:szCs w:val="22"/>
        </w:rPr>
      </w:pPr>
      <w:r>
        <w:rPr>
          <w:rFonts w:ascii="Verdana" w:hAnsi="Verdana" w:cstheme="minorHAnsi"/>
          <w:color w:val="000000" w:themeColor="text1"/>
          <w:sz w:val="22"/>
          <w:szCs w:val="22"/>
        </w:rPr>
        <w:t>NOTE: Credit/No Credit, Incompletes and other special grades must be entered manually.</w:t>
      </w:r>
      <w:r>
        <w:rPr>
          <w:rFonts w:ascii="Verdana" w:hAnsi="Verdana" w:cstheme="minorHAnsi"/>
          <w:color w:val="000000" w:themeColor="text1"/>
          <w:sz w:val="22"/>
          <w:szCs w:val="22"/>
        </w:rPr>
        <w:br/>
      </w:r>
    </w:p>
    <w:p w14:paraId="555BB233" w14:textId="352437FC" w:rsidR="00EB1115" w:rsidRPr="00084856" w:rsidRDefault="00CD1BD8" w:rsidP="00CD1BD8">
      <w:pPr>
        <w:pStyle w:val="PlainText"/>
        <w:rPr>
          <w:rFonts w:ascii="Verdana" w:hAnsi="Verdana"/>
          <w:sz w:val="22"/>
          <w:szCs w:val="22"/>
        </w:rPr>
      </w:pPr>
      <w:r>
        <w:rPr>
          <w:rFonts w:ascii="Verdana" w:hAnsi="Verdana" w:cstheme="minorHAnsi"/>
          <w:color w:val="000000" w:themeColor="text1"/>
          <w:sz w:val="22"/>
          <w:szCs w:val="22"/>
        </w:rPr>
        <w:t>Your grades are not submitted until you click “Submit</w:t>
      </w:r>
      <w:r w:rsidR="004C214E">
        <w:rPr>
          <w:rFonts w:ascii="Verdana" w:hAnsi="Verdana" w:cstheme="minorHAnsi"/>
          <w:color w:val="000000" w:themeColor="text1"/>
          <w:sz w:val="22"/>
          <w:szCs w:val="22"/>
        </w:rPr>
        <w:t xml:space="preserve"> and Finish.</w:t>
      </w:r>
      <w:r>
        <w:rPr>
          <w:rFonts w:ascii="Verdana" w:hAnsi="Verdana" w:cstheme="minorHAnsi"/>
          <w:color w:val="000000" w:themeColor="text1"/>
          <w:sz w:val="22"/>
          <w:szCs w:val="22"/>
        </w:rPr>
        <w:t xml:space="preserve">” </w:t>
      </w:r>
      <w:r w:rsidR="004C214E">
        <w:rPr>
          <w:rFonts w:ascii="Verdana" w:hAnsi="Verdana" w:cstheme="minorHAnsi"/>
          <w:color w:val="000000" w:themeColor="text1"/>
          <w:sz w:val="22"/>
          <w:szCs w:val="22"/>
        </w:rPr>
        <w:t>You can leave this page and the</w:t>
      </w:r>
      <w:r>
        <w:rPr>
          <w:rFonts w:ascii="Verdana" w:hAnsi="Verdana" w:cstheme="minorHAnsi"/>
          <w:color w:val="000000" w:themeColor="text1"/>
          <w:sz w:val="22"/>
          <w:szCs w:val="22"/>
        </w:rPr>
        <w:t xml:space="preserve"> grades are saved</w:t>
      </w:r>
      <w:r w:rsidR="004C214E">
        <w:rPr>
          <w:rFonts w:ascii="Verdana" w:hAnsi="Verdana" w:cstheme="minorHAnsi"/>
          <w:color w:val="000000" w:themeColor="text1"/>
          <w:sz w:val="22"/>
          <w:szCs w:val="22"/>
        </w:rPr>
        <w:t>. You must click “Submit</w:t>
      </w:r>
      <w:r w:rsidR="00713D08">
        <w:rPr>
          <w:rFonts w:ascii="Verdana" w:hAnsi="Verdana" w:cstheme="minorHAnsi"/>
          <w:color w:val="000000" w:themeColor="text1"/>
          <w:sz w:val="22"/>
          <w:szCs w:val="22"/>
        </w:rPr>
        <w:t xml:space="preserve"> </w:t>
      </w:r>
      <w:r w:rsidR="004C214E">
        <w:rPr>
          <w:rFonts w:ascii="Verdana" w:hAnsi="Verdana" w:cstheme="minorHAnsi"/>
          <w:color w:val="000000" w:themeColor="text1"/>
          <w:sz w:val="22"/>
          <w:szCs w:val="22"/>
        </w:rPr>
        <w:t xml:space="preserve">and Finish” to complete the process when you are ready. </w:t>
      </w:r>
      <w:r w:rsidR="00DE6E07">
        <w:rPr>
          <w:rFonts w:ascii="Verdana" w:hAnsi="Verdana" w:cstheme="minorHAnsi"/>
          <w:color w:val="000000" w:themeColor="text1"/>
          <w:sz w:val="22"/>
          <w:szCs w:val="22"/>
        </w:rPr>
        <w:br/>
      </w:r>
    </w:p>
    <w:p w14:paraId="02B7A3AB" w14:textId="745C2087" w:rsidR="00EB1115" w:rsidRPr="00084856" w:rsidRDefault="00EB1115" w:rsidP="00EB1115">
      <w:pPr>
        <w:rPr>
          <w:rFonts w:ascii="Verdana" w:hAnsi="Verdana"/>
          <w:sz w:val="22"/>
          <w:szCs w:val="22"/>
        </w:rPr>
      </w:pPr>
      <w:r w:rsidRPr="00084856">
        <w:rPr>
          <w:rFonts w:ascii="Verdana" w:hAnsi="Verdana"/>
          <w:sz w:val="22"/>
          <w:szCs w:val="22"/>
        </w:rPr>
        <w:t>Video demonstrating</w:t>
      </w:r>
      <w:r w:rsidR="00755AF0" w:rsidRPr="00084856">
        <w:rPr>
          <w:rFonts w:ascii="Verdana" w:hAnsi="Verdana"/>
          <w:sz w:val="22"/>
          <w:szCs w:val="22"/>
        </w:rPr>
        <w:t xml:space="preserve"> the</w:t>
      </w:r>
      <w:r w:rsidR="00713D08">
        <w:rPr>
          <w:rFonts w:ascii="Verdana" w:hAnsi="Verdana"/>
          <w:sz w:val="22"/>
          <w:szCs w:val="22"/>
        </w:rPr>
        <w:t xml:space="preserve"> </w:t>
      </w:r>
      <w:r w:rsidRPr="00713D08">
        <w:rPr>
          <w:rFonts w:ascii="Verdana" w:hAnsi="Verdana"/>
          <w:sz w:val="22"/>
          <w:szCs w:val="22"/>
        </w:rPr>
        <w:t xml:space="preserve">Canvas to </w:t>
      </w:r>
      <w:proofErr w:type="spellStart"/>
      <w:r w:rsidRPr="00713D08">
        <w:rPr>
          <w:rFonts w:ascii="Verdana" w:hAnsi="Verdana"/>
          <w:sz w:val="22"/>
          <w:szCs w:val="22"/>
        </w:rPr>
        <w:t>WebPortal</w:t>
      </w:r>
      <w:proofErr w:type="spellEnd"/>
      <w:r w:rsidRPr="00713D08">
        <w:rPr>
          <w:rFonts w:ascii="Verdana" w:hAnsi="Verdana"/>
          <w:sz w:val="22"/>
          <w:szCs w:val="22"/>
        </w:rPr>
        <w:t xml:space="preserve"> Upload</w:t>
      </w:r>
      <w:r w:rsidR="00713D08" w:rsidRPr="00713D08">
        <w:rPr>
          <w:rFonts w:ascii="Verdana" w:hAnsi="Verdana"/>
          <w:sz w:val="22"/>
          <w:szCs w:val="22"/>
        </w:rPr>
        <w:t>:</w:t>
      </w:r>
      <w:r w:rsidR="00713D08">
        <w:rPr>
          <w:rFonts w:ascii="Verdana" w:hAnsi="Verdana"/>
          <w:sz w:val="22"/>
          <w:szCs w:val="22"/>
        </w:rPr>
        <w:t xml:space="preserve"> </w:t>
      </w:r>
      <w:r w:rsidRPr="00084856">
        <w:rPr>
          <w:rFonts w:ascii="Verdana" w:hAnsi="Verdana"/>
          <w:sz w:val="22"/>
          <w:szCs w:val="22"/>
        </w:rPr>
        <w:t>(</w:t>
      </w:r>
      <w:hyperlink r:id="rId25" w:tgtFrame="_blank" w:history="1">
        <w:r w:rsidRPr="00084856">
          <w:rPr>
            <w:rStyle w:val="Hyperlink"/>
            <w:rFonts w:ascii="Verdana" w:hAnsi="Verdana" w:cs="Arial"/>
            <w:sz w:val="22"/>
            <w:szCs w:val="22"/>
            <w:shd w:val="clear" w:color="auto" w:fill="F8F8F8"/>
          </w:rPr>
          <w:t>http://video.sdsu.edu/nas/user/rizzo_jon/canvasgradestowebportal.mp4</w:t>
        </w:r>
      </w:hyperlink>
      <w:r w:rsidRPr="00084856">
        <w:rPr>
          <w:rFonts w:ascii="Verdana" w:hAnsi="Verdana"/>
          <w:sz w:val="22"/>
          <w:szCs w:val="22"/>
        </w:rPr>
        <w:t>)</w:t>
      </w:r>
    </w:p>
    <w:p w14:paraId="3AD714C2" w14:textId="77777777" w:rsidR="004D226A" w:rsidRPr="00084856" w:rsidRDefault="004D226A">
      <w:pPr>
        <w:rPr>
          <w:rFonts w:ascii="Verdana" w:hAnsi="Verdana"/>
        </w:rPr>
      </w:pPr>
    </w:p>
    <w:p w14:paraId="11B3902E" w14:textId="77777777" w:rsidR="00710FB0" w:rsidRPr="00084856" w:rsidRDefault="00710FB0">
      <w:pPr>
        <w:rPr>
          <w:rFonts w:ascii="Verdana" w:hAnsi="Verdana"/>
        </w:rPr>
      </w:pPr>
    </w:p>
    <w:sectPr w:rsidR="00710FB0" w:rsidRPr="00084856" w:rsidSect="0005275D">
      <w:footerReference w:type="even"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9F9FC" w14:textId="77777777" w:rsidR="001655DE" w:rsidRDefault="001655DE" w:rsidP="004C214E">
      <w:r>
        <w:separator/>
      </w:r>
    </w:p>
  </w:endnote>
  <w:endnote w:type="continuationSeparator" w:id="0">
    <w:p w14:paraId="745469CE" w14:textId="77777777" w:rsidR="001655DE" w:rsidRDefault="001655DE" w:rsidP="004C2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3984653"/>
      <w:docPartObj>
        <w:docPartGallery w:val="Page Numbers (Bottom of Page)"/>
        <w:docPartUnique/>
      </w:docPartObj>
    </w:sdtPr>
    <w:sdtEndPr>
      <w:rPr>
        <w:rStyle w:val="PageNumber"/>
      </w:rPr>
    </w:sdtEndPr>
    <w:sdtContent>
      <w:p w14:paraId="21269C8D" w14:textId="6B1525CA" w:rsidR="004C214E" w:rsidRDefault="004C214E" w:rsidP="00E519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D61D16" w14:textId="77777777" w:rsidR="004C214E" w:rsidRDefault="004C214E" w:rsidP="004C21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9783317"/>
      <w:docPartObj>
        <w:docPartGallery w:val="Page Numbers (Bottom of Page)"/>
        <w:docPartUnique/>
      </w:docPartObj>
    </w:sdtPr>
    <w:sdtEndPr>
      <w:rPr>
        <w:rStyle w:val="PageNumber"/>
      </w:rPr>
    </w:sdtEndPr>
    <w:sdtContent>
      <w:p w14:paraId="0F501E40" w14:textId="5107DD11" w:rsidR="004C214E" w:rsidRDefault="004C214E" w:rsidP="00E519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77A70B" w14:textId="77777777" w:rsidR="004C214E" w:rsidRDefault="004C214E" w:rsidP="004C21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9AD51" w14:textId="77777777" w:rsidR="001655DE" w:rsidRDefault="001655DE" w:rsidP="004C214E">
      <w:r>
        <w:separator/>
      </w:r>
    </w:p>
  </w:footnote>
  <w:footnote w:type="continuationSeparator" w:id="0">
    <w:p w14:paraId="1168B828" w14:textId="77777777" w:rsidR="001655DE" w:rsidRDefault="001655DE" w:rsidP="004C21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B3903"/>
    <w:multiLevelType w:val="hybridMultilevel"/>
    <w:tmpl w:val="881048C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A2A11"/>
    <w:multiLevelType w:val="hybridMultilevel"/>
    <w:tmpl w:val="990CDB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9976BED"/>
    <w:multiLevelType w:val="hybridMultilevel"/>
    <w:tmpl w:val="6A8E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1F5FCB"/>
    <w:multiLevelType w:val="hybridMultilevel"/>
    <w:tmpl w:val="15D02B48"/>
    <w:lvl w:ilvl="0" w:tplc="0409000F">
      <w:start w:val="1"/>
      <w:numFmt w:val="decimal"/>
      <w:lvlText w:val="%1."/>
      <w:lvlJc w:val="left"/>
      <w:pPr>
        <w:ind w:left="720" w:hanging="360"/>
      </w:pPr>
      <w:rPr>
        <w:rFonts w:hint="default"/>
      </w:rPr>
    </w:lvl>
    <w:lvl w:ilvl="1" w:tplc="04090017">
      <w:start w:val="1"/>
      <w:numFmt w:val="lowerLetter"/>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C1"/>
    <w:rsid w:val="0004106B"/>
    <w:rsid w:val="0005275D"/>
    <w:rsid w:val="00084856"/>
    <w:rsid w:val="000B0C92"/>
    <w:rsid w:val="000E3D34"/>
    <w:rsid w:val="001655DE"/>
    <w:rsid w:val="001E0359"/>
    <w:rsid w:val="00207C38"/>
    <w:rsid w:val="00235560"/>
    <w:rsid w:val="00240247"/>
    <w:rsid w:val="00262F40"/>
    <w:rsid w:val="0028639E"/>
    <w:rsid w:val="002A4C82"/>
    <w:rsid w:val="002C7D52"/>
    <w:rsid w:val="002F7B48"/>
    <w:rsid w:val="003C0CFD"/>
    <w:rsid w:val="003F4627"/>
    <w:rsid w:val="00480EE8"/>
    <w:rsid w:val="00497669"/>
    <w:rsid w:val="004A1B2E"/>
    <w:rsid w:val="004C214E"/>
    <w:rsid w:val="004D226A"/>
    <w:rsid w:val="004D4B95"/>
    <w:rsid w:val="004E0B0C"/>
    <w:rsid w:val="00526758"/>
    <w:rsid w:val="00564661"/>
    <w:rsid w:val="00594FAB"/>
    <w:rsid w:val="005D2C87"/>
    <w:rsid w:val="00615BF0"/>
    <w:rsid w:val="00630DF2"/>
    <w:rsid w:val="00661990"/>
    <w:rsid w:val="006B3BE1"/>
    <w:rsid w:val="006B718C"/>
    <w:rsid w:val="006C0BEC"/>
    <w:rsid w:val="00710FB0"/>
    <w:rsid w:val="00713D08"/>
    <w:rsid w:val="007404A0"/>
    <w:rsid w:val="00755AF0"/>
    <w:rsid w:val="0075679C"/>
    <w:rsid w:val="00793F52"/>
    <w:rsid w:val="00822E4C"/>
    <w:rsid w:val="00836DE2"/>
    <w:rsid w:val="00875729"/>
    <w:rsid w:val="008A4E2B"/>
    <w:rsid w:val="00902EAD"/>
    <w:rsid w:val="00944852"/>
    <w:rsid w:val="0095492C"/>
    <w:rsid w:val="0098143B"/>
    <w:rsid w:val="00991DEC"/>
    <w:rsid w:val="009D101D"/>
    <w:rsid w:val="009F71C2"/>
    <w:rsid w:val="00A2464B"/>
    <w:rsid w:val="00AA0A2C"/>
    <w:rsid w:val="00AC36E3"/>
    <w:rsid w:val="00B352C3"/>
    <w:rsid w:val="00B46573"/>
    <w:rsid w:val="00BB26E7"/>
    <w:rsid w:val="00BE5DE4"/>
    <w:rsid w:val="00C9734A"/>
    <w:rsid w:val="00CD1BD8"/>
    <w:rsid w:val="00CD5BC1"/>
    <w:rsid w:val="00CF5C58"/>
    <w:rsid w:val="00D0171F"/>
    <w:rsid w:val="00DC71DA"/>
    <w:rsid w:val="00DE6E07"/>
    <w:rsid w:val="00E15A69"/>
    <w:rsid w:val="00E3373E"/>
    <w:rsid w:val="00E95251"/>
    <w:rsid w:val="00EB1115"/>
    <w:rsid w:val="00EC6674"/>
    <w:rsid w:val="00ED5888"/>
    <w:rsid w:val="00F63C90"/>
    <w:rsid w:val="00FD4A4B"/>
    <w:rsid w:val="00FF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93C5"/>
  <w15:chartTrackingRefBased/>
  <w15:docId w15:val="{C04D6231-E200-7943-8970-7707FEF5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115"/>
    <w:rPr>
      <w:color w:val="0563C1" w:themeColor="hyperlink"/>
      <w:u w:val="single"/>
    </w:rPr>
  </w:style>
  <w:style w:type="character" w:styleId="UnresolvedMention">
    <w:name w:val="Unresolved Mention"/>
    <w:basedOn w:val="DefaultParagraphFont"/>
    <w:uiPriority w:val="99"/>
    <w:semiHidden/>
    <w:unhideWhenUsed/>
    <w:rsid w:val="00EB1115"/>
    <w:rPr>
      <w:color w:val="605E5C"/>
      <w:shd w:val="clear" w:color="auto" w:fill="E1DFDD"/>
    </w:rPr>
  </w:style>
  <w:style w:type="paragraph" w:styleId="PlainText">
    <w:name w:val="Plain Text"/>
    <w:basedOn w:val="Normal"/>
    <w:link w:val="PlainTextChar"/>
    <w:uiPriority w:val="99"/>
    <w:unhideWhenUsed/>
    <w:rsid w:val="0005275D"/>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05275D"/>
    <w:rPr>
      <w:rFonts w:ascii="Consolas" w:eastAsiaTheme="minorEastAsia" w:hAnsi="Consolas"/>
      <w:sz w:val="21"/>
      <w:szCs w:val="21"/>
      <w:lang w:eastAsia="ja-JP"/>
    </w:rPr>
  </w:style>
  <w:style w:type="paragraph" w:styleId="NormalWeb">
    <w:name w:val="Normal (Web)"/>
    <w:basedOn w:val="Normal"/>
    <w:uiPriority w:val="99"/>
    <w:unhideWhenUsed/>
    <w:rsid w:val="0005275D"/>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4C214E"/>
    <w:pPr>
      <w:tabs>
        <w:tab w:val="center" w:pos="4680"/>
        <w:tab w:val="right" w:pos="9360"/>
      </w:tabs>
    </w:pPr>
  </w:style>
  <w:style w:type="character" w:customStyle="1" w:styleId="FooterChar">
    <w:name w:val="Footer Char"/>
    <w:basedOn w:val="DefaultParagraphFont"/>
    <w:link w:val="Footer"/>
    <w:uiPriority w:val="99"/>
    <w:rsid w:val="004C214E"/>
  </w:style>
  <w:style w:type="character" w:styleId="PageNumber">
    <w:name w:val="page number"/>
    <w:basedOn w:val="DefaultParagraphFont"/>
    <w:uiPriority w:val="99"/>
    <w:semiHidden/>
    <w:unhideWhenUsed/>
    <w:rsid w:val="004C2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13034">
      <w:bodyDiv w:val="1"/>
      <w:marLeft w:val="0"/>
      <w:marRight w:val="0"/>
      <w:marTop w:val="0"/>
      <w:marBottom w:val="0"/>
      <w:divBdr>
        <w:top w:val="none" w:sz="0" w:space="0" w:color="auto"/>
        <w:left w:val="none" w:sz="0" w:space="0" w:color="auto"/>
        <w:bottom w:val="none" w:sz="0" w:space="0" w:color="auto"/>
        <w:right w:val="none" w:sz="0" w:space="0" w:color="auto"/>
      </w:divBdr>
    </w:div>
    <w:div w:id="365372592">
      <w:bodyDiv w:val="1"/>
      <w:marLeft w:val="0"/>
      <w:marRight w:val="0"/>
      <w:marTop w:val="0"/>
      <w:marBottom w:val="0"/>
      <w:divBdr>
        <w:top w:val="none" w:sz="0" w:space="0" w:color="auto"/>
        <w:left w:val="none" w:sz="0" w:space="0" w:color="auto"/>
        <w:bottom w:val="none" w:sz="0" w:space="0" w:color="auto"/>
        <w:right w:val="none" w:sz="0" w:space="0" w:color="auto"/>
      </w:divBdr>
    </w:div>
    <w:div w:id="1420905583">
      <w:bodyDiv w:val="1"/>
      <w:marLeft w:val="0"/>
      <w:marRight w:val="0"/>
      <w:marTop w:val="0"/>
      <w:marBottom w:val="0"/>
      <w:divBdr>
        <w:top w:val="none" w:sz="0" w:space="0" w:color="auto"/>
        <w:left w:val="none" w:sz="0" w:space="0" w:color="auto"/>
        <w:bottom w:val="none" w:sz="0" w:space="0" w:color="auto"/>
        <w:right w:val="none" w:sz="0" w:space="0" w:color="auto"/>
      </w:divBdr>
    </w:div>
    <w:div w:id="1661275015">
      <w:bodyDiv w:val="1"/>
      <w:marLeft w:val="0"/>
      <w:marRight w:val="0"/>
      <w:marTop w:val="0"/>
      <w:marBottom w:val="0"/>
      <w:divBdr>
        <w:top w:val="none" w:sz="0" w:space="0" w:color="auto"/>
        <w:left w:val="none" w:sz="0" w:space="0" w:color="auto"/>
        <w:bottom w:val="none" w:sz="0" w:space="0" w:color="auto"/>
        <w:right w:val="none" w:sz="0" w:space="0" w:color="auto"/>
      </w:divBdr>
    </w:div>
    <w:div w:id="171090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ec2-100-25-170-152.compute-1.amazonaws.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video.sdsu.edu/nas/user/rizzo_jon/canvasgradestowebportal.mp4" TargetMode="External"/><Relationship Id="rId12" Type="http://schemas.openxmlformats.org/officeDocument/2006/relationships/image" Target="media/image3.png"/><Relationship Id="rId17" Type="http://schemas.openxmlformats.org/officeDocument/2006/relationships/hyperlink" Target="http://ec2-100-25-170-152.compute-1.amazonaws.com/" TargetMode="External"/><Relationship Id="rId25" Type="http://schemas.openxmlformats.org/officeDocument/2006/relationships/hyperlink" Target="http://video.sdsu.edu/nas/user/rizzo_jon/canvasgradestowebportal.mp4"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uides.instructure.com/m/4152/l/57089-how-do-i-enable-a-grading-scheme-for-my-course"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inyurl.com/canvastowebportal" TargetMode="External"/><Relationship Id="rId4" Type="http://schemas.openxmlformats.org/officeDocument/2006/relationships/webSettings" Target="webSettings.xml"/><Relationship Id="rId9" Type="http://schemas.openxmlformats.org/officeDocument/2006/relationships/hyperlink" Target="https://community.canvaslms.com/t5/Instructor-Guide/How-do-I-apply-a-Missing-Submission-policy-in-the-Gradebook/ta-p/963"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Woods</dc:creator>
  <cp:keywords/>
  <dc:description/>
  <cp:lastModifiedBy>Jon Rizzo</cp:lastModifiedBy>
  <cp:revision>5</cp:revision>
  <dcterms:created xsi:type="dcterms:W3CDTF">2020-08-18T21:46:00Z</dcterms:created>
  <dcterms:modified xsi:type="dcterms:W3CDTF">2020-08-18T21:56:00Z</dcterms:modified>
</cp:coreProperties>
</file>