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AE9B0" w14:textId="1016DD4E" w:rsidR="000831CC" w:rsidRPr="00434F39" w:rsidRDefault="00AC54C1" w:rsidP="006A6D4A">
      <w:pPr>
        <w:pStyle w:val="Title"/>
        <w:spacing w:line="240" w:lineRule="auto"/>
        <w:rPr>
          <w:rFonts w:ascii="Times New Roman" w:hAnsi="Times New Roman" w:cs="Times New Roman"/>
          <w:color w:val="20575E" w:themeColor="accent1" w:themeShade="80"/>
          <w:u w:val="non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color w:val="20575E" w:themeColor="accent1" w:themeShade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SDS Patient Management</w:t>
      </w:r>
      <w:r w:rsidR="00F41523">
        <w:rPr>
          <w:rFonts w:ascii="Times New Roman" w:hAnsi="Times New Roman" w:cs="Times New Roman"/>
          <w:color w:val="20575E" w:themeColor="accent1" w:themeShade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Database</w:t>
      </w:r>
      <w:r w:rsidR="00F67CB9">
        <w:rPr>
          <w:rFonts w:ascii="Times New Roman" w:hAnsi="Times New Roman" w:cs="Times New Roman"/>
          <w:color w:val="20575E" w:themeColor="accent1" w:themeShade="8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3B7CB76" w14:textId="66C7A3F9" w:rsidR="00822309" w:rsidRDefault="000816ED" w:rsidP="00822309">
      <w:pPr>
        <w:spacing w:after="120" w:line="276" w:lineRule="auto"/>
        <w:ind w:firstLine="720"/>
        <w:rPr>
          <w:rFonts w:ascii="Times New Roman" w:hAnsi="Times New Roman" w:cs="Times New Roman"/>
          <w:bCs/>
          <w:sz w:val="20"/>
          <w:szCs w:val="20"/>
        </w:rPr>
      </w:pPr>
      <w:r w:rsidRPr="000D3658">
        <w:rPr>
          <w:rFonts w:ascii="Times New Roman" w:hAnsi="Times New Roman" w:cs="Times New Roman"/>
          <w:bCs/>
          <w:sz w:val="20"/>
          <w:szCs w:val="20"/>
        </w:rPr>
        <w:t>My chosen project is</w:t>
      </w:r>
      <w:r w:rsidRPr="000D365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C54C1">
        <w:rPr>
          <w:rFonts w:ascii="Times New Roman" w:hAnsi="Times New Roman" w:cs="Times New Roman"/>
          <w:bCs/>
          <w:sz w:val="20"/>
          <w:szCs w:val="20"/>
        </w:rPr>
        <w:t>a patient management database</w:t>
      </w:r>
      <w:r w:rsidRPr="000D3658">
        <w:rPr>
          <w:rFonts w:ascii="Times New Roman" w:hAnsi="Times New Roman" w:cs="Times New Roman"/>
          <w:bCs/>
          <w:sz w:val="20"/>
          <w:szCs w:val="20"/>
        </w:rPr>
        <w:t xml:space="preserve">. The purpose of the project is to </w:t>
      </w:r>
      <w:r w:rsidR="00AC54C1">
        <w:rPr>
          <w:rFonts w:ascii="Times New Roman" w:hAnsi="Times New Roman" w:cs="Times New Roman"/>
          <w:bCs/>
          <w:sz w:val="20"/>
          <w:szCs w:val="20"/>
        </w:rPr>
        <w:t>create a database to enter and store patient demographic and insurance information for future use in a healthcare setting. The following is a brief outline in what the program will do and how the user will interact with the UI.</w:t>
      </w:r>
    </w:p>
    <w:p w14:paraId="13EA6592" w14:textId="1D74837B" w:rsidR="00F03556" w:rsidRPr="000D3658" w:rsidRDefault="00F03556" w:rsidP="00822309">
      <w:pPr>
        <w:spacing w:after="120" w:line="276" w:lineRule="auto"/>
        <w:ind w:firstLine="72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**</w:t>
      </w:r>
      <w:r w:rsidRPr="000D553E">
        <w:rPr>
          <w:rFonts w:ascii="Times New Roman" w:hAnsi="Times New Roman" w:cs="Times New Roman"/>
          <w:bCs/>
          <w:sz w:val="20"/>
          <w:szCs w:val="20"/>
          <w:u w:val="single"/>
        </w:rPr>
        <w:t>Please note</w:t>
      </w:r>
      <w:r>
        <w:rPr>
          <w:rFonts w:ascii="Times New Roman" w:hAnsi="Times New Roman" w:cs="Times New Roman"/>
          <w:bCs/>
          <w:sz w:val="20"/>
          <w:szCs w:val="20"/>
        </w:rPr>
        <w:t xml:space="preserve">: Due to timing constraints, the ability to look up patient by appointment date has been removed from the scope of this project.  The </w:t>
      </w:r>
      <w:r w:rsidR="00016852">
        <w:rPr>
          <w:rFonts w:ascii="Times New Roman" w:hAnsi="Times New Roman" w:cs="Times New Roman"/>
          <w:bCs/>
          <w:sz w:val="20"/>
          <w:szCs w:val="20"/>
        </w:rPr>
        <w:t>program still meets all criteria required for the semester project.  If there are any further questions, please feel free to contact</w:t>
      </w:r>
      <w:r w:rsidR="000D553E">
        <w:rPr>
          <w:rFonts w:ascii="Times New Roman" w:hAnsi="Times New Roman" w:cs="Times New Roman"/>
          <w:bCs/>
          <w:sz w:val="20"/>
          <w:szCs w:val="20"/>
        </w:rPr>
        <w:t xml:space="preserve"> me via elearn.  Thank you.**</w:t>
      </w:r>
    </w:p>
    <w:p w14:paraId="26C3618C" w14:textId="0CA64E42" w:rsidR="00591A36" w:rsidRPr="00434F39" w:rsidRDefault="00D52AC2" w:rsidP="002738F8">
      <w:pPr>
        <w:spacing w:line="240" w:lineRule="auto"/>
        <w:rPr>
          <w:rStyle w:val="Strong"/>
          <w:color w:val="30818D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Strong"/>
          <w:color w:val="30818D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Documentation</w:t>
      </w:r>
      <w:r w:rsidR="00591A36" w:rsidRPr="00434F39">
        <w:rPr>
          <w:rStyle w:val="Strong"/>
          <w:color w:val="30818D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1B7A83">
        <w:rPr>
          <w:rStyle w:val="Strong"/>
          <w:color w:val="30818D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Beta</w:t>
      </w:r>
      <w:r w:rsidR="00AC54C1">
        <w:rPr>
          <w:rStyle w:val="Strong"/>
          <w:color w:val="30818D" w:themeColor="accent1" w:themeShade="B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10D7C56B" w14:textId="44542FFF" w:rsidR="00FC6184" w:rsidRDefault="001F704F" w:rsidP="00540A72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t>Click the icon to o</w:t>
      </w:r>
      <w:r w:rsidR="00D52AC2" w:rsidRPr="00D52AC2">
        <w:rPr>
          <w:sz w:val="20"/>
          <w:szCs w:val="20"/>
        </w:rPr>
        <w:t>pen SDS Patient Management Database</w:t>
      </w:r>
      <w:r w:rsidR="00AC54C1" w:rsidRPr="00D52AC2">
        <w:rPr>
          <w:sz w:val="20"/>
          <w:szCs w:val="20"/>
        </w:rPr>
        <w:t>.  Upon start-up</w:t>
      </w:r>
      <w:r w:rsidR="00D52AC2">
        <w:rPr>
          <w:sz w:val="20"/>
          <w:szCs w:val="20"/>
        </w:rPr>
        <w:t xml:space="preserve">, you will be asked to log in with your user ID and password that should have been provided to you by your system administrator. </w:t>
      </w:r>
      <w:r>
        <w:rPr>
          <w:sz w:val="20"/>
          <w:szCs w:val="20"/>
        </w:rPr>
        <w:t>(Note:</w:t>
      </w:r>
      <w:r w:rsidR="00D52AC2">
        <w:rPr>
          <w:sz w:val="20"/>
          <w:szCs w:val="20"/>
        </w:rPr>
        <w:t xml:space="preserve"> If you are a new user, you will be prompted to contact your system administrator for your username and password.</w:t>
      </w:r>
      <w:r>
        <w:rPr>
          <w:sz w:val="20"/>
          <w:szCs w:val="20"/>
        </w:rPr>
        <w:t xml:space="preserve">) </w:t>
      </w:r>
    </w:p>
    <w:p w14:paraId="3F85A36C" w14:textId="17F63DCE" w:rsidR="00CB05FB" w:rsidRPr="00BD5A24" w:rsidRDefault="001F704F" w:rsidP="00BD5A24">
      <w:pPr>
        <w:spacing w:before="100"/>
        <w:ind w:firstLine="360"/>
        <w:jc w:val="center"/>
        <w:rPr>
          <w:sz w:val="20"/>
          <w:szCs w:val="20"/>
        </w:rPr>
      </w:pPr>
      <w:r w:rsidRPr="00BD5A24">
        <w:rPr>
          <w:sz w:val="20"/>
          <w:szCs w:val="20"/>
        </w:rPr>
        <w:t>**</w:t>
      </w:r>
      <w:r w:rsidR="00AF1264" w:rsidRPr="00BD5A24">
        <w:rPr>
          <w:sz w:val="20"/>
          <w:szCs w:val="20"/>
        </w:rPr>
        <w:t xml:space="preserve">For the scope of this project, you will be able to enter </w:t>
      </w:r>
      <w:r w:rsidR="00CA4A19" w:rsidRPr="00BD5A24">
        <w:rPr>
          <w:sz w:val="20"/>
          <w:szCs w:val="20"/>
        </w:rPr>
        <w:t xml:space="preserve">any username and password for operability. </w:t>
      </w:r>
      <w:r w:rsidR="00BD5A24" w:rsidRPr="00BD5A24">
        <w:rPr>
          <w:sz w:val="20"/>
          <w:szCs w:val="20"/>
        </w:rPr>
        <w:t>**</w:t>
      </w:r>
    </w:p>
    <w:p w14:paraId="3A3BB444" w14:textId="6BEC4A55" w:rsidR="00D0299D" w:rsidRDefault="00D27DD9" w:rsidP="00D0299D">
      <w:pPr>
        <w:spacing w:before="100"/>
        <w:jc w:val="center"/>
        <w:rPr>
          <w:sz w:val="20"/>
          <w:szCs w:val="20"/>
        </w:rPr>
      </w:pPr>
      <w:r w:rsidRPr="00D27DD9">
        <w:rPr>
          <w:noProof/>
          <w:sz w:val="20"/>
          <w:szCs w:val="20"/>
        </w:rPr>
        <w:drawing>
          <wp:inline distT="0" distB="0" distL="0" distR="0" wp14:anchorId="479D8E1D" wp14:editId="0C820C31">
            <wp:extent cx="2810800" cy="2456946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385" cy="24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A479" w14:textId="0D129229" w:rsidR="003143DB" w:rsidRPr="00D0299D" w:rsidRDefault="003143DB" w:rsidP="00D0299D">
      <w:pPr>
        <w:spacing w:before="100"/>
        <w:jc w:val="center"/>
        <w:rPr>
          <w:sz w:val="20"/>
          <w:szCs w:val="20"/>
        </w:rPr>
      </w:pPr>
      <w:r>
        <w:rPr>
          <w:sz w:val="20"/>
          <w:szCs w:val="20"/>
        </w:rPr>
        <w:t>(If you do not successfully log in, the program will close</w:t>
      </w:r>
      <w:r w:rsidR="00BD5A24">
        <w:rPr>
          <w:sz w:val="20"/>
          <w:szCs w:val="20"/>
        </w:rPr>
        <w:t xml:space="preserve"> as a safety feature.</w:t>
      </w:r>
      <w:r>
        <w:rPr>
          <w:sz w:val="20"/>
          <w:szCs w:val="20"/>
        </w:rPr>
        <w:t>)</w:t>
      </w:r>
    </w:p>
    <w:p w14:paraId="02ED22EA" w14:textId="77777777" w:rsidR="00D52AC2" w:rsidRPr="00D52AC2" w:rsidRDefault="00D52AC2" w:rsidP="00D52AC2">
      <w:pPr>
        <w:pStyle w:val="ListParagraph"/>
        <w:spacing w:before="100"/>
        <w:rPr>
          <w:sz w:val="20"/>
          <w:szCs w:val="20"/>
        </w:rPr>
      </w:pPr>
    </w:p>
    <w:p w14:paraId="305A6968" w14:textId="3F0A5248" w:rsidR="005E5534" w:rsidRDefault="008F6BFE" w:rsidP="00CB05FB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t>Once logged in</w:t>
      </w:r>
      <w:r w:rsidR="00D52AC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r w:rsidR="00D52AC2">
        <w:rPr>
          <w:sz w:val="20"/>
          <w:szCs w:val="20"/>
        </w:rPr>
        <w:t>you</w:t>
      </w:r>
      <w:r>
        <w:rPr>
          <w:sz w:val="20"/>
          <w:szCs w:val="20"/>
        </w:rPr>
        <w:t xml:space="preserve"> will see a</w:t>
      </w:r>
      <w:r w:rsidR="005E5534">
        <w:rPr>
          <w:sz w:val="20"/>
          <w:szCs w:val="20"/>
        </w:rPr>
        <w:t xml:space="preserve"> home page with different options </w:t>
      </w:r>
      <w:r w:rsidR="002D7477">
        <w:rPr>
          <w:sz w:val="20"/>
          <w:szCs w:val="20"/>
        </w:rPr>
        <w:t>including</w:t>
      </w:r>
      <w:r w:rsidR="00D52AC2">
        <w:rPr>
          <w:sz w:val="20"/>
          <w:szCs w:val="20"/>
        </w:rPr>
        <w:t xml:space="preserve"> </w:t>
      </w:r>
      <w:r w:rsidR="002D7477">
        <w:rPr>
          <w:sz w:val="20"/>
          <w:szCs w:val="20"/>
        </w:rPr>
        <w:t>“</w:t>
      </w:r>
      <w:r w:rsidR="003143DB">
        <w:rPr>
          <w:sz w:val="20"/>
          <w:szCs w:val="20"/>
        </w:rPr>
        <w:t>S</w:t>
      </w:r>
      <w:r w:rsidR="005E5534">
        <w:rPr>
          <w:sz w:val="20"/>
          <w:szCs w:val="20"/>
        </w:rPr>
        <w:t xml:space="preserve">earch for </w:t>
      </w:r>
      <w:r w:rsidR="003143DB">
        <w:rPr>
          <w:sz w:val="20"/>
          <w:szCs w:val="20"/>
        </w:rPr>
        <w:t>P</w:t>
      </w:r>
      <w:r w:rsidR="005E5534">
        <w:rPr>
          <w:sz w:val="20"/>
          <w:szCs w:val="20"/>
        </w:rPr>
        <w:t>atient</w:t>
      </w:r>
      <w:r w:rsidR="002D7477">
        <w:rPr>
          <w:sz w:val="20"/>
          <w:szCs w:val="20"/>
        </w:rPr>
        <w:t>”</w:t>
      </w:r>
      <w:r w:rsidR="005E5534">
        <w:rPr>
          <w:sz w:val="20"/>
          <w:szCs w:val="20"/>
        </w:rPr>
        <w:t xml:space="preserve">, </w:t>
      </w:r>
      <w:r w:rsidR="002D7477">
        <w:rPr>
          <w:sz w:val="20"/>
          <w:szCs w:val="20"/>
        </w:rPr>
        <w:t>“</w:t>
      </w:r>
      <w:r w:rsidR="00332464">
        <w:rPr>
          <w:sz w:val="20"/>
          <w:szCs w:val="20"/>
        </w:rPr>
        <w:t>C</w:t>
      </w:r>
      <w:r w:rsidR="005E5534">
        <w:rPr>
          <w:sz w:val="20"/>
          <w:szCs w:val="20"/>
        </w:rPr>
        <w:t xml:space="preserve">reate </w:t>
      </w:r>
      <w:r w:rsidR="00332464">
        <w:rPr>
          <w:sz w:val="20"/>
          <w:szCs w:val="20"/>
        </w:rPr>
        <w:t>N</w:t>
      </w:r>
      <w:r w:rsidR="005E5534">
        <w:rPr>
          <w:sz w:val="20"/>
          <w:szCs w:val="20"/>
        </w:rPr>
        <w:t xml:space="preserve">ew </w:t>
      </w:r>
      <w:r w:rsidR="00332464">
        <w:rPr>
          <w:sz w:val="20"/>
          <w:szCs w:val="20"/>
        </w:rPr>
        <w:t>P</w:t>
      </w:r>
      <w:r w:rsidR="005E5534">
        <w:rPr>
          <w:sz w:val="20"/>
          <w:szCs w:val="20"/>
        </w:rPr>
        <w:t>atient</w:t>
      </w:r>
      <w:r w:rsidR="002D7477">
        <w:rPr>
          <w:sz w:val="20"/>
          <w:szCs w:val="20"/>
        </w:rPr>
        <w:t>”</w:t>
      </w:r>
      <w:r w:rsidR="00D52AC2">
        <w:rPr>
          <w:sz w:val="20"/>
          <w:szCs w:val="20"/>
        </w:rPr>
        <w:t xml:space="preserve">, </w:t>
      </w:r>
      <w:r w:rsidR="002D7477">
        <w:rPr>
          <w:sz w:val="20"/>
          <w:szCs w:val="20"/>
        </w:rPr>
        <w:t>“</w:t>
      </w:r>
      <w:r w:rsidR="00332464">
        <w:rPr>
          <w:sz w:val="20"/>
          <w:szCs w:val="20"/>
        </w:rPr>
        <w:t>S</w:t>
      </w:r>
      <w:r w:rsidR="00D52AC2">
        <w:rPr>
          <w:sz w:val="20"/>
          <w:szCs w:val="20"/>
        </w:rPr>
        <w:t xml:space="preserve">witch </w:t>
      </w:r>
      <w:r w:rsidR="00332464">
        <w:rPr>
          <w:sz w:val="20"/>
          <w:szCs w:val="20"/>
        </w:rPr>
        <w:t>U</w:t>
      </w:r>
      <w:r w:rsidR="003143DB">
        <w:rPr>
          <w:sz w:val="20"/>
          <w:szCs w:val="20"/>
        </w:rPr>
        <w:t>ser/</w:t>
      </w:r>
      <w:r w:rsidR="00332464">
        <w:rPr>
          <w:sz w:val="20"/>
          <w:szCs w:val="20"/>
        </w:rPr>
        <w:t>L</w:t>
      </w:r>
      <w:r w:rsidR="003143DB">
        <w:rPr>
          <w:sz w:val="20"/>
          <w:szCs w:val="20"/>
        </w:rPr>
        <w:t xml:space="preserve">og </w:t>
      </w:r>
      <w:r w:rsidR="00332464">
        <w:rPr>
          <w:sz w:val="20"/>
          <w:szCs w:val="20"/>
        </w:rPr>
        <w:t>O</w:t>
      </w:r>
      <w:r w:rsidR="003143DB">
        <w:rPr>
          <w:sz w:val="20"/>
          <w:szCs w:val="20"/>
        </w:rPr>
        <w:t>ut</w:t>
      </w:r>
      <w:r w:rsidR="00FC6184">
        <w:rPr>
          <w:sz w:val="20"/>
          <w:szCs w:val="20"/>
        </w:rPr>
        <w:t>”</w:t>
      </w:r>
      <w:r w:rsidR="000F7C7A">
        <w:rPr>
          <w:sz w:val="20"/>
          <w:szCs w:val="20"/>
        </w:rPr>
        <w:t>.</w:t>
      </w:r>
    </w:p>
    <w:p w14:paraId="6EE297EC" w14:textId="1ED9ACAA" w:rsidR="00204741" w:rsidRPr="00204741" w:rsidRDefault="00332464" w:rsidP="00204741">
      <w:pPr>
        <w:spacing w:before="100"/>
        <w:jc w:val="center"/>
        <w:rPr>
          <w:sz w:val="20"/>
          <w:szCs w:val="20"/>
        </w:rPr>
      </w:pPr>
      <w:r w:rsidRPr="00332464">
        <w:rPr>
          <w:noProof/>
          <w:sz w:val="20"/>
          <w:szCs w:val="20"/>
        </w:rPr>
        <w:lastRenderedPageBreak/>
        <w:drawing>
          <wp:inline distT="0" distB="0" distL="0" distR="0" wp14:anchorId="44BEDBDF" wp14:editId="2ECBDCBD">
            <wp:extent cx="3019425" cy="2472428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881" cy="24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9586" w14:textId="77777777" w:rsidR="005E5534" w:rsidRPr="005E5534" w:rsidRDefault="005E5534" w:rsidP="005E5534">
      <w:pPr>
        <w:pStyle w:val="ListParagraph"/>
        <w:rPr>
          <w:sz w:val="20"/>
          <w:szCs w:val="20"/>
        </w:rPr>
      </w:pPr>
    </w:p>
    <w:p w14:paraId="21ECC9CA" w14:textId="582C862F" w:rsidR="00CB05FB" w:rsidRDefault="002D7477" w:rsidP="00CB05FB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t xml:space="preserve">If you choose to search for a patient, you will click the </w:t>
      </w:r>
      <w:r w:rsidR="00BB4D96">
        <w:rPr>
          <w:sz w:val="20"/>
          <w:szCs w:val="20"/>
        </w:rPr>
        <w:t>“</w:t>
      </w:r>
      <w:r>
        <w:rPr>
          <w:sz w:val="20"/>
          <w:szCs w:val="20"/>
        </w:rPr>
        <w:t>Search</w:t>
      </w:r>
      <w:r w:rsidR="00BB4D96">
        <w:rPr>
          <w:sz w:val="20"/>
          <w:szCs w:val="20"/>
        </w:rPr>
        <w:t xml:space="preserve"> for Patient”</w:t>
      </w:r>
      <w:r>
        <w:rPr>
          <w:sz w:val="20"/>
          <w:szCs w:val="20"/>
        </w:rPr>
        <w:t xml:space="preserve"> button </w:t>
      </w:r>
      <w:r w:rsidR="00A25BD6">
        <w:rPr>
          <w:sz w:val="20"/>
          <w:szCs w:val="20"/>
        </w:rPr>
        <w:t xml:space="preserve">on the home screen.  This </w:t>
      </w:r>
      <w:r>
        <w:rPr>
          <w:sz w:val="20"/>
          <w:szCs w:val="20"/>
        </w:rPr>
        <w:t xml:space="preserve">will take you to a </w:t>
      </w:r>
      <w:r w:rsidR="000F7C7A">
        <w:rPr>
          <w:sz w:val="20"/>
          <w:szCs w:val="20"/>
        </w:rPr>
        <w:t xml:space="preserve">form </w:t>
      </w:r>
      <w:r w:rsidR="008F6BFE">
        <w:rPr>
          <w:sz w:val="20"/>
          <w:szCs w:val="20"/>
        </w:rPr>
        <w:t xml:space="preserve">with options to </w:t>
      </w:r>
      <w:r w:rsidR="00A25BD6">
        <w:rPr>
          <w:sz w:val="20"/>
          <w:szCs w:val="20"/>
        </w:rPr>
        <w:t>find</w:t>
      </w:r>
      <w:r w:rsidR="008F6BFE">
        <w:rPr>
          <w:sz w:val="20"/>
          <w:szCs w:val="20"/>
        </w:rPr>
        <w:t xml:space="preserve"> an existing patient by </w:t>
      </w:r>
      <w:r w:rsidR="000F7C7A">
        <w:rPr>
          <w:sz w:val="20"/>
          <w:szCs w:val="20"/>
        </w:rPr>
        <w:t>Name (Last, First)</w:t>
      </w:r>
      <w:r w:rsidR="008F6BFE">
        <w:rPr>
          <w:sz w:val="20"/>
          <w:szCs w:val="20"/>
        </w:rPr>
        <w:t xml:space="preserve">, DOB, </w:t>
      </w:r>
      <w:r w:rsidR="000F7C7A">
        <w:rPr>
          <w:sz w:val="20"/>
          <w:szCs w:val="20"/>
        </w:rPr>
        <w:t xml:space="preserve">and </w:t>
      </w:r>
      <w:r w:rsidR="008F6BFE">
        <w:rPr>
          <w:sz w:val="20"/>
          <w:szCs w:val="20"/>
        </w:rPr>
        <w:t>SSN</w:t>
      </w:r>
      <w:r w:rsidR="00A25BD6">
        <w:rPr>
          <w:sz w:val="20"/>
          <w:szCs w:val="20"/>
        </w:rPr>
        <w:t>.</w:t>
      </w:r>
      <w:r w:rsidR="00760F88">
        <w:rPr>
          <w:sz w:val="20"/>
          <w:szCs w:val="20"/>
        </w:rPr>
        <w:t xml:space="preserve"> If you search for a patient, it will return a list of possible patients that match your search parameters at the bottom of the search form. You may select the correct patient from the list by double-clicking on the right-hand side of the patient row.  </w:t>
      </w:r>
    </w:p>
    <w:p w14:paraId="3C088A0C" w14:textId="5F0FA731" w:rsidR="00A25BD6" w:rsidRDefault="00BB4D96" w:rsidP="00A25BD6">
      <w:pPr>
        <w:spacing w:before="100"/>
        <w:jc w:val="center"/>
        <w:rPr>
          <w:sz w:val="20"/>
          <w:szCs w:val="20"/>
        </w:rPr>
      </w:pPr>
      <w:r w:rsidRPr="00BB4D96">
        <w:rPr>
          <w:noProof/>
          <w:sz w:val="20"/>
          <w:szCs w:val="20"/>
        </w:rPr>
        <w:drawing>
          <wp:inline distT="0" distB="0" distL="0" distR="0" wp14:anchorId="60C5CC1D" wp14:editId="436BBCE6">
            <wp:extent cx="3376903" cy="32772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976" cy="329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E002" w14:textId="1AEBA3CD" w:rsidR="00987DA2" w:rsidRDefault="00987DA2" w:rsidP="00A25BD6">
      <w:pPr>
        <w:spacing w:before="100"/>
        <w:jc w:val="center"/>
        <w:rPr>
          <w:sz w:val="20"/>
          <w:szCs w:val="20"/>
        </w:rPr>
      </w:pPr>
    </w:p>
    <w:p w14:paraId="5CF7B215" w14:textId="77777777" w:rsidR="00987DA2" w:rsidRPr="00A25BD6" w:rsidRDefault="00987DA2" w:rsidP="00A25BD6">
      <w:pPr>
        <w:spacing w:before="100"/>
        <w:jc w:val="center"/>
        <w:rPr>
          <w:sz w:val="20"/>
          <w:szCs w:val="20"/>
        </w:rPr>
      </w:pPr>
    </w:p>
    <w:p w14:paraId="621AB705" w14:textId="77777777" w:rsidR="00CB05FB" w:rsidRPr="00CB05FB" w:rsidRDefault="00CB05FB" w:rsidP="00CB05FB">
      <w:pPr>
        <w:pStyle w:val="ListParagraph"/>
        <w:rPr>
          <w:sz w:val="20"/>
          <w:szCs w:val="20"/>
        </w:rPr>
      </w:pPr>
    </w:p>
    <w:p w14:paraId="5ACC13A6" w14:textId="1C7DE632" w:rsidR="00CB05FB" w:rsidRDefault="00BE5D11" w:rsidP="00CB05FB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lastRenderedPageBreak/>
        <w:t>This</w:t>
      </w:r>
      <w:r w:rsidR="00CB05FB">
        <w:rPr>
          <w:sz w:val="20"/>
          <w:szCs w:val="20"/>
        </w:rPr>
        <w:t xml:space="preserve"> will take </w:t>
      </w:r>
      <w:r w:rsidR="001F73BF">
        <w:rPr>
          <w:sz w:val="20"/>
          <w:szCs w:val="20"/>
        </w:rPr>
        <w:t>you</w:t>
      </w:r>
      <w:r w:rsidR="00CB05FB">
        <w:rPr>
          <w:sz w:val="20"/>
          <w:szCs w:val="20"/>
        </w:rPr>
        <w:t xml:space="preserve"> to an editable form containing the patient’s demographic</w:t>
      </w:r>
      <w:r w:rsidR="00A25BD6">
        <w:rPr>
          <w:sz w:val="20"/>
          <w:szCs w:val="20"/>
        </w:rPr>
        <w:t xml:space="preserve"> </w:t>
      </w:r>
      <w:r w:rsidR="00CB05FB">
        <w:rPr>
          <w:sz w:val="20"/>
          <w:szCs w:val="20"/>
        </w:rPr>
        <w:t>and insurance information.</w:t>
      </w:r>
      <w:r w:rsidR="00A25BD6">
        <w:rPr>
          <w:sz w:val="20"/>
          <w:szCs w:val="20"/>
        </w:rPr>
        <w:t xml:space="preserve">  If the patient is not found, you</w:t>
      </w:r>
      <w:r w:rsidR="0087055A">
        <w:rPr>
          <w:sz w:val="20"/>
          <w:szCs w:val="20"/>
        </w:rPr>
        <w:t xml:space="preserve"> will</w:t>
      </w:r>
      <w:r w:rsidR="00A25BD6">
        <w:rPr>
          <w:sz w:val="20"/>
          <w:szCs w:val="20"/>
        </w:rPr>
        <w:t xml:space="preserve"> need to click the </w:t>
      </w:r>
      <w:r w:rsidR="0087055A">
        <w:rPr>
          <w:sz w:val="20"/>
          <w:szCs w:val="20"/>
        </w:rPr>
        <w:t xml:space="preserve">“Done” </w:t>
      </w:r>
      <w:r w:rsidR="00A25BD6">
        <w:rPr>
          <w:sz w:val="20"/>
          <w:szCs w:val="20"/>
        </w:rPr>
        <w:t xml:space="preserve">button to return to the home screen to </w:t>
      </w:r>
      <w:r w:rsidR="0087055A">
        <w:rPr>
          <w:sz w:val="20"/>
          <w:szCs w:val="20"/>
        </w:rPr>
        <w:t>click “C</w:t>
      </w:r>
      <w:r w:rsidR="00A25BD6">
        <w:rPr>
          <w:sz w:val="20"/>
          <w:szCs w:val="20"/>
        </w:rPr>
        <w:t xml:space="preserve">reate a </w:t>
      </w:r>
      <w:r w:rsidR="0087055A">
        <w:rPr>
          <w:sz w:val="20"/>
          <w:szCs w:val="20"/>
        </w:rPr>
        <w:t>N</w:t>
      </w:r>
      <w:r w:rsidR="00A25BD6">
        <w:rPr>
          <w:sz w:val="20"/>
          <w:szCs w:val="20"/>
        </w:rPr>
        <w:t xml:space="preserve">ew </w:t>
      </w:r>
      <w:r w:rsidR="0087055A">
        <w:rPr>
          <w:sz w:val="20"/>
          <w:szCs w:val="20"/>
        </w:rPr>
        <w:t>P</w:t>
      </w:r>
      <w:r w:rsidR="00A25BD6">
        <w:rPr>
          <w:sz w:val="20"/>
          <w:szCs w:val="20"/>
        </w:rPr>
        <w:t>atient</w:t>
      </w:r>
      <w:r w:rsidR="0087055A">
        <w:rPr>
          <w:sz w:val="20"/>
          <w:szCs w:val="20"/>
        </w:rPr>
        <w:t>” to add the patient to the database</w:t>
      </w:r>
      <w:r w:rsidR="00A25BD6">
        <w:rPr>
          <w:sz w:val="20"/>
          <w:szCs w:val="20"/>
        </w:rPr>
        <w:t xml:space="preserve">.  </w:t>
      </w:r>
    </w:p>
    <w:p w14:paraId="2D67B100" w14:textId="734FBCF6" w:rsidR="00A25BD6" w:rsidRPr="00A25BD6" w:rsidRDefault="000E6193" w:rsidP="00A25BD6">
      <w:pPr>
        <w:spacing w:before="100"/>
        <w:jc w:val="center"/>
        <w:rPr>
          <w:sz w:val="20"/>
          <w:szCs w:val="20"/>
        </w:rPr>
      </w:pPr>
      <w:r w:rsidRPr="000E6193">
        <w:rPr>
          <w:noProof/>
          <w:sz w:val="20"/>
          <w:szCs w:val="20"/>
        </w:rPr>
        <w:drawing>
          <wp:inline distT="0" distB="0" distL="0" distR="0" wp14:anchorId="70ADCE8B" wp14:editId="47DF92BD">
            <wp:extent cx="3152775" cy="3226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9641" cy="32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61B5" w14:textId="77777777" w:rsidR="00CB05FB" w:rsidRPr="00CB05FB" w:rsidRDefault="00CB05FB" w:rsidP="00CB05FB">
      <w:pPr>
        <w:pStyle w:val="ListParagraph"/>
        <w:rPr>
          <w:sz w:val="20"/>
          <w:szCs w:val="20"/>
        </w:rPr>
      </w:pPr>
    </w:p>
    <w:p w14:paraId="6B604442" w14:textId="5E8D9180" w:rsidR="005E5534" w:rsidRDefault="00CB05FB" w:rsidP="00A3478C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t xml:space="preserve">Once </w:t>
      </w:r>
      <w:r w:rsidR="001F73BF">
        <w:rPr>
          <w:sz w:val="20"/>
          <w:szCs w:val="20"/>
        </w:rPr>
        <w:t>you</w:t>
      </w:r>
      <w:r>
        <w:rPr>
          <w:sz w:val="20"/>
          <w:szCs w:val="20"/>
        </w:rPr>
        <w:t xml:space="preserve"> have verified all information and made any necessary changes</w:t>
      </w:r>
      <w:r w:rsidR="001F73BF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F73BF">
        <w:rPr>
          <w:sz w:val="20"/>
          <w:szCs w:val="20"/>
        </w:rPr>
        <w:t>you</w:t>
      </w:r>
      <w:r>
        <w:rPr>
          <w:sz w:val="20"/>
          <w:szCs w:val="20"/>
        </w:rPr>
        <w:t xml:space="preserve"> </w:t>
      </w:r>
      <w:r w:rsidR="001F73BF">
        <w:rPr>
          <w:sz w:val="20"/>
          <w:szCs w:val="20"/>
        </w:rPr>
        <w:t>can</w:t>
      </w:r>
      <w:r>
        <w:rPr>
          <w:sz w:val="20"/>
          <w:szCs w:val="20"/>
        </w:rPr>
        <w:t xml:space="preserve"> </w:t>
      </w:r>
      <w:r w:rsidR="004D455B">
        <w:rPr>
          <w:sz w:val="20"/>
          <w:szCs w:val="20"/>
        </w:rPr>
        <w:t>save</w:t>
      </w:r>
      <w:r>
        <w:rPr>
          <w:sz w:val="20"/>
          <w:szCs w:val="20"/>
        </w:rPr>
        <w:t xml:space="preserve"> the information</w:t>
      </w:r>
      <w:r w:rsidR="001F73BF">
        <w:rPr>
          <w:sz w:val="20"/>
          <w:szCs w:val="20"/>
        </w:rPr>
        <w:t xml:space="preserve"> by clicking the “</w:t>
      </w:r>
      <w:r w:rsidR="003A66F9">
        <w:rPr>
          <w:sz w:val="20"/>
          <w:szCs w:val="20"/>
        </w:rPr>
        <w:t>Save</w:t>
      </w:r>
      <w:r w:rsidR="001F73BF">
        <w:rPr>
          <w:sz w:val="20"/>
          <w:szCs w:val="20"/>
        </w:rPr>
        <w:t>” button at the bottom of the screen</w:t>
      </w:r>
      <w:r>
        <w:rPr>
          <w:sz w:val="20"/>
          <w:szCs w:val="20"/>
        </w:rPr>
        <w:t>, which will update the database</w:t>
      </w:r>
      <w:r w:rsidR="004D455B">
        <w:rPr>
          <w:sz w:val="20"/>
          <w:szCs w:val="20"/>
        </w:rPr>
        <w:t xml:space="preserve">, close the patient demographic form, and return to the </w:t>
      </w:r>
      <w:r w:rsidR="00A16AD2">
        <w:rPr>
          <w:sz w:val="20"/>
          <w:szCs w:val="20"/>
        </w:rPr>
        <w:t>patient search form</w:t>
      </w:r>
      <w:r>
        <w:rPr>
          <w:sz w:val="20"/>
          <w:szCs w:val="20"/>
        </w:rPr>
        <w:t xml:space="preserve">. </w:t>
      </w:r>
      <w:r w:rsidR="003A66F9">
        <w:rPr>
          <w:sz w:val="20"/>
          <w:szCs w:val="20"/>
        </w:rPr>
        <w:t xml:space="preserve"> If you do not wish to save the form, you may click the “Done” button</w:t>
      </w:r>
      <w:r w:rsidR="00B10ECA">
        <w:rPr>
          <w:sz w:val="20"/>
          <w:szCs w:val="20"/>
        </w:rPr>
        <w:t xml:space="preserve"> instead.  </w:t>
      </w:r>
      <w:r w:rsidR="007C3D43">
        <w:rPr>
          <w:sz w:val="20"/>
          <w:szCs w:val="20"/>
        </w:rPr>
        <w:t>A</w:t>
      </w:r>
      <w:r>
        <w:rPr>
          <w:sz w:val="20"/>
          <w:szCs w:val="20"/>
        </w:rPr>
        <w:t xml:space="preserve"> window </w:t>
      </w:r>
      <w:r w:rsidR="007C3D43">
        <w:rPr>
          <w:sz w:val="20"/>
          <w:szCs w:val="20"/>
        </w:rPr>
        <w:t>will</w:t>
      </w:r>
      <w:r w:rsidR="00BF510C">
        <w:rPr>
          <w:sz w:val="20"/>
          <w:szCs w:val="20"/>
        </w:rPr>
        <w:t xml:space="preserve"> </w:t>
      </w:r>
      <w:r w:rsidR="007C3D43">
        <w:rPr>
          <w:sz w:val="20"/>
          <w:szCs w:val="20"/>
        </w:rPr>
        <w:t xml:space="preserve">warn you that any unsaved changes will be lost and give you the option to stay on the current form or </w:t>
      </w:r>
      <w:r w:rsidR="00084E40">
        <w:rPr>
          <w:sz w:val="20"/>
          <w:szCs w:val="20"/>
        </w:rPr>
        <w:t>continue with the form close</w:t>
      </w:r>
      <w:r w:rsidR="00FE2C5B">
        <w:rPr>
          <w:sz w:val="20"/>
          <w:szCs w:val="20"/>
        </w:rPr>
        <w:t>.</w:t>
      </w:r>
    </w:p>
    <w:p w14:paraId="5201E853" w14:textId="77777777" w:rsidR="00987DA2" w:rsidRDefault="00987DA2" w:rsidP="00987DA2">
      <w:pPr>
        <w:pStyle w:val="ListParagraph"/>
        <w:spacing w:before="100"/>
        <w:rPr>
          <w:sz w:val="20"/>
          <w:szCs w:val="20"/>
        </w:rPr>
      </w:pPr>
    </w:p>
    <w:p w14:paraId="4DC9679B" w14:textId="6D048444" w:rsidR="00A3478C" w:rsidRPr="00A3478C" w:rsidRDefault="00ED5BFF" w:rsidP="00ED5BFF">
      <w:pPr>
        <w:pStyle w:val="ListParagraph"/>
        <w:spacing w:before="100"/>
        <w:jc w:val="center"/>
        <w:rPr>
          <w:sz w:val="20"/>
          <w:szCs w:val="20"/>
        </w:rPr>
      </w:pPr>
      <w:r w:rsidRPr="00F25E44">
        <w:rPr>
          <w:noProof/>
          <w:sz w:val="20"/>
          <w:szCs w:val="20"/>
        </w:rPr>
        <w:drawing>
          <wp:inline distT="0" distB="0" distL="0" distR="0" wp14:anchorId="61531086" wp14:editId="37A4B4F1">
            <wp:extent cx="3311560" cy="26231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602" cy="264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9E86" w14:textId="24366E81" w:rsidR="005E5534" w:rsidRDefault="005E5534" w:rsidP="00CB05FB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a new patient is created, it will send </w:t>
      </w:r>
      <w:r w:rsidR="001F73BF">
        <w:rPr>
          <w:sz w:val="20"/>
          <w:szCs w:val="20"/>
        </w:rPr>
        <w:t>you to</w:t>
      </w:r>
      <w:r>
        <w:rPr>
          <w:sz w:val="20"/>
          <w:szCs w:val="20"/>
        </w:rPr>
        <w:t xml:space="preserve"> a </w:t>
      </w:r>
      <w:r w:rsidR="001E0B90">
        <w:rPr>
          <w:sz w:val="20"/>
          <w:szCs w:val="20"/>
        </w:rPr>
        <w:t>screen similar to the Patient Demographics form</w:t>
      </w:r>
      <w:r>
        <w:rPr>
          <w:sz w:val="20"/>
          <w:szCs w:val="20"/>
        </w:rPr>
        <w:t xml:space="preserve">, but </w:t>
      </w:r>
      <w:r w:rsidR="001F73B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information will be blank.  </w:t>
      </w:r>
      <w:r w:rsidR="001F73BF">
        <w:rPr>
          <w:sz w:val="20"/>
          <w:szCs w:val="20"/>
        </w:rPr>
        <w:t>You</w:t>
      </w:r>
      <w:r>
        <w:rPr>
          <w:sz w:val="20"/>
          <w:szCs w:val="20"/>
        </w:rPr>
        <w:t xml:space="preserve"> will need to enter all required fields and </w:t>
      </w:r>
      <w:r w:rsidR="001B0598">
        <w:rPr>
          <w:sz w:val="20"/>
          <w:szCs w:val="20"/>
        </w:rPr>
        <w:t>click “</w:t>
      </w:r>
      <w:r w:rsidR="001110E6">
        <w:rPr>
          <w:sz w:val="20"/>
          <w:szCs w:val="20"/>
        </w:rPr>
        <w:t>Save</w:t>
      </w:r>
      <w:r w:rsidR="001B0598">
        <w:rPr>
          <w:sz w:val="20"/>
          <w:szCs w:val="20"/>
        </w:rPr>
        <w:t>” to save</w:t>
      </w:r>
      <w:r w:rsidR="001110E6">
        <w:rPr>
          <w:sz w:val="20"/>
          <w:szCs w:val="20"/>
        </w:rPr>
        <w:t xml:space="preserve"> the</w:t>
      </w:r>
      <w:r w:rsidR="001B0598">
        <w:rPr>
          <w:sz w:val="20"/>
          <w:szCs w:val="20"/>
        </w:rPr>
        <w:t xml:space="preserve"> </w:t>
      </w:r>
      <w:r w:rsidR="001110E6">
        <w:rPr>
          <w:sz w:val="20"/>
          <w:szCs w:val="20"/>
        </w:rPr>
        <w:t>information entered or edits made.</w:t>
      </w:r>
      <w:r w:rsidR="001B0598">
        <w:rPr>
          <w:sz w:val="20"/>
          <w:szCs w:val="20"/>
        </w:rPr>
        <w:t xml:space="preserve"> </w:t>
      </w:r>
      <w:r w:rsidR="001110E6">
        <w:rPr>
          <w:sz w:val="20"/>
          <w:szCs w:val="20"/>
        </w:rPr>
        <w:t>If you wish t</w:t>
      </w:r>
      <w:r w:rsidR="00A40FCD">
        <w:rPr>
          <w:sz w:val="20"/>
          <w:szCs w:val="20"/>
        </w:rPr>
        <w:t xml:space="preserve">o exit the form without creating a new patient or saving edits, simply click the “Done” button.  This will </w:t>
      </w:r>
      <w:r w:rsidR="00A60C65">
        <w:rPr>
          <w:sz w:val="20"/>
          <w:szCs w:val="20"/>
        </w:rPr>
        <w:t xml:space="preserve">prompt you to confirm your exit without saving.  Select “Yes” to continue leaving form without saving any information or “No” to stay on </w:t>
      </w:r>
      <w:r w:rsidR="002665F7">
        <w:rPr>
          <w:sz w:val="20"/>
          <w:szCs w:val="20"/>
        </w:rPr>
        <w:t>the current form.</w:t>
      </w:r>
    </w:p>
    <w:p w14:paraId="4113B0FB" w14:textId="77777777" w:rsidR="00BB383B" w:rsidRPr="00BB383B" w:rsidRDefault="00BB383B" w:rsidP="00BB383B">
      <w:pPr>
        <w:pStyle w:val="ListParagraph"/>
        <w:rPr>
          <w:sz w:val="20"/>
          <w:szCs w:val="20"/>
        </w:rPr>
      </w:pPr>
    </w:p>
    <w:p w14:paraId="6FFFBD72" w14:textId="4BAC859A" w:rsidR="00BB383B" w:rsidRDefault="00924271" w:rsidP="00BB383B">
      <w:pPr>
        <w:pStyle w:val="ListParagraph"/>
        <w:spacing w:before="10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E4A8D" wp14:editId="2FF9E1CB">
                <wp:simplePos x="0" y="0"/>
                <wp:positionH relativeFrom="column">
                  <wp:posOffset>2486025</wp:posOffset>
                </wp:positionH>
                <wp:positionV relativeFrom="paragraph">
                  <wp:posOffset>909955</wp:posOffset>
                </wp:positionV>
                <wp:extent cx="2400300" cy="1181100"/>
                <wp:effectExtent l="0" t="0" r="19050" b="19050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1811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0B950" id="Frame 13" o:spid="_x0000_s1026" style="position:absolute;margin-left:195.75pt;margin-top:71.65pt;width:189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0030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" path="m,l2400300,r,1181100l,1181100,,xm147638,147638r,885825l2252663,1033463r,-885825l147638,147638xe" fillcolor="#a2cf49 [3206]" strokecolor="#526e1d [1606]" strokeweight="1pt">
                <v:stroke joinstyle="miter"/>
                <v:path arrowok="t" o:connecttype="custom" o:connectlocs="0,0;2400300,0;2400300,1181100;0,1181100;0,0;147638,147638;147638,1033463;2252663,1033463;2252663,147638;147638,147638" o:connectangles="0,0,0,0,0,0,0,0,0,0"/>
              </v:shape>
            </w:pict>
          </mc:Fallback>
        </mc:AlternateContent>
      </w:r>
      <w:r w:rsidR="00462FBD" w:rsidRPr="00462FBD">
        <w:rPr>
          <w:noProof/>
          <w:sz w:val="20"/>
          <w:szCs w:val="20"/>
        </w:rPr>
        <w:drawing>
          <wp:inline distT="0" distB="0" distL="0" distR="0" wp14:anchorId="59B3F817" wp14:editId="5E987003">
            <wp:extent cx="3543300" cy="277460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4253" cy="27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12BA" w14:textId="77777777" w:rsidR="005E5534" w:rsidRPr="005E5534" w:rsidRDefault="005E5534" w:rsidP="005E5534">
      <w:pPr>
        <w:pStyle w:val="ListParagraph"/>
        <w:rPr>
          <w:sz w:val="20"/>
          <w:szCs w:val="20"/>
        </w:rPr>
      </w:pPr>
    </w:p>
    <w:p w14:paraId="0FD62C09" w14:textId="39AA91FD" w:rsidR="00BB383B" w:rsidRPr="00376532" w:rsidRDefault="005E5534" w:rsidP="00376532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 w:rsidRPr="00376532">
        <w:rPr>
          <w:sz w:val="20"/>
          <w:szCs w:val="20"/>
        </w:rPr>
        <w:t xml:space="preserve">Once </w:t>
      </w:r>
      <w:r w:rsidR="001F73BF" w:rsidRPr="00376532">
        <w:rPr>
          <w:sz w:val="20"/>
          <w:szCs w:val="20"/>
        </w:rPr>
        <w:t>you</w:t>
      </w:r>
      <w:r w:rsidRPr="00376532">
        <w:rPr>
          <w:sz w:val="20"/>
          <w:szCs w:val="20"/>
        </w:rPr>
        <w:t xml:space="preserve"> have finished </w:t>
      </w:r>
      <w:r w:rsidR="001F73BF" w:rsidRPr="00376532">
        <w:rPr>
          <w:sz w:val="20"/>
          <w:szCs w:val="20"/>
        </w:rPr>
        <w:t>creating the patient,</w:t>
      </w:r>
      <w:r w:rsidRPr="00376532">
        <w:rPr>
          <w:sz w:val="20"/>
          <w:szCs w:val="20"/>
        </w:rPr>
        <w:t xml:space="preserve"> it will return </w:t>
      </w:r>
      <w:r w:rsidR="001F73BF" w:rsidRPr="00376532">
        <w:rPr>
          <w:sz w:val="20"/>
          <w:szCs w:val="20"/>
        </w:rPr>
        <w:t>you</w:t>
      </w:r>
      <w:r w:rsidRPr="00376532">
        <w:rPr>
          <w:sz w:val="20"/>
          <w:szCs w:val="20"/>
        </w:rPr>
        <w:t xml:space="preserve"> to the home screen where </w:t>
      </w:r>
      <w:r w:rsidR="001F73BF" w:rsidRPr="00376532">
        <w:rPr>
          <w:sz w:val="20"/>
          <w:szCs w:val="20"/>
        </w:rPr>
        <w:t>you</w:t>
      </w:r>
      <w:r w:rsidRPr="00376532">
        <w:rPr>
          <w:sz w:val="20"/>
          <w:szCs w:val="20"/>
        </w:rPr>
        <w:t xml:space="preserve"> </w:t>
      </w:r>
      <w:r w:rsidR="002665F7">
        <w:rPr>
          <w:sz w:val="20"/>
          <w:szCs w:val="20"/>
        </w:rPr>
        <w:t xml:space="preserve">again </w:t>
      </w:r>
      <w:r w:rsidRPr="00376532">
        <w:rPr>
          <w:sz w:val="20"/>
          <w:szCs w:val="20"/>
        </w:rPr>
        <w:t xml:space="preserve">can choose to look up </w:t>
      </w:r>
      <w:r w:rsidR="006224EA">
        <w:rPr>
          <w:sz w:val="20"/>
          <w:szCs w:val="20"/>
        </w:rPr>
        <w:t>a</w:t>
      </w:r>
      <w:r w:rsidRPr="00376532">
        <w:rPr>
          <w:sz w:val="20"/>
          <w:szCs w:val="20"/>
        </w:rPr>
        <w:t xml:space="preserve"> patient, create a</w:t>
      </w:r>
      <w:r w:rsidR="006224EA">
        <w:rPr>
          <w:sz w:val="20"/>
          <w:szCs w:val="20"/>
        </w:rPr>
        <w:t>nother</w:t>
      </w:r>
      <w:r w:rsidRPr="00376532">
        <w:rPr>
          <w:sz w:val="20"/>
          <w:szCs w:val="20"/>
        </w:rPr>
        <w:t xml:space="preserve"> new patient, </w:t>
      </w:r>
      <w:r w:rsidR="00376532" w:rsidRPr="00376532">
        <w:rPr>
          <w:sz w:val="20"/>
          <w:szCs w:val="20"/>
        </w:rPr>
        <w:t xml:space="preserve">or </w:t>
      </w:r>
      <w:r w:rsidRPr="00376532">
        <w:rPr>
          <w:sz w:val="20"/>
          <w:szCs w:val="20"/>
        </w:rPr>
        <w:t>switch user</w:t>
      </w:r>
      <w:r w:rsidR="00BB383B" w:rsidRPr="00376532">
        <w:rPr>
          <w:sz w:val="20"/>
          <w:szCs w:val="20"/>
        </w:rPr>
        <w:t>/</w:t>
      </w:r>
      <w:r w:rsidRPr="00376532">
        <w:rPr>
          <w:sz w:val="20"/>
          <w:szCs w:val="20"/>
        </w:rPr>
        <w:t>log out</w:t>
      </w:r>
      <w:r w:rsidR="00376532" w:rsidRPr="00376532">
        <w:rPr>
          <w:sz w:val="20"/>
          <w:szCs w:val="20"/>
        </w:rPr>
        <w:t>.</w:t>
      </w:r>
    </w:p>
    <w:p w14:paraId="73575700" w14:textId="77777777" w:rsidR="00BB383B" w:rsidRPr="00BB383B" w:rsidRDefault="00BB383B" w:rsidP="00BB383B">
      <w:pPr>
        <w:pStyle w:val="ListParagraph"/>
        <w:spacing w:before="100"/>
        <w:rPr>
          <w:sz w:val="20"/>
          <w:szCs w:val="20"/>
        </w:rPr>
      </w:pPr>
    </w:p>
    <w:p w14:paraId="606D2A22" w14:textId="5F614123" w:rsidR="00D10374" w:rsidRPr="00F87648" w:rsidRDefault="005E5534" w:rsidP="003D45F5">
      <w:pPr>
        <w:pStyle w:val="ListParagraph"/>
        <w:numPr>
          <w:ilvl w:val="0"/>
          <w:numId w:val="13"/>
        </w:numPr>
        <w:spacing w:before="100"/>
        <w:rPr>
          <w:sz w:val="20"/>
          <w:szCs w:val="20"/>
        </w:rPr>
      </w:pPr>
      <w:r w:rsidRPr="00F87648">
        <w:rPr>
          <w:sz w:val="20"/>
          <w:szCs w:val="20"/>
        </w:rPr>
        <w:t xml:space="preserve">If </w:t>
      </w:r>
      <w:r w:rsidR="001F73BF" w:rsidRPr="00F87648">
        <w:rPr>
          <w:sz w:val="20"/>
          <w:szCs w:val="20"/>
        </w:rPr>
        <w:t>you</w:t>
      </w:r>
      <w:r w:rsidRPr="00F87648">
        <w:rPr>
          <w:sz w:val="20"/>
          <w:szCs w:val="20"/>
        </w:rPr>
        <w:t xml:space="preserve"> choose to switch user</w:t>
      </w:r>
      <w:r w:rsidR="001F73BF" w:rsidRPr="00F87648">
        <w:rPr>
          <w:sz w:val="20"/>
          <w:szCs w:val="20"/>
        </w:rPr>
        <w:t>s</w:t>
      </w:r>
      <w:r w:rsidR="00306561">
        <w:rPr>
          <w:sz w:val="20"/>
          <w:szCs w:val="20"/>
        </w:rPr>
        <w:t xml:space="preserve"> or log out</w:t>
      </w:r>
      <w:r w:rsidR="001F73BF" w:rsidRPr="00F87648">
        <w:rPr>
          <w:sz w:val="20"/>
          <w:szCs w:val="20"/>
        </w:rPr>
        <w:t>,</w:t>
      </w:r>
      <w:r w:rsidRPr="00F87648">
        <w:rPr>
          <w:sz w:val="20"/>
          <w:szCs w:val="20"/>
        </w:rPr>
        <w:t xml:space="preserve"> </w:t>
      </w:r>
      <w:r w:rsidR="001F73BF" w:rsidRPr="00F87648">
        <w:rPr>
          <w:sz w:val="20"/>
          <w:szCs w:val="20"/>
        </w:rPr>
        <w:t>you</w:t>
      </w:r>
      <w:r w:rsidRPr="00F87648">
        <w:rPr>
          <w:sz w:val="20"/>
          <w:szCs w:val="20"/>
        </w:rPr>
        <w:t xml:space="preserve"> will be </w:t>
      </w:r>
      <w:r w:rsidR="00306561">
        <w:rPr>
          <w:sz w:val="20"/>
          <w:szCs w:val="20"/>
        </w:rPr>
        <w:t xml:space="preserve">taken back to the log in screen.  </w:t>
      </w:r>
      <w:r w:rsidR="002665F7">
        <w:rPr>
          <w:sz w:val="20"/>
          <w:szCs w:val="20"/>
        </w:rPr>
        <w:t>Currently, i</w:t>
      </w:r>
      <w:r w:rsidR="00306561">
        <w:rPr>
          <w:sz w:val="20"/>
          <w:szCs w:val="20"/>
        </w:rPr>
        <w:t xml:space="preserve">f you have an unsuccessful log in, the program will exit </w:t>
      </w:r>
      <w:r w:rsidR="002665F7">
        <w:rPr>
          <w:sz w:val="20"/>
          <w:szCs w:val="20"/>
        </w:rPr>
        <w:t>as a security measure</w:t>
      </w:r>
      <w:r w:rsidR="00306561">
        <w:rPr>
          <w:sz w:val="20"/>
          <w:szCs w:val="20"/>
        </w:rPr>
        <w:t xml:space="preserve">.  Otherwise, enter new user information and return to the log in screen. </w:t>
      </w:r>
    </w:p>
    <w:p w14:paraId="7626665B" w14:textId="48C0B08B" w:rsidR="00872AA4" w:rsidRPr="000E7EB9" w:rsidRDefault="00872AA4" w:rsidP="00872AA4">
      <w:pPr>
        <w:pStyle w:val="Caption"/>
        <w:jc w:val="center"/>
      </w:pPr>
    </w:p>
    <w:p w14:paraId="11982284" w14:textId="008F746D" w:rsidR="00D332BA" w:rsidRPr="00D332BA" w:rsidRDefault="0072279F" w:rsidP="00CD54CB">
      <w:pPr>
        <w:spacing w:before="100"/>
        <w:jc w:val="center"/>
      </w:pPr>
      <w:r w:rsidRPr="0072279F">
        <w:rPr>
          <w:noProof/>
        </w:rPr>
        <w:drawing>
          <wp:inline distT="0" distB="0" distL="0" distR="0" wp14:anchorId="1A722B34" wp14:editId="4E1FA717">
            <wp:extent cx="2793683" cy="253365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8542" cy="25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2BA" w:rsidRPr="00D332BA" w:rsidSect="00453BCD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87DD6" w14:textId="77777777" w:rsidR="001F6871" w:rsidRDefault="001F6871" w:rsidP="000831CC">
      <w:r>
        <w:separator/>
      </w:r>
    </w:p>
  </w:endnote>
  <w:endnote w:type="continuationSeparator" w:id="0">
    <w:p w14:paraId="1293F037" w14:textId="77777777" w:rsidR="001F6871" w:rsidRDefault="001F6871" w:rsidP="0008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C8137" w14:textId="2AAD0EC6" w:rsidR="004377AB" w:rsidRPr="00A304BD" w:rsidRDefault="000E66BE" w:rsidP="004377A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CITC</w:t>
    </w:r>
    <w:r w:rsidR="004377AB" w:rsidRPr="00A304BD">
      <w:rPr>
        <w:color w:val="BFBFBF" w:themeColor="background1" w:themeShade="BF"/>
      </w:rPr>
      <w:t xml:space="preserve"> </w:t>
    </w:r>
    <w:r>
      <w:rPr>
        <w:color w:val="BFBFBF" w:themeColor="background1" w:themeShade="BF"/>
      </w:rPr>
      <w:t>13</w:t>
    </w:r>
    <w:r w:rsidR="00EE10E7">
      <w:rPr>
        <w:color w:val="BFBFBF" w:themeColor="background1" w:themeShade="BF"/>
      </w:rPr>
      <w:t>11</w:t>
    </w:r>
    <w:r w:rsidR="00696E19">
      <w:rPr>
        <w:color w:val="BFBFBF" w:themeColor="background1" w:themeShade="BF"/>
      </w:rPr>
      <w:t>-C01</w:t>
    </w:r>
    <w:r>
      <w:rPr>
        <w:color w:val="BFBFBF" w:themeColor="background1" w:themeShade="BF"/>
      </w:rPr>
      <w:t xml:space="preserve"> </w:t>
    </w:r>
    <w:r w:rsidR="00EE10E7">
      <w:rPr>
        <w:color w:val="BFBFBF" w:themeColor="background1" w:themeShade="BF"/>
      </w:rPr>
      <w:t>–</w:t>
    </w:r>
    <w:r w:rsidR="004377AB" w:rsidRPr="00A304BD">
      <w:rPr>
        <w:color w:val="BFBFBF" w:themeColor="background1" w:themeShade="BF"/>
      </w:rPr>
      <w:t xml:space="preserve"> </w:t>
    </w:r>
    <w:r w:rsidR="00EE10E7">
      <w:rPr>
        <w:color w:val="BFBFBF" w:themeColor="background1" w:themeShade="BF"/>
      </w:rPr>
      <w:t>Programming I</w:t>
    </w:r>
    <w:r>
      <w:rPr>
        <w:color w:val="BFBFBF" w:themeColor="background1" w:themeShade="BF"/>
      </w:rPr>
      <w:t>I</w:t>
    </w:r>
  </w:p>
  <w:p w14:paraId="4E65F38C" w14:textId="60EB9122" w:rsidR="004377AB" w:rsidRPr="00A304BD" w:rsidRDefault="00EE10E7" w:rsidP="004377A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Semester Project</w:t>
    </w:r>
    <w:r w:rsidR="004377AB">
      <w:rPr>
        <w:color w:val="BFBFBF" w:themeColor="background1" w:themeShade="BF"/>
      </w:rPr>
      <w:t xml:space="preserve">: </w:t>
    </w:r>
    <w:r>
      <w:rPr>
        <w:color w:val="BFBFBF" w:themeColor="background1" w:themeShade="BF"/>
      </w:rPr>
      <w:t>Fall</w:t>
    </w:r>
    <w:r w:rsidR="00696E19">
      <w:rPr>
        <w:color w:val="BFBFBF" w:themeColor="background1" w:themeShade="BF"/>
      </w:rPr>
      <w:t xml:space="preserve"> Term 2020</w:t>
    </w:r>
    <w:r w:rsidR="004377AB">
      <w:rPr>
        <w:color w:val="BFBFBF" w:themeColor="background1" w:themeShade="BF"/>
      </w:rPr>
      <w:t xml:space="preserve"> | </w:t>
    </w:r>
    <w:r w:rsidR="00696E19">
      <w:rPr>
        <w:color w:val="BFBFBF" w:themeColor="background1" w:themeShade="BF"/>
      </w:rPr>
      <w:fldChar w:fldCharType="begin"/>
    </w:r>
    <w:r w:rsidR="00696E19">
      <w:rPr>
        <w:color w:val="BFBFBF" w:themeColor="background1" w:themeShade="BF"/>
      </w:rPr>
      <w:instrText xml:space="preserve"> DATE \@ "yyyy-MM-dd" </w:instrText>
    </w:r>
    <w:r w:rsidR="00696E19">
      <w:rPr>
        <w:color w:val="BFBFBF" w:themeColor="background1" w:themeShade="BF"/>
      </w:rPr>
      <w:fldChar w:fldCharType="separate"/>
    </w:r>
    <w:r w:rsidR="00BD5A24">
      <w:rPr>
        <w:noProof/>
        <w:color w:val="BFBFBF" w:themeColor="background1" w:themeShade="BF"/>
      </w:rPr>
      <w:t>2020-11-28</w:t>
    </w:r>
    <w:r w:rsidR="00696E19">
      <w:rPr>
        <w:color w:val="BFBFBF" w:themeColor="background1" w:themeShade="BF"/>
      </w:rPr>
      <w:fldChar w:fldCharType="end"/>
    </w:r>
    <w:r w:rsidR="004377AB" w:rsidRPr="00A304BD">
      <w:rPr>
        <w:color w:val="BFBFBF" w:themeColor="background1" w:themeShade="BF"/>
      </w:rPr>
      <w:t xml:space="preserve"> </w:t>
    </w:r>
    <w:r w:rsidR="00696E19">
      <w:rPr>
        <w:color w:val="BFBFBF" w:themeColor="background1" w:themeShade="BF"/>
      </w:rPr>
      <w:t>SS</w:t>
    </w:r>
  </w:p>
  <w:p w14:paraId="383D1029" w14:textId="77777777" w:rsidR="004377AB" w:rsidRDefault="00437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4756B" w14:textId="77777777" w:rsidR="001F6871" w:rsidRDefault="001F6871" w:rsidP="000831CC">
      <w:r>
        <w:separator/>
      </w:r>
    </w:p>
  </w:footnote>
  <w:footnote w:type="continuationSeparator" w:id="0">
    <w:p w14:paraId="1F3B76AB" w14:textId="77777777" w:rsidR="001F6871" w:rsidRDefault="001F6871" w:rsidP="00083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B9A80" w14:textId="53168AA1" w:rsidR="000831CC" w:rsidRPr="000831CC" w:rsidRDefault="000831CC" w:rsidP="000831CC">
    <w:pPr>
      <w:pStyle w:val="Header"/>
      <w:jc w:val="right"/>
    </w:pPr>
    <w:r w:rsidRPr="000831CC">
      <w:rPr>
        <w:noProof/>
      </w:rPr>
      <w:drawing>
        <wp:anchor distT="0" distB="0" distL="114300" distR="114300" simplePos="0" relativeHeight="251660288" behindDoc="0" locked="0" layoutInCell="1" allowOverlap="1" wp14:anchorId="69A35EDE" wp14:editId="6D4AC806">
          <wp:simplePos x="0" y="0"/>
          <wp:positionH relativeFrom="margin">
            <wp:align>left</wp:align>
          </wp:positionH>
          <wp:positionV relativeFrom="paragraph">
            <wp:posOffset>-352425</wp:posOffset>
          </wp:positionV>
          <wp:extent cx="447675" cy="9751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73" cy="10084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66BE">
      <w:t>CITC</w:t>
    </w:r>
    <w:r w:rsidRPr="000831CC">
      <w:t>-</w:t>
    </w:r>
    <w:r w:rsidR="000E66BE">
      <w:t>1</w:t>
    </w:r>
    <w:r w:rsidR="00C4687B">
      <w:t>311</w:t>
    </w:r>
    <w:r w:rsidRPr="000831CC">
      <w:t>-C0</w:t>
    </w:r>
    <w:r w:rsidR="00696E19">
      <w:t>1</w:t>
    </w:r>
    <w:r w:rsidRPr="000831CC">
      <w:t xml:space="preserve"> </w:t>
    </w:r>
  </w:p>
  <w:p w14:paraId="0E92FE9D" w14:textId="22C69AB3" w:rsidR="000831CC" w:rsidRDefault="00CD0624" w:rsidP="000831CC">
    <w:pPr>
      <w:pStyle w:val="Header"/>
      <w:jc w:val="right"/>
    </w:pPr>
    <w:r>
      <w:t>Stacie Summers</w:t>
    </w:r>
  </w:p>
  <w:p w14:paraId="383E85E8" w14:textId="7EF7E0EB" w:rsidR="004377AB" w:rsidRPr="000831CC" w:rsidRDefault="00C4687B" w:rsidP="000831CC">
    <w:pPr>
      <w:pStyle w:val="Header"/>
      <w:jc w:val="right"/>
    </w:pPr>
    <w:r>
      <w:t>Semester Project</w:t>
    </w:r>
  </w:p>
  <w:p w14:paraId="51A3E9F3" w14:textId="755470C5" w:rsidR="000831CC" w:rsidRPr="000831CC" w:rsidRDefault="00696E19" w:rsidP="00696E19">
    <w:pPr>
      <w:pStyle w:val="Head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BD5A24">
      <w:rPr>
        <w:noProof/>
      </w:rPr>
      <w:t>Saturday, November 28,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30B89"/>
    <w:multiLevelType w:val="hybridMultilevel"/>
    <w:tmpl w:val="613E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81EE6"/>
    <w:multiLevelType w:val="hybridMultilevel"/>
    <w:tmpl w:val="E6D63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F3699E8">
      <w:start w:val="1"/>
      <w:numFmt w:val="decimal"/>
      <w:lvlText w:val="%4."/>
      <w:lvlJc w:val="left"/>
      <w:pPr>
        <w:ind w:left="2880" w:hanging="360"/>
      </w:pPr>
      <w:rPr>
        <w:i w:val="0"/>
        <w:iCs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E6E06"/>
    <w:multiLevelType w:val="hybridMultilevel"/>
    <w:tmpl w:val="61BE3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A10B3"/>
    <w:multiLevelType w:val="multilevel"/>
    <w:tmpl w:val="94CA7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96D0843"/>
    <w:multiLevelType w:val="hybridMultilevel"/>
    <w:tmpl w:val="09B6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D4E6C"/>
    <w:multiLevelType w:val="hybridMultilevel"/>
    <w:tmpl w:val="EEDE7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5DED"/>
    <w:multiLevelType w:val="hybridMultilevel"/>
    <w:tmpl w:val="2A127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D7DAB"/>
    <w:multiLevelType w:val="hybridMultilevel"/>
    <w:tmpl w:val="C1208D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8D76D9F"/>
    <w:multiLevelType w:val="hybridMultilevel"/>
    <w:tmpl w:val="5E020A18"/>
    <w:lvl w:ilvl="0" w:tplc="98407E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F47F6C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B2A132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F8D1A0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EA145A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E6748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B8AF34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56C004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E831D8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EE6A64"/>
    <w:multiLevelType w:val="hybridMultilevel"/>
    <w:tmpl w:val="AE28C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F5EDE"/>
    <w:multiLevelType w:val="hybridMultilevel"/>
    <w:tmpl w:val="68F4D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564F3"/>
    <w:multiLevelType w:val="multilevel"/>
    <w:tmpl w:val="1A2C755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8"/>
  </w:num>
  <w:num w:numId="5">
    <w:abstractNumId w:val="10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1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1CC"/>
    <w:rsid w:val="00016852"/>
    <w:rsid w:val="0002351F"/>
    <w:rsid w:val="00030928"/>
    <w:rsid w:val="000355C9"/>
    <w:rsid w:val="00065FE2"/>
    <w:rsid w:val="00075A95"/>
    <w:rsid w:val="000816ED"/>
    <w:rsid w:val="000831CC"/>
    <w:rsid w:val="00084E40"/>
    <w:rsid w:val="000B25BA"/>
    <w:rsid w:val="000D3658"/>
    <w:rsid w:val="000D553E"/>
    <w:rsid w:val="000E6193"/>
    <w:rsid w:val="000E66BE"/>
    <w:rsid w:val="000F7C7A"/>
    <w:rsid w:val="001110E6"/>
    <w:rsid w:val="00124866"/>
    <w:rsid w:val="001639E7"/>
    <w:rsid w:val="00180EA9"/>
    <w:rsid w:val="00187DA8"/>
    <w:rsid w:val="001A4068"/>
    <w:rsid w:val="001B0598"/>
    <w:rsid w:val="001B7A83"/>
    <w:rsid w:val="001E0B90"/>
    <w:rsid w:val="001F6871"/>
    <w:rsid w:val="001F704F"/>
    <w:rsid w:val="001F73BF"/>
    <w:rsid w:val="00204741"/>
    <w:rsid w:val="00216EC9"/>
    <w:rsid w:val="0023158B"/>
    <w:rsid w:val="00232DC6"/>
    <w:rsid w:val="002665F7"/>
    <w:rsid w:val="002738F8"/>
    <w:rsid w:val="00291496"/>
    <w:rsid w:val="002B5A93"/>
    <w:rsid w:val="002D313B"/>
    <w:rsid w:val="002D5832"/>
    <w:rsid w:val="002D7477"/>
    <w:rsid w:val="002E39E8"/>
    <w:rsid w:val="002F7764"/>
    <w:rsid w:val="00306561"/>
    <w:rsid w:val="003143DB"/>
    <w:rsid w:val="00332464"/>
    <w:rsid w:val="003467B2"/>
    <w:rsid w:val="00355106"/>
    <w:rsid w:val="003640F7"/>
    <w:rsid w:val="00376532"/>
    <w:rsid w:val="003A66F9"/>
    <w:rsid w:val="003A7DF1"/>
    <w:rsid w:val="004056CD"/>
    <w:rsid w:val="0043446D"/>
    <w:rsid w:val="00434F39"/>
    <w:rsid w:val="004377AB"/>
    <w:rsid w:val="004535A0"/>
    <w:rsid w:val="00453BCD"/>
    <w:rsid w:val="00462FBD"/>
    <w:rsid w:val="004918AA"/>
    <w:rsid w:val="004B2E10"/>
    <w:rsid w:val="004D1988"/>
    <w:rsid w:val="004D455B"/>
    <w:rsid w:val="004E04C8"/>
    <w:rsid w:val="005061F3"/>
    <w:rsid w:val="00543B9B"/>
    <w:rsid w:val="00562BE2"/>
    <w:rsid w:val="0058010E"/>
    <w:rsid w:val="00591A36"/>
    <w:rsid w:val="005C0DAB"/>
    <w:rsid w:val="005E0288"/>
    <w:rsid w:val="005E1F53"/>
    <w:rsid w:val="005E5534"/>
    <w:rsid w:val="006224EA"/>
    <w:rsid w:val="00637A06"/>
    <w:rsid w:val="0067203B"/>
    <w:rsid w:val="00696E19"/>
    <w:rsid w:val="006A6D4A"/>
    <w:rsid w:val="006A7459"/>
    <w:rsid w:val="006C3761"/>
    <w:rsid w:val="006C5756"/>
    <w:rsid w:val="006C5D74"/>
    <w:rsid w:val="006D327E"/>
    <w:rsid w:val="0072279F"/>
    <w:rsid w:val="00731B6D"/>
    <w:rsid w:val="00760F88"/>
    <w:rsid w:val="00764106"/>
    <w:rsid w:val="00764F06"/>
    <w:rsid w:val="007859AE"/>
    <w:rsid w:val="00792DCF"/>
    <w:rsid w:val="007C080D"/>
    <w:rsid w:val="007C3D43"/>
    <w:rsid w:val="007C5F4F"/>
    <w:rsid w:val="007D1BAD"/>
    <w:rsid w:val="007D7132"/>
    <w:rsid w:val="00801902"/>
    <w:rsid w:val="008079EA"/>
    <w:rsid w:val="00807B12"/>
    <w:rsid w:val="008112A0"/>
    <w:rsid w:val="00822309"/>
    <w:rsid w:val="00851A02"/>
    <w:rsid w:val="00866480"/>
    <w:rsid w:val="0087055A"/>
    <w:rsid w:val="00871025"/>
    <w:rsid w:val="00872AA4"/>
    <w:rsid w:val="00876B69"/>
    <w:rsid w:val="008B66D4"/>
    <w:rsid w:val="008D7124"/>
    <w:rsid w:val="008F6BFE"/>
    <w:rsid w:val="00924271"/>
    <w:rsid w:val="0094658C"/>
    <w:rsid w:val="00966592"/>
    <w:rsid w:val="00971016"/>
    <w:rsid w:val="00981E7B"/>
    <w:rsid w:val="00986E34"/>
    <w:rsid w:val="00987DA2"/>
    <w:rsid w:val="009A10CA"/>
    <w:rsid w:val="009A33BE"/>
    <w:rsid w:val="009B712B"/>
    <w:rsid w:val="009E7518"/>
    <w:rsid w:val="00A02248"/>
    <w:rsid w:val="00A03DC3"/>
    <w:rsid w:val="00A10FB3"/>
    <w:rsid w:val="00A16AD2"/>
    <w:rsid w:val="00A21B92"/>
    <w:rsid w:val="00A25BD6"/>
    <w:rsid w:val="00A3478C"/>
    <w:rsid w:val="00A40FCD"/>
    <w:rsid w:val="00A51C3F"/>
    <w:rsid w:val="00A60C65"/>
    <w:rsid w:val="00A8705C"/>
    <w:rsid w:val="00AA3088"/>
    <w:rsid w:val="00AB0F28"/>
    <w:rsid w:val="00AB3526"/>
    <w:rsid w:val="00AB3D95"/>
    <w:rsid w:val="00AC54C1"/>
    <w:rsid w:val="00AE7E8C"/>
    <w:rsid w:val="00AF1264"/>
    <w:rsid w:val="00AF23E9"/>
    <w:rsid w:val="00AF4D50"/>
    <w:rsid w:val="00AF7157"/>
    <w:rsid w:val="00B10ECA"/>
    <w:rsid w:val="00B11C21"/>
    <w:rsid w:val="00B13C32"/>
    <w:rsid w:val="00B66E7D"/>
    <w:rsid w:val="00BA603D"/>
    <w:rsid w:val="00BB383B"/>
    <w:rsid w:val="00BB4D96"/>
    <w:rsid w:val="00BB5A07"/>
    <w:rsid w:val="00BD5A24"/>
    <w:rsid w:val="00BE5D11"/>
    <w:rsid w:val="00BF510C"/>
    <w:rsid w:val="00BF511C"/>
    <w:rsid w:val="00C4687B"/>
    <w:rsid w:val="00C51A3D"/>
    <w:rsid w:val="00C5419A"/>
    <w:rsid w:val="00CA4A19"/>
    <w:rsid w:val="00CA4B86"/>
    <w:rsid w:val="00CB05FB"/>
    <w:rsid w:val="00CC435F"/>
    <w:rsid w:val="00CC72A0"/>
    <w:rsid w:val="00CC77C8"/>
    <w:rsid w:val="00CD0624"/>
    <w:rsid w:val="00CD54CB"/>
    <w:rsid w:val="00D0299D"/>
    <w:rsid w:val="00D10374"/>
    <w:rsid w:val="00D27DD9"/>
    <w:rsid w:val="00D332BA"/>
    <w:rsid w:val="00D52AC2"/>
    <w:rsid w:val="00D6133B"/>
    <w:rsid w:val="00D616FE"/>
    <w:rsid w:val="00D81E66"/>
    <w:rsid w:val="00DA5740"/>
    <w:rsid w:val="00DD0A76"/>
    <w:rsid w:val="00DF32F8"/>
    <w:rsid w:val="00E215DC"/>
    <w:rsid w:val="00E23AA5"/>
    <w:rsid w:val="00E44CAB"/>
    <w:rsid w:val="00E55A2D"/>
    <w:rsid w:val="00EB378C"/>
    <w:rsid w:val="00EC66AF"/>
    <w:rsid w:val="00ED5BFF"/>
    <w:rsid w:val="00EE10E7"/>
    <w:rsid w:val="00EF16C4"/>
    <w:rsid w:val="00F03556"/>
    <w:rsid w:val="00F11ABD"/>
    <w:rsid w:val="00F11FDE"/>
    <w:rsid w:val="00F25E44"/>
    <w:rsid w:val="00F315C8"/>
    <w:rsid w:val="00F34959"/>
    <w:rsid w:val="00F40186"/>
    <w:rsid w:val="00F41523"/>
    <w:rsid w:val="00F45F0F"/>
    <w:rsid w:val="00F51C92"/>
    <w:rsid w:val="00F67CB9"/>
    <w:rsid w:val="00F87648"/>
    <w:rsid w:val="00FB3AD5"/>
    <w:rsid w:val="00FC6184"/>
    <w:rsid w:val="00FC66DD"/>
    <w:rsid w:val="00FD29D4"/>
    <w:rsid w:val="00F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5C68B9"/>
  <w15:chartTrackingRefBased/>
  <w15:docId w15:val="{B94A37DF-DAA6-49CF-9598-C87ADA02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988"/>
    <w:rPr>
      <w:rFonts w:ascii="Arial Narrow" w:hAnsi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CC"/>
  </w:style>
  <w:style w:type="paragraph" w:styleId="Footer">
    <w:name w:val="footer"/>
    <w:basedOn w:val="Normal"/>
    <w:link w:val="FooterChar"/>
    <w:uiPriority w:val="99"/>
    <w:unhideWhenUsed/>
    <w:rsid w:val="00083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CC"/>
  </w:style>
  <w:style w:type="paragraph" w:styleId="Title">
    <w:name w:val="Title"/>
    <w:basedOn w:val="Normal"/>
    <w:next w:val="Normal"/>
    <w:link w:val="TitleChar"/>
    <w:uiPriority w:val="10"/>
    <w:qFormat/>
    <w:rsid w:val="005C0DAB"/>
    <w:rPr>
      <w:sz w:val="40"/>
      <w:szCs w:val="4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C0DAB"/>
    <w:rPr>
      <w:rFonts w:ascii="Arial Narrow" w:hAnsi="Arial Narrow"/>
      <w:sz w:val="40"/>
      <w:szCs w:val="48"/>
      <w:u w:val="single"/>
    </w:rPr>
  </w:style>
  <w:style w:type="table" w:styleId="TableGrid">
    <w:name w:val="Table Grid"/>
    <w:basedOn w:val="TableNormal"/>
    <w:uiPriority w:val="39"/>
    <w:rsid w:val="00EB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78C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40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40F7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40F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640F7"/>
    <w:pPr>
      <w:spacing w:after="200" w:line="240" w:lineRule="auto"/>
    </w:pPr>
    <w:rPr>
      <w:b/>
      <w:i/>
      <w:i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1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91A36"/>
    <w:rPr>
      <w:b/>
      <w:bCs/>
    </w:rPr>
  </w:style>
  <w:style w:type="character" w:styleId="Hyperlink">
    <w:name w:val="Hyperlink"/>
    <w:basedOn w:val="DefaultParagraphFont"/>
    <w:uiPriority w:val="99"/>
    <w:unhideWhenUsed/>
    <w:rsid w:val="00872AA4"/>
    <w:rPr>
      <w:color w:val="FBCA9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284EA-9416-432B-90D9-DE631299D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Summers</dc:creator>
  <cp:keywords/>
  <dc:description/>
  <cp:lastModifiedBy>Stacie Summers</cp:lastModifiedBy>
  <cp:revision>10</cp:revision>
  <dcterms:created xsi:type="dcterms:W3CDTF">2020-11-28T23:31:00Z</dcterms:created>
  <dcterms:modified xsi:type="dcterms:W3CDTF">2020-11-28T23:42:00Z</dcterms:modified>
</cp:coreProperties>
</file>