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5D254" w14:textId="4B501646" w:rsidR="00383C4F" w:rsidRPr="00383C4F" w:rsidRDefault="006319B6" w:rsidP="00383C4F">
      <w:pPr>
        <w:widowControl w:val="0"/>
        <w:spacing w:after="0" w:line="240" w:lineRule="auto"/>
        <w:jc w:val="center"/>
        <w:rPr>
          <w:rFonts w:ascii="ＭＳ Ｐゴシック" w:eastAsia="ＭＳ Ｐゴシック" w:hAnsi="ＭＳ Ｐゴシック" w:cs="Times New Roman"/>
          <w:b/>
          <w:bCs/>
          <w:kern w:val="2"/>
          <w:sz w:val="36"/>
          <w:szCs w:val="36"/>
        </w:rPr>
      </w:pPr>
      <w:r>
        <w:rPr>
          <w:rFonts w:ascii="ＭＳ Ｐゴシック" w:eastAsia="ＭＳ Ｐゴシック" w:hAnsi="ＭＳ Ｐゴシック" w:cs="Times New Roman" w:hint="eastAsia"/>
          <w:b/>
          <w:bCs/>
          <w:kern w:val="2"/>
          <w:sz w:val="36"/>
          <w:szCs w:val="36"/>
        </w:rPr>
        <w:t>C</w:t>
      </w:r>
      <w:r>
        <w:rPr>
          <w:rFonts w:ascii="ＭＳ Ｐゴシック" w:eastAsia="ＭＳ Ｐゴシック" w:hAnsi="ＭＳ Ｐゴシック" w:cs="Times New Roman"/>
          <w:b/>
          <w:bCs/>
          <w:kern w:val="2"/>
          <w:sz w:val="36"/>
          <w:szCs w:val="36"/>
        </w:rPr>
        <w:t>urriculum vitae</w:t>
      </w:r>
    </w:p>
    <w:p w14:paraId="4082B87B" w14:textId="77777777" w:rsidR="00383C4F" w:rsidRPr="00383C4F" w:rsidRDefault="00383C4F" w:rsidP="00383C4F">
      <w:pPr>
        <w:widowControl w:val="0"/>
        <w:spacing w:after="0" w:line="240" w:lineRule="auto"/>
        <w:jc w:val="right"/>
        <w:rPr>
          <w:rFonts w:ascii="ＭＳ Ｐゴシック" w:eastAsia="ＭＳ Ｐゴシック" w:hAnsi="ＭＳ Ｐゴシック" w:cs="Times New Roman"/>
          <w:kern w:val="2"/>
        </w:rPr>
      </w:pPr>
    </w:p>
    <w:p w14:paraId="0C12B60F" w14:textId="56AE6505" w:rsidR="00383C4F" w:rsidRPr="00383C4F" w:rsidRDefault="006319B6" w:rsidP="00F314F9">
      <w:pPr>
        <w:widowControl w:val="0"/>
        <w:spacing w:after="0" w:line="240" w:lineRule="auto"/>
        <w:jc w:val="center"/>
        <w:rPr>
          <w:rFonts w:ascii="ＭＳ Ｐゴシック" w:eastAsia="ＭＳ Ｐゴシック" w:hAnsi="ＭＳ Ｐゴシック" w:cs="Times New Roman"/>
          <w:kern w:val="2"/>
        </w:rPr>
      </w:pPr>
      <w:r>
        <w:rPr>
          <w:rFonts w:ascii="ＭＳ Ｐゴシック" w:eastAsia="ＭＳ Ｐゴシック" w:hAnsi="ＭＳ Ｐゴシック" w:cs="Times New Roman" w:hint="eastAsia"/>
          <w:kern w:val="2"/>
        </w:rPr>
        <w:t>S</w:t>
      </w:r>
      <w:r>
        <w:rPr>
          <w:rFonts w:ascii="ＭＳ Ｐゴシック" w:eastAsia="ＭＳ Ｐゴシック" w:hAnsi="ＭＳ Ｐゴシック" w:cs="Times New Roman"/>
          <w:kern w:val="2"/>
        </w:rPr>
        <w:t>WAGATA DAS</w:t>
      </w:r>
    </w:p>
    <w:p w14:paraId="44DF224F" w14:textId="1664DE10" w:rsidR="00383C4F" w:rsidRPr="00383C4F" w:rsidRDefault="00383C4F" w:rsidP="00383C4F">
      <w:pPr>
        <w:widowControl w:val="0"/>
        <w:spacing w:after="0" w:line="240" w:lineRule="auto"/>
        <w:jc w:val="center"/>
        <w:rPr>
          <w:rFonts w:ascii="ＭＳ Ｐゴシック" w:eastAsia="ＭＳ Ｐゴシック" w:hAnsi="ＭＳ Ｐゴシック" w:cs="Times New Roman"/>
          <w:kern w:val="2"/>
        </w:rPr>
      </w:pPr>
      <w:r w:rsidRPr="00383C4F">
        <w:rPr>
          <w:rFonts w:ascii="ＭＳ Ｐゴシック" w:eastAsia="ＭＳ Ｐゴシック" w:hAnsi="ＭＳ Ｐゴシック" w:cs="Times New Roman" w:hint="eastAsia"/>
          <w:kern w:val="2"/>
        </w:rPr>
        <w:t xml:space="preserve">TEL/FAX　</w:t>
      </w:r>
      <w:r w:rsidR="0009317A">
        <w:rPr>
          <w:rFonts w:ascii="ＭＳ Ｐゴシック" w:eastAsia="ＭＳ Ｐゴシック" w:hAnsi="ＭＳ Ｐゴシック" w:cs="Times New Roman" w:hint="eastAsia"/>
          <w:kern w:val="2"/>
        </w:rPr>
        <w:t>090</w:t>
      </w:r>
      <w:r w:rsidRPr="00383C4F">
        <w:rPr>
          <w:rFonts w:ascii="ＭＳ Ｐゴシック" w:eastAsia="ＭＳ Ｐゴシック" w:hAnsi="ＭＳ Ｐゴシック" w:cs="Times New Roman" w:hint="eastAsia"/>
          <w:kern w:val="2"/>
        </w:rPr>
        <w:t>－</w:t>
      </w:r>
      <w:r w:rsidR="0009317A">
        <w:rPr>
          <w:rFonts w:ascii="ＭＳ Ｐゴシック" w:eastAsia="ＭＳ Ｐゴシック" w:hAnsi="ＭＳ Ｐゴシック" w:cs="Times New Roman" w:hint="eastAsia"/>
          <w:kern w:val="2"/>
        </w:rPr>
        <w:t>8065</w:t>
      </w:r>
      <w:r w:rsidRPr="00383C4F">
        <w:rPr>
          <w:rFonts w:ascii="ＭＳ Ｐゴシック" w:eastAsia="ＭＳ Ｐゴシック" w:hAnsi="ＭＳ Ｐゴシック" w:cs="Times New Roman" w:hint="eastAsia"/>
          <w:kern w:val="2"/>
        </w:rPr>
        <w:t>－</w:t>
      </w:r>
      <w:r w:rsidR="0009317A">
        <w:rPr>
          <w:rFonts w:ascii="ＭＳ Ｐゴシック" w:eastAsia="ＭＳ Ｐゴシック" w:hAnsi="ＭＳ Ｐゴシック" w:cs="Times New Roman" w:hint="eastAsia"/>
          <w:kern w:val="2"/>
        </w:rPr>
        <w:t>8791</w:t>
      </w:r>
    </w:p>
    <w:p w14:paraId="3F3407C4" w14:textId="77777777" w:rsidR="00383C4F" w:rsidRPr="00383C4F" w:rsidRDefault="00383C4F" w:rsidP="00383C4F">
      <w:pPr>
        <w:widowControl w:val="0"/>
        <w:spacing w:after="0" w:line="240" w:lineRule="auto"/>
        <w:jc w:val="both"/>
        <w:rPr>
          <w:rFonts w:ascii="ＭＳ Ｐゴシック" w:eastAsia="ＭＳ Ｐゴシック" w:hAnsi="ＭＳ Ｐゴシック" w:cs="Times New Roman"/>
          <w:kern w:val="2"/>
        </w:rPr>
      </w:pPr>
    </w:p>
    <w:p w14:paraId="256037F1" w14:textId="2D904B3B" w:rsidR="003A4797" w:rsidRDefault="00383C4F" w:rsidP="0009317A">
      <w:pPr>
        <w:widowControl w:val="0"/>
        <w:spacing w:after="0" w:line="240" w:lineRule="auto"/>
        <w:jc w:val="both"/>
        <w:rPr>
          <w:rFonts w:ascii="ＭＳ Ｐゴシック" w:eastAsia="ＭＳ Ｐゴシック" w:hAnsi="ＭＳ Ｐゴシック" w:cs="Times New Roman"/>
          <w:b/>
          <w:bCs/>
          <w:kern w:val="2"/>
          <w:sz w:val="20"/>
          <w:szCs w:val="20"/>
        </w:rPr>
      </w:pPr>
      <w:r w:rsidRPr="00383C4F">
        <w:rPr>
          <w:rFonts w:ascii="ＭＳ Ｐゴシック" w:eastAsia="ＭＳ Ｐゴシック" w:hAnsi="ＭＳ Ｐゴシック" w:cs="Times New Roman" w:hint="eastAsia"/>
          <w:b/>
          <w:bCs/>
          <w:kern w:val="2"/>
          <w:sz w:val="20"/>
          <w:szCs w:val="20"/>
        </w:rPr>
        <w:t>【</w:t>
      </w:r>
      <w:r w:rsidR="006319B6">
        <w:rPr>
          <w:rFonts w:ascii="ＭＳ Ｐゴシック" w:eastAsia="ＭＳ Ｐゴシック" w:hAnsi="ＭＳ Ｐゴシック" w:cs="Times New Roman" w:hint="eastAsia"/>
          <w:b/>
          <w:bCs/>
          <w:kern w:val="2"/>
          <w:sz w:val="20"/>
          <w:szCs w:val="20"/>
        </w:rPr>
        <w:t>I</w:t>
      </w:r>
      <w:r w:rsidR="006319B6">
        <w:rPr>
          <w:rFonts w:ascii="ＭＳ Ｐゴシック" w:eastAsia="ＭＳ Ｐゴシック" w:hAnsi="ＭＳ Ｐゴシック" w:cs="Times New Roman"/>
          <w:b/>
          <w:bCs/>
          <w:kern w:val="2"/>
          <w:sz w:val="20"/>
          <w:szCs w:val="20"/>
        </w:rPr>
        <w:t>ntroduction</w:t>
      </w:r>
      <w:r w:rsidRPr="00383C4F">
        <w:rPr>
          <w:rFonts w:ascii="ＭＳ Ｐゴシック" w:eastAsia="ＭＳ Ｐゴシック" w:hAnsi="ＭＳ Ｐゴシック" w:cs="Times New Roman" w:hint="eastAsia"/>
          <w:b/>
          <w:bCs/>
          <w:kern w:val="2"/>
          <w:sz w:val="20"/>
          <w:szCs w:val="20"/>
        </w:rPr>
        <w:t>】</w:t>
      </w:r>
    </w:p>
    <w:p w14:paraId="33A61CC9" w14:textId="1D82176E" w:rsidR="005946A1" w:rsidRDefault="006319B6" w:rsidP="0009317A">
      <w:pPr>
        <w:widowControl w:val="0"/>
        <w:spacing w:after="0" w:line="240" w:lineRule="auto"/>
        <w:jc w:val="both"/>
        <w:rPr>
          <w:rFonts w:ascii="ＭＳ Ｐゴシック" w:eastAsia="ＭＳ Ｐゴシック" w:hAnsi="ＭＳ Ｐゴシック" w:cs="Times New Roman"/>
          <w:kern w:val="2"/>
          <w:sz w:val="20"/>
          <w:szCs w:val="20"/>
        </w:rPr>
      </w:pPr>
      <w:r w:rsidRPr="006319B6">
        <w:rPr>
          <w:rFonts w:ascii="ＭＳ Ｐゴシック" w:eastAsia="ＭＳ Ｐゴシック" w:hAnsi="ＭＳ Ｐゴシック" w:cs="Times New Roman"/>
          <w:kern w:val="2"/>
          <w:sz w:val="20"/>
          <w:szCs w:val="20"/>
        </w:rPr>
        <w:t xml:space="preserve">I am originally from India. After earning a </w:t>
      </w:r>
      <w:r w:rsidR="00236440">
        <w:rPr>
          <w:rFonts w:ascii="ＭＳ Ｐゴシック" w:eastAsia="ＭＳ Ｐゴシック" w:hAnsi="ＭＳ Ｐゴシック" w:cs="Times New Roman"/>
          <w:kern w:val="2"/>
          <w:sz w:val="20"/>
          <w:szCs w:val="20"/>
        </w:rPr>
        <w:t>bachelor’s</w:t>
      </w:r>
      <w:r w:rsidRPr="006319B6">
        <w:rPr>
          <w:rFonts w:ascii="ＭＳ Ｐゴシック" w:eastAsia="ＭＳ Ｐゴシック" w:hAnsi="ＭＳ Ｐゴシック" w:cs="Times New Roman"/>
          <w:kern w:val="2"/>
          <w:sz w:val="20"/>
          <w:szCs w:val="20"/>
        </w:rPr>
        <w:t xml:space="preserve"> degree in engineering, I wanted to deepen my knowledge in the field of </w:t>
      </w:r>
      <w:r w:rsidR="00F7386F">
        <w:rPr>
          <w:rFonts w:ascii="ＭＳ Ｐゴシック" w:eastAsia="ＭＳ Ｐゴシック" w:hAnsi="ＭＳ Ｐゴシック" w:cs="Times New Roman"/>
          <w:kern w:val="2"/>
          <w:sz w:val="20"/>
          <w:szCs w:val="20"/>
        </w:rPr>
        <w:t>Human Computer Interaction</w:t>
      </w:r>
      <w:r w:rsidRPr="006319B6">
        <w:rPr>
          <w:rFonts w:ascii="ＭＳ Ｐゴシック" w:eastAsia="ＭＳ Ｐゴシック" w:hAnsi="ＭＳ Ｐゴシック" w:cs="Times New Roman"/>
          <w:kern w:val="2"/>
          <w:sz w:val="20"/>
          <w:szCs w:val="20"/>
        </w:rPr>
        <w:t xml:space="preserve">, so I participated in the training of an Indian research institute called </w:t>
      </w:r>
      <w:r w:rsidR="00A51965" w:rsidRPr="00A51965">
        <w:rPr>
          <w:rFonts w:ascii="ＭＳ Ｐゴシック" w:eastAsia="ＭＳ Ｐゴシック" w:hAnsi="ＭＳ Ｐゴシック" w:cs="Times New Roman"/>
          <w:kern w:val="2"/>
          <w:sz w:val="20"/>
          <w:szCs w:val="20"/>
        </w:rPr>
        <w:t>Central Electronics Engineering Research Institute</w:t>
      </w:r>
      <w:r w:rsidR="00A51965">
        <w:rPr>
          <w:rFonts w:ascii="ＭＳ Ｐゴシック" w:eastAsia="ＭＳ Ｐゴシック" w:hAnsi="ＭＳ Ｐゴシック" w:cs="Times New Roman"/>
          <w:kern w:val="2"/>
          <w:sz w:val="20"/>
          <w:szCs w:val="20"/>
        </w:rPr>
        <w:t xml:space="preserve"> </w:t>
      </w:r>
      <w:r w:rsidR="00A51965">
        <w:rPr>
          <w:rFonts w:ascii="ＭＳ Ｐゴシック" w:eastAsia="ＭＳ Ｐゴシック" w:hAnsi="ＭＳ Ｐゴシック" w:cs="Times New Roman" w:hint="eastAsia"/>
          <w:kern w:val="2"/>
          <w:sz w:val="20"/>
          <w:szCs w:val="20"/>
        </w:rPr>
        <w:t>（</w:t>
      </w:r>
      <w:r w:rsidRPr="006319B6">
        <w:rPr>
          <w:rFonts w:ascii="ＭＳ Ｐゴシック" w:eastAsia="ＭＳ Ｐゴシック" w:hAnsi="ＭＳ Ｐゴシック" w:cs="Times New Roman"/>
          <w:kern w:val="2"/>
          <w:sz w:val="20"/>
          <w:szCs w:val="20"/>
        </w:rPr>
        <w:t>CEERI</w:t>
      </w:r>
      <w:r w:rsidR="00A51965">
        <w:rPr>
          <w:rFonts w:ascii="ＭＳ Ｐゴシック" w:eastAsia="ＭＳ Ｐゴシック" w:hAnsi="ＭＳ Ｐゴシック" w:cs="Times New Roman"/>
          <w:kern w:val="2"/>
          <w:sz w:val="20"/>
          <w:szCs w:val="20"/>
        </w:rPr>
        <w:t>）</w:t>
      </w:r>
      <w:r w:rsidR="00A51965">
        <w:rPr>
          <w:rFonts w:ascii="ＭＳ Ｐゴシック" w:eastAsia="ＭＳ Ｐゴシック" w:hAnsi="ＭＳ Ｐゴシック" w:cs="Times New Roman" w:hint="eastAsia"/>
          <w:kern w:val="2"/>
          <w:sz w:val="20"/>
          <w:szCs w:val="20"/>
        </w:rPr>
        <w:t xml:space="preserve"> </w:t>
      </w:r>
      <w:r w:rsidR="00A51965">
        <w:rPr>
          <w:rFonts w:ascii="ＭＳ Ｐゴシック" w:eastAsia="ＭＳ Ｐゴシック" w:hAnsi="ＭＳ Ｐゴシック" w:cs="Times New Roman"/>
          <w:kern w:val="2"/>
          <w:sz w:val="20"/>
          <w:szCs w:val="20"/>
        </w:rPr>
        <w:t xml:space="preserve">under the </w:t>
      </w:r>
      <w:r w:rsidR="00A51965" w:rsidRPr="00A51965">
        <w:rPr>
          <w:rFonts w:ascii="ＭＳ Ｐゴシック" w:eastAsia="ＭＳ Ｐゴシック" w:hAnsi="ＭＳ Ｐゴシック" w:cs="Times New Roman"/>
          <w:kern w:val="2"/>
          <w:sz w:val="20"/>
          <w:szCs w:val="20"/>
        </w:rPr>
        <w:t>Council of Scientific and Industrial Research</w:t>
      </w:r>
      <w:r w:rsidR="00A51965">
        <w:rPr>
          <w:rFonts w:ascii="ＭＳ Ｐゴシック" w:eastAsia="ＭＳ Ｐゴシック" w:hAnsi="ＭＳ Ｐゴシック" w:cs="Times New Roman"/>
          <w:kern w:val="2"/>
          <w:sz w:val="20"/>
          <w:szCs w:val="20"/>
        </w:rPr>
        <w:t xml:space="preserve"> (CSIR), India</w:t>
      </w:r>
      <w:r w:rsidRPr="006319B6">
        <w:rPr>
          <w:rFonts w:ascii="ＭＳ Ｐゴシック" w:eastAsia="ＭＳ Ｐゴシック" w:hAnsi="ＭＳ Ｐゴシック" w:cs="Times New Roman"/>
          <w:kern w:val="2"/>
          <w:sz w:val="20"/>
          <w:szCs w:val="20"/>
        </w:rPr>
        <w:t xml:space="preserve">. </w:t>
      </w:r>
      <w:r w:rsidR="00167325">
        <w:rPr>
          <w:rFonts w:ascii="ＭＳ Ｐゴシック" w:eastAsia="ＭＳ Ｐゴシック" w:hAnsi="ＭＳ Ｐゴシック" w:cs="Times New Roman"/>
          <w:kern w:val="2"/>
          <w:sz w:val="20"/>
          <w:szCs w:val="20"/>
        </w:rPr>
        <w:t xml:space="preserve">As a result, </w:t>
      </w:r>
      <w:r w:rsidRPr="006319B6">
        <w:rPr>
          <w:rFonts w:ascii="ＭＳ Ｐゴシック" w:eastAsia="ＭＳ Ｐゴシック" w:hAnsi="ＭＳ Ｐゴシック" w:cs="Times New Roman"/>
          <w:kern w:val="2"/>
          <w:sz w:val="20"/>
          <w:szCs w:val="20"/>
        </w:rPr>
        <w:t xml:space="preserve">I </w:t>
      </w:r>
      <w:r w:rsidR="00167325">
        <w:rPr>
          <w:rFonts w:ascii="ＭＳ Ｐゴシック" w:eastAsia="ＭＳ Ｐゴシック" w:hAnsi="ＭＳ Ｐゴシック" w:cs="Times New Roman"/>
          <w:kern w:val="2"/>
          <w:sz w:val="20"/>
          <w:szCs w:val="20"/>
        </w:rPr>
        <w:t>became</w:t>
      </w:r>
      <w:r w:rsidRPr="006319B6">
        <w:rPr>
          <w:rFonts w:ascii="ＭＳ Ｐゴシック" w:eastAsia="ＭＳ Ｐゴシック" w:hAnsi="ＭＳ Ｐゴシック" w:cs="Times New Roman"/>
          <w:kern w:val="2"/>
          <w:sz w:val="20"/>
          <w:szCs w:val="20"/>
        </w:rPr>
        <w:t xml:space="preserve"> interested in technology </w:t>
      </w:r>
      <w:r w:rsidR="00167325">
        <w:rPr>
          <w:rFonts w:ascii="ＭＳ Ｐゴシック" w:eastAsia="ＭＳ Ｐゴシック" w:hAnsi="ＭＳ Ｐゴシック" w:cs="Times New Roman"/>
          <w:kern w:val="2"/>
          <w:sz w:val="20"/>
          <w:szCs w:val="20"/>
        </w:rPr>
        <w:t>that</w:t>
      </w:r>
      <w:r w:rsidRPr="006319B6">
        <w:rPr>
          <w:rFonts w:ascii="ＭＳ Ｐゴシック" w:eastAsia="ＭＳ Ｐゴシック" w:hAnsi="ＭＳ Ｐゴシック" w:cs="Times New Roman"/>
          <w:kern w:val="2"/>
          <w:sz w:val="20"/>
          <w:szCs w:val="20"/>
        </w:rPr>
        <w:t xml:space="preserve"> help</w:t>
      </w:r>
      <w:r w:rsidR="00167325">
        <w:rPr>
          <w:rFonts w:ascii="ＭＳ Ｐゴシック" w:eastAsia="ＭＳ Ｐゴシック" w:hAnsi="ＭＳ Ｐゴシック" w:cs="Times New Roman"/>
          <w:kern w:val="2"/>
          <w:sz w:val="20"/>
          <w:szCs w:val="20"/>
        </w:rPr>
        <w:t>s</w:t>
      </w:r>
      <w:r w:rsidRPr="006319B6">
        <w:rPr>
          <w:rFonts w:ascii="ＭＳ Ｐゴシック" w:eastAsia="ＭＳ Ｐゴシック" w:hAnsi="ＭＳ Ｐゴシック" w:cs="Times New Roman"/>
          <w:kern w:val="2"/>
          <w:sz w:val="20"/>
          <w:szCs w:val="20"/>
        </w:rPr>
        <w:t xml:space="preserve"> people in need (physical or cognitive). </w:t>
      </w:r>
      <w:r w:rsidR="00367720">
        <w:rPr>
          <w:rFonts w:ascii="ＭＳ Ｐゴシック" w:eastAsia="ＭＳ Ｐゴシック" w:hAnsi="ＭＳ Ｐゴシック" w:cs="Times New Roman"/>
          <w:kern w:val="2"/>
          <w:sz w:val="20"/>
          <w:szCs w:val="20"/>
        </w:rPr>
        <w:t>Then</w:t>
      </w:r>
      <w:r w:rsidRPr="006319B6">
        <w:rPr>
          <w:rFonts w:ascii="ＭＳ Ｐゴシック" w:eastAsia="ＭＳ Ｐゴシック" w:hAnsi="ＭＳ Ｐゴシック" w:cs="Times New Roman"/>
          <w:kern w:val="2"/>
          <w:sz w:val="20"/>
          <w:szCs w:val="20"/>
        </w:rPr>
        <w:t>, I entered the Bio</w:t>
      </w:r>
      <w:r w:rsidR="00167325">
        <w:rPr>
          <w:rFonts w:ascii="ＭＳ Ｐゴシック" w:eastAsia="ＭＳ Ｐゴシック" w:hAnsi="ＭＳ Ｐゴシック" w:cs="Times New Roman"/>
          <w:kern w:val="2"/>
          <w:sz w:val="20"/>
          <w:szCs w:val="20"/>
        </w:rPr>
        <w:t>logical Systems</w:t>
      </w:r>
      <w:r w:rsidRPr="006319B6">
        <w:rPr>
          <w:rFonts w:ascii="ＭＳ Ｐゴシック" w:eastAsia="ＭＳ Ｐゴシック" w:hAnsi="ＭＳ Ｐゴシック" w:cs="Times New Roman"/>
          <w:kern w:val="2"/>
          <w:sz w:val="20"/>
          <w:szCs w:val="20"/>
        </w:rPr>
        <w:t xml:space="preserve"> Engineering Laboratory of Hiroshima University and researched</w:t>
      </w:r>
      <w:r w:rsidR="00167325">
        <w:rPr>
          <w:rFonts w:ascii="ＭＳ Ｐゴシック" w:eastAsia="ＭＳ Ｐゴシック" w:hAnsi="ＭＳ Ｐゴシック" w:cs="Times New Roman"/>
          <w:kern w:val="2"/>
          <w:sz w:val="20"/>
          <w:szCs w:val="20"/>
        </w:rPr>
        <w:t xml:space="preserve"> about</w:t>
      </w:r>
      <w:r w:rsidRPr="006319B6">
        <w:rPr>
          <w:rFonts w:ascii="ＭＳ Ｐゴシック" w:eastAsia="ＭＳ Ｐゴシック" w:hAnsi="ＭＳ Ｐゴシック" w:cs="Times New Roman"/>
          <w:kern w:val="2"/>
          <w:sz w:val="20"/>
          <w:szCs w:val="20"/>
        </w:rPr>
        <w:t xml:space="preserve"> soft-type robot</w:t>
      </w:r>
      <w:r w:rsidR="00167325">
        <w:rPr>
          <w:rFonts w:ascii="ＭＳ Ｐゴシック" w:eastAsia="ＭＳ Ｐゴシック" w:hAnsi="ＭＳ Ｐゴシック" w:cs="Times New Roman"/>
          <w:kern w:val="2"/>
          <w:sz w:val="20"/>
          <w:szCs w:val="20"/>
        </w:rPr>
        <w:t xml:space="preserve">ic actuation </w:t>
      </w:r>
      <w:r w:rsidRPr="006319B6">
        <w:rPr>
          <w:rFonts w:ascii="ＭＳ Ｐゴシック" w:eastAsia="ＭＳ Ｐゴシック" w:hAnsi="ＭＳ Ｐゴシック" w:cs="Times New Roman"/>
          <w:kern w:val="2"/>
          <w:sz w:val="20"/>
          <w:szCs w:val="20"/>
        </w:rPr>
        <w:t>through the</w:t>
      </w:r>
      <w:r w:rsidR="00167325">
        <w:rPr>
          <w:rFonts w:ascii="ＭＳ Ｐゴシック" w:eastAsia="ＭＳ Ｐゴシック" w:hAnsi="ＭＳ Ｐゴシック" w:cs="Times New Roman"/>
          <w:kern w:val="2"/>
          <w:sz w:val="20"/>
          <w:szCs w:val="20"/>
        </w:rPr>
        <w:t xml:space="preserve"> MEXT-sponsored</w:t>
      </w:r>
      <w:r w:rsidRPr="006319B6">
        <w:rPr>
          <w:rFonts w:ascii="ＭＳ Ｐゴシック" w:eastAsia="ＭＳ Ｐゴシック" w:hAnsi="ＭＳ Ｐゴシック" w:cs="Times New Roman"/>
          <w:kern w:val="2"/>
          <w:sz w:val="20"/>
          <w:szCs w:val="20"/>
        </w:rPr>
        <w:t xml:space="preserve"> "Taoyaka Program". I chose Japan because Japanese technology is </w:t>
      </w:r>
      <w:r w:rsidR="00236440">
        <w:rPr>
          <w:rFonts w:ascii="ＭＳ Ｐゴシック" w:eastAsia="ＭＳ Ｐゴシック" w:hAnsi="ＭＳ Ｐゴシック" w:cs="Times New Roman"/>
          <w:kern w:val="2"/>
          <w:sz w:val="20"/>
          <w:szCs w:val="20"/>
        </w:rPr>
        <w:t xml:space="preserve">commendably </w:t>
      </w:r>
      <w:r w:rsidRPr="006319B6">
        <w:rPr>
          <w:rFonts w:ascii="ＭＳ Ｐゴシック" w:eastAsia="ＭＳ Ｐゴシック" w:hAnsi="ＭＳ Ｐゴシック" w:cs="Times New Roman"/>
          <w:kern w:val="2"/>
          <w:sz w:val="20"/>
          <w:szCs w:val="20"/>
        </w:rPr>
        <w:t>advancing, especially in the fields of automation and robots. In Japan, I was</w:t>
      </w:r>
      <w:r w:rsidR="00236440">
        <w:rPr>
          <w:rFonts w:ascii="ＭＳ Ｐゴシック" w:eastAsia="ＭＳ Ｐゴシック" w:hAnsi="ＭＳ Ｐゴシック" w:cs="Times New Roman"/>
          <w:kern w:val="2"/>
          <w:sz w:val="20"/>
          <w:szCs w:val="20"/>
        </w:rPr>
        <w:t xml:space="preserve"> especially</w:t>
      </w:r>
      <w:r w:rsidRPr="006319B6">
        <w:rPr>
          <w:rFonts w:ascii="ＭＳ Ｐゴシック" w:eastAsia="ＭＳ Ｐゴシック" w:hAnsi="ＭＳ Ｐゴシック" w:cs="Times New Roman"/>
          <w:kern w:val="2"/>
          <w:sz w:val="20"/>
          <w:szCs w:val="20"/>
        </w:rPr>
        <w:t xml:space="preserve"> able to learn </w:t>
      </w:r>
      <w:r w:rsidR="00236440">
        <w:rPr>
          <w:rFonts w:ascii="ＭＳ Ｐゴシック" w:eastAsia="ＭＳ Ｐゴシック" w:hAnsi="ＭＳ Ｐゴシック" w:cs="Times New Roman"/>
          <w:kern w:val="2"/>
          <w:sz w:val="20"/>
          <w:szCs w:val="20"/>
        </w:rPr>
        <w:t xml:space="preserve">the </w:t>
      </w:r>
      <w:r w:rsidRPr="006319B6">
        <w:rPr>
          <w:rFonts w:ascii="ＭＳ Ｐゴシック" w:eastAsia="ＭＳ Ｐゴシック" w:hAnsi="ＭＳ Ｐゴシック" w:cs="Times New Roman"/>
          <w:kern w:val="2"/>
          <w:sz w:val="20"/>
          <w:szCs w:val="20"/>
        </w:rPr>
        <w:t xml:space="preserve">Japanese </w:t>
      </w:r>
      <w:r w:rsidR="00236440">
        <w:rPr>
          <w:rFonts w:ascii="ＭＳ Ｐゴシック" w:eastAsia="ＭＳ Ｐゴシック" w:hAnsi="ＭＳ Ｐゴシック" w:cs="Times New Roman"/>
          <w:kern w:val="2"/>
          <w:sz w:val="20"/>
          <w:szCs w:val="20"/>
        </w:rPr>
        <w:t xml:space="preserve">language </w:t>
      </w:r>
      <w:r w:rsidRPr="006319B6">
        <w:rPr>
          <w:rFonts w:ascii="ＭＳ Ｐゴシック" w:eastAsia="ＭＳ Ｐゴシック" w:hAnsi="ＭＳ Ｐゴシック" w:cs="Times New Roman"/>
          <w:kern w:val="2"/>
          <w:sz w:val="20"/>
          <w:szCs w:val="20"/>
        </w:rPr>
        <w:t>and</w:t>
      </w:r>
      <w:r w:rsidR="00236440">
        <w:rPr>
          <w:rFonts w:ascii="ＭＳ Ｐゴシック" w:eastAsia="ＭＳ Ｐゴシック" w:hAnsi="ＭＳ Ｐゴシック" w:cs="Times New Roman"/>
          <w:kern w:val="2"/>
          <w:sz w:val="20"/>
          <w:szCs w:val="20"/>
        </w:rPr>
        <w:t xml:space="preserve"> </w:t>
      </w:r>
      <w:r w:rsidR="00367720">
        <w:rPr>
          <w:rFonts w:ascii="ＭＳ Ｐゴシック" w:eastAsia="ＭＳ Ｐゴシック" w:hAnsi="ＭＳ Ｐゴシック" w:cs="Times New Roman"/>
          <w:kern w:val="2"/>
          <w:sz w:val="20"/>
          <w:szCs w:val="20"/>
        </w:rPr>
        <w:t>committed</w:t>
      </w:r>
      <w:r w:rsidRPr="006319B6">
        <w:rPr>
          <w:rFonts w:ascii="ＭＳ Ｐゴシック" w:eastAsia="ＭＳ Ｐゴシック" w:hAnsi="ＭＳ Ｐゴシック" w:cs="Times New Roman"/>
          <w:kern w:val="2"/>
          <w:sz w:val="20"/>
          <w:szCs w:val="20"/>
        </w:rPr>
        <w:t xml:space="preserve"> research</w:t>
      </w:r>
      <w:r w:rsidR="00236440">
        <w:rPr>
          <w:rFonts w:ascii="ＭＳ Ｐゴシック" w:eastAsia="ＭＳ Ｐゴシック" w:hAnsi="ＭＳ Ｐゴシック" w:cs="Times New Roman"/>
          <w:kern w:val="2"/>
          <w:sz w:val="20"/>
          <w:szCs w:val="20"/>
        </w:rPr>
        <w:t xml:space="preserve"> culture</w:t>
      </w:r>
      <w:r w:rsidRPr="006319B6">
        <w:rPr>
          <w:rFonts w:ascii="ＭＳ Ｐゴシック" w:eastAsia="ＭＳ Ｐゴシック" w:hAnsi="ＭＳ Ｐゴシック" w:cs="Times New Roman"/>
          <w:kern w:val="2"/>
          <w:sz w:val="20"/>
          <w:szCs w:val="20"/>
        </w:rPr>
        <w:t xml:space="preserve">. I would like to continue living in Japan, improve my skills, and grow as a </w:t>
      </w:r>
      <w:r w:rsidR="00236440">
        <w:rPr>
          <w:rFonts w:ascii="ＭＳ Ｐゴシック" w:eastAsia="ＭＳ Ｐゴシック" w:hAnsi="ＭＳ Ｐゴシック" w:cs="Times New Roman"/>
          <w:kern w:val="2"/>
          <w:sz w:val="20"/>
          <w:szCs w:val="20"/>
        </w:rPr>
        <w:t>researcher</w:t>
      </w:r>
      <w:r>
        <w:rPr>
          <w:rFonts w:ascii="ＭＳ Ｐゴシック" w:eastAsia="ＭＳ Ｐゴシック" w:hAnsi="ＭＳ Ｐゴシック" w:cs="Times New Roman"/>
          <w:kern w:val="2"/>
          <w:sz w:val="20"/>
          <w:szCs w:val="20"/>
        </w:rPr>
        <w:t>.</w:t>
      </w:r>
    </w:p>
    <w:p w14:paraId="6F021041" w14:textId="77777777" w:rsidR="003A4797" w:rsidRPr="003A4797" w:rsidRDefault="003A4797" w:rsidP="0009317A">
      <w:pPr>
        <w:widowControl w:val="0"/>
        <w:spacing w:after="0" w:line="240" w:lineRule="auto"/>
        <w:jc w:val="both"/>
        <w:rPr>
          <w:rFonts w:ascii="ＭＳ Ｐゴシック" w:eastAsia="ＭＳ Ｐゴシック" w:hAnsi="ＭＳ Ｐゴシック" w:cs="Times New Roman"/>
          <w:kern w:val="2"/>
          <w:sz w:val="20"/>
          <w:szCs w:val="20"/>
        </w:rPr>
      </w:pPr>
    </w:p>
    <w:p w14:paraId="2C991AE1" w14:textId="77777777" w:rsidR="006319B6" w:rsidRDefault="00383C4F" w:rsidP="006319B6">
      <w:pPr>
        <w:widowControl w:val="0"/>
        <w:spacing w:after="0" w:line="240" w:lineRule="auto"/>
        <w:jc w:val="both"/>
        <w:rPr>
          <w:rFonts w:ascii="ＭＳ Ｐゴシック" w:eastAsia="ＭＳ Ｐゴシック" w:hAnsi="ＭＳ Ｐゴシック" w:cs="Times New Roman"/>
          <w:b/>
          <w:bCs/>
          <w:kern w:val="2"/>
          <w:sz w:val="20"/>
          <w:szCs w:val="20"/>
        </w:rPr>
      </w:pPr>
      <w:r w:rsidRPr="003A4797">
        <w:rPr>
          <w:rFonts w:ascii="ＭＳ Ｐゴシック" w:eastAsia="ＭＳ Ｐゴシック" w:hAnsi="ＭＳ Ｐゴシック" w:cs="Times New Roman" w:hint="eastAsia"/>
          <w:b/>
          <w:bCs/>
          <w:kern w:val="2"/>
          <w:sz w:val="20"/>
          <w:szCs w:val="20"/>
        </w:rPr>
        <w:t>【</w:t>
      </w:r>
      <w:r w:rsidR="006319B6">
        <w:rPr>
          <w:rFonts w:ascii="ＭＳ Ｐゴシック" w:eastAsia="ＭＳ Ｐゴシック" w:hAnsi="ＭＳ Ｐゴシック" w:cs="Times New Roman" w:hint="eastAsia"/>
          <w:b/>
          <w:bCs/>
          <w:kern w:val="2"/>
          <w:sz w:val="20"/>
          <w:szCs w:val="20"/>
        </w:rPr>
        <w:t>E</w:t>
      </w:r>
      <w:r w:rsidR="006319B6">
        <w:rPr>
          <w:rFonts w:ascii="ＭＳ Ｐゴシック" w:eastAsia="ＭＳ Ｐゴシック" w:hAnsi="ＭＳ Ｐゴシック" w:cs="Times New Roman"/>
          <w:b/>
          <w:bCs/>
          <w:kern w:val="2"/>
          <w:sz w:val="20"/>
          <w:szCs w:val="20"/>
        </w:rPr>
        <w:t>xpertise</w:t>
      </w:r>
      <w:r w:rsidRPr="003A4797">
        <w:rPr>
          <w:rFonts w:ascii="ＭＳ Ｐゴシック" w:eastAsia="ＭＳ Ｐゴシック" w:hAnsi="ＭＳ Ｐゴシック" w:cs="Times New Roman" w:hint="eastAsia"/>
          <w:b/>
          <w:bCs/>
          <w:kern w:val="2"/>
          <w:sz w:val="20"/>
          <w:szCs w:val="20"/>
        </w:rPr>
        <w:t>】</w:t>
      </w:r>
    </w:p>
    <w:p w14:paraId="33301B60" w14:textId="021D7D67" w:rsidR="006319B6" w:rsidRPr="006319B6" w:rsidRDefault="006319B6" w:rsidP="006319B6">
      <w:pPr>
        <w:pStyle w:val="ListParagraph"/>
        <w:widowControl w:val="0"/>
        <w:numPr>
          <w:ilvl w:val="0"/>
          <w:numId w:val="1"/>
        </w:numPr>
        <w:spacing w:after="0" w:line="240" w:lineRule="auto"/>
        <w:jc w:val="both"/>
        <w:rPr>
          <w:rFonts w:ascii="Times New Roman" w:eastAsia="Times New Roman" w:hAnsi="Times New Roman" w:cs="Times New Roman"/>
          <w:color w:val="000000"/>
          <w:sz w:val="20"/>
          <w:szCs w:val="20"/>
        </w:rPr>
      </w:pPr>
      <w:r w:rsidRPr="006319B6">
        <w:rPr>
          <w:rFonts w:ascii="ＭＳ Ｐゴシック" w:eastAsia="ＭＳ Ｐゴシック" w:hAnsi="ＭＳ Ｐゴシック" w:cs="Times New Roman" w:hint="eastAsia"/>
          <w:color w:val="000000"/>
          <w:sz w:val="20"/>
          <w:szCs w:val="20"/>
        </w:rPr>
        <w:t>Soft Robotics</w:t>
      </w:r>
      <w:r w:rsidR="00236440">
        <w:rPr>
          <w:rFonts w:ascii="ＭＳ Ｐゴシック" w:eastAsia="ＭＳ Ｐゴシック" w:hAnsi="ＭＳ Ｐゴシック" w:cs="Times New Roman"/>
          <w:color w:val="000000"/>
          <w:sz w:val="20"/>
          <w:szCs w:val="20"/>
        </w:rPr>
        <w:t xml:space="preserve">: </w:t>
      </w:r>
      <w:r w:rsidR="007773D9">
        <w:rPr>
          <w:rFonts w:ascii="ＭＳ Ｐゴシック" w:eastAsia="ＭＳ Ｐゴシック" w:hAnsi="ＭＳ Ｐゴシック" w:cs="Times New Roman"/>
          <w:color w:val="000000"/>
          <w:sz w:val="20"/>
          <w:szCs w:val="20"/>
        </w:rPr>
        <w:t xml:space="preserve">Pneumatic Gel Muscles (PGMs), </w:t>
      </w:r>
      <w:r w:rsidRPr="006319B6">
        <w:rPr>
          <w:rFonts w:ascii="ＭＳ Ｐゴシック" w:eastAsia="ＭＳ Ｐゴシック" w:hAnsi="ＭＳ Ｐゴシック" w:cs="Times New Roman" w:hint="eastAsia"/>
          <w:color w:val="000000"/>
          <w:sz w:val="20"/>
          <w:szCs w:val="20"/>
        </w:rPr>
        <w:t>Human Sensing, Exercise Assistance, Force Feedback</w:t>
      </w:r>
      <w:r w:rsidR="00236440">
        <w:rPr>
          <w:rFonts w:ascii="ＭＳ Ｐゴシック" w:eastAsia="ＭＳ Ｐゴシック" w:hAnsi="ＭＳ Ｐゴシック" w:cs="Times New Roman"/>
          <w:color w:val="000000"/>
          <w:sz w:val="20"/>
          <w:szCs w:val="20"/>
        </w:rPr>
        <w:t>, Exergames</w:t>
      </w:r>
    </w:p>
    <w:p w14:paraId="5796F4DC" w14:textId="41000C10" w:rsidR="006319B6" w:rsidRPr="006319B6" w:rsidRDefault="00236440" w:rsidP="006319B6">
      <w:pPr>
        <w:numPr>
          <w:ilvl w:val="0"/>
          <w:numId w:val="1"/>
        </w:numPr>
        <w:spacing w:before="100" w:beforeAutospacing="1" w:after="100" w:afterAutospacing="1" w:line="240" w:lineRule="auto"/>
        <w:jc w:val="both"/>
        <w:rPr>
          <w:rFonts w:ascii="Times New Roman" w:eastAsia="Times New Roman" w:hAnsi="Times New Roman" w:cs="Times New Roman"/>
          <w:color w:val="000000"/>
          <w:sz w:val="20"/>
          <w:szCs w:val="20"/>
        </w:rPr>
      </w:pPr>
      <w:r>
        <w:rPr>
          <w:rFonts w:ascii="ＭＳ Ｐゴシック" w:eastAsia="ＭＳ Ｐゴシック" w:hAnsi="ＭＳ Ｐゴシック" w:cs="Times New Roman"/>
          <w:color w:val="000000"/>
          <w:sz w:val="20"/>
          <w:szCs w:val="20"/>
        </w:rPr>
        <w:t xml:space="preserve">Data processing </w:t>
      </w:r>
      <w:r w:rsidR="008C09C5">
        <w:rPr>
          <w:rFonts w:ascii="ＭＳ Ｐゴシック" w:eastAsia="ＭＳ Ｐゴシック" w:hAnsi="ＭＳ Ｐゴシック" w:cs="Times New Roman"/>
          <w:color w:val="000000"/>
          <w:sz w:val="20"/>
          <w:szCs w:val="20"/>
        </w:rPr>
        <w:t xml:space="preserve">&amp; </w:t>
      </w:r>
      <w:r>
        <w:rPr>
          <w:rFonts w:ascii="ＭＳ Ｐゴシック" w:eastAsia="ＭＳ Ｐゴシック" w:hAnsi="ＭＳ Ｐゴシック" w:cs="Times New Roman"/>
          <w:color w:val="000000"/>
          <w:sz w:val="20"/>
          <w:szCs w:val="20"/>
        </w:rPr>
        <w:t>analysis: Feature extraction, Classification through Machine Learning</w:t>
      </w:r>
      <w:r w:rsidR="008C09C5">
        <w:rPr>
          <w:rFonts w:ascii="ＭＳ Ｐゴシック" w:eastAsia="ＭＳ Ｐゴシック" w:hAnsi="ＭＳ Ｐゴシック" w:cs="Times New Roman"/>
          <w:color w:val="000000"/>
          <w:sz w:val="20"/>
          <w:szCs w:val="20"/>
        </w:rPr>
        <w:t xml:space="preserve"> (ML)</w:t>
      </w:r>
      <w:r>
        <w:rPr>
          <w:rFonts w:ascii="ＭＳ Ｐゴシック" w:eastAsia="ＭＳ Ｐゴシック" w:hAnsi="ＭＳ Ｐゴシック" w:cs="Times New Roman"/>
          <w:color w:val="000000"/>
          <w:sz w:val="20"/>
          <w:szCs w:val="20"/>
        </w:rPr>
        <w:t xml:space="preserve">, </w:t>
      </w:r>
      <w:r w:rsidR="00F85233">
        <w:rPr>
          <w:rFonts w:ascii="ＭＳ Ｐゴシック" w:eastAsia="ＭＳ Ｐゴシック" w:hAnsi="ＭＳ Ｐゴシック" w:cs="Times New Roman"/>
          <w:color w:val="000000"/>
          <w:sz w:val="20"/>
          <w:szCs w:val="20"/>
        </w:rPr>
        <w:t>Algorithm development</w:t>
      </w:r>
    </w:p>
    <w:p w14:paraId="52A46DE3" w14:textId="13611E94" w:rsidR="003A4797" w:rsidRPr="006319B6" w:rsidRDefault="006319B6" w:rsidP="00E9429F">
      <w:pPr>
        <w:widowControl w:val="0"/>
        <w:numPr>
          <w:ilvl w:val="0"/>
          <w:numId w:val="1"/>
        </w:numPr>
        <w:spacing w:before="100" w:beforeAutospacing="1" w:after="0" w:afterAutospacing="1" w:line="240" w:lineRule="auto"/>
        <w:jc w:val="both"/>
        <w:rPr>
          <w:rFonts w:ascii="ＭＳ Ｐゴシック" w:eastAsia="ＭＳ Ｐゴシック" w:hAnsi="ＭＳ Ｐゴシック" w:cs="Times New Roman"/>
          <w:kern w:val="2"/>
        </w:rPr>
      </w:pPr>
      <w:r w:rsidRPr="006319B6">
        <w:rPr>
          <w:rFonts w:ascii="ＭＳ Ｐゴシック" w:eastAsia="ＭＳ Ｐゴシック" w:hAnsi="ＭＳ Ｐゴシック" w:cs="Times New Roman" w:hint="eastAsia"/>
          <w:color w:val="000000"/>
          <w:sz w:val="20"/>
          <w:szCs w:val="20"/>
        </w:rPr>
        <w:t xml:space="preserve">Development of interactive </w:t>
      </w:r>
      <w:r w:rsidR="00F85233">
        <w:rPr>
          <w:rFonts w:ascii="ＭＳ Ｐゴシック" w:eastAsia="ＭＳ Ｐゴシック" w:hAnsi="ＭＳ Ｐゴシック" w:cs="Times New Roman"/>
          <w:color w:val="000000"/>
          <w:sz w:val="20"/>
          <w:szCs w:val="20"/>
        </w:rPr>
        <w:t>Virtual Reality (VR)</w:t>
      </w:r>
      <w:r w:rsidRPr="006319B6">
        <w:rPr>
          <w:rFonts w:ascii="ＭＳ Ｐゴシック" w:eastAsia="ＭＳ Ｐゴシック" w:hAnsi="ＭＳ Ｐゴシック" w:cs="Times New Roman" w:hint="eastAsia"/>
          <w:color w:val="000000"/>
          <w:sz w:val="20"/>
          <w:szCs w:val="20"/>
        </w:rPr>
        <w:t xml:space="preserve"> environment</w:t>
      </w:r>
      <w:r w:rsidR="00F85233">
        <w:rPr>
          <w:rFonts w:ascii="ＭＳ Ｐゴシック" w:eastAsia="ＭＳ Ｐゴシック" w:hAnsi="ＭＳ Ｐゴシック" w:cs="Times New Roman"/>
          <w:color w:val="000000"/>
          <w:sz w:val="20"/>
          <w:szCs w:val="20"/>
        </w:rPr>
        <w:t>s</w:t>
      </w:r>
      <w:r w:rsidRPr="006319B6">
        <w:rPr>
          <w:rFonts w:ascii="ＭＳ Ｐゴシック" w:eastAsia="ＭＳ Ｐゴシック" w:hAnsi="ＭＳ Ｐゴシック" w:cs="Times New Roman" w:hint="eastAsia"/>
          <w:color w:val="000000"/>
          <w:sz w:val="20"/>
          <w:szCs w:val="20"/>
        </w:rPr>
        <w:t xml:space="preserve"> using sensing modules </w:t>
      </w:r>
      <w:r w:rsidR="00F85233">
        <w:rPr>
          <w:rFonts w:ascii="ＭＳ Ｐゴシック" w:eastAsia="ＭＳ Ｐゴシック" w:hAnsi="ＭＳ Ｐゴシック" w:cs="Times New Roman"/>
          <w:color w:val="000000"/>
          <w:sz w:val="20"/>
          <w:szCs w:val="20"/>
        </w:rPr>
        <w:t>(</w:t>
      </w:r>
      <w:r w:rsidRPr="006319B6">
        <w:rPr>
          <w:rFonts w:ascii="ＭＳ Ｐゴシック" w:eastAsia="ＭＳ Ｐゴシック" w:hAnsi="ＭＳ Ｐゴシック" w:cs="Times New Roman" w:hint="eastAsia"/>
          <w:color w:val="000000"/>
          <w:sz w:val="20"/>
          <w:szCs w:val="20"/>
        </w:rPr>
        <w:t xml:space="preserve">VR </w:t>
      </w:r>
      <w:r w:rsidR="00F85233">
        <w:rPr>
          <w:rFonts w:ascii="ＭＳ Ｐゴシック" w:eastAsia="ＭＳ Ｐゴシック" w:hAnsi="ＭＳ Ｐゴシック" w:cs="Times New Roman"/>
          <w:color w:val="000000"/>
          <w:sz w:val="20"/>
          <w:szCs w:val="20"/>
        </w:rPr>
        <w:t>Head Mount Display (HMD): Vive VR,</w:t>
      </w:r>
      <w:r w:rsidRPr="006319B6">
        <w:rPr>
          <w:rFonts w:ascii="ＭＳ Ｐゴシック" w:eastAsia="ＭＳ Ｐゴシック" w:hAnsi="ＭＳ Ｐゴシック" w:cs="Times New Roman" w:hint="eastAsia"/>
          <w:color w:val="000000"/>
          <w:sz w:val="20"/>
          <w:szCs w:val="20"/>
        </w:rPr>
        <w:t xml:space="preserve"> Leap Motion</w:t>
      </w:r>
      <w:r w:rsidR="00F85233">
        <w:rPr>
          <w:rFonts w:ascii="ＭＳ Ｐゴシック" w:eastAsia="ＭＳ Ｐゴシック" w:hAnsi="ＭＳ Ｐゴシック" w:cs="Times New Roman"/>
          <w:color w:val="000000"/>
          <w:sz w:val="20"/>
          <w:szCs w:val="20"/>
        </w:rPr>
        <w:t xml:space="preserve"> Sensor, Vive Trackers, </w:t>
      </w:r>
      <w:r w:rsidR="00CC0F3E">
        <w:rPr>
          <w:rFonts w:ascii="ＭＳ Ｐゴシック" w:eastAsia="ＭＳ Ｐゴシック" w:hAnsi="ＭＳ Ｐゴシック" w:cs="Times New Roman"/>
          <w:color w:val="000000"/>
          <w:sz w:val="20"/>
          <w:szCs w:val="20"/>
        </w:rPr>
        <w:t xml:space="preserve">stretch sensors, </w:t>
      </w:r>
      <w:r w:rsidR="00F85233">
        <w:rPr>
          <w:rFonts w:ascii="ＭＳ Ｐゴシック" w:eastAsia="ＭＳ Ｐゴシック" w:hAnsi="ＭＳ Ｐゴシック" w:cs="Times New Roman"/>
          <w:color w:val="000000"/>
          <w:sz w:val="20"/>
          <w:szCs w:val="20"/>
        </w:rPr>
        <w:t>Intel Real</w:t>
      </w:r>
      <w:r w:rsidR="00ED2099">
        <w:rPr>
          <w:rFonts w:ascii="ＭＳ Ｐゴシック" w:eastAsia="ＭＳ Ｐゴシック" w:hAnsi="ＭＳ Ｐゴシック" w:cs="Times New Roman"/>
          <w:color w:val="000000"/>
          <w:sz w:val="20"/>
          <w:szCs w:val="20"/>
        </w:rPr>
        <w:t>S</w:t>
      </w:r>
      <w:r w:rsidR="00F85233">
        <w:rPr>
          <w:rFonts w:ascii="ＭＳ Ｐゴシック" w:eastAsia="ＭＳ Ｐゴシック" w:hAnsi="ＭＳ Ｐゴシック" w:cs="Times New Roman"/>
          <w:color w:val="000000"/>
          <w:sz w:val="20"/>
          <w:szCs w:val="20"/>
        </w:rPr>
        <w:t>ense)</w:t>
      </w:r>
    </w:p>
    <w:p w14:paraId="1880D17A" w14:textId="5176CB12" w:rsidR="00383C4F" w:rsidRPr="00383C4F" w:rsidRDefault="00383C4F" w:rsidP="00383C4F">
      <w:pPr>
        <w:widowControl w:val="0"/>
        <w:spacing w:after="0" w:line="240" w:lineRule="auto"/>
        <w:jc w:val="both"/>
        <w:rPr>
          <w:rFonts w:ascii="ＭＳ Ｐゴシック" w:eastAsia="ＭＳ Ｐゴシック" w:hAnsi="ＭＳ Ｐゴシック" w:cs="Times New Roman"/>
          <w:b/>
          <w:bCs/>
          <w:kern w:val="2"/>
          <w:sz w:val="20"/>
          <w:szCs w:val="20"/>
          <w:lang w:eastAsia="zh-CN"/>
        </w:rPr>
      </w:pPr>
      <w:r w:rsidRPr="00383C4F">
        <w:rPr>
          <w:rFonts w:ascii="ＭＳ Ｐゴシック" w:eastAsia="ＭＳ Ｐゴシック" w:hAnsi="ＭＳ Ｐゴシック" w:cs="Times New Roman" w:hint="eastAsia"/>
          <w:b/>
          <w:bCs/>
          <w:kern w:val="2"/>
          <w:sz w:val="20"/>
          <w:szCs w:val="20"/>
          <w:lang w:eastAsia="zh-CN"/>
        </w:rPr>
        <w:t>【</w:t>
      </w:r>
      <w:r w:rsidR="006319B6">
        <w:rPr>
          <w:rFonts w:ascii="ＭＳ Ｐゴシック" w:eastAsia="ＭＳ Ｐゴシック" w:hAnsi="ＭＳ Ｐゴシック" w:cs="Times New Roman" w:hint="eastAsia"/>
          <w:b/>
          <w:bCs/>
          <w:kern w:val="2"/>
          <w:sz w:val="20"/>
          <w:szCs w:val="20"/>
        </w:rPr>
        <w:t>P</w:t>
      </w:r>
      <w:r w:rsidR="006319B6">
        <w:rPr>
          <w:rFonts w:ascii="ＭＳ Ｐゴシック" w:eastAsia="ＭＳ Ｐゴシック" w:hAnsi="ＭＳ Ｐゴシック" w:cs="Times New Roman"/>
          <w:b/>
          <w:bCs/>
          <w:kern w:val="2"/>
          <w:sz w:val="20"/>
          <w:szCs w:val="20"/>
        </w:rPr>
        <w:t>roject information</w:t>
      </w:r>
      <w:r w:rsidRPr="00383C4F">
        <w:rPr>
          <w:rFonts w:ascii="ＭＳ Ｐゴシック" w:eastAsia="ＭＳ Ｐゴシック" w:hAnsi="ＭＳ Ｐゴシック" w:cs="Times New Roman" w:hint="eastAsia"/>
          <w:b/>
          <w:bCs/>
          <w:kern w:val="2"/>
          <w:sz w:val="20"/>
          <w:szCs w:val="20"/>
          <w:lang w:eastAsia="zh-CN"/>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dashSmallGap" w:sz="4" w:space="0" w:color="auto"/>
        </w:tblBorders>
        <w:tblCellMar>
          <w:left w:w="99" w:type="dxa"/>
          <w:right w:w="99" w:type="dxa"/>
        </w:tblCellMar>
        <w:tblLook w:val="0000" w:firstRow="0" w:lastRow="0" w:firstColumn="0" w:lastColumn="0" w:noHBand="0" w:noVBand="0"/>
      </w:tblPr>
      <w:tblGrid>
        <w:gridCol w:w="1686"/>
        <w:gridCol w:w="5460"/>
        <w:gridCol w:w="1774"/>
        <w:gridCol w:w="1502"/>
      </w:tblGrid>
      <w:tr w:rsidR="00383C4F" w:rsidRPr="00383C4F" w14:paraId="0874ECBC" w14:textId="77777777" w:rsidTr="006319B6">
        <w:trPr>
          <w:cantSplit/>
        </w:trPr>
        <w:tc>
          <w:tcPr>
            <w:tcW w:w="1686" w:type="dxa"/>
            <w:shd w:val="clear" w:color="auto" w:fill="D9D9D9"/>
            <w:vAlign w:val="center"/>
          </w:tcPr>
          <w:p w14:paraId="548472C4" w14:textId="596323F4" w:rsidR="00383C4F" w:rsidRPr="00383C4F" w:rsidRDefault="006319B6" w:rsidP="006319B6">
            <w:pPr>
              <w:widowControl w:val="0"/>
              <w:spacing w:after="0" w:line="240" w:lineRule="auto"/>
              <w:jc w:val="center"/>
              <w:rPr>
                <w:rFonts w:ascii="ＭＳ Ｐゴシック" w:eastAsia="ＭＳ Ｐゴシック" w:hAnsi="ＭＳ Ｐゴシック" w:cs="Times New Roman"/>
                <w:b/>
                <w:bCs/>
                <w:kern w:val="2"/>
                <w:sz w:val="20"/>
                <w:szCs w:val="20"/>
              </w:rPr>
            </w:pPr>
            <w:r>
              <w:rPr>
                <w:rFonts w:ascii="ＭＳ Ｐゴシック" w:eastAsia="ＭＳ Ｐゴシック" w:hAnsi="ＭＳ Ｐゴシック" w:cs="Times New Roman"/>
                <w:b/>
                <w:bCs/>
                <w:kern w:val="2"/>
                <w:sz w:val="20"/>
                <w:szCs w:val="20"/>
              </w:rPr>
              <w:t>Period</w:t>
            </w:r>
          </w:p>
        </w:tc>
        <w:tc>
          <w:tcPr>
            <w:tcW w:w="5460" w:type="dxa"/>
            <w:shd w:val="clear" w:color="auto" w:fill="D9D9D9"/>
            <w:vAlign w:val="center"/>
          </w:tcPr>
          <w:p w14:paraId="78339AF2" w14:textId="5B4C3230" w:rsidR="00383C4F" w:rsidRPr="00383C4F" w:rsidRDefault="006319B6" w:rsidP="006319B6">
            <w:pPr>
              <w:widowControl w:val="0"/>
              <w:spacing w:after="0" w:line="240" w:lineRule="auto"/>
              <w:jc w:val="center"/>
              <w:rPr>
                <w:rFonts w:ascii="ＭＳ Ｐゴシック" w:eastAsia="ＭＳ Ｐゴシック" w:hAnsi="ＭＳ Ｐゴシック" w:cs="Times New Roman"/>
                <w:b/>
                <w:bCs/>
                <w:kern w:val="2"/>
                <w:sz w:val="20"/>
                <w:szCs w:val="20"/>
              </w:rPr>
            </w:pPr>
            <w:r>
              <w:rPr>
                <w:rFonts w:ascii="ＭＳ Ｐゴシック" w:eastAsia="ＭＳ Ｐゴシック" w:hAnsi="ＭＳ Ｐゴシック" w:cs="Times New Roman" w:hint="eastAsia"/>
                <w:b/>
                <w:bCs/>
                <w:kern w:val="2"/>
                <w:sz w:val="20"/>
                <w:szCs w:val="20"/>
              </w:rPr>
              <w:t>R</w:t>
            </w:r>
            <w:r>
              <w:rPr>
                <w:rFonts w:ascii="ＭＳ Ｐゴシック" w:eastAsia="ＭＳ Ｐゴシック" w:hAnsi="ＭＳ Ｐゴシック" w:cs="Times New Roman"/>
                <w:b/>
                <w:bCs/>
                <w:kern w:val="2"/>
                <w:sz w:val="20"/>
                <w:szCs w:val="20"/>
              </w:rPr>
              <w:t>esearch Content</w:t>
            </w:r>
          </w:p>
        </w:tc>
        <w:tc>
          <w:tcPr>
            <w:tcW w:w="1774" w:type="dxa"/>
            <w:shd w:val="clear" w:color="auto" w:fill="D9D9D9"/>
            <w:vAlign w:val="center"/>
          </w:tcPr>
          <w:p w14:paraId="6ECC3CA2" w14:textId="097E727C" w:rsidR="00383C4F" w:rsidRPr="00383C4F" w:rsidRDefault="006319B6" w:rsidP="006319B6">
            <w:pPr>
              <w:widowControl w:val="0"/>
              <w:spacing w:after="0" w:line="240" w:lineRule="auto"/>
              <w:jc w:val="center"/>
              <w:rPr>
                <w:rFonts w:ascii="ＭＳ Ｐゴシック" w:eastAsia="ＭＳ Ｐゴシック" w:hAnsi="ＭＳ Ｐゴシック" w:cs="Times New Roman"/>
                <w:b/>
                <w:bCs/>
                <w:kern w:val="2"/>
                <w:sz w:val="20"/>
                <w:szCs w:val="20"/>
              </w:rPr>
            </w:pPr>
            <w:r>
              <w:rPr>
                <w:rFonts w:ascii="ＭＳ Ｐゴシック" w:eastAsia="ＭＳ Ｐゴシック" w:hAnsi="ＭＳ Ｐゴシック" w:cs="Times New Roman"/>
                <w:b/>
                <w:bCs/>
                <w:kern w:val="2"/>
                <w:sz w:val="20"/>
                <w:szCs w:val="20"/>
              </w:rPr>
              <w:t>Working environment</w:t>
            </w:r>
          </w:p>
        </w:tc>
        <w:tc>
          <w:tcPr>
            <w:tcW w:w="1502" w:type="dxa"/>
            <w:shd w:val="clear" w:color="auto" w:fill="D9D9D9"/>
            <w:vAlign w:val="center"/>
          </w:tcPr>
          <w:p w14:paraId="2C3F0378" w14:textId="2ACBE62A" w:rsidR="00383C4F" w:rsidRPr="00383C4F" w:rsidRDefault="006319B6" w:rsidP="006319B6">
            <w:pPr>
              <w:widowControl w:val="0"/>
              <w:spacing w:after="0" w:line="240" w:lineRule="auto"/>
              <w:jc w:val="center"/>
              <w:rPr>
                <w:rFonts w:ascii="ＭＳ Ｐゴシック" w:eastAsia="ＭＳ Ｐゴシック" w:hAnsi="ＭＳ Ｐゴシック" w:cs="Times New Roman"/>
                <w:b/>
                <w:bCs/>
                <w:kern w:val="2"/>
                <w:sz w:val="20"/>
                <w:szCs w:val="20"/>
              </w:rPr>
            </w:pPr>
            <w:r>
              <w:rPr>
                <w:rFonts w:ascii="ＭＳ Ｐゴシック" w:eastAsia="ＭＳ Ｐゴシック" w:hAnsi="ＭＳ Ｐゴシック" w:cs="Times New Roman"/>
                <w:b/>
                <w:bCs/>
                <w:kern w:val="2"/>
                <w:sz w:val="20"/>
                <w:szCs w:val="20"/>
              </w:rPr>
              <w:t>Position</w:t>
            </w:r>
          </w:p>
        </w:tc>
      </w:tr>
      <w:tr w:rsidR="00383C4F" w:rsidRPr="00383C4F" w14:paraId="0D0601D3" w14:textId="77777777" w:rsidTr="00A26EE0">
        <w:trPr>
          <w:cantSplit/>
          <w:trHeight w:val="911"/>
        </w:trPr>
        <w:tc>
          <w:tcPr>
            <w:tcW w:w="1686" w:type="dxa"/>
          </w:tcPr>
          <w:p w14:paraId="1DED72B7" w14:textId="277B1225"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October 2020</w:t>
            </w:r>
          </w:p>
          <w:p w14:paraId="0C5D8D1D" w14:textId="6B5B1EC4"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 xml:space="preserve">~ </w:t>
            </w:r>
            <w:r w:rsidR="00F85233">
              <w:rPr>
                <w:rFonts w:ascii="ＭＳ Ｐゴシック" w:eastAsia="ＭＳ Ｐゴシック" w:hAnsi="ＭＳ Ｐゴシック" w:cs="Times New Roman"/>
                <w:kern w:val="2"/>
                <w:sz w:val="20"/>
                <w:szCs w:val="20"/>
              </w:rPr>
              <w:t>October</w:t>
            </w:r>
            <w:r w:rsidRPr="002F434E">
              <w:rPr>
                <w:rFonts w:ascii="ＭＳ Ｐゴシック" w:eastAsia="ＭＳ Ｐゴシック" w:hAnsi="ＭＳ Ｐゴシック" w:cs="Times New Roman"/>
                <w:kern w:val="2"/>
                <w:sz w:val="20"/>
                <w:szCs w:val="20"/>
              </w:rPr>
              <w:t xml:space="preserve"> 2021</w:t>
            </w:r>
          </w:p>
          <w:p w14:paraId="084A5125" w14:textId="7E49D59F"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w:t>
            </w:r>
            <w:r w:rsidR="00F85233">
              <w:rPr>
                <w:rFonts w:ascii="ＭＳ Ｐゴシック" w:eastAsia="ＭＳ Ｐゴシック" w:hAnsi="ＭＳ Ｐゴシック" w:cs="Times New Roman"/>
                <w:kern w:val="2"/>
                <w:sz w:val="20"/>
                <w:szCs w:val="20"/>
              </w:rPr>
              <w:t>12</w:t>
            </w:r>
            <w:r w:rsidRPr="002F434E">
              <w:rPr>
                <w:rFonts w:ascii="ＭＳ Ｐゴシック" w:eastAsia="ＭＳ Ｐゴシック" w:hAnsi="ＭＳ Ｐゴシック" w:cs="Times New Roman"/>
                <w:kern w:val="2"/>
                <w:sz w:val="20"/>
                <w:szCs w:val="20"/>
              </w:rPr>
              <w:t xml:space="preserve"> months)</w:t>
            </w:r>
          </w:p>
          <w:p w14:paraId="2617B343"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xml:space="preserve"> </w:t>
            </w:r>
          </w:p>
          <w:p w14:paraId="7644DB5E"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4AA090AC"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xml:space="preserve"> </w:t>
            </w:r>
          </w:p>
          <w:p w14:paraId="0CDAE324"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44488896"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xml:space="preserve"> </w:t>
            </w:r>
          </w:p>
          <w:p w14:paraId="2DACB849"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5626A189"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xml:space="preserve"> </w:t>
            </w:r>
          </w:p>
          <w:p w14:paraId="230FD685"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31A56650"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xml:space="preserve"> </w:t>
            </w:r>
          </w:p>
          <w:p w14:paraId="3152D52B" w14:textId="092A58FD" w:rsid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38A4A6D8" w14:textId="77777777" w:rsidR="00656D05" w:rsidRPr="002F434E" w:rsidRDefault="00656D05" w:rsidP="002F434E">
            <w:pPr>
              <w:widowControl w:val="0"/>
              <w:spacing w:after="0" w:line="240" w:lineRule="auto"/>
              <w:jc w:val="both"/>
              <w:rPr>
                <w:rFonts w:ascii="ＭＳ Ｐゴシック" w:eastAsia="ＭＳ Ｐゴシック" w:hAnsi="ＭＳ Ｐゴシック" w:cs="Times New Roman"/>
                <w:kern w:val="2"/>
                <w:sz w:val="20"/>
                <w:szCs w:val="20"/>
              </w:rPr>
            </w:pPr>
          </w:p>
          <w:p w14:paraId="51C89EBF"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xml:space="preserve"> </w:t>
            </w:r>
          </w:p>
          <w:p w14:paraId="187EF435"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078974CD" w14:textId="5EA9E85A"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October 2020</w:t>
            </w:r>
          </w:p>
          <w:p w14:paraId="5FE4725E" w14:textId="3743A248"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July 2021</w:t>
            </w:r>
          </w:p>
          <w:p w14:paraId="6F6805A0" w14:textId="5A046381" w:rsidR="00383C4F" w:rsidRPr="00383C4F"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(10 months)</w:t>
            </w:r>
            <w:bookmarkStart w:id="0" w:name="_Hlk77692435"/>
          </w:p>
          <w:bookmarkEnd w:id="0"/>
          <w:p w14:paraId="04ACB826" w14:textId="77777777" w:rsidR="00383C4F" w:rsidRPr="00383C4F" w:rsidRDefault="00383C4F" w:rsidP="00383C4F">
            <w:pPr>
              <w:widowControl w:val="0"/>
              <w:spacing w:after="0" w:line="240" w:lineRule="auto"/>
              <w:jc w:val="both"/>
              <w:rPr>
                <w:rFonts w:ascii="ＭＳ Ｐゴシック" w:eastAsia="ＭＳ Ｐゴシック" w:hAnsi="ＭＳ Ｐゴシック" w:cs="Times New Roman"/>
                <w:kern w:val="2"/>
                <w:sz w:val="20"/>
                <w:szCs w:val="20"/>
              </w:rPr>
            </w:pPr>
          </w:p>
          <w:p w14:paraId="7121485E" w14:textId="77777777" w:rsidR="00383C4F" w:rsidRPr="00383C4F" w:rsidRDefault="00383C4F" w:rsidP="00383C4F">
            <w:pPr>
              <w:widowControl w:val="0"/>
              <w:spacing w:after="0" w:line="240" w:lineRule="auto"/>
              <w:jc w:val="both"/>
              <w:rPr>
                <w:rFonts w:ascii="ＭＳ Ｐゴシック" w:eastAsia="ＭＳ Ｐゴシック" w:hAnsi="ＭＳ Ｐゴシック" w:cs="Times New Roman"/>
                <w:kern w:val="2"/>
                <w:sz w:val="20"/>
                <w:szCs w:val="20"/>
              </w:rPr>
            </w:pPr>
          </w:p>
          <w:p w14:paraId="52C9DF38" w14:textId="77777777" w:rsidR="00383C4F" w:rsidRPr="00383C4F" w:rsidRDefault="00383C4F" w:rsidP="00383C4F">
            <w:pPr>
              <w:widowControl w:val="0"/>
              <w:spacing w:after="0" w:line="240" w:lineRule="auto"/>
              <w:jc w:val="both"/>
              <w:rPr>
                <w:rFonts w:ascii="ＭＳ Ｐゴシック" w:eastAsia="ＭＳ Ｐゴシック" w:hAnsi="ＭＳ Ｐゴシック" w:cs="Times New Roman"/>
                <w:kern w:val="2"/>
                <w:sz w:val="20"/>
                <w:szCs w:val="20"/>
              </w:rPr>
            </w:pPr>
          </w:p>
          <w:p w14:paraId="258549E0" w14:textId="77777777" w:rsidR="00383C4F" w:rsidRPr="00383C4F" w:rsidRDefault="00383C4F" w:rsidP="00383C4F">
            <w:pPr>
              <w:widowControl w:val="0"/>
              <w:spacing w:after="0" w:line="240" w:lineRule="auto"/>
              <w:jc w:val="both"/>
              <w:rPr>
                <w:rFonts w:ascii="ＭＳ Ｐゴシック" w:eastAsia="ＭＳ Ｐゴシック" w:hAnsi="ＭＳ Ｐゴシック" w:cs="Times New Roman"/>
                <w:kern w:val="2"/>
                <w:sz w:val="20"/>
                <w:szCs w:val="20"/>
              </w:rPr>
            </w:pPr>
          </w:p>
          <w:p w14:paraId="056FEAC0" w14:textId="77777777" w:rsidR="00383C4F" w:rsidRPr="00383C4F" w:rsidRDefault="00383C4F" w:rsidP="00383C4F">
            <w:pPr>
              <w:widowControl w:val="0"/>
              <w:spacing w:after="0" w:line="240" w:lineRule="auto"/>
              <w:jc w:val="both"/>
              <w:rPr>
                <w:rFonts w:ascii="ＭＳ Ｐゴシック" w:eastAsia="ＭＳ Ｐゴシック" w:hAnsi="ＭＳ Ｐゴシック" w:cs="Times New Roman"/>
                <w:kern w:val="2"/>
                <w:sz w:val="20"/>
                <w:szCs w:val="20"/>
              </w:rPr>
            </w:pPr>
          </w:p>
        </w:tc>
        <w:tc>
          <w:tcPr>
            <w:tcW w:w="5460" w:type="dxa"/>
            <w:shd w:val="clear" w:color="auto" w:fill="auto"/>
          </w:tcPr>
          <w:p w14:paraId="087199D9" w14:textId="05961B27" w:rsidR="002F434E" w:rsidRPr="006319B6" w:rsidRDefault="00ED2099" w:rsidP="006319B6">
            <w:pPr>
              <w:widowControl w:val="0"/>
              <w:spacing w:after="0" w:line="240" w:lineRule="auto"/>
              <w:jc w:val="both"/>
              <w:rPr>
                <w:rFonts w:ascii="ＭＳ Ｐゴシック" w:eastAsia="ＭＳ Ｐゴシック" w:hAnsi="ＭＳ Ｐゴシック" w:cs="Times New Roman"/>
                <w:b/>
                <w:kern w:val="2"/>
                <w:sz w:val="20"/>
                <w:szCs w:val="20"/>
              </w:rPr>
            </w:pPr>
            <w:r w:rsidRPr="00ED2099">
              <w:rPr>
                <w:rFonts w:ascii="ＭＳ Ｐゴシック" w:eastAsia="ＭＳ Ｐゴシック" w:hAnsi="ＭＳ Ｐゴシック" w:cs="Times New Roman" w:hint="eastAsia"/>
                <w:b/>
                <w:kern w:val="2"/>
                <w:sz w:val="20"/>
                <w:szCs w:val="20"/>
              </w:rPr>
              <w:t>■</w:t>
            </w:r>
            <w:r>
              <w:rPr>
                <w:rFonts w:ascii="ＭＳ Ｐゴシック" w:eastAsia="ＭＳ Ｐゴシック" w:hAnsi="ＭＳ Ｐゴシック" w:cs="Times New Roman"/>
                <w:b/>
                <w:kern w:val="2"/>
                <w:sz w:val="20"/>
                <w:szCs w:val="20"/>
              </w:rPr>
              <w:t xml:space="preserve"> </w:t>
            </w:r>
            <w:r w:rsidRPr="00ED2099">
              <w:rPr>
                <w:rFonts w:ascii="ＭＳ Ｐゴシック" w:eastAsia="ＭＳ Ｐゴシック" w:hAnsi="ＭＳ Ｐゴシック" w:cs="Times New Roman"/>
                <w:b/>
                <w:kern w:val="2"/>
                <w:sz w:val="20"/>
                <w:szCs w:val="20"/>
              </w:rPr>
              <w:t>Estimating Signal-Dependent Noise (SDN)-based motion variations to</w:t>
            </w:r>
            <w:r>
              <w:rPr>
                <w:rFonts w:ascii="ＭＳ Ｐゴシック" w:eastAsia="ＭＳ Ｐゴシック" w:hAnsi="ＭＳ Ｐゴシック" w:cs="Times New Roman"/>
                <w:b/>
                <w:kern w:val="2"/>
                <w:sz w:val="20"/>
                <w:szCs w:val="20"/>
              </w:rPr>
              <w:t xml:space="preserve"> </w:t>
            </w:r>
            <w:r w:rsidRPr="00ED2099">
              <w:rPr>
                <w:rFonts w:ascii="ＭＳ Ｐゴシック" w:eastAsia="ＭＳ Ｐゴシック" w:hAnsi="ＭＳ Ｐゴシック" w:cs="Times New Roman"/>
                <w:b/>
                <w:kern w:val="2"/>
                <w:sz w:val="20"/>
                <w:szCs w:val="20"/>
              </w:rPr>
              <w:t>enhance gesture recognition</w:t>
            </w:r>
            <w:r>
              <w:rPr>
                <w:rFonts w:ascii="ＭＳ Ｐゴシック" w:eastAsia="ＭＳ Ｐゴシック" w:hAnsi="ＭＳ Ｐゴシック" w:cs="Times New Roman"/>
                <w:b/>
                <w:kern w:val="2"/>
                <w:sz w:val="20"/>
                <w:szCs w:val="20"/>
              </w:rPr>
              <w:t xml:space="preserve"> (Advanced Robotics)</w:t>
            </w:r>
          </w:p>
          <w:p w14:paraId="52629883" w14:textId="4983748B" w:rsidR="006319B6" w:rsidRPr="00DC7A51" w:rsidRDefault="006319B6" w:rsidP="00ED2099">
            <w:pPr>
              <w:widowControl w:val="0"/>
              <w:spacing w:after="0" w:line="240" w:lineRule="auto"/>
              <w:jc w:val="both"/>
              <w:rPr>
                <w:rFonts w:ascii="ＭＳ Ｐゴシック" w:eastAsia="ＭＳ Ｐゴシック" w:hAnsi="ＭＳ Ｐゴシック" w:cs="Times New Roman"/>
                <w:bCs/>
                <w:kern w:val="2"/>
                <w:sz w:val="20"/>
                <w:szCs w:val="20"/>
              </w:rPr>
            </w:pPr>
            <w:r w:rsidRPr="00DC7A51">
              <w:rPr>
                <w:rFonts w:ascii="ＭＳ Ｐゴシック" w:eastAsia="ＭＳ Ｐゴシック" w:hAnsi="ＭＳ Ｐゴシック" w:cs="Times New Roman"/>
                <w:bCs/>
                <w:kern w:val="2"/>
                <w:sz w:val="20"/>
                <w:szCs w:val="20"/>
              </w:rPr>
              <w:t>-</w:t>
            </w:r>
            <w:r w:rsidR="00ED2099">
              <w:rPr>
                <w:rFonts w:ascii="ＭＳ Ｐゴシック" w:eastAsia="ＭＳ Ｐゴシック" w:hAnsi="ＭＳ Ｐゴシック" w:cs="Times New Roman"/>
                <w:bCs/>
                <w:kern w:val="2"/>
                <w:sz w:val="20"/>
                <w:szCs w:val="20"/>
              </w:rPr>
              <w:t xml:space="preserve"> V</w:t>
            </w:r>
            <w:r w:rsidR="00ED2099" w:rsidRPr="00ED2099">
              <w:rPr>
                <w:rFonts w:ascii="ＭＳ Ｐゴシック" w:eastAsia="ＭＳ Ｐゴシック" w:hAnsi="ＭＳ Ｐゴシック" w:cs="Times New Roman"/>
                <w:bCs/>
                <w:kern w:val="2"/>
                <w:sz w:val="20"/>
                <w:szCs w:val="20"/>
              </w:rPr>
              <w:t>ariations are inevitably</w:t>
            </w:r>
            <w:r w:rsidR="00ED2099">
              <w:rPr>
                <w:rFonts w:ascii="ＭＳ Ｐゴシック" w:eastAsia="ＭＳ Ｐゴシック" w:hAnsi="ＭＳ Ｐゴシック" w:cs="Times New Roman"/>
                <w:bCs/>
                <w:kern w:val="2"/>
                <w:sz w:val="20"/>
                <w:szCs w:val="20"/>
              </w:rPr>
              <w:t xml:space="preserve"> </w:t>
            </w:r>
            <w:r w:rsidR="00ED2099" w:rsidRPr="00ED2099">
              <w:rPr>
                <w:rFonts w:ascii="ＭＳ Ｐゴシック" w:eastAsia="ＭＳ Ｐゴシック" w:hAnsi="ＭＳ Ｐゴシック" w:cs="Times New Roman"/>
                <w:bCs/>
                <w:kern w:val="2"/>
                <w:sz w:val="20"/>
                <w:szCs w:val="20"/>
              </w:rPr>
              <w:t>generated</w:t>
            </w:r>
            <w:r w:rsidR="00ED2099" w:rsidRPr="00ED2099">
              <w:rPr>
                <w:rFonts w:ascii="ＭＳ Ｐゴシック" w:eastAsia="ＭＳ Ｐゴシック" w:hAnsi="ＭＳ Ｐゴシック" w:cs="Times New Roman"/>
                <w:bCs/>
                <w:kern w:val="2"/>
                <w:sz w:val="20"/>
                <w:szCs w:val="20"/>
              </w:rPr>
              <w:t xml:space="preserve"> </w:t>
            </w:r>
            <w:r w:rsidR="00DA160E">
              <w:rPr>
                <w:rFonts w:ascii="ＭＳ Ｐゴシック" w:eastAsia="ＭＳ Ｐゴシック" w:hAnsi="ＭＳ Ｐゴシック" w:cs="Times New Roman"/>
                <w:bCs/>
                <w:kern w:val="2"/>
                <w:sz w:val="20"/>
                <w:szCs w:val="20"/>
              </w:rPr>
              <w:t>when</w:t>
            </w:r>
            <w:r w:rsidRPr="00DC7A51">
              <w:rPr>
                <w:rFonts w:ascii="ＭＳ Ｐゴシック" w:eastAsia="ＭＳ Ｐゴシック" w:hAnsi="ＭＳ Ｐゴシック" w:cs="Times New Roman"/>
                <w:bCs/>
                <w:kern w:val="2"/>
                <w:sz w:val="20"/>
                <w:szCs w:val="20"/>
              </w:rPr>
              <w:t xml:space="preserve"> human gestures</w:t>
            </w:r>
            <w:r w:rsidR="00DA160E">
              <w:rPr>
                <w:rFonts w:ascii="ＭＳ Ｐゴシック" w:eastAsia="ＭＳ Ｐゴシック" w:hAnsi="ＭＳ Ｐゴシック" w:cs="Times New Roman"/>
                <w:bCs/>
                <w:kern w:val="2"/>
                <w:sz w:val="20"/>
                <w:szCs w:val="20"/>
              </w:rPr>
              <w:t xml:space="preserve"> are repeatedly performed</w:t>
            </w:r>
            <w:r w:rsidRPr="00DC7A51">
              <w:rPr>
                <w:rFonts w:ascii="ＭＳ Ｐゴシック" w:eastAsia="ＭＳ Ｐゴシック" w:hAnsi="ＭＳ Ｐゴシック" w:cs="Times New Roman"/>
                <w:bCs/>
                <w:kern w:val="2"/>
                <w:sz w:val="20"/>
                <w:szCs w:val="20"/>
              </w:rPr>
              <w:t xml:space="preserve">. </w:t>
            </w:r>
            <w:r w:rsidR="00DA160E">
              <w:rPr>
                <w:rFonts w:ascii="ＭＳ Ｐゴシック" w:eastAsia="ＭＳ Ｐゴシック" w:hAnsi="ＭＳ Ｐゴシック" w:cs="Times New Roman"/>
                <w:bCs/>
                <w:kern w:val="2"/>
                <w:sz w:val="20"/>
                <w:szCs w:val="20"/>
              </w:rPr>
              <w:t xml:space="preserve">Such </w:t>
            </w:r>
            <w:r w:rsidRPr="00DC7A51">
              <w:rPr>
                <w:rFonts w:ascii="ＭＳ Ｐゴシック" w:eastAsia="ＭＳ Ｐゴシック" w:hAnsi="ＭＳ Ｐゴシック" w:cs="Times New Roman"/>
                <w:bCs/>
                <w:kern w:val="2"/>
                <w:sz w:val="20"/>
                <w:szCs w:val="20"/>
              </w:rPr>
              <w:t>variation</w:t>
            </w:r>
            <w:r w:rsidR="00DA160E">
              <w:rPr>
                <w:rFonts w:ascii="ＭＳ Ｐゴシック" w:eastAsia="ＭＳ Ｐゴシック" w:hAnsi="ＭＳ Ｐゴシック" w:cs="Times New Roman"/>
                <w:bCs/>
                <w:kern w:val="2"/>
                <w:sz w:val="20"/>
                <w:szCs w:val="20"/>
              </w:rPr>
              <w:t>s</w:t>
            </w:r>
            <w:r w:rsidRPr="00DC7A51">
              <w:rPr>
                <w:rFonts w:ascii="ＭＳ Ｐゴシック" w:eastAsia="ＭＳ Ｐゴシック" w:hAnsi="ＭＳ Ｐゴシック" w:cs="Times New Roman"/>
                <w:bCs/>
                <w:kern w:val="2"/>
                <w:sz w:val="20"/>
                <w:szCs w:val="20"/>
              </w:rPr>
              <w:t xml:space="preserve"> reduce the accuracy of gesture recognition. This issue can be addressed by increasing the </w:t>
            </w:r>
            <w:r w:rsidR="00DA160E">
              <w:rPr>
                <w:rFonts w:ascii="ＭＳ Ｐゴシック" w:eastAsia="ＭＳ Ｐゴシック" w:hAnsi="ＭＳ Ｐゴシック" w:cs="Times New Roman"/>
                <w:bCs/>
                <w:kern w:val="2"/>
                <w:sz w:val="20"/>
                <w:szCs w:val="20"/>
              </w:rPr>
              <w:t>amount</w:t>
            </w:r>
            <w:r w:rsidRPr="00DC7A51">
              <w:rPr>
                <w:rFonts w:ascii="ＭＳ Ｐゴシック" w:eastAsia="ＭＳ Ｐゴシック" w:hAnsi="ＭＳ Ｐゴシック" w:cs="Times New Roman"/>
                <w:bCs/>
                <w:kern w:val="2"/>
                <w:sz w:val="20"/>
                <w:szCs w:val="20"/>
              </w:rPr>
              <w:t xml:space="preserve"> of training data. However, this increases the load on the </w:t>
            </w:r>
            <w:r w:rsidR="00DA160E">
              <w:rPr>
                <w:rFonts w:ascii="ＭＳ Ｐゴシック" w:eastAsia="ＭＳ Ｐゴシック" w:hAnsi="ＭＳ Ｐゴシック" w:cs="Times New Roman"/>
                <w:bCs/>
                <w:kern w:val="2"/>
                <w:sz w:val="20"/>
                <w:szCs w:val="20"/>
              </w:rPr>
              <w:t xml:space="preserve">human </w:t>
            </w:r>
            <w:r w:rsidRPr="00DC7A51">
              <w:rPr>
                <w:rFonts w:ascii="ＭＳ Ｐゴシック" w:eastAsia="ＭＳ Ｐゴシック" w:hAnsi="ＭＳ Ｐゴシック" w:cs="Times New Roman"/>
                <w:bCs/>
                <w:kern w:val="2"/>
                <w:sz w:val="20"/>
                <w:szCs w:val="20"/>
              </w:rPr>
              <w:t>subject</w:t>
            </w:r>
            <w:r w:rsidR="00DA160E">
              <w:rPr>
                <w:rFonts w:ascii="ＭＳ Ｐゴシック" w:eastAsia="ＭＳ Ｐゴシック" w:hAnsi="ＭＳ Ｐゴシック" w:cs="Times New Roman"/>
                <w:bCs/>
                <w:kern w:val="2"/>
                <w:sz w:val="20"/>
                <w:szCs w:val="20"/>
              </w:rPr>
              <w:t>s</w:t>
            </w:r>
            <w:r w:rsidRPr="00DC7A51">
              <w:rPr>
                <w:rFonts w:ascii="ＭＳ Ｐゴシック" w:eastAsia="ＭＳ Ｐゴシック" w:hAnsi="ＭＳ Ｐゴシック" w:cs="Times New Roman"/>
                <w:bCs/>
                <w:kern w:val="2"/>
                <w:sz w:val="20"/>
                <w:szCs w:val="20"/>
              </w:rPr>
              <w:t xml:space="preserve"> and the experimenter</w:t>
            </w:r>
            <w:r w:rsidR="00DA160E">
              <w:rPr>
                <w:rFonts w:ascii="ＭＳ Ｐゴシック" w:eastAsia="ＭＳ Ｐゴシック" w:hAnsi="ＭＳ Ｐゴシック" w:cs="Times New Roman"/>
                <w:bCs/>
                <w:kern w:val="2"/>
                <w:sz w:val="20"/>
                <w:szCs w:val="20"/>
              </w:rPr>
              <w:t>s</w:t>
            </w:r>
            <w:r w:rsidRPr="00DC7A51">
              <w:rPr>
                <w:rFonts w:ascii="ＭＳ Ｐゴシック" w:eastAsia="ＭＳ Ｐゴシック" w:hAnsi="ＭＳ Ｐゴシック" w:cs="Times New Roman"/>
                <w:bCs/>
                <w:kern w:val="2"/>
                <w:sz w:val="20"/>
                <w:szCs w:val="20"/>
              </w:rPr>
              <w:t>.</w:t>
            </w:r>
          </w:p>
          <w:p w14:paraId="79E323CE" w14:textId="28BC68A5" w:rsidR="006319B6" w:rsidRPr="00DC7A51" w:rsidRDefault="006319B6" w:rsidP="006319B6">
            <w:pPr>
              <w:widowControl w:val="0"/>
              <w:spacing w:after="0" w:line="240" w:lineRule="auto"/>
              <w:jc w:val="both"/>
              <w:rPr>
                <w:rFonts w:ascii="ＭＳ Ｐゴシック" w:eastAsia="ＭＳ Ｐゴシック" w:hAnsi="ＭＳ Ｐゴシック" w:cs="Times New Roman"/>
                <w:bCs/>
                <w:kern w:val="2"/>
                <w:sz w:val="20"/>
                <w:szCs w:val="20"/>
              </w:rPr>
            </w:pPr>
            <w:r w:rsidRPr="00DC7A51">
              <w:rPr>
                <w:rFonts w:ascii="ＭＳ Ｐゴシック" w:eastAsia="ＭＳ Ｐゴシック" w:hAnsi="ＭＳ Ｐゴシック" w:cs="Times New Roman"/>
                <w:bCs/>
                <w:kern w:val="2"/>
                <w:sz w:val="20"/>
                <w:szCs w:val="20"/>
              </w:rPr>
              <w:t>-</w:t>
            </w:r>
            <w:r w:rsidR="00ED2099">
              <w:rPr>
                <w:rFonts w:ascii="ＭＳ Ｐゴシック" w:eastAsia="ＭＳ Ｐゴシック" w:hAnsi="ＭＳ Ｐゴシック" w:cs="Times New Roman"/>
                <w:bCs/>
                <w:kern w:val="2"/>
                <w:sz w:val="20"/>
                <w:szCs w:val="20"/>
              </w:rPr>
              <w:t xml:space="preserve"> </w:t>
            </w:r>
            <w:r w:rsidR="00DA160E">
              <w:rPr>
                <w:rFonts w:ascii="ＭＳ Ｐゴシック" w:eastAsia="ＭＳ Ｐゴシック" w:hAnsi="ＭＳ Ｐゴシック" w:cs="Times New Roman"/>
                <w:bCs/>
                <w:kern w:val="2"/>
                <w:sz w:val="20"/>
                <w:szCs w:val="20"/>
              </w:rPr>
              <w:t>To address this issue, w</w:t>
            </w:r>
            <w:r w:rsidRPr="00DC7A51">
              <w:rPr>
                <w:rFonts w:ascii="ＭＳ Ｐゴシック" w:eastAsia="ＭＳ Ｐゴシック" w:hAnsi="ＭＳ Ｐゴシック" w:cs="Times New Roman"/>
                <w:bCs/>
                <w:kern w:val="2"/>
                <w:sz w:val="20"/>
                <w:szCs w:val="20"/>
              </w:rPr>
              <w:t>e proposed an algorithm that predicts changes in gesture movement by superimposing SDN (signal-dependent noise) on muscle activity data</w:t>
            </w:r>
            <w:r w:rsidR="00DA160E">
              <w:rPr>
                <w:rFonts w:ascii="ＭＳ Ｐゴシック" w:eastAsia="ＭＳ Ｐゴシック" w:hAnsi="ＭＳ Ｐゴシック" w:cs="Times New Roman"/>
                <w:bCs/>
                <w:kern w:val="2"/>
                <w:sz w:val="20"/>
                <w:szCs w:val="20"/>
              </w:rPr>
              <w:t xml:space="preserve"> generated from a single measured gesture trajectory</w:t>
            </w:r>
            <w:r w:rsidRPr="00DC7A51">
              <w:rPr>
                <w:rFonts w:ascii="ＭＳ Ｐゴシック" w:eastAsia="ＭＳ Ｐゴシック" w:hAnsi="ＭＳ Ｐゴシック" w:cs="Times New Roman"/>
                <w:bCs/>
                <w:kern w:val="2"/>
                <w:sz w:val="20"/>
                <w:szCs w:val="20"/>
              </w:rPr>
              <w:t>.</w:t>
            </w:r>
          </w:p>
          <w:p w14:paraId="366AC20A" w14:textId="38DC88BF" w:rsidR="006319B6" w:rsidRPr="00DC7A51" w:rsidRDefault="006319B6" w:rsidP="006319B6">
            <w:pPr>
              <w:widowControl w:val="0"/>
              <w:spacing w:after="0" w:line="240" w:lineRule="auto"/>
              <w:jc w:val="both"/>
              <w:rPr>
                <w:rFonts w:ascii="ＭＳ Ｐゴシック" w:eastAsia="ＭＳ Ｐゴシック" w:hAnsi="ＭＳ Ｐゴシック" w:cs="Times New Roman"/>
                <w:bCs/>
                <w:kern w:val="2"/>
                <w:sz w:val="20"/>
                <w:szCs w:val="20"/>
              </w:rPr>
            </w:pPr>
            <w:r w:rsidRPr="00DC7A51">
              <w:rPr>
                <w:rFonts w:ascii="ＭＳ Ｐゴシック" w:eastAsia="ＭＳ Ｐゴシック" w:hAnsi="ＭＳ Ｐゴシック" w:cs="Times New Roman"/>
                <w:bCs/>
                <w:kern w:val="2"/>
                <w:sz w:val="20"/>
                <w:szCs w:val="20"/>
              </w:rPr>
              <w:t>-</w:t>
            </w:r>
            <w:r w:rsidR="00ED2099">
              <w:rPr>
                <w:rFonts w:ascii="ＭＳ Ｐゴシック" w:eastAsia="ＭＳ Ｐゴシック" w:hAnsi="ＭＳ Ｐゴシック" w:cs="Times New Roman"/>
                <w:bCs/>
                <w:kern w:val="2"/>
                <w:sz w:val="20"/>
                <w:szCs w:val="20"/>
              </w:rPr>
              <w:t xml:space="preserve"> </w:t>
            </w:r>
            <w:r w:rsidRPr="00DC7A51">
              <w:rPr>
                <w:rFonts w:ascii="ＭＳ Ｐゴシック" w:eastAsia="ＭＳ Ｐゴシック" w:hAnsi="ＭＳ Ｐゴシック" w:cs="Times New Roman"/>
                <w:bCs/>
                <w:kern w:val="2"/>
                <w:sz w:val="20"/>
                <w:szCs w:val="20"/>
              </w:rPr>
              <w:t>The predicte</w:t>
            </w:r>
            <w:r w:rsidR="00DA160E">
              <w:rPr>
                <w:rFonts w:ascii="ＭＳ Ｐゴシック" w:eastAsia="ＭＳ Ｐゴシック" w:hAnsi="ＭＳ Ｐゴシック" w:cs="Times New Roman"/>
                <w:bCs/>
                <w:kern w:val="2"/>
                <w:sz w:val="20"/>
                <w:szCs w:val="20"/>
              </w:rPr>
              <w:t>d</w:t>
            </w:r>
            <w:r w:rsidRPr="00DC7A51">
              <w:rPr>
                <w:rFonts w:ascii="ＭＳ Ｐゴシック" w:eastAsia="ＭＳ Ｐゴシック" w:hAnsi="ＭＳ Ｐゴシック" w:cs="Times New Roman"/>
                <w:bCs/>
                <w:kern w:val="2"/>
                <w:sz w:val="20"/>
                <w:szCs w:val="20"/>
              </w:rPr>
              <w:t xml:space="preserve"> data were used to improve the gesture recognition accuracy </w:t>
            </w:r>
            <w:r w:rsidR="00DA160E">
              <w:rPr>
                <w:rFonts w:ascii="ＭＳ Ｐゴシック" w:eastAsia="ＭＳ Ｐゴシック" w:hAnsi="ＭＳ Ｐゴシック" w:cs="Times New Roman"/>
                <w:bCs/>
                <w:kern w:val="2"/>
                <w:sz w:val="20"/>
                <w:szCs w:val="20"/>
              </w:rPr>
              <w:t>by 26% when compared to conventional methods</w:t>
            </w:r>
            <w:r w:rsidRPr="00DC7A51">
              <w:rPr>
                <w:rFonts w:ascii="ＭＳ Ｐゴシック" w:eastAsia="ＭＳ Ｐゴシック" w:hAnsi="ＭＳ Ｐゴシック" w:cs="Times New Roman"/>
                <w:bCs/>
                <w:kern w:val="2"/>
                <w:sz w:val="20"/>
                <w:szCs w:val="20"/>
              </w:rPr>
              <w:t>. Gesture</w:t>
            </w:r>
            <w:r w:rsidR="008C09C5">
              <w:rPr>
                <w:rFonts w:ascii="ＭＳ Ｐゴシック" w:eastAsia="ＭＳ Ｐゴシック" w:hAnsi="ＭＳ Ｐゴシック" w:cs="Times New Roman"/>
                <w:bCs/>
                <w:kern w:val="2"/>
                <w:sz w:val="20"/>
                <w:szCs w:val="20"/>
              </w:rPr>
              <w:t>s considered were</w:t>
            </w:r>
            <w:r w:rsidRPr="00DC7A51">
              <w:rPr>
                <w:rFonts w:ascii="ＭＳ Ｐゴシック" w:eastAsia="ＭＳ Ｐゴシック" w:hAnsi="ＭＳ Ｐゴシック" w:cs="Times New Roman"/>
                <w:bCs/>
                <w:kern w:val="2"/>
                <w:sz w:val="20"/>
                <w:szCs w:val="20"/>
              </w:rPr>
              <w:t xml:space="preserve"> chop, punch</w:t>
            </w:r>
            <w:r w:rsidR="008C09C5">
              <w:rPr>
                <w:rFonts w:ascii="ＭＳ Ｐゴシック" w:eastAsia="ＭＳ Ｐゴシック" w:hAnsi="ＭＳ Ｐゴシック" w:cs="Times New Roman"/>
                <w:bCs/>
                <w:kern w:val="2"/>
                <w:sz w:val="20"/>
                <w:szCs w:val="20"/>
              </w:rPr>
              <w:t>, star, circle (clockwise and anti-clockwise)</w:t>
            </w:r>
            <w:r w:rsidRPr="00DC7A51">
              <w:rPr>
                <w:rFonts w:ascii="ＭＳ Ｐゴシック" w:eastAsia="ＭＳ Ｐゴシック" w:hAnsi="ＭＳ Ｐゴシック" w:cs="Times New Roman"/>
                <w:bCs/>
                <w:kern w:val="2"/>
                <w:sz w:val="20"/>
                <w:szCs w:val="20"/>
              </w:rPr>
              <w:t xml:space="preserve"> and slap.</w:t>
            </w:r>
          </w:p>
          <w:p w14:paraId="1FADDD4D" w14:textId="77777777" w:rsidR="006319B6" w:rsidRPr="00DA160E" w:rsidRDefault="006319B6" w:rsidP="006319B6">
            <w:pPr>
              <w:widowControl w:val="0"/>
              <w:spacing w:after="0" w:line="240" w:lineRule="auto"/>
              <w:jc w:val="both"/>
              <w:rPr>
                <w:rFonts w:ascii="ＭＳ Ｐゴシック" w:eastAsia="ＭＳ Ｐゴシック" w:hAnsi="ＭＳ Ｐゴシック" w:cs="Times New Roman" w:hint="eastAsia"/>
                <w:b/>
                <w:kern w:val="2"/>
                <w:sz w:val="20"/>
                <w:szCs w:val="20"/>
              </w:rPr>
            </w:pPr>
          </w:p>
          <w:p w14:paraId="5704C0FB" w14:textId="42CE47F3" w:rsidR="002F434E" w:rsidRPr="006319B6" w:rsidRDefault="006319B6" w:rsidP="006319B6">
            <w:pPr>
              <w:widowControl w:val="0"/>
              <w:spacing w:after="0" w:line="240" w:lineRule="auto"/>
              <w:jc w:val="both"/>
              <w:rPr>
                <w:rFonts w:ascii="ＭＳ Ｐゴシック" w:eastAsia="ＭＳ Ｐゴシック" w:hAnsi="ＭＳ Ｐゴシック" w:cs="Times New Roman"/>
                <w:b/>
                <w:kern w:val="2"/>
                <w:sz w:val="20"/>
                <w:szCs w:val="20"/>
              </w:rPr>
            </w:pPr>
            <w:r w:rsidRPr="006319B6">
              <w:rPr>
                <w:rFonts w:ascii="ＭＳ Ｐゴシック" w:eastAsia="ＭＳ Ｐゴシック" w:hAnsi="ＭＳ Ｐゴシック" w:cs="Times New Roman" w:hint="eastAsia"/>
                <w:b/>
                <w:kern w:val="2"/>
                <w:sz w:val="20"/>
                <w:szCs w:val="20"/>
              </w:rPr>
              <w:t xml:space="preserve">■ </w:t>
            </w:r>
            <w:r w:rsidR="008C09C5">
              <w:rPr>
                <w:rFonts w:ascii="ＭＳ Ｐゴシック" w:eastAsia="ＭＳ Ｐゴシック" w:hAnsi="ＭＳ Ｐゴシック" w:cs="Times New Roman"/>
                <w:b/>
                <w:kern w:val="2"/>
                <w:sz w:val="20"/>
                <w:szCs w:val="20"/>
              </w:rPr>
              <w:t>Feature selection and validation of an ML-based lower limb risk assessment tool</w:t>
            </w:r>
            <w:r w:rsidR="00C53980">
              <w:rPr>
                <w:rFonts w:ascii="ＭＳ Ｐゴシック" w:eastAsia="ＭＳ Ｐゴシック" w:hAnsi="ＭＳ Ｐゴシック" w:cs="Times New Roman"/>
                <w:b/>
                <w:kern w:val="2"/>
                <w:sz w:val="20"/>
                <w:szCs w:val="20"/>
              </w:rPr>
              <w:t xml:space="preserve"> (MDPI Sensors)</w:t>
            </w:r>
          </w:p>
          <w:p w14:paraId="2321B0F0" w14:textId="1E71543C" w:rsidR="006319B6" w:rsidRPr="00DC7A51" w:rsidRDefault="00ED2099" w:rsidP="00C53980">
            <w:pPr>
              <w:widowControl w:val="0"/>
              <w:spacing w:after="0" w:line="240" w:lineRule="auto"/>
              <w:jc w:val="both"/>
              <w:rPr>
                <w:rFonts w:ascii="ＭＳ Ｐゴシック" w:eastAsia="ＭＳ Ｐゴシック" w:hAnsi="ＭＳ Ｐゴシック" w:cs="Times New Roman"/>
                <w:bCs/>
                <w:kern w:val="2"/>
                <w:sz w:val="20"/>
                <w:szCs w:val="20"/>
              </w:rPr>
            </w:pPr>
            <w:r>
              <w:rPr>
                <w:rFonts w:ascii="ＭＳ Ｐゴシック" w:eastAsia="ＭＳ Ｐゴシック" w:hAnsi="ＭＳ Ｐゴシック" w:cs="Times New Roman" w:hint="eastAsia"/>
                <w:bCs/>
                <w:kern w:val="2"/>
                <w:sz w:val="20"/>
                <w:szCs w:val="20"/>
              </w:rPr>
              <w:t>-</w:t>
            </w:r>
            <w:r w:rsidR="006319B6" w:rsidRPr="00DC7A51">
              <w:rPr>
                <w:rFonts w:ascii="ＭＳ Ｐゴシック" w:eastAsia="ＭＳ Ｐゴシック" w:hAnsi="ＭＳ Ｐゴシック" w:cs="Times New Roman" w:hint="eastAsia"/>
                <w:bCs/>
                <w:kern w:val="2"/>
                <w:sz w:val="20"/>
                <w:szCs w:val="20"/>
              </w:rPr>
              <w:t xml:space="preserve"> </w:t>
            </w:r>
            <w:r w:rsidR="000F0BC4">
              <w:rPr>
                <w:rFonts w:ascii="ＭＳ Ｐゴシック" w:eastAsia="ＭＳ Ｐゴシック" w:hAnsi="ＭＳ Ｐゴシック" w:cs="Times New Roman"/>
                <w:bCs/>
                <w:kern w:val="2"/>
                <w:sz w:val="20"/>
                <w:szCs w:val="20"/>
              </w:rPr>
              <w:t>Research goal is s</w:t>
            </w:r>
            <w:r w:rsidR="00C53980">
              <w:rPr>
                <w:rFonts w:ascii="ＭＳ Ｐゴシック" w:eastAsia="ＭＳ Ｐゴシック" w:hAnsi="ＭＳ Ｐゴシック" w:cs="Times New Roman"/>
                <w:bCs/>
                <w:kern w:val="2"/>
                <w:sz w:val="20"/>
                <w:szCs w:val="20"/>
              </w:rPr>
              <w:t>elf-identification of locomotive degradation</w:t>
            </w:r>
            <w:r w:rsidR="000F0BC4">
              <w:rPr>
                <w:rFonts w:ascii="ＭＳ Ｐゴシック" w:eastAsia="ＭＳ Ｐゴシック" w:hAnsi="ＭＳ Ｐゴシック" w:cs="Times New Roman"/>
                <w:bCs/>
                <w:kern w:val="2"/>
                <w:sz w:val="20"/>
                <w:szCs w:val="20"/>
              </w:rPr>
              <w:t xml:space="preserve">. ML-based classifiers are used to identify the risk level. </w:t>
            </w:r>
          </w:p>
          <w:p w14:paraId="125BE6C1" w14:textId="118A7EAC" w:rsidR="00383C4F" w:rsidRDefault="006319B6" w:rsidP="006319B6">
            <w:pPr>
              <w:widowControl w:val="0"/>
              <w:spacing w:after="0" w:line="240" w:lineRule="auto"/>
              <w:jc w:val="both"/>
              <w:rPr>
                <w:rFonts w:ascii="ＭＳ Ｐゴシック" w:eastAsia="ＭＳ Ｐゴシック" w:hAnsi="ＭＳ Ｐゴシック" w:cs="Times New Roman"/>
                <w:bCs/>
                <w:kern w:val="2"/>
                <w:sz w:val="20"/>
                <w:szCs w:val="20"/>
              </w:rPr>
            </w:pPr>
            <w:r w:rsidRPr="00DC7A51">
              <w:rPr>
                <w:rFonts w:ascii="ＭＳ Ｐゴシック" w:eastAsia="ＭＳ Ｐゴシック" w:hAnsi="ＭＳ Ｐゴシック" w:cs="Times New Roman"/>
                <w:bCs/>
                <w:kern w:val="2"/>
                <w:sz w:val="20"/>
                <w:szCs w:val="20"/>
              </w:rPr>
              <w:t>-</w:t>
            </w:r>
            <w:r w:rsidR="00ED2099">
              <w:rPr>
                <w:rFonts w:ascii="ＭＳ Ｐゴシック" w:eastAsia="ＭＳ Ｐゴシック" w:hAnsi="ＭＳ Ｐゴシック" w:cs="Times New Roman"/>
                <w:bCs/>
                <w:kern w:val="2"/>
                <w:sz w:val="20"/>
                <w:szCs w:val="20"/>
              </w:rPr>
              <w:t xml:space="preserve"> </w:t>
            </w:r>
            <w:r w:rsidR="000F0BC4">
              <w:rPr>
                <w:rFonts w:ascii="ＭＳ Ｐゴシック" w:eastAsia="ＭＳ Ｐゴシック" w:hAnsi="ＭＳ Ｐゴシック" w:cs="Times New Roman"/>
                <w:bCs/>
                <w:kern w:val="2"/>
                <w:sz w:val="20"/>
                <w:szCs w:val="20"/>
              </w:rPr>
              <w:t>We use 9 squat and 4 one-leg standing exercise features</w:t>
            </w:r>
            <w:r w:rsidR="00656D05">
              <w:rPr>
                <w:rFonts w:ascii="ＭＳ Ｐゴシック" w:eastAsia="ＭＳ Ｐゴシック" w:hAnsi="ＭＳ Ｐゴシック" w:cs="Times New Roman"/>
                <w:bCs/>
                <w:kern w:val="2"/>
                <w:sz w:val="20"/>
                <w:szCs w:val="20"/>
              </w:rPr>
              <w:t xml:space="preserve"> (obtained through skeletal data)</w:t>
            </w:r>
            <w:r w:rsidR="000F0BC4">
              <w:rPr>
                <w:rFonts w:ascii="ＭＳ Ｐゴシック" w:eastAsia="ＭＳ Ｐゴシック" w:hAnsi="ＭＳ Ｐゴシック" w:cs="Times New Roman"/>
                <w:bCs/>
                <w:kern w:val="2"/>
                <w:sz w:val="20"/>
                <w:szCs w:val="20"/>
              </w:rPr>
              <w:t xml:space="preserve"> as input parameters to the ML classifiers.</w:t>
            </w:r>
          </w:p>
          <w:p w14:paraId="7C9CBAA9" w14:textId="5150B839" w:rsidR="000F0BC4" w:rsidRDefault="000F0BC4" w:rsidP="000F0BC4">
            <w:pPr>
              <w:widowControl w:val="0"/>
              <w:spacing w:after="0" w:line="240" w:lineRule="auto"/>
              <w:jc w:val="both"/>
              <w:rPr>
                <w:rFonts w:ascii="ＭＳ Ｐゴシック" w:eastAsia="ＭＳ Ｐゴシック" w:hAnsi="ＭＳ Ｐゴシック" w:cs="Times New Roman"/>
                <w:bCs/>
                <w:kern w:val="2"/>
                <w:sz w:val="20"/>
                <w:szCs w:val="20"/>
              </w:rPr>
            </w:pPr>
            <w:r>
              <w:rPr>
                <w:rFonts w:ascii="ＭＳ Ｐゴシック" w:eastAsia="ＭＳ Ｐゴシック" w:hAnsi="ＭＳ Ｐゴシック" w:cs="Times New Roman"/>
                <w:bCs/>
                <w:kern w:val="2"/>
                <w:sz w:val="20"/>
                <w:szCs w:val="20"/>
              </w:rPr>
              <w:t xml:space="preserve">- The output layer of the classifiers is based on </w:t>
            </w:r>
            <w:r w:rsidRPr="000F0BC4">
              <w:rPr>
                <w:rFonts w:ascii="ＭＳ Ｐゴシック" w:eastAsia="ＭＳ Ｐゴシック" w:hAnsi="ＭＳ Ｐゴシック" w:cs="Times New Roman"/>
                <w:bCs/>
                <w:kern w:val="2"/>
                <w:sz w:val="20"/>
                <w:szCs w:val="20"/>
              </w:rPr>
              <w:t>Short Test Battery Locomotive Syndrome (STBLS) test used to detect Locomotive Syndrome</w:t>
            </w:r>
            <w:r>
              <w:rPr>
                <w:rFonts w:ascii="ＭＳ Ｐゴシック" w:eastAsia="ＭＳ Ｐゴシック" w:hAnsi="ＭＳ Ｐゴシック" w:cs="Times New Roman"/>
                <w:bCs/>
                <w:kern w:val="2"/>
                <w:sz w:val="20"/>
                <w:szCs w:val="20"/>
              </w:rPr>
              <w:t xml:space="preserve"> </w:t>
            </w:r>
            <w:r w:rsidRPr="000F0BC4">
              <w:rPr>
                <w:rFonts w:ascii="ＭＳ Ｐゴシック" w:eastAsia="ＭＳ Ｐゴシック" w:hAnsi="ＭＳ Ｐゴシック" w:cs="Times New Roman"/>
                <w:bCs/>
                <w:kern w:val="2"/>
                <w:sz w:val="20"/>
                <w:szCs w:val="20"/>
              </w:rPr>
              <w:t>(LS) approved by the Japanese Orthopedic Association (JOA)</w:t>
            </w:r>
            <w:r>
              <w:rPr>
                <w:rFonts w:ascii="ＭＳ Ｐゴシック" w:eastAsia="ＭＳ Ｐゴシック" w:hAnsi="ＭＳ Ｐゴシック" w:cs="Times New Roman"/>
                <w:bCs/>
                <w:kern w:val="2"/>
                <w:sz w:val="20"/>
                <w:szCs w:val="20"/>
              </w:rPr>
              <w:t>.</w:t>
            </w:r>
          </w:p>
          <w:p w14:paraId="20B842EB" w14:textId="6C39EF16" w:rsidR="000F0BC4" w:rsidRPr="00DC7A51" w:rsidRDefault="000F0BC4" w:rsidP="000F0BC4">
            <w:pPr>
              <w:widowControl w:val="0"/>
              <w:spacing w:after="0" w:line="240" w:lineRule="auto"/>
              <w:jc w:val="both"/>
              <w:rPr>
                <w:rFonts w:ascii="ＭＳ Ｐゴシック" w:eastAsia="ＭＳ Ｐゴシック" w:hAnsi="ＭＳ Ｐゴシック" w:cs="Times New Roman"/>
                <w:bCs/>
                <w:kern w:val="2"/>
                <w:sz w:val="20"/>
                <w:szCs w:val="20"/>
              </w:rPr>
            </w:pPr>
            <w:r>
              <w:rPr>
                <w:rFonts w:ascii="ＭＳ Ｐゴシック" w:eastAsia="ＭＳ Ｐゴシック" w:hAnsi="ＭＳ Ｐゴシック" w:cs="Times New Roman"/>
                <w:bCs/>
                <w:kern w:val="2"/>
                <w:sz w:val="20"/>
                <w:szCs w:val="20"/>
              </w:rPr>
              <w:t xml:space="preserve">- </w:t>
            </w:r>
            <w:r w:rsidR="00656D05">
              <w:rPr>
                <w:rFonts w:ascii="ＭＳ Ｐゴシック" w:eastAsia="ＭＳ Ｐゴシック" w:hAnsi="ＭＳ Ｐゴシック" w:cs="Times New Roman"/>
                <w:bCs/>
                <w:kern w:val="2"/>
                <w:sz w:val="20"/>
                <w:szCs w:val="20"/>
              </w:rPr>
              <w:t xml:space="preserve">Best accuracies obtained for test scores of </w:t>
            </w:r>
            <w:r w:rsidR="00656D05" w:rsidRPr="00656D05">
              <w:rPr>
                <w:rFonts w:ascii="ＭＳ Ｐゴシック" w:eastAsia="ＭＳ Ｐゴシック" w:hAnsi="ＭＳ Ｐゴシック" w:cs="Times New Roman"/>
                <w:bCs/>
                <w:kern w:val="2"/>
                <w:sz w:val="20"/>
                <w:szCs w:val="20"/>
              </w:rPr>
              <w:t>stand-up, 2-stride, and GLFS-25</w:t>
            </w:r>
            <w:r w:rsidR="00656D05">
              <w:rPr>
                <w:rFonts w:ascii="ＭＳ Ｐゴシック" w:eastAsia="ＭＳ Ｐゴシック" w:hAnsi="ＭＳ Ｐゴシック" w:cs="Times New Roman"/>
                <w:bCs/>
                <w:kern w:val="2"/>
                <w:sz w:val="20"/>
                <w:szCs w:val="20"/>
              </w:rPr>
              <w:t xml:space="preserve"> through Random Forest Regressor were </w:t>
            </w:r>
            <w:r w:rsidR="00656D05" w:rsidRPr="00656D05">
              <w:rPr>
                <w:rFonts w:ascii="ＭＳ Ｐゴシック" w:eastAsia="ＭＳ Ｐゴシック" w:hAnsi="ＭＳ Ｐゴシック" w:cs="Times New Roman"/>
                <w:bCs/>
                <w:kern w:val="2"/>
                <w:sz w:val="20"/>
                <w:szCs w:val="20"/>
              </w:rPr>
              <w:t>0.86, 0.79, and 0.73</w:t>
            </w:r>
            <w:r w:rsidR="00656D05">
              <w:rPr>
                <w:rFonts w:ascii="ＭＳ Ｐゴシック" w:eastAsia="ＭＳ Ｐゴシック" w:hAnsi="ＭＳ Ｐゴシック" w:cs="Times New Roman"/>
                <w:bCs/>
                <w:kern w:val="2"/>
                <w:sz w:val="20"/>
                <w:szCs w:val="20"/>
              </w:rPr>
              <w:t>, respectively.</w:t>
            </w:r>
          </w:p>
          <w:p w14:paraId="4FD6AE69" w14:textId="6C6C5092" w:rsidR="002F434E" w:rsidRPr="00383C4F" w:rsidRDefault="002F434E" w:rsidP="006319B6">
            <w:pPr>
              <w:widowControl w:val="0"/>
              <w:spacing w:after="0" w:line="240" w:lineRule="auto"/>
              <w:jc w:val="both"/>
              <w:rPr>
                <w:rFonts w:ascii="ＭＳ Ｐゴシック" w:eastAsia="ＭＳ Ｐゴシック" w:hAnsi="ＭＳ Ｐゴシック" w:cs="Times New Roman"/>
                <w:kern w:val="2"/>
                <w:sz w:val="20"/>
                <w:szCs w:val="20"/>
              </w:rPr>
            </w:pPr>
          </w:p>
        </w:tc>
        <w:tc>
          <w:tcPr>
            <w:tcW w:w="1774" w:type="dxa"/>
            <w:shd w:val="clear" w:color="auto" w:fill="auto"/>
          </w:tcPr>
          <w:p w14:paraId="78CFF433" w14:textId="77777777" w:rsidR="00383C4F" w:rsidRDefault="00A26EE0" w:rsidP="00383C4F">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MATLAB</w:t>
            </w:r>
          </w:p>
          <w:p w14:paraId="39C47FC1" w14:textId="77777777" w:rsidR="00A26EE0" w:rsidRDefault="00A26EE0" w:rsidP="00383C4F">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Python</w:t>
            </w:r>
          </w:p>
          <w:p w14:paraId="56E0D5C4"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5D1C243C"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7067FE54"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489C9F55"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0777FDF9"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1F6A7763"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185CCF6C"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583F321F"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480D84C8"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5EFBDB85"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419A1758"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3E6FB090"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6985CCC1"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08389AC6"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083FD49F" w14:textId="77777777" w:rsidR="00CE2E3E" w:rsidRDefault="00CE2E3E" w:rsidP="00CE2E3E">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Python</w:t>
            </w:r>
          </w:p>
          <w:p w14:paraId="40903987" w14:textId="40608E5E" w:rsidR="00C14789" w:rsidRDefault="00C14789" w:rsidP="00CE2E3E">
            <w:pPr>
              <w:widowControl w:val="0"/>
              <w:spacing w:after="0" w:line="0" w:lineRule="atLeast"/>
              <w:jc w:val="both"/>
              <w:rPr>
                <w:rFonts w:ascii="ＭＳ Ｐゴシック" w:eastAsia="ＭＳ Ｐゴシック" w:hAnsi="ＭＳ Ｐゴシック" w:cs="Times New Roman"/>
                <w:kern w:val="2"/>
                <w:sz w:val="20"/>
                <w:szCs w:val="20"/>
              </w:rPr>
            </w:pPr>
          </w:p>
          <w:p w14:paraId="680E50D4"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79EDC7DC" w14:textId="7E965380" w:rsidR="00CE2E3E" w:rsidRPr="00383C4F"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tc>
        <w:tc>
          <w:tcPr>
            <w:tcW w:w="1502" w:type="dxa"/>
            <w:shd w:val="clear" w:color="auto" w:fill="auto"/>
          </w:tcPr>
          <w:p w14:paraId="7204C0B3" w14:textId="686C96D2"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2F434E">
              <w:rPr>
                <w:rFonts w:ascii="ＭＳ Ｐゴシック" w:eastAsia="ＭＳ Ｐゴシック" w:hAnsi="ＭＳ Ｐゴシック" w:cs="Times New Roman"/>
                <w:kern w:val="2"/>
                <w:sz w:val="20"/>
                <w:szCs w:val="20"/>
                <w:lang w:eastAsia="zh-CN"/>
              </w:rPr>
              <w:t>Assistant Professor</w:t>
            </w:r>
          </w:p>
          <w:p w14:paraId="444EC0F7" w14:textId="297F6E6D" w:rsidR="00383C4F"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2F434E">
              <w:rPr>
                <w:rFonts w:ascii="ＭＳ Ｐゴシック" w:eastAsia="ＭＳ Ｐゴシック" w:hAnsi="ＭＳ Ｐゴシック" w:cs="Times New Roman"/>
                <w:kern w:val="2"/>
                <w:sz w:val="20"/>
                <w:szCs w:val="20"/>
                <w:lang w:eastAsia="zh-CN"/>
              </w:rPr>
              <w:t>Hiroshima University</w:t>
            </w:r>
          </w:p>
          <w:p w14:paraId="698E711B" w14:textId="77777777"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4C931014" w14:textId="77777777"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6CEB7B7F" w14:textId="77777777"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55F38C27" w14:textId="77777777"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7506DDD6" w14:textId="77777777"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00AB92C9" w14:textId="77777777"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76B28AC7" w14:textId="1FA18A82"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134B4F22" w14:textId="77777777" w:rsidR="00656D05" w:rsidRDefault="00656D05"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4BF908BF" w14:textId="53427D99"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38D93212" w14:textId="77777777" w:rsidR="007773D9" w:rsidRDefault="007773D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52BAE087" w14:textId="77777777" w:rsidR="00656D05" w:rsidRDefault="00656D05"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6AFFD6E0" w14:textId="77777777" w:rsidR="00656D05" w:rsidRDefault="00656D05"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16C690BB" w14:textId="66447315"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2F434E">
              <w:rPr>
                <w:rFonts w:ascii="ＭＳ Ｐゴシック" w:eastAsia="ＭＳ Ｐゴシック" w:hAnsi="ＭＳ Ｐゴシック" w:cs="Times New Roman"/>
                <w:kern w:val="2"/>
                <w:sz w:val="20"/>
                <w:szCs w:val="20"/>
                <w:lang w:eastAsia="zh-CN"/>
              </w:rPr>
              <w:t>Assistant Professor</w:t>
            </w:r>
          </w:p>
          <w:p w14:paraId="32193B55" w14:textId="70AE5AA1" w:rsidR="00C14789" w:rsidRPr="00383C4F"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lang w:eastAsia="zh-CN"/>
              </w:rPr>
              <w:t>Hiroshima University</w:t>
            </w:r>
          </w:p>
        </w:tc>
      </w:tr>
      <w:tr w:rsidR="00A26EE0" w:rsidRPr="00383C4F" w14:paraId="4481C54B" w14:textId="77777777" w:rsidTr="00A26EE0">
        <w:trPr>
          <w:cantSplit/>
          <w:trHeight w:val="911"/>
        </w:trPr>
        <w:tc>
          <w:tcPr>
            <w:tcW w:w="1686" w:type="dxa"/>
            <w:tcBorders>
              <w:top w:val="single" w:sz="6" w:space="0" w:color="auto"/>
              <w:left w:val="single" w:sz="6" w:space="0" w:color="auto"/>
              <w:bottom w:val="single" w:sz="6" w:space="0" w:color="auto"/>
              <w:right w:val="single" w:sz="6" w:space="0" w:color="auto"/>
            </w:tcBorders>
          </w:tcPr>
          <w:p w14:paraId="1DD3570D" w14:textId="0400B8A6" w:rsidR="00656D05" w:rsidRPr="00656D05" w:rsidRDefault="007131D3" w:rsidP="00656D05">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lastRenderedPageBreak/>
              <w:t>April</w:t>
            </w:r>
            <w:r w:rsidR="00656D05" w:rsidRPr="00656D05">
              <w:rPr>
                <w:rFonts w:ascii="ＭＳ Ｐゴシック" w:eastAsia="ＭＳ Ｐゴシック" w:hAnsi="ＭＳ Ｐゴシック" w:cs="Times New Roman"/>
                <w:kern w:val="2"/>
                <w:sz w:val="20"/>
                <w:szCs w:val="20"/>
              </w:rPr>
              <w:t xml:space="preserve"> 202</w:t>
            </w:r>
            <w:r>
              <w:rPr>
                <w:rFonts w:ascii="ＭＳ Ｐゴシック" w:eastAsia="ＭＳ Ｐゴシック" w:hAnsi="ＭＳ Ｐゴシック" w:cs="Times New Roman"/>
                <w:kern w:val="2"/>
                <w:sz w:val="20"/>
                <w:szCs w:val="20"/>
              </w:rPr>
              <w:t>1</w:t>
            </w:r>
          </w:p>
          <w:p w14:paraId="4FBF5906" w14:textId="42693DD9" w:rsidR="00656D05" w:rsidRPr="00656D05" w:rsidRDefault="00656D05" w:rsidP="00656D05">
            <w:pPr>
              <w:widowControl w:val="0"/>
              <w:spacing w:after="0" w:line="240" w:lineRule="auto"/>
              <w:jc w:val="both"/>
              <w:rPr>
                <w:rFonts w:ascii="ＭＳ Ｐゴシック" w:eastAsia="ＭＳ Ｐゴシック" w:hAnsi="ＭＳ Ｐゴシック" w:cs="Times New Roman"/>
                <w:kern w:val="2"/>
                <w:sz w:val="20"/>
                <w:szCs w:val="20"/>
              </w:rPr>
            </w:pPr>
            <w:r w:rsidRPr="00656D05">
              <w:rPr>
                <w:rFonts w:ascii="ＭＳ Ｐゴシック" w:eastAsia="ＭＳ Ｐゴシック" w:hAnsi="ＭＳ Ｐゴシック" w:cs="Times New Roman"/>
                <w:kern w:val="2"/>
                <w:sz w:val="20"/>
                <w:szCs w:val="20"/>
              </w:rPr>
              <w:t xml:space="preserve">~ </w:t>
            </w:r>
            <w:r w:rsidR="007131D3">
              <w:rPr>
                <w:rFonts w:ascii="ＭＳ Ｐゴシック" w:eastAsia="ＭＳ Ｐゴシック" w:hAnsi="ＭＳ Ｐゴシック" w:cs="Times New Roman"/>
                <w:kern w:val="2"/>
                <w:sz w:val="20"/>
                <w:szCs w:val="20"/>
              </w:rPr>
              <w:t>October</w:t>
            </w:r>
            <w:r w:rsidRPr="00656D05">
              <w:rPr>
                <w:rFonts w:ascii="ＭＳ Ｐゴシック" w:eastAsia="ＭＳ Ｐゴシック" w:hAnsi="ＭＳ Ｐゴシック" w:cs="Times New Roman"/>
                <w:kern w:val="2"/>
                <w:sz w:val="20"/>
                <w:szCs w:val="20"/>
              </w:rPr>
              <w:t xml:space="preserve"> 2021</w:t>
            </w:r>
          </w:p>
          <w:p w14:paraId="45111E7F" w14:textId="330505CD" w:rsidR="00656D05" w:rsidRDefault="00656D05" w:rsidP="00656D05">
            <w:pPr>
              <w:widowControl w:val="0"/>
              <w:spacing w:after="0" w:line="240" w:lineRule="auto"/>
              <w:jc w:val="both"/>
              <w:rPr>
                <w:rFonts w:ascii="ＭＳ Ｐゴシック" w:eastAsia="ＭＳ Ｐゴシック" w:hAnsi="ＭＳ Ｐゴシック" w:cs="Times New Roman"/>
                <w:kern w:val="2"/>
                <w:sz w:val="20"/>
                <w:szCs w:val="20"/>
              </w:rPr>
            </w:pPr>
            <w:r w:rsidRPr="00656D05">
              <w:rPr>
                <w:rFonts w:ascii="ＭＳ Ｐゴシック" w:eastAsia="ＭＳ Ｐゴシック" w:hAnsi="ＭＳ Ｐゴシック" w:cs="Times New Roman"/>
                <w:kern w:val="2"/>
                <w:sz w:val="20"/>
                <w:szCs w:val="20"/>
              </w:rPr>
              <w:t>(</w:t>
            </w:r>
            <w:r w:rsidR="007131D3">
              <w:rPr>
                <w:rFonts w:ascii="ＭＳ Ｐゴシック" w:eastAsia="ＭＳ Ｐゴシック" w:hAnsi="ＭＳ Ｐゴシック" w:cs="Times New Roman"/>
                <w:kern w:val="2"/>
                <w:sz w:val="20"/>
                <w:szCs w:val="20"/>
              </w:rPr>
              <w:t>7</w:t>
            </w:r>
            <w:r w:rsidRPr="00656D05">
              <w:rPr>
                <w:rFonts w:ascii="ＭＳ Ｐゴシック" w:eastAsia="ＭＳ Ｐゴシック" w:hAnsi="ＭＳ Ｐゴシック" w:cs="Times New Roman"/>
                <w:kern w:val="2"/>
                <w:sz w:val="20"/>
                <w:szCs w:val="20"/>
              </w:rPr>
              <w:t xml:space="preserve"> months)</w:t>
            </w:r>
          </w:p>
          <w:p w14:paraId="09ADFA28" w14:textId="333F2355" w:rsidR="00656D05" w:rsidRDefault="00656D05" w:rsidP="00656D05">
            <w:pPr>
              <w:widowControl w:val="0"/>
              <w:spacing w:after="0" w:line="240" w:lineRule="auto"/>
              <w:jc w:val="both"/>
              <w:rPr>
                <w:rFonts w:ascii="ＭＳ Ｐゴシック" w:eastAsia="ＭＳ Ｐゴシック" w:hAnsi="ＭＳ Ｐゴシック" w:cs="Times New Roman"/>
                <w:kern w:val="2"/>
                <w:sz w:val="20"/>
                <w:szCs w:val="20"/>
              </w:rPr>
            </w:pPr>
          </w:p>
          <w:p w14:paraId="183B47A7" w14:textId="353887FE" w:rsidR="00656D05" w:rsidRDefault="00656D05" w:rsidP="00656D05">
            <w:pPr>
              <w:widowControl w:val="0"/>
              <w:spacing w:after="0" w:line="240" w:lineRule="auto"/>
              <w:jc w:val="both"/>
              <w:rPr>
                <w:rFonts w:ascii="ＭＳ Ｐゴシック" w:eastAsia="ＭＳ Ｐゴシック" w:hAnsi="ＭＳ Ｐゴシック" w:cs="Times New Roman"/>
                <w:kern w:val="2"/>
                <w:sz w:val="20"/>
                <w:szCs w:val="20"/>
              </w:rPr>
            </w:pPr>
          </w:p>
          <w:p w14:paraId="54C5E933" w14:textId="47901FC5" w:rsidR="00656D05" w:rsidRDefault="00656D05" w:rsidP="00656D05">
            <w:pPr>
              <w:widowControl w:val="0"/>
              <w:spacing w:after="0" w:line="240" w:lineRule="auto"/>
              <w:jc w:val="both"/>
              <w:rPr>
                <w:rFonts w:ascii="ＭＳ Ｐゴシック" w:eastAsia="ＭＳ Ｐゴシック" w:hAnsi="ＭＳ Ｐゴシック" w:cs="Times New Roman"/>
                <w:kern w:val="2"/>
                <w:sz w:val="20"/>
                <w:szCs w:val="20"/>
              </w:rPr>
            </w:pPr>
          </w:p>
          <w:p w14:paraId="7F1FA506" w14:textId="7C0ADCEC" w:rsidR="00656D05" w:rsidRDefault="00656D05" w:rsidP="00656D05">
            <w:pPr>
              <w:widowControl w:val="0"/>
              <w:spacing w:after="0" w:line="240" w:lineRule="auto"/>
              <w:jc w:val="both"/>
              <w:rPr>
                <w:rFonts w:ascii="ＭＳ Ｐゴシック" w:eastAsia="ＭＳ Ｐゴシック" w:hAnsi="ＭＳ Ｐゴシック" w:cs="Times New Roman"/>
                <w:kern w:val="2"/>
                <w:sz w:val="20"/>
                <w:szCs w:val="20"/>
              </w:rPr>
            </w:pPr>
          </w:p>
          <w:p w14:paraId="47CA52C7" w14:textId="37D67EAD" w:rsidR="00656D05" w:rsidRDefault="00656D05" w:rsidP="00656D05">
            <w:pPr>
              <w:widowControl w:val="0"/>
              <w:spacing w:after="0" w:line="240" w:lineRule="auto"/>
              <w:jc w:val="both"/>
              <w:rPr>
                <w:rFonts w:ascii="ＭＳ Ｐゴシック" w:eastAsia="ＭＳ Ｐゴシック" w:hAnsi="ＭＳ Ｐゴシック" w:cs="Times New Roman"/>
                <w:kern w:val="2"/>
                <w:sz w:val="20"/>
                <w:szCs w:val="20"/>
              </w:rPr>
            </w:pPr>
          </w:p>
          <w:p w14:paraId="3AC67948" w14:textId="6B278F1A" w:rsidR="00656D05" w:rsidRDefault="00656D05" w:rsidP="00656D05">
            <w:pPr>
              <w:widowControl w:val="0"/>
              <w:spacing w:after="0" w:line="240" w:lineRule="auto"/>
              <w:jc w:val="both"/>
              <w:rPr>
                <w:rFonts w:ascii="ＭＳ Ｐゴシック" w:eastAsia="ＭＳ Ｐゴシック" w:hAnsi="ＭＳ Ｐゴシック" w:cs="Times New Roman"/>
                <w:kern w:val="2"/>
                <w:sz w:val="20"/>
                <w:szCs w:val="20"/>
              </w:rPr>
            </w:pPr>
          </w:p>
          <w:p w14:paraId="67A9D161" w14:textId="78D256AB" w:rsidR="00656D05" w:rsidRDefault="00656D05" w:rsidP="00656D05">
            <w:pPr>
              <w:widowControl w:val="0"/>
              <w:spacing w:after="0" w:line="240" w:lineRule="auto"/>
              <w:jc w:val="both"/>
              <w:rPr>
                <w:rFonts w:ascii="ＭＳ Ｐゴシック" w:eastAsia="ＭＳ Ｐゴシック" w:hAnsi="ＭＳ Ｐゴシック" w:cs="Times New Roman"/>
                <w:kern w:val="2"/>
                <w:sz w:val="20"/>
                <w:szCs w:val="20"/>
              </w:rPr>
            </w:pPr>
          </w:p>
          <w:p w14:paraId="3853D58F" w14:textId="0334971C" w:rsidR="00656D05" w:rsidRDefault="00656D05" w:rsidP="00656D05">
            <w:pPr>
              <w:widowControl w:val="0"/>
              <w:spacing w:after="0" w:line="240" w:lineRule="auto"/>
              <w:jc w:val="both"/>
              <w:rPr>
                <w:rFonts w:ascii="ＭＳ Ｐゴシック" w:eastAsia="ＭＳ Ｐゴシック" w:hAnsi="ＭＳ Ｐゴシック" w:cs="Times New Roman"/>
                <w:kern w:val="2"/>
                <w:sz w:val="20"/>
                <w:szCs w:val="20"/>
              </w:rPr>
            </w:pPr>
          </w:p>
          <w:p w14:paraId="048ABE67" w14:textId="77777777" w:rsidR="00656D05" w:rsidRDefault="00656D05" w:rsidP="00656D05">
            <w:pPr>
              <w:widowControl w:val="0"/>
              <w:spacing w:after="0" w:line="240" w:lineRule="auto"/>
              <w:jc w:val="both"/>
              <w:rPr>
                <w:rFonts w:ascii="ＭＳ Ｐゴシック" w:eastAsia="ＭＳ Ｐゴシック" w:hAnsi="ＭＳ Ｐゴシック" w:cs="Times New Roman"/>
                <w:kern w:val="2"/>
                <w:sz w:val="20"/>
                <w:szCs w:val="20"/>
              </w:rPr>
            </w:pPr>
          </w:p>
          <w:p w14:paraId="46444B5C" w14:textId="77777777" w:rsidR="00656D05" w:rsidRDefault="00656D05" w:rsidP="00656D05">
            <w:pPr>
              <w:widowControl w:val="0"/>
              <w:spacing w:after="0" w:line="240" w:lineRule="auto"/>
              <w:jc w:val="both"/>
              <w:rPr>
                <w:rFonts w:ascii="ＭＳ Ｐゴシック" w:eastAsia="ＭＳ Ｐゴシック" w:hAnsi="ＭＳ Ｐゴシック" w:cs="Times New Roman"/>
                <w:kern w:val="2"/>
                <w:sz w:val="20"/>
                <w:szCs w:val="20"/>
              </w:rPr>
            </w:pPr>
          </w:p>
          <w:p w14:paraId="4C6A2E6A" w14:textId="4B277DC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April 2018</w:t>
            </w:r>
          </w:p>
          <w:p w14:paraId="6CE93BF6" w14:textId="5D480584"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October 2020</w:t>
            </w:r>
          </w:p>
          <w:p w14:paraId="4AAE302C"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(30 months)</w:t>
            </w:r>
          </w:p>
          <w:p w14:paraId="177ADFBA"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5FE5B0F2"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xml:space="preserve"> </w:t>
            </w:r>
          </w:p>
          <w:p w14:paraId="09C20D9B"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7490B70A"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xml:space="preserve"> </w:t>
            </w:r>
          </w:p>
          <w:p w14:paraId="6ECB02A0"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7D30A809"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xml:space="preserve"> </w:t>
            </w:r>
          </w:p>
          <w:p w14:paraId="4EAB6179"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3F6E56D5" w14:textId="4FDE51D9"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xml:space="preserve">   </w:t>
            </w:r>
          </w:p>
          <w:p w14:paraId="0705FE0D"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xml:space="preserve"> </w:t>
            </w:r>
          </w:p>
          <w:p w14:paraId="0BEFF5F1"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0F656DB5" w14:textId="227FCB60"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April 201</w:t>
            </w:r>
            <w:r w:rsidR="0052366C">
              <w:rPr>
                <w:rFonts w:ascii="ＭＳ Ｐゴシック" w:eastAsia="ＭＳ Ｐゴシック" w:hAnsi="ＭＳ Ｐゴシック" w:cs="Times New Roman"/>
                <w:kern w:val="2"/>
                <w:sz w:val="20"/>
                <w:szCs w:val="20"/>
              </w:rPr>
              <w:t>7</w:t>
            </w:r>
          </w:p>
          <w:p w14:paraId="2CCA074E" w14:textId="74EBC79A"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-April 2018</w:t>
            </w:r>
          </w:p>
          <w:p w14:paraId="5D870E0E" w14:textId="5FFFD19F"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w:t>
            </w:r>
            <w:r w:rsidR="0052366C">
              <w:rPr>
                <w:rFonts w:ascii="ＭＳ Ｐゴシック" w:eastAsia="ＭＳ Ｐゴシック" w:hAnsi="ＭＳ Ｐゴシック" w:cs="Times New Roman"/>
                <w:kern w:val="2"/>
                <w:sz w:val="20"/>
                <w:szCs w:val="20"/>
              </w:rPr>
              <w:t>1</w:t>
            </w:r>
            <w:r w:rsidRPr="002F434E">
              <w:rPr>
                <w:rFonts w:ascii="ＭＳ Ｐゴシック" w:eastAsia="ＭＳ Ｐゴシック" w:hAnsi="ＭＳ Ｐゴシック" w:cs="Times New Roman"/>
                <w:kern w:val="2"/>
                <w:sz w:val="20"/>
                <w:szCs w:val="20"/>
              </w:rPr>
              <w:t>2 months)</w:t>
            </w:r>
          </w:p>
          <w:p w14:paraId="21331D4F"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40F81A98"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xml:space="preserve"> </w:t>
            </w:r>
          </w:p>
          <w:p w14:paraId="09210A38"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5391C761"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xml:space="preserve"> </w:t>
            </w:r>
          </w:p>
          <w:p w14:paraId="1A9AC78E"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27699D74" w14:textId="1EF6D890" w:rsid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xml:space="preserve">  </w:t>
            </w:r>
          </w:p>
          <w:p w14:paraId="7EDEC0E9" w14:textId="77777777" w:rsidR="00E24659" w:rsidRPr="002F434E" w:rsidRDefault="00E24659" w:rsidP="002F434E">
            <w:pPr>
              <w:widowControl w:val="0"/>
              <w:spacing w:after="0" w:line="240" w:lineRule="auto"/>
              <w:jc w:val="both"/>
              <w:rPr>
                <w:rFonts w:ascii="ＭＳ Ｐゴシック" w:eastAsia="ＭＳ Ｐゴシック" w:hAnsi="ＭＳ Ｐゴシック" w:cs="Times New Roman"/>
                <w:kern w:val="2"/>
                <w:sz w:val="20"/>
                <w:szCs w:val="20"/>
              </w:rPr>
            </w:pPr>
          </w:p>
          <w:p w14:paraId="19CA261D"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4F8499FF" w14:textId="14554E5E"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July 2014</w:t>
            </w:r>
          </w:p>
          <w:p w14:paraId="0A3FE077" w14:textId="27AC2386"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-May 2015</w:t>
            </w:r>
          </w:p>
          <w:p w14:paraId="4F92E1D0"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(10 months)</w:t>
            </w:r>
          </w:p>
          <w:p w14:paraId="50EDC553"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4CB7D60C"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xml:space="preserve"> </w:t>
            </w:r>
          </w:p>
          <w:p w14:paraId="439B5C7B"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3A37B785"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xml:space="preserve"> </w:t>
            </w:r>
          </w:p>
          <w:p w14:paraId="0688452F"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2644B616" w14:textId="0EA40DB1"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xml:space="preserve">  </w:t>
            </w:r>
          </w:p>
          <w:p w14:paraId="350A318D"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631BB39B"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xml:space="preserve"> </w:t>
            </w:r>
          </w:p>
          <w:p w14:paraId="2431854A"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 xml:space="preserve"> </w:t>
            </w:r>
          </w:p>
          <w:p w14:paraId="1AD31C8F"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p>
          <w:p w14:paraId="2FFB6807"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July 2012</w:t>
            </w:r>
          </w:p>
          <w:p w14:paraId="1A3D1EB7" w14:textId="46ADFD7E"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-May 2013</w:t>
            </w:r>
          </w:p>
          <w:p w14:paraId="09522C4A" w14:textId="35D007AE" w:rsidR="00B6118A" w:rsidRPr="00383C4F"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rPr>
              <w:t>(10 months)</w:t>
            </w:r>
          </w:p>
        </w:tc>
        <w:tc>
          <w:tcPr>
            <w:tcW w:w="5460" w:type="dxa"/>
            <w:tcBorders>
              <w:top w:val="single" w:sz="6" w:space="0" w:color="auto"/>
              <w:left w:val="dashSmallGap" w:sz="4" w:space="0" w:color="auto"/>
              <w:bottom w:val="single" w:sz="6" w:space="0" w:color="auto"/>
              <w:right w:val="single" w:sz="6" w:space="0" w:color="auto"/>
            </w:tcBorders>
            <w:shd w:val="clear" w:color="auto" w:fill="auto"/>
          </w:tcPr>
          <w:p w14:paraId="7FC0B928" w14:textId="6913C63B" w:rsidR="00656D05" w:rsidRPr="00656D05" w:rsidRDefault="00656D05" w:rsidP="00656D05">
            <w:pPr>
              <w:widowControl w:val="0"/>
              <w:spacing w:after="0" w:line="240" w:lineRule="auto"/>
              <w:jc w:val="both"/>
              <w:rPr>
                <w:rFonts w:ascii="ＭＳ Ｐゴシック" w:eastAsia="ＭＳ Ｐゴシック" w:hAnsi="ＭＳ Ｐゴシック" w:cs="Times New Roman" w:hint="eastAsia"/>
                <w:b/>
                <w:kern w:val="2"/>
                <w:sz w:val="20"/>
                <w:szCs w:val="20"/>
              </w:rPr>
            </w:pPr>
            <w:r w:rsidRPr="00656D05">
              <w:rPr>
                <w:rFonts w:ascii="ＭＳ Ｐゴシック" w:eastAsia="ＭＳ Ｐゴシック" w:hAnsi="ＭＳ Ｐゴシック" w:cs="Times New Roman" w:hint="eastAsia"/>
                <w:b/>
                <w:kern w:val="2"/>
                <w:sz w:val="20"/>
                <w:szCs w:val="20"/>
              </w:rPr>
              <w:t xml:space="preserve">■ </w:t>
            </w:r>
            <w:r w:rsidR="00D6084C">
              <w:rPr>
                <w:rFonts w:ascii="ＭＳ Ｐゴシック" w:eastAsia="ＭＳ Ｐゴシック" w:hAnsi="ＭＳ Ｐゴシック" w:cs="Times New Roman"/>
                <w:b/>
                <w:kern w:val="2"/>
                <w:sz w:val="20"/>
                <w:szCs w:val="20"/>
              </w:rPr>
              <w:t>Squat exergame design</w:t>
            </w:r>
            <w:r w:rsidRPr="00656D05">
              <w:rPr>
                <w:rFonts w:ascii="ＭＳ Ｐゴシック" w:eastAsia="ＭＳ Ｐゴシック" w:hAnsi="ＭＳ Ｐゴシック" w:cs="Times New Roman" w:hint="eastAsia"/>
                <w:b/>
                <w:kern w:val="2"/>
                <w:sz w:val="20"/>
                <w:szCs w:val="20"/>
              </w:rPr>
              <w:t xml:space="preserve"> (</w:t>
            </w:r>
            <w:r w:rsidR="00D6084C">
              <w:rPr>
                <w:rFonts w:ascii="ＭＳ Ｐゴシック" w:eastAsia="ＭＳ Ｐゴシック" w:hAnsi="ＭＳ Ｐゴシック" w:cs="Times New Roman"/>
                <w:b/>
                <w:kern w:val="2"/>
                <w:sz w:val="20"/>
                <w:szCs w:val="20"/>
              </w:rPr>
              <w:t>HCII 2021</w:t>
            </w:r>
            <w:r w:rsidRPr="00656D05">
              <w:rPr>
                <w:rFonts w:ascii="ＭＳ Ｐゴシック" w:eastAsia="ＭＳ Ｐゴシック" w:hAnsi="ＭＳ Ｐゴシック" w:cs="Times New Roman" w:hint="eastAsia"/>
                <w:b/>
                <w:kern w:val="2"/>
                <w:sz w:val="20"/>
                <w:szCs w:val="20"/>
              </w:rPr>
              <w:t>)</w:t>
            </w:r>
          </w:p>
          <w:p w14:paraId="1F8C2367" w14:textId="375607E5" w:rsidR="00656D05" w:rsidRPr="00656D05" w:rsidRDefault="00656D05" w:rsidP="00656D05">
            <w:pPr>
              <w:widowControl w:val="0"/>
              <w:spacing w:after="0" w:line="240" w:lineRule="auto"/>
              <w:jc w:val="both"/>
              <w:rPr>
                <w:rFonts w:ascii="ＭＳ Ｐゴシック" w:eastAsia="ＭＳ Ｐゴシック" w:hAnsi="ＭＳ Ｐゴシック" w:cs="Times New Roman"/>
                <w:bCs/>
                <w:kern w:val="2"/>
                <w:sz w:val="20"/>
                <w:szCs w:val="20"/>
              </w:rPr>
            </w:pPr>
            <w:r w:rsidRPr="00656D05">
              <w:rPr>
                <w:rFonts w:ascii="ＭＳ Ｐゴシック" w:eastAsia="ＭＳ Ｐゴシック" w:hAnsi="ＭＳ Ｐゴシック" w:cs="Times New Roman"/>
                <w:bCs/>
                <w:kern w:val="2"/>
                <w:sz w:val="20"/>
                <w:szCs w:val="20"/>
              </w:rPr>
              <w:t xml:space="preserve">- </w:t>
            </w:r>
            <w:r w:rsidR="00282586">
              <w:rPr>
                <w:rFonts w:ascii="ＭＳ Ｐゴシック" w:eastAsia="ＭＳ Ｐゴシック" w:hAnsi="ＭＳ Ｐゴシック" w:cs="Times New Roman"/>
                <w:bCs/>
                <w:kern w:val="2"/>
                <w:sz w:val="20"/>
                <w:szCs w:val="20"/>
              </w:rPr>
              <w:t>We used VR to design an exergame that combines squat exercise and ski environment</w:t>
            </w:r>
            <w:r w:rsidR="007773D9">
              <w:rPr>
                <w:rFonts w:ascii="ＭＳ Ｐゴシック" w:eastAsia="ＭＳ Ｐゴシック" w:hAnsi="ＭＳ Ｐゴシック" w:cs="Times New Roman"/>
                <w:bCs/>
                <w:kern w:val="2"/>
                <w:sz w:val="20"/>
                <w:szCs w:val="20"/>
              </w:rPr>
              <w:t xml:space="preserve"> with PGM-based force feedback</w:t>
            </w:r>
            <w:r w:rsidR="00282586">
              <w:rPr>
                <w:rFonts w:ascii="ＭＳ Ｐゴシック" w:eastAsia="ＭＳ Ｐゴシック" w:hAnsi="ＭＳ Ｐゴシック" w:cs="Times New Roman"/>
                <w:bCs/>
                <w:kern w:val="2"/>
                <w:sz w:val="20"/>
                <w:szCs w:val="20"/>
              </w:rPr>
              <w:t>.</w:t>
            </w:r>
            <w:r w:rsidRPr="00656D05">
              <w:rPr>
                <w:rFonts w:ascii="ＭＳ Ｐゴシック" w:eastAsia="ＭＳ Ｐゴシック" w:hAnsi="ＭＳ Ｐゴシック" w:cs="Times New Roman"/>
                <w:bCs/>
                <w:kern w:val="2"/>
                <w:sz w:val="20"/>
                <w:szCs w:val="20"/>
              </w:rPr>
              <w:t xml:space="preserve"> </w:t>
            </w:r>
          </w:p>
          <w:p w14:paraId="5E36E13C" w14:textId="28144307" w:rsidR="00656D05" w:rsidRPr="00656D05" w:rsidRDefault="00656D05" w:rsidP="00656D05">
            <w:pPr>
              <w:widowControl w:val="0"/>
              <w:spacing w:after="0" w:line="240" w:lineRule="auto"/>
              <w:jc w:val="both"/>
              <w:rPr>
                <w:rFonts w:ascii="ＭＳ Ｐゴシック" w:eastAsia="ＭＳ Ｐゴシック" w:hAnsi="ＭＳ Ｐゴシック" w:cs="Times New Roman"/>
                <w:bCs/>
                <w:kern w:val="2"/>
                <w:sz w:val="20"/>
                <w:szCs w:val="20"/>
              </w:rPr>
            </w:pPr>
            <w:r w:rsidRPr="00656D05">
              <w:rPr>
                <w:rFonts w:ascii="ＭＳ Ｐゴシック" w:eastAsia="ＭＳ Ｐゴシック" w:hAnsi="ＭＳ Ｐゴシック" w:cs="Times New Roman"/>
                <w:bCs/>
                <w:kern w:val="2"/>
                <w:sz w:val="20"/>
                <w:szCs w:val="20"/>
              </w:rPr>
              <w:t xml:space="preserve">- </w:t>
            </w:r>
            <w:r w:rsidR="00282586">
              <w:rPr>
                <w:rFonts w:ascii="ＭＳ Ｐゴシック" w:eastAsia="ＭＳ Ｐゴシック" w:hAnsi="ＭＳ Ｐゴシック" w:cs="Times New Roman"/>
                <w:bCs/>
                <w:kern w:val="2"/>
                <w:sz w:val="20"/>
                <w:szCs w:val="20"/>
              </w:rPr>
              <w:t>Collectible spheres were placed on the pathway of the user so that optimum squat height is achieved with low risk of injury.</w:t>
            </w:r>
          </w:p>
          <w:p w14:paraId="2DFDC7FE" w14:textId="77777777" w:rsidR="007773D9" w:rsidRDefault="00656D05" w:rsidP="00282586">
            <w:pPr>
              <w:widowControl w:val="0"/>
              <w:spacing w:after="0" w:line="240" w:lineRule="auto"/>
              <w:jc w:val="both"/>
              <w:rPr>
                <w:rFonts w:ascii="ＭＳ Ｐゴシック" w:eastAsia="ＭＳ Ｐゴシック" w:hAnsi="ＭＳ Ｐゴシック" w:cs="Times New Roman"/>
                <w:bCs/>
                <w:kern w:val="2"/>
                <w:sz w:val="20"/>
                <w:szCs w:val="20"/>
              </w:rPr>
            </w:pPr>
            <w:r w:rsidRPr="00656D05">
              <w:rPr>
                <w:rFonts w:ascii="ＭＳ Ｐゴシック" w:eastAsia="ＭＳ Ｐゴシック" w:hAnsi="ＭＳ Ｐゴシック" w:cs="Times New Roman"/>
                <w:bCs/>
                <w:kern w:val="2"/>
                <w:sz w:val="20"/>
                <w:szCs w:val="20"/>
              </w:rPr>
              <w:t>-</w:t>
            </w:r>
            <w:r w:rsidR="00282586">
              <w:rPr>
                <w:rFonts w:ascii="ＭＳ Ｐゴシック" w:eastAsia="ＭＳ Ｐゴシック" w:hAnsi="ＭＳ Ｐゴシック" w:cs="Times New Roman"/>
                <w:bCs/>
                <w:kern w:val="2"/>
                <w:sz w:val="20"/>
                <w:szCs w:val="20"/>
              </w:rPr>
              <w:t xml:space="preserve"> We monitored different physiological parameters such as Galvanic Skin Response (GSR), body temperature and heartrate during the squat exercises</w:t>
            </w:r>
            <w:r w:rsidR="007773D9">
              <w:rPr>
                <w:rFonts w:ascii="ＭＳ Ｐゴシック" w:eastAsia="ＭＳ Ｐゴシック" w:hAnsi="ＭＳ Ｐゴシック" w:cs="Times New Roman"/>
                <w:bCs/>
                <w:kern w:val="2"/>
                <w:sz w:val="20"/>
                <w:szCs w:val="20"/>
              </w:rPr>
              <w:t>.</w:t>
            </w:r>
          </w:p>
          <w:p w14:paraId="7A6BAB30" w14:textId="3CE051A8" w:rsidR="00282586" w:rsidRPr="00656D05" w:rsidRDefault="007773D9" w:rsidP="00282586">
            <w:pPr>
              <w:widowControl w:val="0"/>
              <w:spacing w:after="0" w:line="240" w:lineRule="auto"/>
              <w:jc w:val="both"/>
              <w:rPr>
                <w:rFonts w:ascii="ＭＳ Ｐゴシック" w:eastAsia="ＭＳ Ｐゴシック" w:hAnsi="ＭＳ Ｐゴシック" w:cs="Times New Roman"/>
                <w:bCs/>
                <w:kern w:val="2"/>
                <w:sz w:val="20"/>
                <w:szCs w:val="20"/>
              </w:rPr>
            </w:pPr>
            <w:r>
              <w:rPr>
                <w:rFonts w:ascii="ＭＳ Ｐゴシック" w:eastAsia="ＭＳ Ｐゴシック" w:hAnsi="ＭＳ Ｐゴシック" w:cs="Times New Roman"/>
                <w:bCs/>
                <w:kern w:val="2"/>
                <w:sz w:val="20"/>
                <w:szCs w:val="20"/>
              </w:rPr>
              <w:t xml:space="preserve">- Since GSR indicates the stress level in participants, we observed that providing timed force-feedback during squat tends to reduce stress levels and thus </w:t>
            </w:r>
            <w:r w:rsidR="007131D3">
              <w:rPr>
                <w:rFonts w:ascii="ＭＳ Ｐゴシック" w:eastAsia="ＭＳ Ｐゴシック" w:hAnsi="ＭＳ Ｐゴシック" w:cs="Times New Roman"/>
                <w:bCs/>
                <w:kern w:val="2"/>
                <w:sz w:val="20"/>
                <w:szCs w:val="20"/>
              </w:rPr>
              <w:t>raise</w:t>
            </w:r>
            <w:r>
              <w:rPr>
                <w:rFonts w:ascii="ＭＳ Ｐゴシック" w:eastAsia="ＭＳ Ｐゴシック" w:hAnsi="ＭＳ Ｐゴシック" w:cs="Times New Roman"/>
                <w:bCs/>
                <w:kern w:val="2"/>
                <w:sz w:val="20"/>
                <w:szCs w:val="20"/>
              </w:rPr>
              <w:t xml:space="preserve"> </w:t>
            </w:r>
            <w:r w:rsidR="007131D3">
              <w:rPr>
                <w:rFonts w:ascii="ＭＳ Ｐゴシック" w:eastAsia="ＭＳ Ｐゴシック" w:hAnsi="ＭＳ Ｐゴシック" w:cs="Times New Roman"/>
                <w:bCs/>
                <w:kern w:val="2"/>
                <w:sz w:val="20"/>
                <w:szCs w:val="20"/>
              </w:rPr>
              <w:t xml:space="preserve">the </w:t>
            </w:r>
            <w:r>
              <w:rPr>
                <w:rFonts w:ascii="ＭＳ Ｐゴシック" w:eastAsia="ＭＳ Ｐゴシック" w:hAnsi="ＭＳ Ｐゴシック" w:cs="Times New Roman"/>
                <w:bCs/>
                <w:kern w:val="2"/>
                <w:sz w:val="20"/>
                <w:szCs w:val="20"/>
              </w:rPr>
              <w:t>motivation</w:t>
            </w:r>
            <w:r w:rsidR="007131D3">
              <w:rPr>
                <w:rFonts w:ascii="ＭＳ Ｐゴシック" w:eastAsia="ＭＳ Ｐゴシック" w:hAnsi="ＭＳ Ｐゴシック" w:cs="Times New Roman"/>
                <w:bCs/>
                <w:kern w:val="2"/>
                <w:sz w:val="20"/>
                <w:szCs w:val="20"/>
              </w:rPr>
              <w:t xml:space="preserve"> levels to complete the exercise</w:t>
            </w:r>
            <w:r>
              <w:rPr>
                <w:rFonts w:ascii="ＭＳ Ｐゴシック" w:eastAsia="ＭＳ Ｐゴシック" w:hAnsi="ＭＳ Ｐゴシック" w:cs="Times New Roman"/>
                <w:bCs/>
                <w:kern w:val="2"/>
                <w:sz w:val="20"/>
                <w:szCs w:val="20"/>
              </w:rPr>
              <w:t>.</w:t>
            </w:r>
            <w:r w:rsidR="00282586">
              <w:rPr>
                <w:rFonts w:ascii="ＭＳ Ｐゴシック" w:eastAsia="ＭＳ Ｐゴシック" w:hAnsi="ＭＳ Ｐゴシック" w:cs="Times New Roman"/>
                <w:bCs/>
                <w:kern w:val="2"/>
                <w:sz w:val="20"/>
                <w:szCs w:val="20"/>
              </w:rPr>
              <w:t xml:space="preserve"> </w:t>
            </w:r>
          </w:p>
          <w:p w14:paraId="7397F2E6" w14:textId="2C5C18BE" w:rsidR="00656D05" w:rsidRDefault="00656D05" w:rsidP="00656D05">
            <w:pPr>
              <w:widowControl w:val="0"/>
              <w:spacing w:after="0" w:line="240" w:lineRule="auto"/>
              <w:jc w:val="both"/>
              <w:rPr>
                <w:rFonts w:ascii="ＭＳ Ｐゴシック" w:eastAsia="ＭＳ Ｐゴシック" w:hAnsi="ＭＳ Ｐゴシック" w:cs="Times New Roman"/>
                <w:bCs/>
                <w:kern w:val="2"/>
                <w:sz w:val="20"/>
                <w:szCs w:val="20"/>
              </w:rPr>
            </w:pPr>
            <w:r w:rsidRPr="00656D05">
              <w:rPr>
                <w:rFonts w:ascii="ＭＳ Ｐゴシック" w:eastAsia="ＭＳ Ｐゴシック" w:hAnsi="ＭＳ Ｐゴシック" w:cs="Times New Roman"/>
                <w:bCs/>
                <w:kern w:val="2"/>
                <w:sz w:val="20"/>
                <w:szCs w:val="20"/>
              </w:rPr>
              <w:t>.</w:t>
            </w:r>
          </w:p>
          <w:p w14:paraId="1BEFC5B9" w14:textId="5CBFC797" w:rsidR="002F434E" w:rsidRPr="002F434E" w:rsidRDefault="002F434E" w:rsidP="002F434E">
            <w:pPr>
              <w:widowControl w:val="0"/>
              <w:spacing w:after="0" w:line="240" w:lineRule="auto"/>
              <w:jc w:val="both"/>
              <w:rPr>
                <w:rFonts w:ascii="ＭＳ Ｐゴシック" w:eastAsia="ＭＳ Ｐゴシック" w:hAnsi="ＭＳ Ｐゴシック" w:cs="Times New Roman"/>
                <w:b/>
                <w:kern w:val="2"/>
                <w:sz w:val="20"/>
                <w:szCs w:val="20"/>
              </w:rPr>
            </w:pPr>
            <w:r w:rsidRPr="002F434E">
              <w:rPr>
                <w:rFonts w:ascii="ＭＳ Ｐゴシック" w:eastAsia="ＭＳ Ｐゴシック" w:hAnsi="ＭＳ Ｐゴシック" w:cs="Times New Roman" w:hint="eastAsia"/>
                <w:b/>
                <w:kern w:val="2"/>
                <w:sz w:val="20"/>
                <w:szCs w:val="20"/>
              </w:rPr>
              <w:t>■ Soft and wearable upper limb assist and force feedback</w:t>
            </w:r>
            <w:r w:rsidR="007773D9">
              <w:rPr>
                <w:rFonts w:ascii="ＭＳ Ｐゴシック" w:eastAsia="ＭＳ Ｐゴシック" w:hAnsi="ＭＳ Ｐゴシック" w:cs="Times New Roman"/>
                <w:b/>
                <w:kern w:val="2"/>
                <w:sz w:val="20"/>
                <w:szCs w:val="20"/>
              </w:rPr>
              <w:t xml:space="preserve"> (IEEE TMRB</w:t>
            </w:r>
            <w:r w:rsidR="007131D3">
              <w:rPr>
                <w:rFonts w:ascii="ＭＳ Ｐゴシック" w:eastAsia="ＭＳ Ｐゴシック" w:hAnsi="ＭＳ Ｐゴシック" w:cs="Times New Roman"/>
                <w:b/>
                <w:kern w:val="2"/>
                <w:sz w:val="20"/>
                <w:szCs w:val="20"/>
              </w:rPr>
              <w:t>, AHs 2020, SII 2020, GSIP 2019</w:t>
            </w:r>
            <w:r w:rsidR="007773D9">
              <w:rPr>
                <w:rFonts w:ascii="ＭＳ Ｐゴシック" w:eastAsia="ＭＳ Ｐゴシック" w:hAnsi="ＭＳ Ｐゴシック" w:cs="Times New Roman"/>
                <w:b/>
                <w:kern w:val="2"/>
                <w:sz w:val="20"/>
                <w:szCs w:val="20"/>
              </w:rPr>
              <w:t>)</w:t>
            </w:r>
          </w:p>
          <w:p w14:paraId="59C0C685" w14:textId="31BC7C27" w:rsidR="002F434E" w:rsidRPr="00DC7A51" w:rsidRDefault="00ED2099" w:rsidP="002F434E">
            <w:pPr>
              <w:widowControl w:val="0"/>
              <w:spacing w:after="0" w:line="240" w:lineRule="auto"/>
              <w:jc w:val="both"/>
              <w:rPr>
                <w:rFonts w:ascii="ＭＳ Ｐゴシック" w:eastAsia="ＭＳ Ｐゴシック" w:hAnsi="ＭＳ Ｐゴシック" w:cs="Times New Roman"/>
                <w:bCs/>
                <w:kern w:val="2"/>
                <w:sz w:val="20"/>
                <w:szCs w:val="20"/>
              </w:rPr>
            </w:pPr>
            <w:r>
              <w:rPr>
                <w:rFonts w:ascii="ＭＳ Ｐゴシック" w:eastAsia="ＭＳ Ｐゴシック" w:hAnsi="ＭＳ Ｐゴシック" w:cs="Times New Roman"/>
                <w:bCs/>
                <w:kern w:val="2"/>
                <w:sz w:val="20"/>
                <w:szCs w:val="20"/>
              </w:rPr>
              <w:t xml:space="preserve">- </w:t>
            </w:r>
            <w:r w:rsidR="000B5A26">
              <w:rPr>
                <w:rFonts w:ascii="ＭＳ Ｐゴシック" w:eastAsia="ＭＳ Ｐゴシック" w:hAnsi="ＭＳ Ｐゴシック" w:cs="Times New Roman"/>
                <w:bCs/>
                <w:kern w:val="2"/>
                <w:sz w:val="20"/>
                <w:szCs w:val="20"/>
              </w:rPr>
              <w:t>I</w:t>
            </w:r>
            <w:r w:rsidR="007131D3">
              <w:rPr>
                <w:rFonts w:ascii="ＭＳ Ｐゴシック" w:eastAsia="ＭＳ Ｐゴシック" w:hAnsi="ＭＳ Ｐゴシック" w:cs="Times New Roman"/>
                <w:bCs/>
                <w:kern w:val="2"/>
                <w:sz w:val="20"/>
                <w:szCs w:val="20"/>
              </w:rPr>
              <w:t>n this research, we</w:t>
            </w:r>
            <w:r w:rsidR="002F434E" w:rsidRPr="00DC7A51">
              <w:rPr>
                <w:rFonts w:ascii="ＭＳ Ｐゴシック" w:eastAsia="ＭＳ Ｐゴシック" w:hAnsi="ＭＳ Ｐゴシック" w:cs="Times New Roman" w:hint="eastAsia"/>
                <w:bCs/>
                <w:kern w:val="2"/>
                <w:sz w:val="20"/>
                <w:szCs w:val="20"/>
              </w:rPr>
              <w:t xml:space="preserve"> developed a wearable force feedback and </w:t>
            </w:r>
            <w:r w:rsidR="0052366C">
              <w:rPr>
                <w:rFonts w:ascii="ＭＳ Ｐゴシック" w:eastAsia="ＭＳ Ｐゴシック" w:hAnsi="ＭＳ Ｐゴシック" w:cs="Times New Roman"/>
                <w:bCs/>
                <w:kern w:val="2"/>
                <w:sz w:val="20"/>
                <w:szCs w:val="20"/>
              </w:rPr>
              <w:t>assist suit</w:t>
            </w:r>
            <w:r w:rsidR="002F434E" w:rsidRPr="00DC7A51">
              <w:rPr>
                <w:rFonts w:ascii="ＭＳ Ｐゴシック" w:eastAsia="ＭＳ Ｐゴシック" w:hAnsi="ＭＳ Ｐゴシック" w:cs="Times New Roman" w:hint="eastAsia"/>
                <w:bCs/>
                <w:kern w:val="2"/>
                <w:sz w:val="20"/>
                <w:szCs w:val="20"/>
              </w:rPr>
              <w:t xml:space="preserve"> using artificial muscles </w:t>
            </w:r>
            <w:r w:rsidR="000B5A26">
              <w:rPr>
                <w:rFonts w:ascii="ＭＳ Ｐゴシック" w:eastAsia="ＭＳ Ｐゴシック" w:hAnsi="ＭＳ Ｐゴシック" w:cs="Times New Roman"/>
                <w:bCs/>
                <w:kern w:val="2"/>
                <w:sz w:val="20"/>
                <w:szCs w:val="20"/>
              </w:rPr>
              <w:t>called</w:t>
            </w:r>
            <w:r w:rsidR="002F434E" w:rsidRPr="00DC7A51">
              <w:rPr>
                <w:rFonts w:ascii="ＭＳ Ｐゴシック" w:eastAsia="ＭＳ Ｐゴシック" w:hAnsi="ＭＳ Ｐゴシック" w:cs="Times New Roman" w:hint="eastAsia"/>
                <w:bCs/>
                <w:kern w:val="2"/>
                <w:sz w:val="20"/>
                <w:szCs w:val="20"/>
              </w:rPr>
              <w:t xml:space="preserve"> PGM</w:t>
            </w:r>
            <w:r w:rsidR="000B5A26">
              <w:rPr>
                <w:rFonts w:ascii="ＭＳ Ｐゴシック" w:eastAsia="ＭＳ Ｐゴシック" w:hAnsi="ＭＳ Ｐゴシック" w:cs="Times New Roman"/>
                <w:bCs/>
                <w:kern w:val="2"/>
                <w:sz w:val="20"/>
                <w:szCs w:val="20"/>
              </w:rPr>
              <w:t>s</w:t>
            </w:r>
            <w:r w:rsidR="002F434E" w:rsidRPr="00DC7A51">
              <w:rPr>
                <w:rFonts w:ascii="ＭＳ Ｐゴシック" w:eastAsia="ＭＳ Ｐゴシック" w:hAnsi="ＭＳ Ｐゴシック" w:cs="Times New Roman" w:hint="eastAsia"/>
                <w:bCs/>
                <w:kern w:val="2"/>
                <w:sz w:val="20"/>
                <w:szCs w:val="20"/>
              </w:rPr>
              <w:t xml:space="preserve"> (specially designed low-pressure artificial muscles).</w:t>
            </w:r>
          </w:p>
          <w:p w14:paraId="7A425E30" w14:textId="2C8D1F9D" w:rsidR="000B5A26" w:rsidRPr="00DC7A51" w:rsidRDefault="000B5A26" w:rsidP="002F434E">
            <w:pPr>
              <w:widowControl w:val="0"/>
              <w:spacing w:after="0" w:line="240" w:lineRule="auto"/>
              <w:jc w:val="both"/>
              <w:rPr>
                <w:rFonts w:ascii="ＭＳ Ｐゴシック" w:eastAsia="ＭＳ Ｐゴシック" w:hAnsi="ＭＳ Ｐゴシック" w:cs="Times New Roman"/>
                <w:bCs/>
                <w:kern w:val="2"/>
                <w:sz w:val="20"/>
                <w:szCs w:val="20"/>
              </w:rPr>
            </w:pPr>
            <w:r>
              <w:rPr>
                <w:rFonts w:ascii="ＭＳ Ｐゴシック" w:eastAsia="ＭＳ Ｐゴシック" w:hAnsi="ＭＳ Ｐゴシック" w:cs="Times New Roman"/>
                <w:bCs/>
                <w:kern w:val="2"/>
                <w:sz w:val="20"/>
                <w:szCs w:val="20"/>
              </w:rPr>
              <w:t>- During this project, I conducted several experiments (both technical and human-interface) to identify the effects of applying PGM-based actuation on human body during different scenarios.</w:t>
            </w:r>
          </w:p>
          <w:p w14:paraId="26FDE5BA" w14:textId="4006A66C" w:rsidR="000B5A26" w:rsidRDefault="000B5A26" w:rsidP="000B5A26">
            <w:pPr>
              <w:widowControl w:val="0"/>
              <w:spacing w:after="0" w:line="240" w:lineRule="auto"/>
              <w:jc w:val="both"/>
              <w:rPr>
                <w:rFonts w:ascii="ＭＳ Ｐゴシック" w:eastAsia="ＭＳ Ｐゴシック" w:hAnsi="ＭＳ Ｐゴシック" w:cs="Times New Roman"/>
                <w:bCs/>
                <w:kern w:val="2"/>
                <w:sz w:val="20"/>
                <w:szCs w:val="20"/>
              </w:rPr>
            </w:pPr>
            <w:r w:rsidRPr="00DC7A51">
              <w:rPr>
                <w:rFonts w:ascii="ＭＳ Ｐゴシック" w:eastAsia="ＭＳ Ｐゴシック" w:hAnsi="ＭＳ Ｐゴシック" w:cs="Times New Roman"/>
                <w:bCs/>
                <w:kern w:val="2"/>
                <w:sz w:val="20"/>
                <w:szCs w:val="20"/>
              </w:rPr>
              <w:t>-</w:t>
            </w:r>
            <w:r>
              <w:rPr>
                <w:rFonts w:ascii="ＭＳ Ｐゴシック" w:eastAsia="ＭＳ Ｐゴシック" w:hAnsi="ＭＳ Ｐゴシック" w:cs="Times New Roman"/>
                <w:bCs/>
                <w:kern w:val="2"/>
                <w:sz w:val="20"/>
                <w:szCs w:val="20"/>
              </w:rPr>
              <w:t xml:space="preserve"> I used the</w:t>
            </w:r>
            <w:r w:rsidRPr="00DC7A51">
              <w:rPr>
                <w:rFonts w:ascii="ＭＳ Ｐゴシック" w:eastAsia="ＭＳ Ｐゴシック" w:hAnsi="ＭＳ Ｐゴシック" w:cs="Times New Roman"/>
                <w:bCs/>
                <w:kern w:val="2"/>
                <w:sz w:val="20"/>
                <w:szCs w:val="20"/>
              </w:rPr>
              <w:t xml:space="preserve"> prototype in 4 </w:t>
            </w:r>
            <w:r>
              <w:rPr>
                <w:rFonts w:ascii="ＭＳ Ｐゴシック" w:eastAsia="ＭＳ Ｐゴシック" w:hAnsi="ＭＳ Ｐゴシック" w:cs="Times New Roman"/>
                <w:bCs/>
                <w:kern w:val="2"/>
                <w:sz w:val="20"/>
                <w:szCs w:val="20"/>
              </w:rPr>
              <w:t xml:space="preserve">main </w:t>
            </w:r>
            <w:r w:rsidRPr="00DC7A51">
              <w:rPr>
                <w:rFonts w:ascii="ＭＳ Ｐゴシック" w:eastAsia="ＭＳ Ｐゴシック" w:hAnsi="ＭＳ Ｐゴシック" w:cs="Times New Roman"/>
                <w:bCs/>
                <w:kern w:val="2"/>
                <w:sz w:val="20"/>
                <w:szCs w:val="20"/>
              </w:rPr>
              <w:t>applications</w:t>
            </w:r>
            <w:r>
              <w:rPr>
                <w:rFonts w:ascii="ＭＳ Ｐゴシック" w:eastAsia="ＭＳ Ｐゴシック" w:hAnsi="ＭＳ Ｐゴシック" w:cs="Times New Roman"/>
                <w:bCs/>
                <w:kern w:val="2"/>
                <w:sz w:val="20"/>
                <w:szCs w:val="20"/>
              </w:rPr>
              <w:t>:</w:t>
            </w:r>
            <w:r w:rsidRPr="00DC7A51">
              <w:rPr>
                <w:rFonts w:ascii="ＭＳ Ｐゴシック" w:eastAsia="ＭＳ Ｐゴシック" w:hAnsi="ＭＳ Ｐゴシック" w:cs="Times New Roman"/>
                <w:bCs/>
                <w:kern w:val="2"/>
                <w:sz w:val="20"/>
                <w:szCs w:val="20"/>
              </w:rPr>
              <w:t xml:space="preserve"> VR (Virtual Reality) Force Feedback, Navigation Assistance, Rehabilitation Training</w:t>
            </w:r>
            <w:r w:rsidR="0052366C">
              <w:rPr>
                <w:rFonts w:ascii="ＭＳ Ｐゴシック" w:eastAsia="ＭＳ Ｐゴシック" w:hAnsi="ＭＳ Ｐゴシック" w:cs="Times New Roman"/>
                <w:bCs/>
                <w:kern w:val="2"/>
                <w:sz w:val="20"/>
                <w:szCs w:val="20"/>
              </w:rPr>
              <w:t xml:space="preserve"> of elderly</w:t>
            </w:r>
            <w:r w:rsidRPr="00DC7A51">
              <w:rPr>
                <w:rFonts w:ascii="ＭＳ Ｐゴシック" w:eastAsia="ＭＳ Ｐゴシック" w:hAnsi="ＭＳ Ｐゴシック" w:cs="Times New Roman"/>
                <w:bCs/>
                <w:kern w:val="2"/>
                <w:sz w:val="20"/>
                <w:szCs w:val="20"/>
              </w:rPr>
              <w:t>, Motor Learning.</w:t>
            </w:r>
          </w:p>
          <w:p w14:paraId="24A5A076"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b/>
                <w:kern w:val="2"/>
                <w:sz w:val="20"/>
                <w:szCs w:val="20"/>
              </w:rPr>
            </w:pPr>
            <w:r w:rsidRPr="002F434E">
              <w:rPr>
                <w:rFonts w:ascii="ＭＳ Ｐゴシック" w:eastAsia="ＭＳ Ｐゴシック" w:hAnsi="ＭＳ Ｐゴシック" w:cs="Times New Roman"/>
                <w:b/>
                <w:kern w:val="2"/>
                <w:sz w:val="20"/>
                <w:szCs w:val="20"/>
              </w:rPr>
              <w:t xml:space="preserve"> </w:t>
            </w:r>
          </w:p>
          <w:p w14:paraId="494C840D" w14:textId="48C2FCAA" w:rsidR="002F434E" w:rsidRPr="002F434E" w:rsidRDefault="002F434E" w:rsidP="002F434E">
            <w:pPr>
              <w:widowControl w:val="0"/>
              <w:spacing w:after="0" w:line="240" w:lineRule="auto"/>
              <w:jc w:val="both"/>
              <w:rPr>
                <w:rFonts w:ascii="ＭＳ Ｐゴシック" w:eastAsia="ＭＳ Ｐゴシック" w:hAnsi="ＭＳ Ｐゴシック" w:cs="Times New Roman"/>
                <w:b/>
                <w:kern w:val="2"/>
                <w:sz w:val="20"/>
                <w:szCs w:val="20"/>
              </w:rPr>
            </w:pPr>
            <w:r w:rsidRPr="002F434E">
              <w:rPr>
                <w:rFonts w:ascii="ＭＳ Ｐゴシック" w:eastAsia="ＭＳ Ｐゴシック" w:hAnsi="ＭＳ Ｐゴシック" w:cs="Times New Roman" w:hint="eastAsia"/>
                <w:b/>
                <w:kern w:val="2"/>
                <w:sz w:val="20"/>
                <w:szCs w:val="20"/>
              </w:rPr>
              <w:t>■ Design and development of wrist assist device using pneumatic artificial muscle (PAM) and stretch sensor</w:t>
            </w:r>
            <w:r w:rsidRPr="002F434E">
              <w:rPr>
                <w:rFonts w:ascii="ＭＳ Ｐゴシック" w:eastAsia="ＭＳ Ｐゴシック" w:hAnsi="ＭＳ Ｐゴシック" w:cs="Times New Roman"/>
                <w:b/>
                <w:kern w:val="2"/>
                <w:sz w:val="20"/>
                <w:szCs w:val="20"/>
              </w:rPr>
              <w:t xml:space="preserve"> </w:t>
            </w:r>
            <w:r w:rsidR="00F6460D">
              <w:rPr>
                <w:rFonts w:ascii="ＭＳ Ｐゴシック" w:eastAsia="ＭＳ Ｐゴシック" w:hAnsi="ＭＳ Ｐゴシック" w:cs="Times New Roman"/>
                <w:b/>
                <w:kern w:val="2"/>
                <w:sz w:val="20"/>
                <w:szCs w:val="20"/>
              </w:rPr>
              <w:t>(ICRA, IEEE RAL)</w:t>
            </w:r>
          </w:p>
          <w:p w14:paraId="671FD5EE" w14:textId="22A7E135" w:rsidR="002F434E" w:rsidRPr="00DC7A51" w:rsidRDefault="0052366C" w:rsidP="002F434E">
            <w:pPr>
              <w:widowControl w:val="0"/>
              <w:spacing w:after="0" w:line="240" w:lineRule="auto"/>
              <w:jc w:val="both"/>
              <w:rPr>
                <w:rFonts w:ascii="ＭＳ Ｐゴシック" w:eastAsia="ＭＳ Ｐゴシック" w:hAnsi="ＭＳ Ｐゴシック" w:cs="Times New Roman"/>
                <w:bCs/>
                <w:kern w:val="2"/>
                <w:sz w:val="20"/>
                <w:szCs w:val="20"/>
              </w:rPr>
            </w:pPr>
            <w:r>
              <w:rPr>
                <w:rFonts w:ascii="ＭＳ Ｐゴシック" w:eastAsia="ＭＳ Ｐゴシック" w:hAnsi="ＭＳ Ｐゴシック" w:cs="Times New Roman" w:hint="eastAsia"/>
                <w:bCs/>
                <w:kern w:val="2"/>
                <w:sz w:val="20"/>
                <w:szCs w:val="20"/>
              </w:rPr>
              <w:t>-</w:t>
            </w:r>
            <w:r w:rsidR="002F434E" w:rsidRPr="00DC7A51">
              <w:rPr>
                <w:rFonts w:ascii="ＭＳ Ｐゴシック" w:eastAsia="ＭＳ Ｐゴシック" w:hAnsi="ＭＳ Ｐゴシック" w:cs="Times New Roman" w:hint="eastAsia"/>
                <w:bCs/>
                <w:kern w:val="2"/>
                <w:sz w:val="20"/>
                <w:szCs w:val="20"/>
              </w:rPr>
              <w:t xml:space="preserve"> </w:t>
            </w:r>
            <w:r>
              <w:rPr>
                <w:rFonts w:ascii="ＭＳ Ｐゴシック" w:eastAsia="ＭＳ Ｐゴシック" w:hAnsi="ＭＳ Ｐゴシック" w:cs="Times New Roman"/>
                <w:bCs/>
                <w:kern w:val="2"/>
                <w:sz w:val="20"/>
                <w:szCs w:val="20"/>
              </w:rPr>
              <w:t>I</w:t>
            </w:r>
            <w:r w:rsidR="00840AB6">
              <w:rPr>
                <w:rFonts w:ascii="ＭＳ Ｐゴシック" w:eastAsia="ＭＳ Ｐゴシック" w:hAnsi="ＭＳ Ｐゴシック" w:cs="Times New Roman"/>
                <w:bCs/>
                <w:kern w:val="2"/>
                <w:sz w:val="20"/>
                <w:szCs w:val="20"/>
              </w:rPr>
              <w:t>n this research, we</w:t>
            </w:r>
            <w:r w:rsidR="002F434E" w:rsidRPr="00DC7A51">
              <w:rPr>
                <w:rFonts w:ascii="ＭＳ Ｐゴシック" w:eastAsia="ＭＳ Ｐゴシック" w:hAnsi="ＭＳ Ｐゴシック" w:cs="Times New Roman" w:hint="eastAsia"/>
                <w:bCs/>
                <w:kern w:val="2"/>
                <w:sz w:val="20"/>
                <w:szCs w:val="20"/>
              </w:rPr>
              <w:t xml:space="preserve"> developed a wrist assist device that uses a </w:t>
            </w:r>
            <w:r>
              <w:rPr>
                <w:rFonts w:ascii="ＭＳ Ｐゴシック" w:eastAsia="ＭＳ Ｐゴシック" w:hAnsi="ＭＳ Ｐゴシック" w:cs="Times New Roman"/>
                <w:bCs/>
                <w:kern w:val="2"/>
                <w:sz w:val="20"/>
                <w:szCs w:val="20"/>
              </w:rPr>
              <w:t xml:space="preserve">stretch </w:t>
            </w:r>
            <w:r w:rsidR="002F434E" w:rsidRPr="00DC7A51">
              <w:rPr>
                <w:rFonts w:ascii="ＭＳ Ｐゴシック" w:eastAsia="ＭＳ Ｐゴシック" w:hAnsi="ＭＳ Ｐゴシック" w:cs="Times New Roman" w:hint="eastAsia"/>
                <w:bCs/>
                <w:kern w:val="2"/>
                <w:sz w:val="20"/>
                <w:szCs w:val="20"/>
              </w:rPr>
              <w:t>sensor</w:t>
            </w:r>
            <w:r>
              <w:rPr>
                <w:rFonts w:ascii="ＭＳ Ｐゴシック" w:eastAsia="ＭＳ Ｐゴシック" w:hAnsi="ＭＳ Ｐゴシック" w:cs="Times New Roman"/>
                <w:bCs/>
                <w:kern w:val="2"/>
                <w:sz w:val="20"/>
                <w:szCs w:val="20"/>
              </w:rPr>
              <w:t xml:space="preserve"> to detect the intent of the user and based on this detection, the corresponding set of PAMs is actuated to support the remainder of the wrist motion</w:t>
            </w:r>
            <w:r w:rsidR="002F434E" w:rsidRPr="00DC7A51">
              <w:rPr>
                <w:rFonts w:ascii="ＭＳ Ｐゴシック" w:eastAsia="ＭＳ Ｐゴシック" w:hAnsi="ＭＳ Ｐゴシック" w:cs="Times New Roman" w:hint="eastAsia"/>
                <w:bCs/>
                <w:kern w:val="2"/>
                <w:sz w:val="20"/>
                <w:szCs w:val="20"/>
              </w:rPr>
              <w:t>.</w:t>
            </w:r>
          </w:p>
          <w:p w14:paraId="6BD77F88" w14:textId="5D158969" w:rsidR="002F434E" w:rsidRPr="002F434E" w:rsidRDefault="0052366C" w:rsidP="002F434E">
            <w:pPr>
              <w:widowControl w:val="0"/>
              <w:spacing w:after="0" w:line="240" w:lineRule="auto"/>
              <w:jc w:val="both"/>
              <w:rPr>
                <w:rFonts w:ascii="ＭＳ Ｐゴシック" w:eastAsia="ＭＳ Ｐゴシック" w:hAnsi="ＭＳ Ｐゴシック" w:cs="Times New Roman"/>
                <w:b/>
                <w:kern w:val="2"/>
                <w:sz w:val="20"/>
                <w:szCs w:val="20"/>
              </w:rPr>
            </w:pPr>
            <w:r>
              <w:rPr>
                <w:rFonts w:ascii="ＭＳ Ｐゴシック" w:eastAsia="ＭＳ Ｐゴシック" w:hAnsi="ＭＳ Ｐゴシック" w:cs="Times New Roman" w:hint="eastAsia"/>
                <w:bCs/>
                <w:kern w:val="2"/>
                <w:sz w:val="20"/>
                <w:szCs w:val="20"/>
              </w:rPr>
              <w:t>-</w:t>
            </w:r>
            <w:r w:rsidR="002F434E" w:rsidRPr="00DC7A51">
              <w:rPr>
                <w:rFonts w:ascii="ＭＳ Ｐゴシック" w:eastAsia="ＭＳ Ｐゴシック" w:hAnsi="ＭＳ Ｐゴシック" w:cs="Times New Roman"/>
                <w:bCs/>
                <w:kern w:val="2"/>
                <w:sz w:val="20"/>
                <w:szCs w:val="20"/>
              </w:rPr>
              <w:t xml:space="preserve"> In training and evaluation sessions, the majority of subjects showed a statistically significant reduction in </w:t>
            </w:r>
            <w:r>
              <w:rPr>
                <w:rFonts w:ascii="ＭＳ Ｐゴシック" w:eastAsia="ＭＳ Ｐゴシック" w:hAnsi="ＭＳ Ｐゴシック" w:cs="Times New Roman"/>
                <w:bCs/>
                <w:kern w:val="2"/>
                <w:sz w:val="20"/>
                <w:szCs w:val="20"/>
              </w:rPr>
              <w:t>muscle actuation when they used the device</w:t>
            </w:r>
            <w:r w:rsidR="002F434E" w:rsidRPr="00DC7A51">
              <w:rPr>
                <w:rFonts w:ascii="ＭＳ Ｐゴシック" w:eastAsia="ＭＳ Ｐゴシック" w:hAnsi="ＭＳ Ｐゴシック" w:cs="Times New Roman"/>
                <w:bCs/>
                <w:kern w:val="2"/>
                <w:sz w:val="20"/>
                <w:szCs w:val="20"/>
              </w:rPr>
              <w:t>.</w:t>
            </w:r>
            <w:r w:rsidR="002F434E" w:rsidRPr="002F434E">
              <w:rPr>
                <w:rFonts w:ascii="ＭＳ Ｐゴシック" w:eastAsia="ＭＳ Ｐゴシック" w:hAnsi="ＭＳ Ｐゴシック" w:cs="Times New Roman"/>
                <w:b/>
                <w:kern w:val="2"/>
                <w:sz w:val="20"/>
                <w:szCs w:val="20"/>
              </w:rPr>
              <w:t xml:space="preserve"> </w:t>
            </w:r>
          </w:p>
          <w:p w14:paraId="45448223"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b/>
                <w:kern w:val="2"/>
                <w:sz w:val="20"/>
                <w:szCs w:val="20"/>
              </w:rPr>
            </w:pPr>
          </w:p>
          <w:p w14:paraId="6C01F306" w14:textId="60E2B315" w:rsidR="002F434E" w:rsidRPr="002F434E" w:rsidRDefault="002F434E" w:rsidP="002F434E">
            <w:pPr>
              <w:widowControl w:val="0"/>
              <w:spacing w:after="0" w:line="240" w:lineRule="auto"/>
              <w:jc w:val="both"/>
              <w:rPr>
                <w:rFonts w:ascii="ＭＳ Ｐゴシック" w:eastAsia="ＭＳ Ｐゴシック" w:hAnsi="ＭＳ Ｐゴシック" w:cs="Times New Roman"/>
                <w:b/>
                <w:kern w:val="2"/>
                <w:sz w:val="20"/>
                <w:szCs w:val="20"/>
              </w:rPr>
            </w:pPr>
            <w:r w:rsidRPr="002F434E">
              <w:rPr>
                <w:rFonts w:ascii="ＭＳ Ｐゴシック" w:eastAsia="ＭＳ Ｐゴシック" w:hAnsi="ＭＳ Ｐゴシック" w:cs="Times New Roman" w:hint="eastAsia"/>
                <w:b/>
                <w:kern w:val="2"/>
                <w:sz w:val="20"/>
                <w:szCs w:val="20"/>
              </w:rPr>
              <w:t xml:space="preserve">■ Robot control by </w:t>
            </w:r>
            <w:r w:rsidR="00F6460D">
              <w:rPr>
                <w:rFonts w:ascii="ＭＳ Ｐゴシック" w:eastAsia="ＭＳ Ｐゴシック" w:hAnsi="ＭＳ Ｐゴシック" w:cs="Times New Roman"/>
                <w:b/>
                <w:kern w:val="2"/>
                <w:sz w:val="20"/>
                <w:szCs w:val="20"/>
              </w:rPr>
              <w:t>Brain-Computer Interaction (BCI)</w:t>
            </w:r>
          </w:p>
          <w:p w14:paraId="4D6995B4" w14:textId="1D777ACC" w:rsidR="00F6460D" w:rsidRDefault="002F434E" w:rsidP="002F434E">
            <w:pPr>
              <w:widowControl w:val="0"/>
              <w:spacing w:after="0" w:line="240" w:lineRule="auto"/>
              <w:jc w:val="both"/>
              <w:rPr>
                <w:rFonts w:ascii="ＭＳ Ｐゴシック" w:eastAsia="ＭＳ Ｐゴシック" w:hAnsi="ＭＳ Ｐゴシック" w:cs="Times New Roman"/>
                <w:bCs/>
                <w:kern w:val="2"/>
                <w:sz w:val="20"/>
                <w:szCs w:val="20"/>
              </w:rPr>
            </w:pPr>
            <w:r w:rsidRPr="00DC7A51">
              <w:rPr>
                <w:rFonts w:ascii="ＭＳ Ｐゴシック" w:eastAsia="ＭＳ Ｐゴシック" w:hAnsi="ＭＳ Ｐゴシック" w:cs="Times New Roman"/>
                <w:bCs/>
                <w:kern w:val="2"/>
                <w:sz w:val="20"/>
                <w:szCs w:val="20"/>
              </w:rPr>
              <w:t>-</w:t>
            </w:r>
            <w:r w:rsidR="00DC7A51">
              <w:rPr>
                <w:rFonts w:ascii="ＭＳ Ｐゴシック" w:eastAsia="ＭＳ Ｐゴシック" w:hAnsi="ＭＳ Ｐゴシック" w:cs="Times New Roman"/>
                <w:bCs/>
                <w:kern w:val="2"/>
                <w:sz w:val="20"/>
                <w:szCs w:val="20"/>
              </w:rPr>
              <w:t xml:space="preserve"> </w:t>
            </w:r>
            <w:r w:rsidR="001B1AF1">
              <w:rPr>
                <w:rFonts w:ascii="ＭＳ Ｐゴシック" w:eastAsia="ＭＳ Ｐゴシック" w:hAnsi="ＭＳ Ｐゴシック" w:cs="Times New Roman"/>
                <w:bCs/>
                <w:kern w:val="2"/>
                <w:sz w:val="20"/>
                <w:szCs w:val="20"/>
              </w:rPr>
              <w:t xml:space="preserve">Quadriplegic patients can become partially independent if they can control devices through their functioning </w:t>
            </w:r>
            <w:r w:rsidR="00511EA6">
              <w:rPr>
                <w:rFonts w:ascii="ＭＳ Ｐゴシック" w:eastAsia="ＭＳ Ｐゴシック" w:hAnsi="ＭＳ Ｐゴシック" w:cs="Times New Roman"/>
                <w:bCs/>
                <w:kern w:val="2"/>
                <w:sz w:val="20"/>
                <w:szCs w:val="20"/>
              </w:rPr>
              <w:t>part</w:t>
            </w:r>
            <w:r w:rsidR="001B1AF1">
              <w:rPr>
                <w:rFonts w:ascii="ＭＳ Ｐゴシック" w:eastAsia="ＭＳ Ｐゴシック" w:hAnsi="ＭＳ Ｐゴシック" w:cs="Times New Roman"/>
                <w:bCs/>
                <w:kern w:val="2"/>
                <w:sz w:val="20"/>
                <w:szCs w:val="20"/>
              </w:rPr>
              <w:t xml:space="preserve"> </w:t>
            </w:r>
            <w:r w:rsidR="00511EA6">
              <w:rPr>
                <w:rFonts w:ascii="ＭＳ Ｐゴシック" w:eastAsia="ＭＳ Ｐゴシック" w:hAnsi="ＭＳ Ｐゴシック" w:cs="Times New Roman"/>
                <w:bCs/>
                <w:kern w:val="2"/>
                <w:sz w:val="20"/>
                <w:szCs w:val="20"/>
              </w:rPr>
              <w:t>–</w:t>
            </w:r>
            <w:r w:rsidR="001B1AF1">
              <w:rPr>
                <w:rFonts w:ascii="ＭＳ Ｐゴシック" w:eastAsia="ＭＳ Ｐゴシック" w:hAnsi="ＭＳ Ｐゴシック" w:cs="Times New Roman"/>
                <w:bCs/>
                <w:kern w:val="2"/>
                <w:sz w:val="20"/>
                <w:szCs w:val="20"/>
              </w:rPr>
              <w:t xml:space="preserve"> brain</w:t>
            </w:r>
            <w:r w:rsidR="00840AB6">
              <w:rPr>
                <w:rFonts w:ascii="ＭＳ Ｐゴシック" w:eastAsia="ＭＳ Ｐゴシック" w:hAnsi="ＭＳ Ｐゴシック" w:cs="Times New Roman"/>
                <w:bCs/>
                <w:kern w:val="2"/>
                <w:sz w:val="20"/>
                <w:szCs w:val="20"/>
              </w:rPr>
              <w:t>.</w:t>
            </w:r>
          </w:p>
          <w:p w14:paraId="55F481AA" w14:textId="4F017F18" w:rsidR="00511EA6" w:rsidRDefault="00511EA6" w:rsidP="002F434E">
            <w:pPr>
              <w:widowControl w:val="0"/>
              <w:spacing w:after="0" w:line="240" w:lineRule="auto"/>
              <w:jc w:val="both"/>
              <w:rPr>
                <w:rFonts w:ascii="ＭＳ Ｐゴシック" w:eastAsia="ＭＳ Ｐゴシック" w:hAnsi="ＭＳ Ｐゴシック" w:cs="Times New Roman"/>
                <w:bCs/>
                <w:kern w:val="2"/>
                <w:sz w:val="20"/>
                <w:szCs w:val="20"/>
              </w:rPr>
            </w:pPr>
            <w:r>
              <w:rPr>
                <w:rFonts w:ascii="ＭＳ Ｐゴシック" w:eastAsia="ＭＳ Ｐゴシック" w:hAnsi="ＭＳ Ｐゴシック" w:cs="Times New Roman"/>
                <w:bCs/>
                <w:kern w:val="2"/>
                <w:sz w:val="20"/>
                <w:szCs w:val="20"/>
              </w:rPr>
              <w:t>- In this research we used BCI technology to control a low-cost robot through facial expressions</w:t>
            </w:r>
          </w:p>
          <w:p w14:paraId="0068BBFD" w14:textId="66CA16AB" w:rsidR="002F434E" w:rsidRPr="00DC7A51" w:rsidRDefault="00511EA6" w:rsidP="002F434E">
            <w:pPr>
              <w:widowControl w:val="0"/>
              <w:spacing w:after="0" w:line="240" w:lineRule="auto"/>
              <w:jc w:val="both"/>
              <w:rPr>
                <w:rFonts w:ascii="ＭＳ Ｐゴシック" w:eastAsia="ＭＳ Ｐゴシック" w:hAnsi="ＭＳ Ｐゴシック" w:cs="Times New Roman"/>
                <w:bCs/>
                <w:kern w:val="2"/>
                <w:sz w:val="20"/>
                <w:szCs w:val="20"/>
              </w:rPr>
            </w:pPr>
            <w:r>
              <w:rPr>
                <w:rFonts w:ascii="ＭＳ Ｐゴシック" w:eastAsia="ＭＳ Ｐゴシック" w:hAnsi="ＭＳ Ｐゴシック" w:cs="Times New Roman"/>
                <w:bCs/>
                <w:kern w:val="2"/>
                <w:sz w:val="20"/>
                <w:szCs w:val="20"/>
              </w:rPr>
              <w:t>- First, we extracted</w:t>
            </w:r>
            <w:r w:rsidR="002F434E" w:rsidRPr="00DC7A51">
              <w:rPr>
                <w:rFonts w:ascii="ＭＳ Ｐゴシック" w:eastAsia="ＭＳ Ｐゴシック" w:hAnsi="ＭＳ Ｐゴシック" w:cs="Times New Roman"/>
                <w:bCs/>
                <w:kern w:val="2"/>
                <w:sz w:val="20"/>
                <w:szCs w:val="20"/>
              </w:rPr>
              <w:t xml:space="preserve"> </w:t>
            </w:r>
            <w:r>
              <w:rPr>
                <w:rFonts w:ascii="ＭＳ Ｐゴシック" w:eastAsia="ＭＳ Ｐゴシック" w:hAnsi="ＭＳ Ｐゴシック" w:cs="Times New Roman"/>
                <w:bCs/>
                <w:kern w:val="2"/>
                <w:sz w:val="20"/>
                <w:szCs w:val="20"/>
              </w:rPr>
              <w:t>Discrete Wavelet Transform (</w:t>
            </w:r>
            <w:r w:rsidR="002F434E" w:rsidRPr="00DC7A51">
              <w:rPr>
                <w:rFonts w:ascii="ＭＳ Ｐゴシック" w:eastAsia="ＭＳ Ｐゴシック" w:hAnsi="ＭＳ Ｐゴシック" w:cs="Times New Roman"/>
                <w:bCs/>
                <w:kern w:val="2"/>
                <w:sz w:val="20"/>
                <w:szCs w:val="20"/>
              </w:rPr>
              <w:t>DWT</w:t>
            </w:r>
            <w:r>
              <w:rPr>
                <w:rFonts w:ascii="ＭＳ Ｐゴシック" w:eastAsia="ＭＳ Ｐゴシック" w:hAnsi="ＭＳ Ｐゴシック" w:cs="Times New Roman"/>
                <w:bCs/>
                <w:kern w:val="2"/>
                <w:sz w:val="20"/>
                <w:szCs w:val="20"/>
              </w:rPr>
              <w:t>)</w:t>
            </w:r>
            <w:r w:rsidR="002F434E" w:rsidRPr="00DC7A51">
              <w:rPr>
                <w:rFonts w:ascii="ＭＳ Ｐゴシック" w:eastAsia="ＭＳ Ｐゴシック" w:hAnsi="ＭＳ Ｐゴシック" w:cs="Times New Roman"/>
                <w:bCs/>
                <w:kern w:val="2"/>
                <w:sz w:val="20"/>
                <w:szCs w:val="20"/>
              </w:rPr>
              <w:t xml:space="preserve"> coefficient</w:t>
            </w:r>
            <w:r>
              <w:rPr>
                <w:rFonts w:ascii="ＭＳ Ｐゴシック" w:eastAsia="ＭＳ Ｐゴシック" w:hAnsi="ＭＳ Ｐゴシック" w:cs="Times New Roman"/>
                <w:bCs/>
                <w:kern w:val="2"/>
                <w:sz w:val="20"/>
                <w:szCs w:val="20"/>
              </w:rPr>
              <w:t>s</w:t>
            </w:r>
            <w:r w:rsidR="002F434E" w:rsidRPr="00DC7A51">
              <w:rPr>
                <w:rFonts w:ascii="ＭＳ Ｐゴシック" w:eastAsia="ＭＳ Ｐゴシック" w:hAnsi="ＭＳ Ｐゴシック" w:cs="Times New Roman"/>
                <w:bCs/>
                <w:kern w:val="2"/>
                <w:sz w:val="20"/>
                <w:szCs w:val="20"/>
              </w:rPr>
              <w:t xml:space="preserve"> from the </w:t>
            </w:r>
            <w:r w:rsidR="00B3778C">
              <w:rPr>
                <w:rFonts w:ascii="ＭＳ Ｐゴシック" w:eastAsia="ＭＳ Ｐゴシック" w:hAnsi="ＭＳ Ｐゴシック" w:cs="Times New Roman"/>
                <w:bCs/>
                <w:kern w:val="2"/>
                <w:sz w:val="20"/>
                <w:szCs w:val="20"/>
              </w:rPr>
              <w:t>Electroencephalography (</w:t>
            </w:r>
            <w:r w:rsidR="002F434E" w:rsidRPr="00DC7A51">
              <w:rPr>
                <w:rFonts w:ascii="ＭＳ Ｐゴシック" w:eastAsia="ＭＳ Ｐゴシック" w:hAnsi="ＭＳ Ｐゴシック" w:cs="Times New Roman"/>
                <w:bCs/>
                <w:kern w:val="2"/>
                <w:sz w:val="20"/>
                <w:szCs w:val="20"/>
              </w:rPr>
              <w:t>EEG</w:t>
            </w:r>
            <w:r w:rsidR="00B3778C">
              <w:rPr>
                <w:rFonts w:ascii="ＭＳ Ｐゴシック" w:eastAsia="ＭＳ Ｐゴシック" w:hAnsi="ＭＳ Ｐゴシック" w:cs="Times New Roman"/>
                <w:bCs/>
                <w:kern w:val="2"/>
                <w:sz w:val="20"/>
                <w:szCs w:val="20"/>
              </w:rPr>
              <w:t>)</w:t>
            </w:r>
            <w:r w:rsidR="002F434E" w:rsidRPr="00DC7A51">
              <w:rPr>
                <w:rFonts w:ascii="ＭＳ Ｐゴシック" w:eastAsia="ＭＳ Ｐゴシック" w:hAnsi="ＭＳ Ｐゴシック" w:cs="Times New Roman"/>
                <w:bCs/>
                <w:kern w:val="2"/>
                <w:sz w:val="20"/>
                <w:szCs w:val="20"/>
              </w:rPr>
              <w:t xml:space="preserve"> </w:t>
            </w:r>
            <w:r w:rsidR="00840AB6">
              <w:rPr>
                <w:rFonts w:ascii="ＭＳ Ｐゴシック" w:eastAsia="ＭＳ Ｐゴシック" w:hAnsi="ＭＳ Ｐゴシック" w:cs="Times New Roman"/>
                <w:bCs/>
                <w:kern w:val="2"/>
                <w:sz w:val="20"/>
                <w:szCs w:val="20"/>
              </w:rPr>
              <w:t>data</w:t>
            </w:r>
            <w:r w:rsidR="002F434E" w:rsidRPr="00DC7A51">
              <w:rPr>
                <w:rFonts w:ascii="ＭＳ Ｐゴシック" w:eastAsia="ＭＳ Ｐゴシック" w:hAnsi="ＭＳ Ｐゴシック" w:cs="Times New Roman"/>
                <w:bCs/>
                <w:kern w:val="2"/>
                <w:sz w:val="20"/>
                <w:szCs w:val="20"/>
              </w:rPr>
              <w:t xml:space="preserve"> and appl</w:t>
            </w:r>
            <w:r w:rsidR="00B3778C">
              <w:rPr>
                <w:rFonts w:ascii="ＭＳ Ｐゴシック" w:eastAsia="ＭＳ Ｐゴシック" w:hAnsi="ＭＳ Ｐゴシック" w:cs="Times New Roman"/>
                <w:bCs/>
                <w:kern w:val="2"/>
                <w:sz w:val="20"/>
                <w:szCs w:val="20"/>
              </w:rPr>
              <w:t>ied</w:t>
            </w:r>
            <w:r w:rsidR="002F434E" w:rsidRPr="00DC7A51">
              <w:rPr>
                <w:rFonts w:ascii="ＭＳ Ｐゴシック" w:eastAsia="ＭＳ Ｐゴシック" w:hAnsi="ＭＳ Ｐゴシック" w:cs="Times New Roman"/>
                <w:bCs/>
                <w:kern w:val="2"/>
                <w:sz w:val="20"/>
                <w:szCs w:val="20"/>
              </w:rPr>
              <w:t xml:space="preserve"> PCA (principal component analysis).</w:t>
            </w:r>
            <w:r w:rsidR="00B3778C">
              <w:rPr>
                <w:rFonts w:ascii="ＭＳ Ｐゴシック" w:eastAsia="ＭＳ Ｐゴシック" w:hAnsi="ＭＳ Ｐゴシック" w:cs="Times New Roman"/>
                <w:bCs/>
                <w:kern w:val="2"/>
                <w:sz w:val="20"/>
                <w:szCs w:val="20"/>
              </w:rPr>
              <w:t xml:space="preserve"> The processed data was sent to Artificial</w:t>
            </w:r>
            <w:r w:rsidR="002F434E" w:rsidRPr="00DC7A51">
              <w:rPr>
                <w:rFonts w:ascii="ＭＳ Ｐゴシック" w:eastAsia="ＭＳ Ｐゴシック" w:hAnsi="ＭＳ Ｐゴシック" w:cs="Times New Roman"/>
                <w:bCs/>
                <w:kern w:val="2"/>
                <w:sz w:val="20"/>
                <w:szCs w:val="20"/>
              </w:rPr>
              <w:t xml:space="preserve"> </w:t>
            </w:r>
            <w:r w:rsidR="00B3778C">
              <w:rPr>
                <w:rFonts w:ascii="ＭＳ Ｐゴシック" w:eastAsia="ＭＳ Ｐゴシック" w:hAnsi="ＭＳ Ｐゴシック" w:cs="Times New Roman"/>
                <w:bCs/>
                <w:kern w:val="2"/>
                <w:sz w:val="20"/>
                <w:szCs w:val="20"/>
              </w:rPr>
              <w:t>N</w:t>
            </w:r>
            <w:r w:rsidR="002F434E" w:rsidRPr="00DC7A51">
              <w:rPr>
                <w:rFonts w:ascii="ＭＳ Ｐゴシック" w:eastAsia="ＭＳ Ｐゴシック" w:hAnsi="ＭＳ Ｐゴシック" w:cs="Times New Roman"/>
                <w:bCs/>
                <w:kern w:val="2"/>
                <w:sz w:val="20"/>
                <w:szCs w:val="20"/>
              </w:rPr>
              <w:t xml:space="preserve">eural </w:t>
            </w:r>
            <w:r w:rsidR="00B3778C">
              <w:rPr>
                <w:rFonts w:ascii="ＭＳ Ｐゴシック" w:eastAsia="ＭＳ Ｐゴシック" w:hAnsi="ＭＳ Ｐゴシック" w:cs="Times New Roman"/>
                <w:bCs/>
                <w:kern w:val="2"/>
                <w:sz w:val="20"/>
                <w:szCs w:val="20"/>
              </w:rPr>
              <w:t>N</w:t>
            </w:r>
            <w:r w:rsidR="002F434E" w:rsidRPr="00DC7A51">
              <w:rPr>
                <w:rFonts w:ascii="ＭＳ Ｐゴシック" w:eastAsia="ＭＳ Ｐゴシック" w:hAnsi="ＭＳ Ｐゴシック" w:cs="Times New Roman"/>
                <w:bCs/>
                <w:kern w:val="2"/>
                <w:sz w:val="20"/>
                <w:szCs w:val="20"/>
              </w:rPr>
              <w:t>etworks</w:t>
            </w:r>
            <w:r w:rsidR="00B3778C">
              <w:rPr>
                <w:rFonts w:ascii="ＭＳ Ｐゴシック" w:eastAsia="ＭＳ Ｐゴシック" w:hAnsi="ＭＳ Ｐゴシック" w:cs="Times New Roman"/>
                <w:bCs/>
                <w:kern w:val="2"/>
                <w:sz w:val="20"/>
                <w:szCs w:val="20"/>
              </w:rPr>
              <w:t xml:space="preserve"> (ANNs)</w:t>
            </w:r>
            <w:r w:rsidR="002F434E" w:rsidRPr="00DC7A51">
              <w:rPr>
                <w:rFonts w:ascii="ＭＳ Ｐゴシック" w:eastAsia="ＭＳ Ｐゴシック" w:hAnsi="ＭＳ Ｐゴシック" w:cs="Times New Roman"/>
                <w:bCs/>
                <w:kern w:val="2"/>
                <w:sz w:val="20"/>
                <w:szCs w:val="20"/>
              </w:rPr>
              <w:t xml:space="preserve"> for meaningful classification.</w:t>
            </w:r>
          </w:p>
          <w:p w14:paraId="3F466793" w14:textId="5DA432B4" w:rsidR="002F434E" w:rsidRPr="002F434E" w:rsidRDefault="002F434E" w:rsidP="002F434E">
            <w:pPr>
              <w:widowControl w:val="0"/>
              <w:spacing w:after="0" w:line="240" w:lineRule="auto"/>
              <w:jc w:val="both"/>
              <w:rPr>
                <w:rFonts w:ascii="ＭＳ Ｐゴシック" w:eastAsia="ＭＳ Ｐゴシック" w:hAnsi="ＭＳ Ｐゴシック" w:cs="Times New Roman"/>
                <w:b/>
                <w:kern w:val="2"/>
                <w:sz w:val="20"/>
                <w:szCs w:val="20"/>
              </w:rPr>
            </w:pPr>
            <w:r w:rsidRPr="00DC7A51">
              <w:rPr>
                <w:rFonts w:ascii="ＭＳ Ｐゴシック" w:eastAsia="ＭＳ Ｐゴシック" w:hAnsi="ＭＳ Ｐゴシック" w:cs="Times New Roman"/>
                <w:bCs/>
                <w:kern w:val="2"/>
                <w:sz w:val="20"/>
                <w:szCs w:val="20"/>
              </w:rPr>
              <w:t>-</w:t>
            </w:r>
            <w:r w:rsidR="00DC7A51">
              <w:rPr>
                <w:rFonts w:ascii="ＭＳ Ｐゴシック" w:eastAsia="ＭＳ Ｐゴシック" w:hAnsi="ＭＳ Ｐゴシック" w:cs="Times New Roman"/>
                <w:bCs/>
                <w:kern w:val="2"/>
                <w:sz w:val="20"/>
                <w:szCs w:val="20"/>
              </w:rPr>
              <w:t xml:space="preserve"> </w:t>
            </w:r>
            <w:r w:rsidR="00B3778C">
              <w:rPr>
                <w:rFonts w:ascii="ＭＳ Ｐゴシック" w:eastAsia="ＭＳ Ｐゴシック" w:hAnsi="ＭＳ Ｐゴシック" w:cs="Times New Roman"/>
                <w:bCs/>
                <w:kern w:val="2"/>
                <w:sz w:val="20"/>
                <w:szCs w:val="20"/>
              </w:rPr>
              <w:t>The ANN was integrated with</w:t>
            </w:r>
            <w:r w:rsidRPr="00DC7A51">
              <w:rPr>
                <w:rFonts w:ascii="ＭＳ Ｐゴシック" w:eastAsia="ＭＳ Ｐゴシック" w:hAnsi="ＭＳ Ｐゴシック" w:cs="Times New Roman"/>
                <w:bCs/>
                <w:kern w:val="2"/>
                <w:sz w:val="20"/>
                <w:szCs w:val="20"/>
              </w:rPr>
              <w:t xml:space="preserve"> a GUI (Graphical User Interface) for driving robots using </w:t>
            </w:r>
            <w:r w:rsidR="00840AB6">
              <w:rPr>
                <w:rFonts w:ascii="ＭＳ Ｐゴシック" w:eastAsia="ＭＳ Ｐゴシック" w:hAnsi="ＭＳ Ｐゴシック" w:cs="Times New Roman"/>
                <w:bCs/>
                <w:kern w:val="2"/>
                <w:sz w:val="20"/>
                <w:szCs w:val="20"/>
              </w:rPr>
              <w:t xml:space="preserve">the obtained </w:t>
            </w:r>
            <w:r w:rsidRPr="00DC7A51">
              <w:rPr>
                <w:rFonts w:ascii="ＭＳ Ｐゴシック" w:eastAsia="ＭＳ Ｐゴシック" w:hAnsi="ＭＳ Ｐゴシック" w:cs="Times New Roman"/>
                <w:bCs/>
                <w:kern w:val="2"/>
                <w:sz w:val="20"/>
                <w:szCs w:val="20"/>
              </w:rPr>
              <w:t>EEG signals.</w:t>
            </w:r>
            <w:r w:rsidRPr="002F434E">
              <w:rPr>
                <w:rFonts w:ascii="ＭＳ Ｐゴシック" w:eastAsia="ＭＳ Ｐゴシック" w:hAnsi="ＭＳ Ｐゴシック" w:cs="Times New Roman"/>
                <w:b/>
                <w:kern w:val="2"/>
                <w:sz w:val="20"/>
                <w:szCs w:val="20"/>
              </w:rPr>
              <w:t xml:space="preserve">  </w:t>
            </w:r>
          </w:p>
          <w:p w14:paraId="0B005383"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b/>
                <w:kern w:val="2"/>
                <w:sz w:val="20"/>
                <w:szCs w:val="20"/>
              </w:rPr>
            </w:pPr>
          </w:p>
          <w:p w14:paraId="33F11A1C" w14:textId="4A3D6668" w:rsidR="002F434E" w:rsidRPr="002F434E" w:rsidRDefault="002F434E" w:rsidP="002F434E">
            <w:pPr>
              <w:widowControl w:val="0"/>
              <w:spacing w:after="0" w:line="240" w:lineRule="auto"/>
              <w:jc w:val="both"/>
              <w:rPr>
                <w:rFonts w:ascii="ＭＳ Ｐゴシック" w:eastAsia="ＭＳ Ｐゴシック" w:hAnsi="ＭＳ Ｐゴシック" w:cs="Times New Roman"/>
                <w:b/>
                <w:kern w:val="2"/>
                <w:sz w:val="20"/>
                <w:szCs w:val="20"/>
              </w:rPr>
            </w:pPr>
            <w:r w:rsidRPr="002F434E">
              <w:rPr>
                <w:rFonts w:ascii="ＭＳ Ｐゴシック" w:eastAsia="ＭＳ Ｐゴシック" w:hAnsi="ＭＳ Ｐゴシック" w:cs="Times New Roman" w:hint="eastAsia"/>
                <w:b/>
                <w:kern w:val="2"/>
                <w:sz w:val="20"/>
                <w:szCs w:val="20"/>
              </w:rPr>
              <w:t>■ Performance of hybrid MRC / SC diversity receiver in Rayleigh Fading Channel</w:t>
            </w:r>
            <w:r w:rsidR="00A8257F">
              <w:rPr>
                <w:rFonts w:ascii="ＭＳ Ｐゴシック" w:eastAsia="ＭＳ Ｐゴシック" w:hAnsi="ＭＳ Ｐゴシック" w:cs="Times New Roman"/>
                <w:b/>
                <w:kern w:val="2"/>
                <w:sz w:val="20"/>
                <w:szCs w:val="20"/>
              </w:rPr>
              <w:t xml:space="preserve"> (CCUBE 2016)</w:t>
            </w:r>
          </w:p>
          <w:p w14:paraId="585019CE" w14:textId="1899E57D" w:rsidR="002F434E" w:rsidRPr="00DC7A51" w:rsidRDefault="00DC7A51" w:rsidP="002F434E">
            <w:pPr>
              <w:widowControl w:val="0"/>
              <w:spacing w:after="0" w:line="240" w:lineRule="auto"/>
              <w:jc w:val="both"/>
              <w:rPr>
                <w:rFonts w:ascii="ＭＳ Ｐゴシック" w:eastAsia="ＭＳ Ｐゴシック" w:hAnsi="ＭＳ Ｐゴシック" w:cs="Times New Roman"/>
                <w:bCs/>
                <w:kern w:val="2"/>
                <w:sz w:val="20"/>
                <w:szCs w:val="20"/>
              </w:rPr>
            </w:pPr>
            <w:r w:rsidRPr="00DC7A51">
              <w:rPr>
                <w:rFonts w:ascii="ＭＳ Ｐゴシック" w:eastAsia="ＭＳ Ｐゴシック" w:hAnsi="ＭＳ Ｐゴシック" w:cs="Times New Roman"/>
                <w:bCs/>
                <w:kern w:val="2"/>
                <w:sz w:val="20"/>
                <w:szCs w:val="20"/>
              </w:rPr>
              <w:t xml:space="preserve">- </w:t>
            </w:r>
            <w:r w:rsidR="000F43D5">
              <w:rPr>
                <w:rFonts w:ascii="ＭＳ Ｐゴシック" w:eastAsia="ＭＳ Ｐゴシック" w:hAnsi="ＭＳ Ｐゴシック" w:cs="Times New Roman"/>
                <w:bCs/>
                <w:kern w:val="2"/>
                <w:sz w:val="20"/>
                <w:szCs w:val="20"/>
              </w:rPr>
              <w:t xml:space="preserve">Diversity combining techniques are quite significant in wireless communication engineering. We proposed a </w:t>
            </w:r>
            <w:r w:rsidR="002F434E" w:rsidRPr="00DC7A51">
              <w:rPr>
                <w:rFonts w:ascii="ＭＳ Ｐゴシック" w:eastAsia="ＭＳ Ｐゴシック" w:hAnsi="ＭＳ Ｐゴシック" w:cs="Times New Roman"/>
                <w:bCs/>
                <w:kern w:val="2"/>
                <w:sz w:val="20"/>
                <w:szCs w:val="20"/>
              </w:rPr>
              <w:t>hybrid</w:t>
            </w:r>
            <w:r w:rsidR="000F43D5">
              <w:rPr>
                <w:rFonts w:ascii="ＭＳ Ｐゴシック" w:eastAsia="ＭＳ Ｐゴシック" w:hAnsi="ＭＳ Ｐゴシック" w:cs="Times New Roman"/>
                <w:bCs/>
                <w:kern w:val="2"/>
                <w:sz w:val="20"/>
                <w:szCs w:val="20"/>
              </w:rPr>
              <w:t xml:space="preserve"> diversity scheme combining</w:t>
            </w:r>
            <w:r w:rsidR="002F434E" w:rsidRPr="00DC7A51">
              <w:rPr>
                <w:rFonts w:ascii="ＭＳ Ｐゴシック" w:eastAsia="ＭＳ Ｐゴシック" w:hAnsi="ＭＳ Ｐゴシック" w:cs="Times New Roman"/>
                <w:bCs/>
                <w:kern w:val="2"/>
                <w:sz w:val="20"/>
                <w:szCs w:val="20"/>
              </w:rPr>
              <w:t xml:space="preserve"> </w:t>
            </w:r>
            <w:r w:rsidR="000F43D5">
              <w:rPr>
                <w:rFonts w:ascii="ＭＳ Ｐゴシック" w:eastAsia="ＭＳ Ｐゴシック" w:hAnsi="ＭＳ Ｐゴシック" w:cs="Times New Roman"/>
                <w:bCs/>
                <w:kern w:val="2"/>
                <w:sz w:val="20"/>
                <w:szCs w:val="20"/>
              </w:rPr>
              <w:t>Maximal Ratio Combining (</w:t>
            </w:r>
            <w:r w:rsidR="002F434E" w:rsidRPr="00DC7A51">
              <w:rPr>
                <w:rFonts w:ascii="ＭＳ Ｐゴシック" w:eastAsia="ＭＳ Ｐゴシック" w:hAnsi="ＭＳ Ｐゴシック" w:cs="Times New Roman"/>
                <w:bCs/>
                <w:kern w:val="2"/>
                <w:sz w:val="20"/>
                <w:szCs w:val="20"/>
              </w:rPr>
              <w:t>MRC</w:t>
            </w:r>
            <w:r w:rsidR="000F43D5">
              <w:rPr>
                <w:rFonts w:ascii="ＭＳ Ｐゴシック" w:eastAsia="ＭＳ Ｐゴシック" w:hAnsi="ＭＳ Ｐゴシック" w:cs="Times New Roman"/>
                <w:bCs/>
                <w:kern w:val="2"/>
                <w:sz w:val="20"/>
                <w:szCs w:val="20"/>
              </w:rPr>
              <w:t>)</w:t>
            </w:r>
            <w:r w:rsidR="002F434E" w:rsidRPr="00DC7A51">
              <w:rPr>
                <w:rFonts w:ascii="ＭＳ Ｐゴシック" w:eastAsia="ＭＳ Ｐゴシック" w:hAnsi="ＭＳ Ｐゴシック" w:cs="Times New Roman"/>
                <w:bCs/>
                <w:kern w:val="2"/>
                <w:sz w:val="20"/>
                <w:szCs w:val="20"/>
              </w:rPr>
              <w:t xml:space="preserve"> </w:t>
            </w:r>
            <w:r w:rsidR="000F43D5">
              <w:rPr>
                <w:rFonts w:ascii="ＭＳ Ｐゴシック" w:eastAsia="ＭＳ Ｐゴシック" w:hAnsi="ＭＳ Ｐゴシック" w:cs="Times New Roman"/>
                <w:bCs/>
                <w:kern w:val="2"/>
                <w:sz w:val="20"/>
                <w:szCs w:val="20"/>
              </w:rPr>
              <w:t>and Selection Combining (</w:t>
            </w:r>
            <w:r w:rsidR="002F434E" w:rsidRPr="00DC7A51">
              <w:rPr>
                <w:rFonts w:ascii="ＭＳ Ｐゴシック" w:eastAsia="ＭＳ Ｐゴシック" w:hAnsi="ＭＳ Ｐゴシック" w:cs="Times New Roman"/>
                <w:bCs/>
                <w:kern w:val="2"/>
                <w:sz w:val="20"/>
                <w:szCs w:val="20"/>
              </w:rPr>
              <w:t>SC</w:t>
            </w:r>
            <w:r w:rsidR="000F43D5">
              <w:rPr>
                <w:rFonts w:ascii="ＭＳ Ｐゴシック" w:eastAsia="ＭＳ Ｐゴシック" w:hAnsi="ＭＳ Ｐゴシック" w:cs="Times New Roman"/>
                <w:bCs/>
                <w:kern w:val="2"/>
                <w:sz w:val="20"/>
                <w:szCs w:val="20"/>
              </w:rPr>
              <w:t>)</w:t>
            </w:r>
            <w:r w:rsidR="002F434E" w:rsidRPr="00DC7A51">
              <w:rPr>
                <w:rFonts w:ascii="ＭＳ Ｐゴシック" w:eastAsia="ＭＳ Ｐゴシック" w:hAnsi="ＭＳ Ｐゴシック" w:cs="Times New Roman"/>
                <w:bCs/>
                <w:kern w:val="2"/>
                <w:sz w:val="20"/>
                <w:szCs w:val="20"/>
              </w:rPr>
              <w:t xml:space="preserve"> </w:t>
            </w:r>
            <w:r w:rsidR="000F43D5">
              <w:rPr>
                <w:rFonts w:ascii="ＭＳ Ｐゴシック" w:eastAsia="ＭＳ Ｐゴシック" w:hAnsi="ＭＳ Ｐゴシック" w:cs="Times New Roman"/>
                <w:bCs/>
                <w:kern w:val="2"/>
                <w:sz w:val="20"/>
                <w:szCs w:val="20"/>
              </w:rPr>
              <w:t>for</w:t>
            </w:r>
            <w:r w:rsidR="002F434E" w:rsidRPr="00DC7A51">
              <w:rPr>
                <w:rFonts w:ascii="ＭＳ Ｐゴシック" w:eastAsia="ＭＳ Ｐゴシック" w:hAnsi="ＭＳ Ｐゴシック" w:cs="Times New Roman"/>
                <w:bCs/>
                <w:kern w:val="2"/>
                <w:sz w:val="20"/>
                <w:szCs w:val="20"/>
              </w:rPr>
              <w:t xml:space="preserve"> the Rayleigh fading channel.</w:t>
            </w:r>
          </w:p>
          <w:p w14:paraId="1F1EBF4B" w14:textId="7D0DD41F" w:rsidR="00B6118A" w:rsidRPr="00383C4F"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DC7A51">
              <w:rPr>
                <w:rFonts w:ascii="ＭＳ Ｐゴシック" w:eastAsia="ＭＳ Ｐゴシック" w:hAnsi="ＭＳ Ｐゴシック" w:cs="Times New Roman"/>
                <w:bCs/>
                <w:kern w:val="2"/>
                <w:sz w:val="20"/>
                <w:szCs w:val="20"/>
              </w:rPr>
              <w:t>-</w:t>
            </w:r>
            <w:r w:rsidR="00DC7A51" w:rsidRPr="00DC7A51">
              <w:rPr>
                <w:rFonts w:ascii="ＭＳ Ｐゴシック" w:eastAsia="ＭＳ Ｐゴシック" w:hAnsi="ＭＳ Ｐゴシック" w:cs="Times New Roman"/>
                <w:bCs/>
                <w:kern w:val="2"/>
                <w:sz w:val="20"/>
                <w:szCs w:val="20"/>
              </w:rPr>
              <w:t xml:space="preserve"> </w:t>
            </w:r>
            <w:r w:rsidR="00A8257F">
              <w:rPr>
                <w:rFonts w:ascii="ＭＳ Ｐゴシック" w:eastAsia="ＭＳ Ｐゴシック" w:hAnsi="ＭＳ Ｐゴシック" w:cs="Times New Roman"/>
                <w:bCs/>
                <w:kern w:val="2"/>
                <w:sz w:val="20"/>
                <w:szCs w:val="20"/>
              </w:rPr>
              <w:t>Performance is evaluated by calculating the outage probability and average bit error rate.</w:t>
            </w:r>
          </w:p>
        </w:tc>
        <w:tc>
          <w:tcPr>
            <w:tcW w:w="1774" w:type="dxa"/>
            <w:tcBorders>
              <w:top w:val="single" w:sz="6" w:space="0" w:color="auto"/>
              <w:left w:val="dashSmallGap" w:sz="4" w:space="0" w:color="auto"/>
              <w:bottom w:val="single" w:sz="6" w:space="0" w:color="auto"/>
              <w:right w:val="single" w:sz="6" w:space="0" w:color="auto"/>
            </w:tcBorders>
            <w:shd w:val="clear" w:color="auto" w:fill="auto"/>
          </w:tcPr>
          <w:p w14:paraId="78EA19C6" w14:textId="77777777" w:rsidR="00656D05" w:rsidRPr="00656D05" w:rsidRDefault="00656D05" w:rsidP="00656D05">
            <w:pPr>
              <w:widowControl w:val="0"/>
              <w:spacing w:after="0" w:line="0" w:lineRule="atLeast"/>
              <w:jc w:val="both"/>
              <w:rPr>
                <w:rFonts w:ascii="ＭＳ Ｐゴシック" w:eastAsia="ＭＳ Ｐゴシック" w:hAnsi="ＭＳ Ｐゴシック" w:cs="Times New Roman"/>
                <w:kern w:val="2"/>
                <w:sz w:val="20"/>
                <w:szCs w:val="20"/>
              </w:rPr>
            </w:pPr>
            <w:r w:rsidRPr="00656D05">
              <w:rPr>
                <w:rFonts w:ascii="ＭＳ Ｐゴシック" w:eastAsia="ＭＳ Ｐゴシック" w:hAnsi="ＭＳ Ｐゴシック" w:cs="Times New Roman"/>
                <w:kern w:val="2"/>
                <w:sz w:val="20"/>
                <w:szCs w:val="20"/>
              </w:rPr>
              <w:t>Python</w:t>
            </w:r>
          </w:p>
          <w:p w14:paraId="47EBB3F2" w14:textId="77777777" w:rsidR="00656D05" w:rsidRPr="00656D05" w:rsidRDefault="00656D05" w:rsidP="00656D05">
            <w:pPr>
              <w:widowControl w:val="0"/>
              <w:spacing w:after="0" w:line="0" w:lineRule="atLeast"/>
              <w:jc w:val="both"/>
              <w:rPr>
                <w:rFonts w:ascii="ＭＳ Ｐゴシック" w:eastAsia="ＭＳ Ｐゴシック" w:hAnsi="ＭＳ Ｐゴシック" w:cs="Times New Roman"/>
                <w:kern w:val="2"/>
                <w:sz w:val="20"/>
                <w:szCs w:val="20"/>
              </w:rPr>
            </w:pPr>
            <w:r w:rsidRPr="00656D05">
              <w:rPr>
                <w:rFonts w:ascii="ＭＳ Ｐゴシック" w:eastAsia="ＭＳ Ｐゴシック" w:hAnsi="ＭＳ Ｐゴシック" w:cs="Times New Roman"/>
                <w:kern w:val="2"/>
                <w:sz w:val="20"/>
                <w:szCs w:val="20"/>
              </w:rPr>
              <w:t>C#</w:t>
            </w:r>
          </w:p>
          <w:p w14:paraId="38631DDC" w14:textId="77777777" w:rsidR="00656D05" w:rsidRPr="00656D05" w:rsidRDefault="00656D05" w:rsidP="00656D05">
            <w:pPr>
              <w:widowControl w:val="0"/>
              <w:spacing w:after="0" w:line="0" w:lineRule="atLeast"/>
              <w:jc w:val="both"/>
              <w:rPr>
                <w:rFonts w:ascii="ＭＳ Ｐゴシック" w:eastAsia="ＭＳ Ｐゴシック" w:hAnsi="ＭＳ Ｐゴシック" w:cs="Times New Roman"/>
                <w:kern w:val="2"/>
                <w:sz w:val="20"/>
                <w:szCs w:val="20"/>
              </w:rPr>
            </w:pPr>
            <w:r w:rsidRPr="00656D05">
              <w:rPr>
                <w:rFonts w:ascii="ＭＳ Ｐゴシック" w:eastAsia="ＭＳ Ｐゴシック" w:hAnsi="ＭＳ Ｐゴシック" w:cs="Times New Roman"/>
                <w:kern w:val="2"/>
                <w:sz w:val="20"/>
                <w:szCs w:val="20"/>
              </w:rPr>
              <w:t>Unity</w:t>
            </w:r>
          </w:p>
          <w:p w14:paraId="4D7D5DAF" w14:textId="77777777" w:rsidR="00656D05" w:rsidRPr="00656D05" w:rsidRDefault="00656D05" w:rsidP="00656D05">
            <w:pPr>
              <w:widowControl w:val="0"/>
              <w:spacing w:after="0" w:line="0" w:lineRule="atLeast"/>
              <w:jc w:val="both"/>
              <w:rPr>
                <w:rFonts w:ascii="ＭＳ Ｐゴシック" w:eastAsia="ＭＳ Ｐゴシック" w:hAnsi="ＭＳ Ｐゴシック" w:cs="Times New Roman"/>
                <w:kern w:val="2"/>
                <w:sz w:val="20"/>
                <w:szCs w:val="20"/>
              </w:rPr>
            </w:pPr>
            <w:r w:rsidRPr="00656D05">
              <w:rPr>
                <w:rFonts w:ascii="ＭＳ Ｐゴシック" w:eastAsia="ＭＳ Ｐゴシック" w:hAnsi="ＭＳ Ｐゴシック" w:cs="Times New Roman"/>
                <w:kern w:val="2"/>
                <w:sz w:val="20"/>
                <w:szCs w:val="20"/>
              </w:rPr>
              <w:t>Pneumatic valves</w:t>
            </w:r>
          </w:p>
          <w:p w14:paraId="5D7FD777" w14:textId="77777777" w:rsidR="00656D05" w:rsidRPr="00656D05" w:rsidRDefault="00656D05" w:rsidP="00656D05">
            <w:pPr>
              <w:widowControl w:val="0"/>
              <w:spacing w:after="0" w:line="0" w:lineRule="atLeast"/>
              <w:jc w:val="both"/>
              <w:rPr>
                <w:rFonts w:ascii="ＭＳ Ｐゴシック" w:eastAsia="ＭＳ Ｐゴシック" w:hAnsi="ＭＳ Ｐゴシック" w:cs="Times New Roman"/>
                <w:kern w:val="2"/>
                <w:sz w:val="20"/>
                <w:szCs w:val="20"/>
              </w:rPr>
            </w:pPr>
            <w:r w:rsidRPr="00656D05">
              <w:rPr>
                <w:rFonts w:ascii="ＭＳ Ｐゴシック" w:eastAsia="ＭＳ Ｐゴシック" w:hAnsi="ＭＳ Ｐゴシック" w:cs="Times New Roman"/>
                <w:kern w:val="2"/>
                <w:sz w:val="20"/>
                <w:szCs w:val="20"/>
              </w:rPr>
              <w:t>Arduino</w:t>
            </w:r>
          </w:p>
          <w:p w14:paraId="0C79E8B8" w14:textId="77777777" w:rsidR="00656D05" w:rsidRPr="00656D05" w:rsidRDefault="00656D05" w:rsidP="00656D05">
            <w:pPr>
              <w:widowControl w:val="0"/>
              <w:spacing w:after="0" w:line="0" w:lineRule="atLeast"/>
              <w:jc w:val="both"/>
              <w:rPr>
                <w:rFonts w:ascii="ＭＳ Ｐゴシック" w:eastAsia="ＭＳ Ｐゴシック" w:hAnsi="ＭＳ Ｐゴシック" w:cs="Times New Roman"/>
                <w:kern w:val="2"/>
                <w:sz w:val="20"/>
                <w:szCs w:val="20"/>
              </w:rPr>
            </w:pPr>
            <w:r w:rsidRPr="00656D05">
              <w:rPr>
                <w:rFonts w:ascii="ＭＳ Ｐゴシック" w:eastAsia="ＭＳ Ｐゴシック" w:hAnsi="ＭＳ Ｐゴシック" w:cs="Times New Roman"/>
                <w:kern w:val="2"/>
                <w:sz w:val="20"/>
                <w:szCs w:val="20"/>
              </w:rPr>
              <w:t>GSR sensors</w:t>
            </w:r>
          </w:p>
          <w:p w14:paraId="3BE19151" w14:textId="77777777" w:rsidR="00656D05" w:rsidRPr="00656D05" w:rsidRDefault="00656D05" w:rsidP="00656D05">
            <w:pPr>
              <w:widowControl w:val="0"/>
              <w:spacing w:after="0" w:line="0" w:lineRule="atLeast"/>
              <w:jc w:val="both"/>
              <w:rPr>
                <w:rFonts w:ascii="ＭＳ Ｐゴシック" w:eastAsia="ＭＳ Ｐゴシック" w:hAnsi="ＭＳ Ｐゴシック" w:cs="Times New Roman"/>
                <w:kern w:val="2"/>
                <w:sz w:val="20"/>
                <w:szCs w:val="20"/>
              </w:rPr>
            </w:pPr>
            <w:r w:rsidRPr="00656D05">
              <w:rPr>
                <w:rFonts w:ascii="ＭＳ Ｐゴシック" w:eastAsia="ＭＳ Ｐゴシック" w:hAnsi="ＭＳ Ｐゴシック" w:cs="Times New Roman"/>
                <w:kern w:val="2"/>
                <w:sz w:val="20"/>
                <w:szCs w:val="20"/>
              </w:rPr>
              <w:t>Vive VR</w:t>
            </w:r>
          </w:p>
          <w:p w14:paraId="049066A9" w14:textId="5790AC49" w:rsidR="00656D05" w:rsidRDefault="00656D05" w:rsidP="0066338C">
            <w:pPr>
              <w:widowControl w:val="0"/>
              <w:spacing w:after="0" w:line="0" w:lineRule="atLeast"/>
              <w:jc w:val="both"/>
              <w:rPr>
                <w:rFonts w:ascii="ＭＳ Ｐゴシック" w:eastAsia="ＭＳ Ｐゴシック" w:hAnsi="ＭＳ Ｐゴシック" w:cs="Times New Roman"/>
                <w:kern w:val="2"/>
                <w:sz w:val="20"/>
                <w:szCs w:val="20"/>
              </w:rPr>
            </w:pPr>
          </w:p>
          <w:p w14:paraId="642E60E2" w14:textId="62479B50" w:rsidR="00656D05" w:rsidRDefault="00656D05" w:rsidP="0066338C">
            <w:pPr>
              <w:widowControl w:val="0"/>
              <w:spacing w:after="0" w:line="0" w:lineRule="atLeast"/>
              <w:jc w:val="both"/>
              <w:rPr>
                <w:rFonts w:ascii="ＭＳ Ｐゴシック" w:eastAsia="ＭＳ Ｐゴシック" w:hAnsi="ＭＳ Ｐゴシック" w:cs="Times New Roman"/>
                <w:kern w:val="2"/>
                <w:sz w:val="20"/>
                <w:szCs w:val="20"/>
              </w:rPr>
            </w:pPr>
          </w:p>
          <w:p w14:paraId="701E2466" w14:textId="4F67632D" w:rsidR="00656D05" w:rsidRDefault="00656D05" w:rsidP="0066338C">
            <w:pPr>
              <w:widowControl w:val="0"/>
              <w:spacing w:after="0" w:line="0" w:lineRule="atLeast"/>
              <w:jc w:val="both"/>
              <w:rPr>
                <w:rFonts w:ascii="ＭＳ Ｐゴシック" w:eastAsia="ＭＳ Ｐゴシック" w:hAnsi="ＭＳ Ｐゴシック" w:cs="Times New Roman"/>
                <w:kern w:val="2"/>
                <w:sz w:val="20"/>
                <w:szCs w:val="20"/>
              </w:rPr>
            </w:pPr>
          </w:p>
          <w:p w14:paraId="4C549495" w14:textId="63D4ECCC" w:rsidR="00656D05" w:rsidRDefault="00656D05" w:rsidP="0066338C">
            <w:pPr>
              <w:widowControl w:val="0"/>
              <w:spacing w:after="0" w:line="0" w:lineRule="atLeast"/>
              <w:jc w:val="both"/>
              <w:rPr>
                <w:rFonts w:ascii="ＭＳ Ｐゴシック" w:eastAsia="ＭＳ Ｐゴシック" w:hAnsi="ＭＳ Ｐゴシック" w:cs="Times New Roman"/>
                <w:kern w:val="2"/>
                <w:sz w:val="20"/>
                <w:szCs w:val="20"/>
              </w:rPr>
            </w:pPr>
          </w:p>
          <w:p w14:paraId="52361774" w14:textId="002E95B6" w:rsidR="00656D05" w:rsidRDefault="00656D05" w:rsidP="0066338C">
            <w:pPr>
              <w:widowControl w:val="0"/>
              <w:spacing w:after="0" w:line="0" w:lineRule="atLeast"/>
              <w:jc w:val="both"/>
              <w:rPr>
                <w:rFonts w:ascii="ＭＳ Ｐゴシック" w:eastAsia="ＭＳ Ｐゴシック" w:hAnsi="ＭＳ Ｐゴシック" w:cs="Times New Roman"/>
                <w:kern w:val="2"/>
                <w:sz w:val="20"/>
                <w:szCs w:val="20"/>
              </w:rPr>
            </w:pPr>
          </w:p>
          <w:p w14:paraId="636B6E85" w14:textId="77777777" w:rsidR="00656D05" w:rsidRDefault="00656D05" w:rsidP="0066338C">
            <w:pPr>
              <w:widowControl w:val="0"/>
              <w:spacing w:after="0" w:line="0" w:lineRule="atLeast"/>
              <w:jc w:val="both"/>
              <w:rPr>
                <w:rFonts w:ascii="ＭＳ Ｐゴシック" w:eastAsia="ＭＳ Ｐゴシック" w:hAnsi="ＭＳ Ｐゴシック" w:cs="Times New Roman"/>
                <w:kern w:val="2"/>
                <w:sz w:val="20"/>
                <w:szCs w:val="20"/>
              </w:rPr>
            </w:pPr>
          </w:p>
          <w:p w14:paraId="401877E0" w14:textId="274E5E9D"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MATLAB</w:t>
            </w:r>
          </w:p>
          <w:p w14:paraId="5972F1C9"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C#</w:t>
            </w:r>
          </w:p>
          <w:p w14:paraId="51DDECE2"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Python</w:t>
            </w:r>
          </w:p>
          <w:p w14:paraId="64E38843"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Unity</w:t>
            </w:r>
          </w:p>
          <w:p w14:paraId="23CF0292"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LeapMotion</w:t>
            </w:r>
          </w:p>
          <w:p w14:paraId="2B83ADDD"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Pneumatic valves</w:t>
            </w:r>
          </w:p>
          <w:p w14:paraId="6D5E6999" w14:textId="1D6D18C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Arduino</w:t>
            </w:r>
          </w:p>
          <w:p w14:paraId="7D5C3B4B" w14:textId="323246FF"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sEMG sensors (Delsys)</w:t>
            </w:r>
          </w:p>
          <w:p w14:paraId="033C8CDE" w14:textId="76157352"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
          <w:p w14:paraId="2FF60CA6" w14:textId="77777777" w:rsidR="002F434E" w:rsidRDefault="002F434E" w:rsidP="0066338C">
            <w:pPr>
              <w:widowControl w:val="0"/>
              <w:spacing w:after="0" w:line="0" w:lineRule="atLeast"/>
              <w:jc w:val="both"/>
              <w:rPr>
                <w:rFonts w:ascii="ＭＳ Ｐゴシック" w:eastAsia="ＭＳ Ｐゴシック" w:hAnsi="ＭＳ Ｐゴシック" w:cs="Times New Roman"/>
                <w:kern w:val="2"/>
                <w:sz w:val="20"/>
                <w:szCs w:val="20"/>
              </w:rPr>
            </w:pPr>
          </w:p>
          <w:p w14:paraId="12B7FFA1" w14:textId="602E23C2" w:rsidR="00C14789" w:rsidRDefault="00C14789" w:rsidP="0066338C">
            <w:pPr>
              <w:widowControl w:val="0"/>
              <w:spacing w:after="0" w:line="0" w:lineRule="atLeast"/>
              <w:jc w:val="both"/>
              <w:rPr>
                <w:rFonts w:ascii="ＭＳ Ｐゴシック" w:eastAsia="ＭＳ Ｐゴシック" w:hAnsi="ＭＳ Ｐゴシック" w:cs="Times New Roman"/>
                <w:kern w:val="2"/>
                <w:sz w:val="20"/>
                <w:szCs w:val="20"/>
              </w:rPr>
            </w:pPr>
          </w:p>
          <w:p w14:paraId="007795EC"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
          <w:p w14:paraId="566A2080"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Stretch sensors</w:t>
            </w:r>
          </w:p>
          <w:p w14:paraId="476C0EE3"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Pneumatic Artificial Muscles</w:t>
            </w:r>
          </w:p>
          <w:p w14:paraId="02755EBA"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MATLAB</w:t>
            </w:r>
          </w:p>
          <w:p w14:paraId="5CE10CA5"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Arduino</w:t>
            </w:r>
          </w:p>
          <w:p w14:paraId="10DE0228" w14:textId="4A5BA5A5"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sEMG sensors (</w:t>
            </w:r>
            <w:r w:rsidR="0052366C">
              <w:rPr>
                <w:rFonts w:ascii="ＭＳ Ｐゴシック" w:eastAsia="ＭＳ Ｐゴシック" w:hAnsi="ＭＳ Ｐゴシック" w:cs="Times New Roman"/>
                <w:kern w:val="2"/>
                <w:sz w:val="20"/>
                <w:szCs w:val="20"/>
              </w:rPr>
              <w:t xml:space="preserve">Oisaka </w:t>
            </w:r>
            <w:r>
              <w:rPr>
                <w:rFonts w:ascii="ＭＳ Ｐゴシック" w:eastAsia="ＭＳ Ｐゴシック" w:hAnsi="ＭＳ Ｐゴシック" w:cs="Times New Roman"/>
                <w:kern w:val="2"/>
                <w:sz w:val="20"/>
                <w:szCs w:val="20"/>
              </w:rPr>
              <w:t>pEMG)</w:t>
            </w:r>
          </w:p>
          <w:p w14:paraId="5A21A500" w14:textId="72D1864B"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
          <w:p w14:paraId="6B19EBE5" w14:textId="53C83FD4" w:rsidR="00C14789" w:rsidRDefault="00C14789" w:rsidP="0066338C">
            <w:pPr>
              <w:widowControl w:val="0"/>
              <w:spacing w:after="0" w:line="0" w:lineRule="atLeast"/>
              <w:jc w:val="both"/>
              <w:rPr>
                <w:rFonts w:ascii="ＭＳ Ｐゴシック" w:eastAsia="ＭＳ Ｐゴシック" w:hAnsi="ＭＳ Ｐゴシック" w:cs="Times New Roman"/>
                <w:kern w:val="2"/>
                <w:sz w:val="20"/>
                <w:szCs w:val="20"/>
              </w:rPr>
            </w:pPr>
          </w:p>
          <w:p w14:paraId="44457B56" w14:textId="54F8DE9B" w:rsidR="002F434E" w:rsidRDefault="002F434E" w:rsidP="0066338C">
            <w:pPr>
              <w:widowControl w:val="0"/>
              <w:spacing w:after="0" w:line="0" w:lineRule="atLeast"/>
              <w:jc w:val="both"/>
              <w:rPr>
                <w:rFonts w:ascii="ＭＳ Ｐゴシック" w:eastAsia="ＭＳ Ｐゴシック" w:hAnsi="ＭＳ Ｐゴシック" w:cs="Times New Roman"/>
                <w:kern w:val="2"/>
                <w:sz w:val="20"/>
                <w:szCs w:val="20"/>
              </w:rPr>
            </w:pPr>
          </w:p>
          <w:p w14:paraId="6A80BF04" w14:textId="77777777" w:rsidR="00B3778C" w:rsidRDefault="00B3778C" w:rsidP="0066338C">
            <w:pPr>
              <w:widowControl w:val="0"/>
              <w:spacing w:after="0" w:line="0" w:lineRule="atLeast"/>
              <w:jc w:val="both"/>
              <w:rPr>
                <w:rFonts w:ascii="ＭＳ Ｐゴシック" w:eastAsia="ＭＳ Ｐゴシック" w:hAnsi="ＭＳ Ｐゴシック" w:cs="Times New Roman"/>
                <w:kern w:val="2"/>
                <w:sz w:val="20"/>
                <w:szCs w:val="20"/>
              </w:rPr>
            </w:pPr>
          </w:p>
          <w:p w14:paraId="26F2E9B3"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MATLAB</w:t>
            </w:r>
          </w:p>
          <w:p w14:paraId="0D16AA35"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Arduino</w:t>
            </w:r>
          </w:p>
          <w:p w14:paraId="54782912"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 xml:space="preserve">Emotiv EPOC </w:t>
            </w:r>
          </w:p>
          <w:p w14:paraId="0B2D2B93" w14:textId="5EED663D"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(EEG sensors)</w:t>
            </w:r>
          </w:p>
          <w:p w14:paraId="0A1706C9"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Gyro sensors</w:t>
            </w:r>
          </w:p>
          <w:p w14:paraId="7AC94342"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Neural Networks</w:t>
            </w:r>
          </w:p>
          <w:p w14:paraId="2626C310"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Signal Processing</w:t>
            </w:r>
          </w:p>
          <w:p w14:paraId="40A10B29"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
          <w:p w14:paraId="1CF4B438"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
          <w:p w14:paraId="46A65D8B"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
          <w:p w14:paraId="25B3E16E" w14:textId="282C7883"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
          <w:p w14:paraId="159096BC"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
          <w:p w14:paraId="222A890D"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
          <w:p w14:paraId="08377A02"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Mathematica</w:t>
            </w:r>
          </w:p>
          <w:p w14:paraId="49B5BE70"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MATLAB</w:t>
            </w:r>
          </w:p>
          <w:p w14:paraId="4A3A408B"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R</w:t>
            </w:r>
          </w:p>
          <w:p w14:paraId="2479482E" w14:textId="09CA92D6" w:rsidR="00B6118A" w:rsidRPr="00383C4F" w:rsidRDefault="00147F68"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Multisim</w:t>
            </w:r>
          </w:p>
        </w:tc>
        <w:tc>
          <w:tcPr>
            <w:tcW w:w="1502" w:type="dxa"/>
            <w:tcBorders>
              <w:top w:val="single" w:sz="6" w:space="0" w:color="auto"/>
              <w:left w:val="dashSmallGap" w:sz="4" w:space="0" w:color="auto"/>
              <w:bottom w:val="single" w:sz="6" w:space="0" w:color="auto"/>
              <w:right w:val="single" w:sz="6" w:space="0" w:color="auto"/>
            </w:tcBorders>
            <w:shd w:val="clear" w:color="auto" w:fill="auto"/>
          </w:tcPr>
          <w:p w14:paraId="197A914B" w14:textId="73E33EF1" w:rsidR="00656D05" w:rsidRPr="00656D05" w:rsidRDefault="00656D05" w:rsidP="00656D05">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656D05">
              <w:rPr>
                <w:rFonts w:ascii="ＭＳ Ｐゴシック" w:eastAsia="ＭＳ Ｐゴシック" w:hAnsi="ＭＳ Ｐゴシック" w:cs="Times New Roman"/>
                <w:kern w:val="2"/>
                <w:sz w:val="20"/>
                <w:szCs w:val="20"/>
                <w:lang w:eastAsia="zh-CN"/>
              </w:rPr>
              <w:t>Assistant Professor</w:t>
            </w:r>
          </w:p>
          <w:p w14:paraId="65BBF5C3" w14:textId="368B99C9" w:rsidR="00656D05" w:rsidRDefault="00656D05" w:rsidP="00656D05">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656D05">
              <w:rPr>
                <w:rFonts w:ascii="ＭＳ Ｐゴシック" w:eastAsia="ＭＳ Ｐゴシック" w:hAnsi="ＭＳ Ｐゴシック" w:cs="Times New Roman"/>
                <w:kern w:val="2"/>
                <w:sz w:val="20"/>
                <w:szCs w:val="20"/>
                <w:lang w:eastAsia="zh-CN"/>
              </w:rPr>
              <w:t>Hiroshima University</w:t>
            </w:r>
          </w:p>
          <w:p w14:paraId="24977309" w14:textId="6124F0E4" w:rsidR="00656D05" w:rsidRDefault="00656D05" w:rsidP="00656D05">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613A45C0" w14:textId="1392B84F" w:rsidR="00656D05" w:rsidRDefault="00656D05" w:rsidP="00656D05">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7EB57534" w14:textId="125E492D" w:rsidR="00656D05" w:rsidRDefault="00656D05" w:rsidP="00656D05">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4629EB6F" w14:textId="5139E1FB" w:rsidR="00656D05" w:rsidRDefault="00656D05" w:rsidP="00656D05">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349F4029" w14:textId="5C6D46E6" w:rsidR="00656D05" w:rsidRDefault="00656D05" w:rsidP="00656D05">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6745D5DF" w14:textId="6FF28F38" w:rsidR="00656D05" w:rsidRDefault="00656D05" w:rsidP="00656D05">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476D584C" w14:textId="48E12650" w:rsidR="00656D05" w:rsidRDefault="00656D05" w:rsidP="00656D05">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07BC6745" w14:textId="77777777" w:rsidR="007773D9" w:rsidRDefault="007773D9" w:rsidP="00656D05">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5BE675B9" w14:textId="77777777" w:rsidR="00656D05" w:rsidRDefault="00656D05" w:rsidP="00656D05">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20F1F891" w14:textId="32BF08A8"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2F434E">
              <w:rPr>
                <w:rFonts w:ascii="ＭＳ Ｐゴシック" w:eastAsia="ＭＳ Ｐゴシック" w:hAnsi="ＭＳ Ｐゴシック" w:cs="Times New Roman"/>
                <w:kern w:val="2"/>
                <w:sz w:val="20"/>
                <w:szCs w:val="20"/>
                <w:lang w:eastAsia="zh-CN"/>
              </w:rPr>
              <w:t>Student (Doctor)</w:t>
            </w:r>
          </w:p>
          <w:p w14:paraId="21632525"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2F434E">
              <w:rPr>
                <w:rFonts w:ascii="ＭＳ Ｐゴシック" w:eastAsia="ＭＳ Ｐゴシック" w:hAnsi="ＭＳ Ｐゴシック" w:cs="Times New Roman"/>
                <w:kern w:val="2"/>
                <w:sz w:val="20"/>
                <w:szCs w:val="20"/>
                <w:lang w:eastAsia="zh-CN"/>
              </w:rPr>
              <w:t>Hiroshima University</w:t>
            </w:r>
          </w:p>
          <w:p w14:paraId="7394D1C8"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2F40E197"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2F434E">
              <w:rPr>
                <w:rFonts w:ascii="ＭＳ Ｐゴシック" w:eastAsia="ＭＳ Ｐゴシック" w:hAnsi="ＭＳ Ｐゴシック" w:cs="Times New Roman"/>
                <w:kern w:val="2"/>
                <w:sz w:val="20"/>
                <w:szCs w:val="20"/>
                <w:lang w:eastAsia="zh-CN"/>
              </w:rPr>
              <w:t xml:space="preserve"> </w:t>
            </w:r>
          </w:p>
          <w:p w14:paraId="671B221D"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16F89E96"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2F434E">
              <w:rPr>
                <w:rFonts w:ascii="ＭＳ Ｐゴシック" w:eastAsia="ＭＳ Ｐゴシック" w:hAnsi="ＭＳ Ｐゴシック" w:cs="Times New Roman"/>
                <w:kern w:val="2"/>
                <w:sz w:val="20"/>
                <w:szCs w:val="20"/>
                <w:lang w:eastAsia="zh-CN"/>
              </w:rPr>
              <w:t xml:space="preserve"> </w:t>
            </w:r>
          </w:p>
          <w:p w14:paraId="5AE8911F"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271427AF"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2F434E">
              <w:rPr>
                <w:rFonts w:ascii="ＭＳ Ｐゴシック" w:eastAsia="ＭＳ Ｐゴシック" w:hAnsi="ＭＳ Ｐゴシック" w:cs="Times New Roman"/>
                <w:kern w:val="2"/>
                <w:sz w:val="20"/>
                <w:szCs w:val="20"/>
                <w:lang w:eastAsia="zh-CN"/>
              </w:rPr>
              <w:t xml:space="preserve"> </w:t>
            </w:r>
          </w:p>
          <w:p w14:paraId="3FED0606" w14:textId="19DD0A3C"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2F434E">
              <w:rPr>
                <w:rFonts w:ascii="ＭＳ Ｐゴシック" w:eastAsia="ＭＳ Ｐゴシック" w:hAnsi="ＭＳ Ｐゴシック" w:cs="Times New Roman"/>
                <w:kern w:val="2"/>
                <w:sz w:val="20"/>
                <w:szCs w:val="20"/>
                <w:lang w:eastAsia="zh-CN"/>
              </w:rPr>
              <w:t xml:space="preserve">  </w:t>
            </w:r>
          </w:p>
          <w:p w14:paraId="030CE7D7" w14:textId="7419A563" w:rsid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16EAC4FF" w14:textId="77777777" w:rsidR="0052366C" w:rsidRPr="002F434E" w:rsidRDefault="0052366C"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6BC06FC1" w14:textId="47943231"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2F434E">
              <w:rPr>
                <w:rFonts w:ascii="ＭＳ Ｐゴシック" w:eastAsia="ＭＳ Ｐゴシック" w:hAnsi="ＭＳ Ｐゴシック" w:cs="Times New Roman"/>
                <w:kern w:val="2"/>
                <w:sz w:val="20"/>
                <w:szCs w:val="20"/>
                <w:lang w:eastAsia="zh-CN"/>
              </w:rPr>
              <w:t>Student (</w:t>
            </w:r>
            <w:r w:rsidR="00705954">
              <w:rPr>
                <w:rFonts w:ascii="ＭＳ Ｐゴシック" w:eastAsia="ＭＳ Ｐゴシック" w:hAnsi="ＭＳ Ｐゴシック" w:cs="Times New Roman"/>
                <w:kern w:val="2"/>
                <w:sz w:val="20"/>
                <w:szCs w:val="20"/>
                <w:lang w:eastAsia="zh-CN"/>
              </w:rPr>
              <w:t>M</w:t>
            </w:r>
            <w:r w:rsidRPr="002F434E">
              <w:rPr>
                <w:rFonts w:ascii="ＭＳ Ｐゴシック" w:eastAsia="ＭＳ Ｐゴシック" w:hAnsi="ＭＳ Ｐゴシック" w:cs="Times New Roman"/>
                <w:kern w:val="2"/>
                <w:sz w:val="20"/>
                <w:szCs w:val="20"/>
                <w:lang w:eastAsia="zh-CN"/>
              </w:rPr>
              <w:t>aster)</w:t>
            </w:r>
          </w:p>
          <w:p w14:paraId="508C3CEB"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2F434E">
              <w:rPr>
                <w:rFonts w:ascii="ＭＳ Ｐゴシック" w:eastAsia="ＭＳ Ｐゴシック" w:hAnsi="ＭＳ Ｐゴシック" w:cs="Times New Roman"/>
                <w:kern w:val="2"/>
                <w:sz w:val="20"/>
                <w:szCs w:val="20"/>
                <w:lang w:eastAsia="zh-CN"/>
              </w:rPr>
              <w:t>Hiroshima University</w:t>
            </w:r>
          </w:p>
          <w:p w14:paraId="2F09DC50"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2855B3D8"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2F434E">
              <w:rPr>
                <w:rFonts w:ascii="ＭＳ Ｐゴシック" w:eastAsia="ＭＳ Ｐゴシック" w:hAnsi="ＭＳ Ｐゴシック" w:cs="Times New Roman"/>
                <w:kern w:val="2"/>
                <w:sz w:val="20"/>
                <w:szCs w:val="20"/>
                <w:lang w:eastAsia="zh-CN"/>
              </w:rPr>
              <w:t xml:space="preserve"> </w:t>
            </w:r>
          </w:p>
          <w:p w14:paraId="7AE12395"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2A1EFB39"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2F434E">
              <w:rPr>
                <w:rFonts w:ascii="ＭＳ Ｐゴシック" w:eastAsia="ＭＳ Ｐゴシック" w:hAnsi="ＭＳ Ｐゴシック" w:cs="Times New Roman"/>
                <w:kern w:val="2"/>
                <w:sz w:val="20"/>
                <w:szCs w:val="20"/>
                <w:lang w:eastAsia="zh-CN"/>
              </w:rPr>
              <w:t xml:space="preserve"> </w:t>
            </w:r>
          </w:p>
          <w:p w14:paraId="0198895C" w14:textId="682CED11" w:rsid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1E8FA59B" w14:textId="77777777" w:rsidR="00B3778C" w:rsidRPr="002F434E" w:rsidRDefault="00B3778C"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53DA451E"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2F434E">
              <w:rPr>
                <w:rFonts w:ascii="ＭＳ Ｐゴシック" w:eastAsia="ＭＳ Ｐゴシック" w:hAnsi="ＭＳ Ｐゴシック" w:cs="Times New Roman"/>
                <w:kern w:val="2"/>
                <w:sz w:val="20"/>
                <w:szCs w:val="20"/>
                <w:lang w:eastAsia="zh-CN"/>
              </w:rPr>
              <w:t xml:space="preserve"> </w:t>
            </w:r>
          </w:p>
          <w:p w14:paraId="1633E9F8" w14:textId="2094E8D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2F434E">
              <w:rPr>
                <w:rFonts w:ascii="ＭＳ Ｐゴシック" w:eastAsia="ＭＳ Ｐゴシック" w:hAnsi="ＭＳ Ｐゴシック" w:cs="Times New Roman"/>
                <w:kern w:val="2"/>
                <w:sz w:val="20"/>
                <w:szCs w:val="20"/>
                <w:lang w:eastAsia="zh-CN"/>
              </w:rPr>
              <w:t>Student (</w:t>
            </w:r>
            <w:r w:rsidR="00705954">
              <w:rPr>
                <w:rFonts w:ascii="ＭＳ Ｐゴシック" w:eastAsia="ＭＳ Ｐゴシック" w:hAnsi="ＭＳ Ｐゴシック" w:cs="Times New Roman"/>
                <w:kern w:val="2"/>
                <w:sz w:val="20"/>
                <w:szCs w:val="20"/>
                <w:lang w:eastAsia="zh-CN"/>
              </w:rPr>
              <w:t>M</w:t>
            </w:r>
            <w:r w:rsidRPr="002F434E">
              <w:rPr>
                <w:rFonts w:ascii="ＭＳ Ｐゴシック" w:eastAsia="ＭＳ Ｐゴシック" w:hAnsi="ＭＳ Ｐゴシック" w:cs="Times New Roman"/>
                <w:kern w:val="2"/>
                <w:sz w:val="20"/>
                <w:szCs w:val="20"/>
                <w:lang w:eastAsia="zh-CN"/>
              </w:rPr>
              <w:t>aster)</w:t>
            </w:r>
          </w:p>
          <w:p w14:paraId="7AC3D8FE" w14:textId="4C169DFA"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2F434E">
              <w:rPr>
                <w:rFonts w:ascii="ＭＳ Ｐゴシック" w:eastAsia="ＭＳ Ｐゴシック" w:hAnsi="ＭＳ Ｐゴシック" w:cs="Times New Roman"/>
                <w:kern w:val="2"/>
                <w:sz w:val="20"/>
                <w:szCs w:val="20"/>
                <w:lang w:eastAsia="zh-CN"/>
              </w:rPr>
              <w:t xml:space="preserve">Tezpur </w:t>
            </w:r>
            <w:r w:rsidR="00705954" w:rsidRPr="00705954">
              <w:rPr>
                <w:rFonts w:ascii="ＭＳ Ｐゴシック" w:eastAsia="ＭＳ Ｐゴシック" w:hAnsi="ＭＳ Ｐゴシック" w:cs="Times New Roman"/>
                <w:kern w:val="2"/>
                <w:sz w:val="20"/>
                <w:szCs w:val="20"/>
                <w:lang w:eastAsia="zh-CN"/>
              </w:rPr>
              <w:t xml:space="preserve">University </w:t>
            </w:r>
            <w:r w:rsidRPr="002F434E">
              <w:rPr>
                <w:rFonts w:ascii="ＭＳ Ｐゴシック" w:eastAsia="ＭＳ Ｐゴシック" w:hAnsi="ＭＳ Ｐゴシック" w:cs="Times New Roman"/>
                <w:kern w:val="2"/>
                <w:sz w:val="20"/>
                <w:szCs w:val="20"/>
                <w:lang w:eastAsia="zh-CN"/>
              </w:rPr>
              <w:t>(India)</w:t>
            </w:r>
          </w:p>
          <w:p w14:paraId="46688FE5"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2CE79AFE" w14:textId="548D10DF"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2F434E">
              <w:rPr>
                <w:rFonts w:ascii="ＭＳ Ｐゴシック" w:eastAsia="ＭＳ Ｐゴシック" w:hAnsi="ＭＳ Ｐゴシック" w:cs="Times New Roman"/>
                <w:kern w:val="2"/>
                <w:sz w:val="20"/>
                <w:szCs w:val="20"/>
                <w:lang w:eastAsia="zh-CN"/>
              </w:rPr>
              <w:t xml:space="preserve">  </w:t>
            </w:r>
          </w:p>
          <w:p w14:paraId="4C31BB71"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2AF0CE98"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2F434E">
              <w:rPr>
                <w:rFonts w:ascii="ＭＳ Ｐゴシック" w:eastAsia="ＭＳ Ｐゴシック" w:hAnsi="ＭＳ Ｐゴシック" w:cs="Times New Roman"/>
                <w:kern w:val="2"/>
                <w:sz w:val="20"/>
                <w:szCs w:val="20"/>
                <w:lang w:eastAsia="zh-CN"/>
              </w:rPr>
              <w:t xml:space="preserve"> </w:t>
            </w:r>
          </w:p>
          <w:p w14:paraId="73327050"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710B97C2"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r w:rsidRPr="002F434E">
              <w:rPr>
                <w:rFonts w:ascii="ＭＳ Ｐゴシック" w:eastAsia="ＭＳ Ｐゴシック" w:hAnsi="ＭＳ Ｐゴシック" w:cs="Times New Roman"/>
                <w:kern w:val="2"/>
                <w:sz w:val="20"/>
                <w:szCs w:val="20"/>
                <w:lang w:eastAsia="zh-CN"/>
              </w:rPr>
              <w:t xml:space="preserve"> </w:t>
            </w:r>
          </w:p>
          <w:p w14:paraId="2FB614B8" w14:textId="07D0EB8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7745B39A" w14:textId="77777777" w:rsidR="002F434E" w:rsidRPr="002F434E" w:rsidRDefault="002F434E" w:rsidP="002F434E">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5BD2E400" w14:textId="48081634" w:rsidR="00B6118A" w:rsidRPr="00383C4F" w:rsidRDefault="002F434E" w:rsidP="002F434E">
            <w:pPr>
              <w:widowControl w:val="0"/>
              <w:spacing w:after="0" w:line="240" w:lineRule="auto"/>
              <w:jc w:val="both"/>
              <w:rPr>
                <w:rFonts w:ascii="ＭＳ Ｐゴシック" w:eastAsia="ＭＳ Ｐゴシック" w:hAnsi="ＭＳ Ｐゴシック" w:cs="Times New Roman"/>
                <w:kern w:val="2"/>
                <w:sz w:val="20"/>
                <w:szCs w:val="20"/>
              </w:rPr>
            </w:pPr>
            <w:r w:rsidRPr="002F434E">
              <w:rPr>
                <w:rFonts w:ascii="ＭＳ Ｐゴシック" w:eastAsia="ＭＳ Ｐゴシック" w:hAnsi="ＭＳ Ｐゴシック" w:cs="Times New Roman"/>
                <w:kern w:val="2"/>
                <w:sz w:val="20"/>
                <w:szCs w:val="20"/>
                <w:lang w:eastAsia="zh-CN"/>
              </w:rPr>
              <w:t>Student (Bachelor)</w:t>
            </w:r>
          </w:p>
        </w:tc>
      </w:tr>
    </w:tbl>
    <w:p w14:paraId="038EABA7" w14:textId="77777777" w:rsidR="00A26EE0" w:rsidRDefault="00A26EE0" w:rsidP="00C14789">
      <w:pPr>
        <w:widowControl w:val="0"/>
        <w:spacing w:after="0" w:line="240" w:lineRule="auto"/>
        <w:jc w:val="both"/>
        <w:rPr>
          <w:rFonts w:ascii="ＭＳ Ｐゴシック" w:eastAsia="ＭＳ Ｐゴシック" w:hAnsi="ＭＳ Ｐゴシック" w:cs="Times New Roman"/>
          <w:bCs/>
          <w:kern w:val="2"/>
          <w:sz w:val="20"/>
          <w:szCs w:val="20"/>
        </w:rPr>
      </w:pPr>
    </w:p>
    <w:p w14:paraId="785E7F4C" w14:textId="77777777" w:rsidR="00383C4F" w:rsidRPr="00383C4F" w:rsidRDefault="00383C4F" w:rsidP="00383C4F">
      <w:pPr>
        <w:widowControl w:val="0"/>
        <w:spacing w:after="0" w:line="240" w:lineRule="auto"/>
        <w:jc w:val="both"/>
        <w:rPr>
          <w:rFonts w:ascii="ＭＳ Ｐゴシック" w:eastAsia="ＭＳ Ｐゴシック" w:hAnsi="ＭＳ Ｐゴシック" w:cs="Times New Roman"/>
          <w:b/>
          <w:bCs/>
          <w:kern w:val="2"/>
          <w:sz w:val="20"/>
          <w:szCs w:val="20"/>
        </w:rPr>
      </w:pPr>
    </w:p>
    <w:p w14:paraId="5C469067" w14:textId="4B1D5FA0" w:rsidR="00383C4F" w:rsidRPr="00383C4F" w:rsidRDefault="00383C4F" w:rsidP="00383C4F">
      <w:pPr>
        <w:widowControl w:val="0"/>
        <w:spacing w:after="0" w:line="240" w:lineRule="auto"/>
        <w:jc w:val="both"/>
        <w:rPr>
          <w:rFonts w:ascii="ＭＳ Ｐゴシック" w:eastAsia="ＭＳ Ｐゴシック" w:hAnsi="ＭＳ Ｐゴシック" w:cs="Times New Roman"/>
          <w:b/>
          <w:bCs/>
          <w:kern w:val="2"/>
          <w:sz w:val="20"/>
          <w:szCs w:val="20"/>
        </w:rPr>
      </w:pPr>
      <w:r w:rsidRPr="00383C4F">
        <w:rPr>
          <w:rFonts w:ascii="ＭＳ Ｐゴシック" w:eastAsia="ＭＳ Ｐゴシック" w:hAnsi="ＭＳ Ｐゴシック" w:cs="Times New Roman" w:hint="eastAsia"/>
          <w:b/>
          <w:bCs/>
          <w:kern w:val="2"/>
          <w:sz w:val="20"/>
          <w:szCs w:val="20"/>
        </w:rPr>
        <w:lastRenderedPageBreak/>
        <w:t>【</w:t>
      </w:r>
      <w:r w:rsidR="00DC7A51">
        <w:rPr>
          <w:rFonts w:ascii="ＭＳ Ｐゴシック" w:eastAsia="ＭＳ Ｐゴシック" w:hAnsi="ＭＳ Ｐゴシック" w:cs="Times New Roman" w:hint="eastAsia"/>
          <w:b/>
          <w:bCs/>
          <w:kern w:val="2"/>
          <w:sz w:val="20"/>
          <w:szCs w:val="20"/>
        </w:rPr>
        <w:t>L</w:t>
      </w:r>
      <w:r w:rsidR="00DC7A51">
        <w:rPr>
          <w:rFonts w:ascii="ＭＳ Ｐゴシック" w:eastAsia="ＭＳ Ｐゴシック" w:hAnsi="ＭＳ Ｐゴシック" w:cs="Times New Roman"/>
          <w:b/>
          <w:bCs/>
          <w:kern w:val="2"/>
          <w:sz w:val="20"/>
          <w:szCs w:val="20"/>
        </w:rPr>
        <w:t>anguage qualifications</w:t>
      </w:r>
      <w:r w:rsidRPr="00383C4F">
        <w:rPr>
          <w:rFonts w:ascii="ＭＳ Ｐゴシック" w:eastAsia="ＭＳ Ｐゴシック" w:hAnsi="ＭＳ Ｐゴシック" w:cs="Times New Roman" w:hint="eastAsia"/>
          <w:b/>
          <w:bCs/>
          <w:kern w:val="2"/>
          <w:sz w:val="20"/>
          <w:szCs w:val="20"/>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dashSmallGap" w:sz="4" w:space="0" w:color="auto"/>
        </w:tblBorders>
        <w:tblCellMar>
          <w:left w:w="99" w:type="dxa"/>
          <w:right w:w="99" w:type="dxa"/>
        </w:tblCellMar>
        <w:tblLook w:val="0000" w:firstRow="0" w:lastRow="0" w:firstColumn="0" w:lastColumn="0" w:noHBand="0" w:noVBand="0"/>
      </w:tblPr>
      <w:tblGrid>
        <w:gridCol w:w="1705"/>
        <w:gridCol w:w="8717"/>
      </w:tblGrid>
      <w:tr w:rsidR="00383C4F" w:rsidRPr="00383C4F" w14:paraId="2EBEE182" w14:textId="77777777" w:rsidTr="00C47F12">
        <w:trPr>
          <w:cantSplit/>
        </w:trPr>
        <w:tc>
          <w:tcPr>
            <w:tcW w:w="1719" w:type="dxa"/>
            <w:shd w:val="clear" w:color="auto" w:fill="D9D9D9"/>
          </w:tcPr>
          <w:p w14:paraId="1A1E9AC2" w14:textId="1F80C00D" w:rsidR="00383C4F" w:rsidRPr="00383C4F" w:rsidRDefault="00DC7A51" w:rsidP="00383C4F">
            <w:pPr>
              <w:widowControl w:val="0"/>
              <w:spacing w:after="0" w:line="240" w:lineRule="auto"/>
              <w:jc w:val="center"/>
              <w:rPr>
                <w:rFonts w:ascii="ＭＳ Ｐゴシック" w:eastAsia="ＭＳ Ｐゴシック" w:hAnsi="ＭＳ Ｐゴシック" w:cs="Times New Roman"/>
                <w:b/>
                <w:bCs/>
                <w:kern w:val="2"/>
                <w:sz w:val="20"/>
                <w:szCs w:val="20"/>
              </w:rPr>
            </w:pPr>
            <w:r>
              <w:rPr>
                <w:rFonts w:ascii="ＭＳ Ｐゴシック" w:eastAsia="ＭＳ Ｐゴシック" w:hAnsi="ＭＳ Ｐゴシック" w:cs="Times New Roman" w:hint="eastAsia"/>
                <w:b/>
                <w:bCs/>
                <w:kern w:val="2"/>
                <w:sz w:val="20"/>
                <w:szCs w:val="20"/>
              </w:rPr>
              <w:t>A</w:t>
            </w:r>
            <w:r>
              <w:rPr>
                <w:rFonts w:ascii="ＭＳ Ｐゴシック" w:eastAsia="ＭＳ Ｐゴシック" w:hAnsi="ＭＳ Ｐゴシック" w:cs="Times New Roman"/>
                <w:b/>
                <w:bCs/>
                <w:kern w:val="2"/>
                <w:sz w:val="20"/>
                <w:szCs w:val="20"/>
              </w:rPr>
              <w:t>cquisition month</w:t>
            </w:r>
          </w:p>
        </w:tc>
        <w:tc>
          <w:tcPr>
            <w:tcW w:w="8892" w:type="dxa"/>
            <w:shd w:val="clear" w:color="auto" w:fill="D9D9D9"/>
          </w:tcPr>
          <w:p w14:paraId="2323C810" w14:textId="239E328F" w:rsidR="00383C4F" w:rsidRPr="00383C4F" w:rsidRDefault="00DC7A51" w:rsidP="00383C4F">
            <w:pPr>
              <w:widowControl w:val="0"/>
              <w:spacing w:after="0" w:line="240" w:lineRule="auto"/>
              <w:jc w:val="center"/>
              <w:rPr>
                <w:rFonts w:ascii="ＭＳ Ｐゴシック" w:eastAsia="ＭＳ Ｐゴシック" w:hAnsi="ＭＳ Ｐゴシック" w:cs="Times New Roman"/>
                <w:b/>
                <w:bCs/>
                <w:kern w:val="2"/>
                <w:sz w:val="20"/>
                <w:szCs w:val="20"/>
              </w:rPr>
            </w:pPr>
            <w:r>
              <w:rPr>
                <w:rFonts w:ascii="ＭＳ Ｐゴシック" w:eastAsia="ＭＳ Ｐゴシック" w:hAnsi="ＭＳ Ｐゴシック" w:cs="Times New Roman" w:hint="eastAsia"/>
                <w:b/>
                <w:bCs/>
                <w:kern w:val="2"/>
                <w:sz w:val="20"/>
                <w:szCs w:val="20"/>
              </w:rPr>
              <w:t>Q</w:t>
            </w:r>
            <w:r>
              <w:rPr>
                <w:rFonts w:ascii="ＭＳ Ｐゴシック" w:eastAsia="ＭＳ Ｐゴシック" w:hAnsi="ＭＳ Ｐゴシック" w:cs="Times New Roman"/>
                <w:b/>
                <w:bCs/>
                <w:kern w:val="2"/>
                <w:sz w:val="20"/>
                <w:szCs w:val="20"/>
              </w:rPr>
              <w:t>ualification</w:t>
            </w:r>
          </w:p>
        </w:tc>
      </w:tr>
      <w:tr w:rsidR="00383C4F" w:rsidRPr="00383C4F" w14:paraId="19158950" w14:textId="77777777" w:rsidTr="00C47F12">
        <w:trPr>
          <w:cantSplit/>
          <w:trHeight w:val="341"/>
        </w:trPr>
        <w:tc>
          <w:tcPr>
            <w:tcW w:w="1719" w:type="dxa"/>
          </w:tcPr>
          <w:p w14:paraId="6BDE0DF1" w14:textId="7F0A5789" w:rsidR="00383C4F" w:rsidRPr="00383C4F" w:rsidRDefault="002F434E" w:rsidP="00383C4F">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July 2020</w:t>
            </w:r>
          </w:p>
        </w:tc>
        <w:tc>
          <w:tcPr>
            <w:tcW w:w="8892" w:type="dxa"/>
            <w:shd w:val="clear" w:color="auto" w:fill="auto"/>
          </w:tcPr>
          <w:p w14:paraId="40C9CEF6" w14:textId="72A2410B" w:rsidR="00383C4F" w:rsidRPr="00383C4F" w:rsidRDefault="000319AC" w:rsidP="000319AC">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TOEIC – 945</w:t>
            </w:r>
          </w:p>
        </w:tc>
      </w:tr>
      <w:tr w:rsidR="00383C4F" w:rsidRPr="00383C4F" w14:paraId="5D191B17" w14:textId="77777777" w:rsidTr="00C47F12">
        <w:trPr>
          <w:cantSplit/>
          <w:trHeight w:val="341"/>
        </w:trPr>
        <w:tc>
          <w:tcPr>
            <w:tcW w:w="1719" w:type="dxa"/>
          </w:tcPr>
          <w:p w14:paraId="6A4182A6" w14:textId="64DBB30E" w:rsidR="00383C4F" w:rsidRPr="00383C4F" w:rsidRDefault="002F434E" w:rsidP="00383C4F">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October 2015</w:t>
            </w:r>
          </w:p>
        </w:tc>
        <w:tc>
          <w:tcPr>
            <w:tcW w:w="8892" w:type="dxa"/>
            <w:shd w:val="clear" w:color="auto" w:fill="auto"/>
          </w:tcPr>
          <w:p w14:paraId="6E3E0A2C" w14:textId="255EE15A" w:rsidR="000319AC" w:rsidRPr="00383C4F" w:rsidRDefault="000319AC" w:rsidP="000319AC">
            <w:pPr>
              <w:widowControl w:val="0"/>
              <w:adjustRightInd w:val="0"/>
              <w:snapToGrid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GRE - 305</w:t>
            </w:r>
          </w:p>
        </w:tc>
      </w:tr>
      <w:tr w:rsidR="00383C4F" w:rsidRPr="00383C4F" w14:paraId="39FADA64" w14:textId="77777777" w:rsidTr="00C47F12">
        <w:trPr>
          <w:cantSplit/>
          <w:trHeight w:val="329"/>
        </w:trPr>
        <w:tc>
          <w:tcPr>
            <w:tcW w:w="1719" w:type="dxa"/>
          </w:tcPr>
          <w:p w14:paraId="27312AC8" w14:textId="1EDB2D42" w:rsidR="00383C4F" w:rsidRPr="00383C4F" w:rsidRDefault="002F434E" w:rsidP="00383C4F">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August 2021</w:t>
            </w:r>
          </w:p>
        </w:tc>
        <w:tc>
          <w:tcPr>
            <w:tcW w:w="8892" w:type="dxa"/>
            <w:shd w:val="clear" w:color="auto" w:fill="auto"/>
          </w:tcPr>
          <w:p w14:paraId="244303F0" w14:textId="133CAF10" w:rsidR="00383C4F" w:rsidRPr="00383C4F" w:rsidRDefault="004C4C5C" w:rsidP="004C4C5C">
            <w:pPr>
              <w:widowControl w:val="0"/>
              <w:adjustRightInd w:val="0"/>
              <w:snapToGrid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 xml:space="preserve">JLPT </w:t>
            </w:r>
            <w:r w:rsidR="002F434E">
              <w:rPr>
                <w:rFonts w:ascii="ＭＳ Ｐゴシック" w:eastAsia="ＭＳ Ｐゴシック" w:hAnsi="ＭＳ Ｐゴシック" w:cs="Times New Roman"/>
                <w:kern w:val="2"/>
                <w:sz w:val="20"/>
                <w:szCs w:val="20"/>
              </w:rPr>
              <w:t xml:space="preserve">N3 </w:t>
            </w:r>
            <w:r>
              <w:rPr>
                <w:rFonts w:ascii="ＭＳ Ｐゴシック" w:eastAsia="ＭＳ Ｐゴシック" w:hAnsi="ＭＳ Ｐゴシック" w:cs="Times New Roman"/>
                <w:kern w:val="2"/>
                <w:sz w:val="20"/>
                <w:szCs w:val="20"/>
              </w:rPr>
              <w:t>- 120</w:t>
            </w:r>
          </w:p>
        </w:tc>
      </w:tr>
    </w:tbl>
    <w:p w14:paraId="6798FDC0" w14:textId="77777777" w:rsidR="00383C4F" w:rsidRPr="00383C4F" w:rsidRDefault="00383C4F" w:rsidP="00383C4F">
      <w:pPr>
        <w:widowControl w:val="0"/>
        <w:spacing w:after="0" w:line="240" w:lineRule="auto"/>
        <w:jc w:val="right"/>
        <w:rPr>
          <w:rFonts w:ascii="ＭＳ Ｐゴシック" w:eastAsia="ＭＳ Ｐゴシック" w:hAnsi="ＭＳ Ｐゴシック" w:cs="Arial"/>
          <w:bCs/>
          <w:kern w:val="2"/>
          <w:sz w:val="20"/>
          <w:szCs w:val="20"/>
        </w:rPr>
      </w:pPr>
    </w:p>
    <w:p w14:paraId="36DD36D6" w14:textId="5503AD4B" w:rsidR="00383C4F" w:rsidRPr="00383C4F" w:rsidRDefault="00383C4F" w:rsidP="00383C4F">
      <w:pPr>
        <w:widowControl w:val="0"/>
        <w:spacing w:after="0" w:line="240" w:lineRule="auto"/>
        <w:jc w:val="both"/>
        <w:rPr>
          <w:rFonts w:ascii="ＭＳ Ｐゴシック" w:eastAsia="ＭＳ Ｐゴシック" w:hAnsi="ＭＳ Ｐゴシック" w:cs="Times New Roman"/>
          <w:b/>
          <w:bCs/>
          <w:kern w:val="2"/>
          <w:sz w:val="20"/>
          <w:szCs w:val="20"/>
        </w:rPr>
      </w:pPr>
      <w:r w:rsidRPr="00383C4F">
        <w:rPr>
          <w:rFonts w:ascii="ＭＳ Ｐゴシック" w:eastAsia="ＭＳ Ｐゴシック" w:hAnsi="ＭＳ Ｐゴシック" w:cs="Times New Roman" w:hint="eastAsia"/>
          <w:b/>
          <w:bCs/>
          <w:kern w:val="2"/>
          <w:sz w:val="20"/>
          <w:szCs w:val="20"/>
        </w:rPr>
        <w:t>【</w:t>
      </w:r>
      <w:r w:rsidR="00DC7A51">
        <w:rPr>
          <w:rFonts w:ascii="ＭＳ Ｐゴシック" w:eastAsia="ＭＳ Ｐゴシック" w:hAnsi="ＭＳ Ｐゴシック" w:cs="Times New Roman" w:hint="eastAsia"/>
          <w:b/>
          <w:bCs/>
          <w:kern w:val="2"/>
          <w:sz w:val="20"/>
          <w:szCs w:val="20"/>
        </w:rPr>
        <w:t>S</w:t>
      </w:r>
      <w:r w:rsidR="00DC7A51">
        <w:rPr>
          <w:rFonts w:ascii="ＭＳ Ｐゴシック" w:eastAsia="ＭＳ Ｐゴシック" w:hAnsi="ＭＳ Ｐゴシック" w:cs="Times New Roman"/>
          <w:b/>
          <w:bCs/>
          <w:kern w:val="2"/>
          <w:sz w:val="20"/>
          <w:szCs w:val="20"/>
        </w:rPr>
        <w:t>kill list</w:t>
      </w:r>
      <w:r w:rsidRPr="00383C4F">
        <w:rPr>
          <w:rFonts w:ascii="ＭＳ Ｐゴシック" w:eastAsia="ＭＳ Ｐゴシック" w:hAnsi="ＭＳ Ｐゴシック" w:cs="Times New Roman" w:hint="eastAsia"/>
          <w:b/>
          <w:bCs/>
          <w:kern w:val="2"/>
          <w:sz w:val="20"/>
          <w:szCs w:val="20"/>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dashSmallGap" w:sz="4" w:space="0" w:color="auto"/>
        </w:tblBorders>
        <w:tblCellMar>
          <w:left w:w="99" w:type="dxa"/>
          <w:right w:w="99" w:type="dxa"/>
        </w:tblCellMar>
        <w:tblLook w:val="0000" w:firstRow="0" w:lastRow="0" w:firstColumn="0" w:lastColumn="0" w:noHBand="0" w:noVBand="0"/>
      </w:tblPr>
      <w:tblGrid>
        <w:gridCol w:w="1612"/>
        <w:gridCol w:w="8810"/>
      </w:tblGrid>
      <w:tr w:rsidR="00383C4F" w:rsidRPr="00383C4F" w14:paraId="2D48989A" w14:textId="77777777" w:rsidTr="00E24659">
        <w:trPr>
          <w:cantSplit/>
        </w:trPr>
        <w:tc>
          <w:tcPr>
            <w:tcW w:w="1612" w:type="dxa"/>
            <w:shd w:val="clear" w:color="auto" w:fill="D9D9D9"/>
          </w:tcPr>
          <w:p w14:paraId="5F8D7067" w14:textId="77777777" w:rsidR="00383C4F" w:rsidRPr="00383C4F" w:rsidRDefault="00383C4F" w:rsidP="00383C4F">
            <w:pPr>
              <w:widowControl w:val="0"/>
              <w:spacing w:after="0" w:line="240" w:lineRule="auto"/>
              <w:jc w:val="center"/>
              <w:rPr>
                <w:rFonts w:ascii="ＭＳ Ｐゴシック" w:eastAsia="ＭＳ Ｐゴシック" w:hAnsi="ＭＳ Ｐゴシック" w:cs="Times New Roman"/>
                <w:b/>
                <w:bCs/>
                <w:kern w:val="2"/>
                <w:sz w:val="20"/>
                <w:szCs w:val="20"/>
              </w:rPr>
            </w:pPr>
          </w:p>
        </w:tc>
        <w:tc>
          <w:tcPr>
            <w:tcW w:w="8810" w:type="dxa"/>
            <w:shd w:val="clear" w:color="auto" w:fill="D9D9D9"/>
          </w:tcPr>
          <w:p w14:paraId="501E1641" w14:textId="7DBE2645" w:rsidR="00383C4F" w:rsidRPr="00383C4F" w:rsidRDefault="00DC7A51" w:rsidP="00383C4F">
            <w:pPr>
              <w:widowControl w:val="0"/>
              <w:spacing w:after="0" w:line="240" w:lineRule="auto"/>
              <w:jc w:val="center"/>
              <w:rPr>
                <w:rFonts w:ascii="ＭＳ Ｐゴシック" w:eastAsia="ＭＳ Ｐゴシック" w:hAnsi="ＭＳ Ｐゴシック" w:cs="Times New Roman"/>
                <w:b/>
                <w:bCs/>
                <w:kern w:val="2"/>
                <w:sz w:val="20"/>
                <w:szCs w:val="20"/>
              </w:rPr>
            </w:pPr>
            <w:r>
              <w:rPr>
                <w:rFonts w:ascii="ＭＳ Ｐゴシック" w:eastAsia="ＭＳ Ｐゴシック" w:hAnsi="ＭＳ Ｐゴシック" w:cs="Times New Roman" w:hint="eastAsia"/>
                <w:b/>
                <w:bCs/>
                <w:kern w:val="2"/>
                <w:sz w:val="20"/>
                <w:szCs w:val="20"/>
              </w:rPr>
              <w:t>U</w:t>
            </w:r>
            <w:r>
              <w:rPr>
                <w:rFonts w:ascii="ＭＳ Ｐゴシック" w:eastAsia="ＭＳ Ｐゴシック" w:hAnsi="ＭＳ Ｐゴシック" w:cs="Times New Roman"/>
                <w:b/>
                <w:bCs/>
                <w:kern w:val="2"/>
                <w:sz w:val="20"/>
                <w:szCs w:val="20"/>
              </w:rPr>
              <w:t>sage experience</w:t>
            </w:r>
          </w:p>
        </w:tc>
      </w:tr>
      <w:tr w:rsidR="00383C4F" w:rsidRPr="00383C4F" w14:paraId="167BEF63" w14:textId="77777777" w:rsidTr="00E24659">
        <w:trPr>
          <w:cantSplit/>
          <w:trHeight w:val="341"/>
        </w:trPr>
        <w:tc>
          <w:tcPr>
            <w:tcW w:w="1612" w:type="dxa"/>
          </w:tcPr>
          <w:p w14:paraId="55130F61" w14:textId="6721B228" w:rsidR="00383C4F" w:rsidRPr="00383C4F" w:rsidRDefault="00102326" w:rsidP="00383C4F">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「O</w:t>
            </w:r>
            <w:r>
              <w:rPr>
                <w:rFonts w:ascii="ＭＳ Ｐゴシック" w:eastAsia="ＭＳ Ｐゴシック" w:hAnsi="ＭＳ Ｐゴシック" w:cs="Times New Roman"/>
                <w:kern w:val="2"/>
                <w:sz w:val="20"/>
                <w:szCs w:val="20"/>
              </w:rPr>
              <w:t>S</w:t>
            </w:r>
            <w:r>
              <w:rPr>
                <w:rFonts w:ascii="ＭＳ Ｐゴシック" w:eastAsia="ＭＳ Ｐゴシック" w:hAnsi="ＭＳ Ｐゴシック" w:cs="Times New Roman" w:hint="eastAsia"/>
                <w:kern w:val="2"/>
                <w:sz w:val="20"/>
                <w:szCs w:val="20"/>
              </w:rPr>
              <w:t>」 W</w:t>
            </w:r>
            <w:r>
              <w:rPr>
                <w:rFonts w:ascii="ＭＳ Ｐゴシック" w:eastAsia="ＭＳ Ｐゴシック" w:hAnsi="ＭＳ Ｐゴシック" w:cs="Times New Roman"/>
                <w:kern w:val="2"/>
                <w:sz w:val="20"/>
                <w:szCs w:val="20"/>
              </w:rPr>
              <w:t>indows</w:t>
            </w:r>
          </w:p>
        </w:tc>
        <w:tc>
          <w:tcPr>
            <w:tcW w:w="8810" w:type="dxa"/>
            <w:shd w:val="clear" w:color="auto" w:fill="auto"/>
          </w:tcPr>
          <w:p w14:paraId="5741E85C" w14:textId="13565D76" w:rsidR="00383C4F" w:rsidRPr="00383C4F" w:rsidRDefault="00DC7A51" w:rsidP="00383C4F">
            <w:pPr>
              <w:widowControl w:val="0"/>
              <w:spacing w:after="0" w:line="240" w:lineRule="auto"/>
              <w:jc w:val="both"/>
              <w:rPr>
                <w:rFonts w:ascii="ＭＳ Ｐゴシック" w:eastAsia="ＭＳ Ｐゴシック" w:hAnsi="ＭＳ Ｐゴシック" w:cs="Times New Roman"/>
                <w:kern w:val="2"/>
                <w:sz w:val="20"/>
                <w:szCs w:val="20"/>
              </w:rPr>
            </w:pPr>
            <w:r w:rsidRPr="00DC7A51">
              <w:rPr>
                <w:rFonts w:ascii="ＭＳ Ｐゴシック" w:eastAsia="ＭＳ Ｐゴシック" w:hAnsi="ＭＳ Ｐゴシック" w:cs="Times New Roman"/>
                <w:kern w:val="2"/>
                <w:sz w:val="20"/>
                <w:szCs w:val="20"/>
              </w:rPr>
              <w:t>Can install from scratch (10 years)</w:t>
            </w:r>
          </w:p>
        </w:tc>
      </w:tr>
      <w:tr w:rsidR="00102326" w:rsidRPr="00383C4F" w14:paraId="5803670F" w14:textId="77777777" w:rsidTr="00E24659">
        <w:trPr>
          <w:cantSplit/>
          <w:trHeight w:val="341"/>
        </w:trPr>
        <w:tc>
          <w:tcPr>
            <w:tcW w:w="1612" w:type="dxa"/>
          </w:tcPr>
          <w:p w14:paraId="2B9B53E6" w14:textId="6BAF8305" w:rsidR="00102326" w:rsidRPr="00383C4F" w:rsidRDefault="00102326" w:rsidP="00102326">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「O</w:t>
            </w:r>
            <w:r>
              <w:rPr>
                <w:rFonts w:ascii="ＭＳ Ｐゴシック" w:eastAsia="ＭＳ Ｐゴシック" w:hAnsi="ＭＳ Ｐゴシック" w:cs="Times New Roman"/>
                <w:kern w:val="2"/>
                <w:sz w:val="20"/>
                <w:szCs w:val="20"/>
              </w:rPr>
              <w:t>S</w:t>
            </w:r>
            <w:r>
              <w:rPr>
                <w:rFonts w:ascii="ＭＳ Ｐゴシック" w:eastAsia="ＭＳ Ｐゴシック" w:hAnsi="ＭＳ Ｐゴシック" w:cs="Times New Roman" w:hint="eastAsia"/>
                <w:kern w:val="2"/>
                <w:sz w:val="20"/>
                <w:szCs w:val="20"/>
              </w:rPr>
              <w:t xml:space="preserve">」 </w:t>
            </w:r>
            <w:r>
              <w:rPr>
                <w:rFonts w:ascii="ＭＳ Ｐゴシック" w:eastAsia="ＭＳ Ｐゴシック" w:hAnsi="ＭＳ Ｐゴシック" w:cs="Times New Roman"/>
                <w:kern w:val="2"/>
                <w:sz w:val="20"/>
                <w:szCs w:val="20"/>
              </w:rPr>
              <w:t>iOS</w:t>
            </w:r>
          </w:p>
        </w:tc>
        <w:tc>
          <w:tcPr>
            <w:tcW w:w="8810" w:type="dxa"/>
            <w:shd w:val="clear" w:color="auto" w:fill="auto"/>
          </w:tcPr>
          <w:p w14:paraId="00EE7B78" w14:textId="381645EC" w:rsidR="00102326" w:rsidRPr="00383C4F" w:rsidRDefault="00E24659" w:rsidP="00102326">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C</w:t>
            </w:r>
            <w:r w:rsidR="00DC7A51" w:rsidRPr="00DC7A51">
              <w:rPr>
                <w:rFonts w:ascii="ＭＳ Ｐゴシック" w:eastAsia="ＭＳ Ｐゴシック" w:hAnsi="ＭＳ Ｐゴシック" w:cs="Times New Roman"/>
                <w:kern w:val="2"/>
                <w:sz w:val="20"/>
                <w:szCs w:val="20"/>
              </w:rPr>
              <w:t xml:space="preserve">an </w:t>
            </w:r>
            <w:r>
              <w:rPr>
                <w:rFonts w:ascii="ＭＳ Ｐゴシック" w:eastAsia="ＭＳ Ｐゴシック" w:hAnsi="ＭＳ Ｐゴシック" w:cs="Times New Roman"/>
                <w:kern w:val="2"/>
                <w:sz w:val="20"/>
                <w:szCs w:val="20"/>
              </w:rPr>
              <w:t xml:space="preserve">understand and use </w:t>
            </w:r>
            <w:r w:rsidR="00DC7A51" w:rsidRPr="00DC7A51">
              <w:rPr>
                <w:rFonts w:ascii="ＭＳ Ｐゴシック" w:eastAsia="ＭＳ Ｐゴシック" w:hAnsi="ＭＳ Ｐゴシック" w:cs="Times New Roman"/>
                <w:kern w:val="2"/>
                <w:sz w:val="20"/>
                <w:szCs w:val="20"/>
              </w:rPr>
              <w:t>basic functions</w:t>
            </w:r>
            <w:r>
              <w:rPr>
                <w:rFonts w:ascii="ＭＳ Ｐゴシック" w:eastAsia="ＭＳ Ｐゴシック" w:hAnsi="ＭＳ Ｐゴシック" w:cs="Times New Roman"/>
                <w:kern w:val="2"/>
                <w:sz w:val="20"/>
                <w:szCs w:val="20"/>
              </w:rPr>
              <w:t>, install new a</w:t>
            </w:r>
            <w:r w:rsidR="00DC7A51" w:rsidRPr="00DC7A51">
              <w:rPr>
                <w:rFonts w:ascii="ＭＳ Ｐゴシック" w:eastAsia="ＭＳ Ｐゴシック" w:hAnsi="ＭＳ Ｐゴシック" w:cs="Times New Roman"/>
                <w:kern w:val="2"/>
                <w:sz w:val="20"/>
                <w:szCs w:val="20"/>
              </w:rPr>
              <w:t>pps</w:t>
            </w:r>
            <w:r>
              <w:rPr>
                <w:rFonts w:ascii="ＭＳ Ｐゴシック" w:eastAsia="ＭＳ Ｐゴシック" w:hAnsi="ＭＳ Ｐゴシック" w:cs="Times New Roman"/>
                <w:kern w:val="2"/>
                <w:sz w:val="20"/>
                <w:szCs w:val="20"/>
              </w:rPr>
              <w:t>, and troubleshoot</w:t>
            </w:r>
            <w:r w:rsidR="00DC7A51" w:rsidRPr="00DC7A51">
              <w:rPr>
                <w:rFonts w:ascii="ＭＳ Ｐゴシック" w:eastAsia="ＭＳ Ｐゴシック" w:hAnsi="ＭＳ Ｐゴシック" w:cs="Times New Roman"/>
                <w:kern w:val="2"/>
                <w:sz w:val="20"/>
                <w:szCs w:val="20"/>
              </w:rPr>
              <w:t xml:space="preserve"> </w:t>
            </w:r>
            <w:r>
              <w:rPr>
                <w:rFonts w:ascii="ＭＳ Ｐゴシック" w:eastAsia="ＭＳ Ｐゴシック" w:hAnsi="ＭＳ Ｐゴシック" w:cs="Times New Roman"/>
                <w:kern w:val="2"/>
                <w:sz w:val="20"/>
                <w:szCs w:val="20"/>
              </w:rPr>
              <w:t>(</w:t>
            </w:r>
            <w:r w:rsidR="00DC7A51" w:rsidRPr="00DC7A51">
              <w:rPr>
                <w:rFonts w:ascii="ＭＳ Ｐゴシック" w:eastAsia="ＭＳ Ｐゴシック" w:hAnsi="ＭＳ Ｐゴシック" w:cs="Times New Roman"/>
                <w:kern w:val="2"/>
                <w:sz w:val="20"/>
                <w:szCs w:val="20"/>
              </w:rPr>
              <w:t>3 years)</w:t>
            </w:r>
          </w:p>
        </w:tc>
      </w:tr>
      <w:tr w:rsidR="00102326" w:rsidRPr="00383C4F" w14:paraId="1E0F8680" w14:textId="77777777" w:rsidTr="00E24659">
        <w:trPr>
          <w:cantSplit/>
          <w:trHeight w:val="329"/>
        </w:trPr>
        <w:tc>
          <w:tcPr>
            <w:tcW w:w="1612" w:type="dxa"/>
          </w:tcPr>
          <w:p w14:paraId="15959AB2" w14:textId="73599E92" w:rsidR="00102326" w:rsidRPr="00383C4F" w:rsidRDefault="00147F68" w:rsidP="00102326">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MATLAB, Python, Unity</w:t>
            </w:r>
          </w:p>
        </w:tc>
        <w:tc>
          <w:tcPr>
            <w:tcW w:w="8810" w:type="dxa"/>
            <w:shd w:val="clear" w:color="auto" w:fill="auto"/>
          </w:tcPr>
          <w:p w14:paraId="275C615A" w14:textId="3D774848" w:rsidR="00CB04A4" w:rsidRPr="00383C4F" w:rsidRDefault="00E24659" w:rsidP="00102326">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C</w:t>
            </w:r>
            <w:r w:rsidR="00DC7A51" w:rsidRPr="00DC7A51">
              <w:rPr>
                <w:rFonts w:ascii="ＭＳ Ｐゴシック" w:eastAsia="ＭＳ Ｐゴシック" w:hAnsi="ＭＳ Ｐゴシック" w:cs="Times New Roman"/>
                <w:kern w:val="2"/>
                <w:sz w:val="20"/>
                <w:szCs w:val="20"/>
              </w:rPr>
              <w:t>an write the optimum code according to the situation and give guidance (5 years)</w:t>
            </w:r>
          </w:p>
        </w:tc>
      </w:tr>
      <w:tr w:rsidR="00102326" w:rsidRPr="00383C4F" w14:paraId="5FCAA1FE" w14:textId="77777777" w:rsidTr="00E24659">
        <w:trPr>
          <w:cantSplit/>
          <w:trHeight w:val="329"/>
        </w:trPr>
        <w:tc>
          <w:tcPr>
            <w:tcW w:w="1612" w:type="dxa"/>
          </w:tcPr>
          <w:p w14:paraId="0D2835F1" w14:textId="77777777" w:rsidR="00147F68" w:rsidRDefault="00147F68" w:rsidP="00102326">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 xml:space="preserve">C++, C, C#, </w:t>
            </w:r>
          </w:p>
          <w:p w14:paraId="54A796F1" w14:textId="1E931F65" w:rsidR="00102326" w:rsidRPr="00383C4F" w:rsidRDefault="00147F68" w:rsidP="00102326">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Simulink</w:t>
            </w:r>
          </w:p>
        </w:tc>
        <w:tc>
          <w:tcPr>
            <w:tcW w:w="8810" w:type="dxa"/>
            <w:shd w:val="clear" w:color="auto" w:fill="auto"/>
          </w:tcPr>
          <w:p w14:paraId="3C568F77" w14:textId="3C34EA0C" w:rsidR="00CB04A4" w:rsidRPr="00383C4F" w:rsidRDefault="007C02A8" w:rsidP="00102326">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Can program</w:t>
            </w:r>
            <w:r w:rsidR="00DC7A51" w:rsidRPr="00DC7A51">
              <w:rPr>
                <w:rFonts w:ascii="ＭＳ Ｐゴシック" w:eastAsia="ＭＳ Ｐゴシック" w:hAnsi="ＭＳ Ｐゴシック" w:cs="Times New Roman"/>
                <w:kern w:val="2"/>
                <w:sz w:val="20"/>
                <w:szCs w:val="20"/>
              </w:rPr>
              <w:t xml:space="preserve"> after</w:t>
            </w:r>
            <w:r w:rsidR="00E24659">
              <w:rPr>
                <w:rFonts w:ascii="ＭＳ Ｐゴシック" w:eastAsia="ＭＳ Ｐゴシック" w:hAnsi="ＭＳ Ｐゴシック" w:cs="Times New Roman"/>
                <w:kern w:val="2"/>
                <w:sz w:val="20"/>
                <w:szCs w:val="20"/>
              </w:rPr>
              <w:t xml:space="preserve"> </w:t>
            </w:r>
            <w:r w:rsidR="00DC7A51" w:rsidRPr="00DC7A51">
              <w:rPr>
                <w:rFonts w:ascii="ＭＳ Ｐゴシック" w:eastAsia="ＭＳ Ｐゴシック" w:hAnsi="ＭＳ Ｐゴシック" w:cs="Times New Roman"/>
                <w:kern w:val="2"/>
                <w:sz w:val="20"/>
                <w:szCs w:val="20"/>
              </w:rPr>
              <w:t>reading</w:t>
            </w:r>
            <w:r>
              <w:rPr>
                <w:rFonts w:ascii="ＭＳ Ｐゴシック" w:eastAsia="ＭＳ Ｐゴシック" w:hAnsi="ＭＳ Ｐゴシック" w:cs="Times New Roman"/>
                <w:kern w:val="2"/>
                <w:sz w:val="20"/>
                <w:szCs w:val="20"/>
              </w:rPr>
              <w:t>/ revision</w:t>
            </w:r>
            <w:r w:rsidR="00DC7A51" w:rsidRPr="00DC7A51">
              <w:rPr>
                <w:rFonts w:ascii="ＭＳ Ｐゴシック" w:eastAsia="ＭＳ Ｐゴシック" w:hAnsi="ＭＳ Ｐゴシック" w:cs="Times New Roman"/>
                <w:kern w:val="2"/>
                <w:sz w:val="20"/>
                <w:szCs w:val="20"/>
              </w:rPr>
              <w:t xml:space="preserve"> (2 years)</w:t>
            </w:r>
          </w:p>
        </w:tc>
      </w:tr>
      <w:tr w:rsidR="007C02A8" w:rsidRPr="00383C4F" w14:paraId="4217E5DC" w14:textId="77777777" w:rsidTr="00E24659">
        <w:trPr>
          <w:cantSplit/>
          <w:trHeight w:val="329"/>
        </w:trPr>
        <w:tc>
          <w:tcPr>
            <w:tcW w:w="1612" w:type="dxa"/>
          </w:tcPr>
          <w:p w14:paraId="40F5AA62" w14:textId="1432602E" w:rsidR="007C02A8" w:rsidRDefault="007C02A8" w:rsidP="00102326">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Sketch, Figma</w:t>
            </w:r>
          </w:p>
        </w:tc>
        <w:tc>
          <w:tcPr>
            <w:tcW w:w="8810" w:type="dxa"/>
            <w:shd w:val="clear" w:color="auto" w:fill="auto"/>
          </w:tcPr>
          <w:p w14:paraId="2B965A6E" w14:textId="4BD218D3" w:rsidR="007C02A8" w:rsidRDefault="007C02A8" w:rsidP="00102326">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Beginner</w:t>
            </w:r>
            <w:r w:rsidR="00612D45" w:rsidRPr="00612D45">
              <w:rPr>
                <w:rFonts w:ascii="ＭＳ Ｐゴシック" w:eastAsia="ＭＳ Ｐゴシック" w:hAnsi="ＭＳ Ｐゴシック" w:cs="Times New Roman"/>
                <w:kern w:val="2"/>
                <w:sz w:val="20"/>
                <w:szCs w:val="20"/>
              </w:rPr>
              <w:t xml:space="preserve">, but can easily understand the logic </w:t>
            </w:r>
            <w:r>
              <w:rPr>
                <w:rFonts w:ascii="ＭＳ Ｐゴシック" w:eastAsia="ＭＳ Ｐゴシック" w:hAnsi="ＭＳ Ｐゴシック" w:cs="Times New Roman"/>
                <w:kern w:val="2"/>
                <w:sz w:val="20"/>
                <w:szCs w:val="20"/>
              </w:rPr>
              <w:t>(6 months)</w:t>
            </w:r>
          </w:p>
        </w:tc>
      </w:tr>
      <w:tr w:rsidR="00147F68" w:rsidRPr="00383C4F" w14:paraId="3D79556B" w14:textId="77777777" w:rsidTr="00E24659">
        <w:trPr>
          <w:cantSplit/>
          <w:trHeight w:val="329"/>
        </w:trPr>
        <w:tc>
          <w:tcPr>
            <w:tcW w:w="1612" w:type="dxa"/>
          </w:tcPr>
          <w:p w14:paraId="4CD1F165" w14:textId="63CECE41" w:rsidR="00147F68" w:rsidRDefault="00147F68" w:rsidP="00102326">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Mathematica, Multisim, R</w:t>
            </w:r>
          </w:p>
        </w:tc>
        <w:tc>
          <w:tcPr>
            <w:tcW w:w="8810" w:type="dxa"/>
            <w:shd w:val="clear" w:color="auto" w:fill="auto"/>
          </w:tcPr>
          <w:p w14:paraId="2D269D9D" w14:textId="6ABA80CE" w:rsidR="00147F68" w:rsidRDefault="00DC7A51" w:rsidP="00102326">
            <w:pPr>
              <w:widowControl w:val="0"/>
              <w:spacing w:after="0" w:line="240" w:lineRule="auto"/>
              <w:jc w:val="both"/>
              <w:rPr>
                <w:rFonts w:ascii="ＭＳ Ｐゴシック" w:eastAsia="ＭＳ Ｐゴシック" w:hAnsi="ＭＳ Ｐゴシック" w:cs="Times New Roman"/>
                <w:kern w:val="2"/>
                <w:sz w:val="20"/>
                <w:szCs w:val="20"/>
              </w:rPr>
            </w:pPr>
            <w:r w:rsidRPr="00DC7A51">
              <w:rPr>
                <w:rFonts w:ascii="ＭＳ Ｐゴシック" w:eastAsia="ＭＳ Ｐゴシック" w:hAnsi="ＭＳ Ｐゴシック" w:cs="Times New Roman"/>
                <w:kern w:val="2"/>
                <w:sz w:val="20"/>
                <w:szCs w:val="20"/>
              </w:rPr>
              <w:t xml:space="preserve">Beginner, but </w:t>
            </w:r>
            <w:r w:rsidR="00612D45">
              <w:rPr>
                <w:rFonts w:ascii="ＭＳ Ｐゴシック" w:eastAsia="ＭＳ Ｐゴシック" w:hAnsi="ＭＳ Ｐゴシック" w:cs="Times New Roman"/>
                <w:kern w:val="2"/>
                <w:sz w:val="20"/>
                <w:szCs w:val="20"/>
              </w:rPr>
              <w:t xml:space="preserve">can easily understand the </w:t>
            </w:r>
            <w:r w:rsidRPr="00DC7A51">
              <w:rPr>
                <w:rFonts w:ascii="ＭＳ Ｐゴシック" w:eastAsia="ＭＳ Ｐゴシック" w:hAnsi="ＭＳ Ｐゴシック" w:cs="Times New Roman"/>
                <w:kern w:val="2"/>
                <w:sz w:val="20"/>
                <w:szCs w:val="20"/>
              </w:rPr>
              <w:t>logic (1 year)</w:t>
            </w:r>
          </w:p>
        </w:tc>
      </w:tr>
    </w:tbl>
    <w:p w14:paraId="136D77CF" w14:textId="77777777" w:rsidR="00CB04A4" w:rsidRPr="00CB04A4" w:rsidRDefault="00CB04A4" w:rsidP="00CB04A4">
      <w:pPr>
        <w:widowControl w:val="0"/>
        <w:spacing w:after="0" w:line="240" w:lineRule="auto"/>
        <w:jc w:val="both"/>
        <w:rPr>
          <w:rFonts w:ascii="ＭＳ Ｐゴシック" w:eastAsia="ＭＳ Ｐゴシック" w:hAnsi="ＭＳ Ｐゴシック" w:cs="Times New Roman"/>
          <w:kern w:val="2"/>
          <w:sz w:val="20"/>
          <w:szCs w:val="20"/>
        </w:rPr>
      </w:pPr>
    </w:p>
    <w:p w14:paraId="7CBCAD1D" w14:textId="77777777" w:rsidR="00383C4F" w:rsidRPr="00383C4F" w:rsidRDefault="00383C4F" w:rsidP="00383C4F">
      <w:pPr>
        <w:widowControl w:val="0"/>
        <w:spacing w:after="0" w:line="240" w:lineRule="auto"/>
        <w:jc w:val="both"/>
        <w:rPr>
          <w:rFonts w:ascii="ＭＳ Ｐゴシック" w:eastAsia="ＭＳ Ｐゴシック" w:hAnsi="ＭＳ Ｐゴシック" w:cs="Times New Roman"/>
          <w:kern w:val="2"/>
          <w:sz w:val="20"/>
          <w:szCs w:val="20"/>
        </w:rPr>
      </w:pPr>
    </w:p>
    <w:p w14:paraId="50970619" w14:textId="7D28129F" w:rsidR="00383C4F" w:rsidRPr="00C37676" w:rsidRDefault="00383C4F" w:rsidP="00C37676">
      <w:pPr>
        <w:widowControl w:val="0"/>
        <w:spacing w:after="0" w:line="240" w:lineRule="auto"/>
        <w:jc w:val="both"/>
        <w:rPr>
          <w:rFonts w:ascii="ＭＳ Ｐゴシック" w:eastAsia="ＭＳ Ｐゴシック" w:hAnsi="ＭＳ Ｐゴシック" w:cs="Times New Roman"/>
          <w:b/>
          <w:kern w:val="2"/>
          <w:sz w:val="20"/>
          <w:szCs w:val="20"/>
        </w:rPr>
      </w:pPr>
      <w:r w:rsidRPr="00383C4F">
        <w:rPr>
          <w:rFonts w:ascii="ＭＳ Ｐゴシック" w:eastAsia="ＭＳ Ｐゴシック" w:hAnsi="ＭＳ Ｐゴシック" w:cs="Times New Roman" w:hint="eastAsia"/>
          <w:b/>
          <w:kern w:val="2"/>
          <w:sz w:val="20"/>
          <w:szCs w:val="20"/>
        </w:rPr>
        <w:t>【PR】</w:t>
      </w:r>
    </w:p>
    <w:p w14:paraId="28DA059D" w14:textId="27704F90" w:rsidR="00383C4F" w:rsidRPr="00383C4F" w:rsidRDefault="00DC7A51" w:rsidP="007C02A8">
      <w:pPr>
        <w:widowControl w:val="0"/>
        <w:spacing w:after="0" w:line="240" w:lineRule="auto"/>
        <w:jc w:val="both"/>
        <w:rPr>
          <w:rFonts w:ascii="ＭＳ Ｐゴシック" w:eastAsia="ＭＳ Ｐゴシック" w:hAnsi="ＭＳ Ｐゴシック" w:cs="Times New Roman"/>
          <w:kern w:val="2"/>
          <w:sz w:val="20"/>
          <w:szCs w:val="20"/>
        </w:rPr>
      </w:pPr>
      <w:r w:rsidRPr="00DC7A51">
        <w:rPr>
          <w:rFonts w:ascii="ＭＳ Ｐゴシック" w:eastAsia="ＭＳ Ｐゴシック" w:hAnsi="ＭＳ Ｐゴシック" w:cs="Times New Roman"/>
          <w:kern w:val="2"/>
          <w:sz w:val="20"/>
          <w:szCs w:val="20"/>
        </w:rPr>
        <w:t>My greatest strength is being able to work as a team</w:t>
      </w:r>
      <w:r w:rsidR="007C02A8">
        <w:rPr>
          <w:rFonts w:ascii="ＭＳ Ｐゴシック" w:eastAsia="ＭＳ Ｐゴシック" w:hAnsi="ＭＳ Ｐゴシック" w:cs="Times New Roman"/>
          <w:kern w:val="2"/>
          <w:sz w:val="20"/>
          <w:szCs w:val="20"/>
        </w:rPr>
        <w:t xml:space="preserve"> irrespective of the cultural differences</w:t>
      </w:r>
      <w:r w:rsidRPr="00DC7A51">
        <w:rPr>
          <w:rFonts w:ascii="ＭＳ Ｐゴシック" w:eastAsia="ＭＳ Ｐゴシック" w:hAnsi="ＭＳ Ｐゴシック" w:cs="Times New Roman"/>
          <w:kern w:val="2"/>
          <w:sz w:val="20"/>
          <w:szCs w:val="20"/>
        </w:rPr>
        <w:t xml:space="preserve">. Understanding team members is very important in teamwork. Especially when there is a deadline, I have to think about problem solving with optimal work allocation in a short span, </w:t>
      </w:r>
      <w:r w:rsidR="007C02A8">
        <w:rPr>
          <w:rFonts w:ascii="ＭＳ Ｐゴシック" w:eastAsia="ＭＳ Ｐゴシック" w:hAnsi="ＭＳ Ｐゴシック" w:cs="Times New Roman"/>
          <w:kern w:val="2"/>
          <w:sz w:val="20"/>
          <w:szCs w:val="20"/>
        </w:rPr>
        <w:t>and</w:t>
      </w:r>
      <w:r w:rsidRPr="00DC7A51">
        <w:rPr>
          <w:rFonts w:ascii="ＭＳ Ｐゴシック" w:eastAsia="ＭＳ Ｐゴシック" w:hAnsi="ＭＳ Ｐゴシック" w:cs="Times New Roman"/>
          <w:kern w:val="2"/>
          <w:sz w:val="20"/>
          <w:szCs w:val="20"/>
        </w:rPr>
        <w:t xml:space="preserve"> I am good at that. </w:t>
      </w:r>
      <w:r w:rsidR="007C02A8">
        <w:rPr>
          <w:rFonts w:ascii="ＭＳ Ｐゴシック" w:eastAsia="ＭＳ Ｐゴシック" w:hAnsi="ＭＳ Ｐゴシック" w:cs="Times New Roman"/>
          <w:kern w:val="2"/>
          <w:sz w:val="20"/>
          <w:szCs w:val="20"/>
        </w:rPr>
        <w:t>I</w:t>
      </w:r>
      <w:r w:rsidRPr="00DC7A51">
        <w:rPr>
          <w:rFonts w:ascii="ＭＳ Ｐゴシック" w:eastAsia="ＭＳ Ｐゴシック" w:hAnsi="ＭＳ Ｐゴシック" w:cs="Times New Roman"/>
          <w:kern w:val="2"/>
          <w:sz w:val="20"/>
          <w:szCs w:val="20"/>
        </w:rPr>
        <w:t xml:space="preserve"> </w:t>
      </w:r>
      <w:r w:rsidR="007C02A8">
        <w:rPr>
          <w:rFonts w:ascii="ＭＳ Ｐゴシック" w:eastAsia="ＭＳ Ｐゴシック" w:hAnsi="ＭＳ Ｐゴシック" w:cs="Times New Roman"/>
          <w:kern w:val="2"/>
          <w:sz w:val="20"/>
          <w:szCs w:val="20"/>
        </w:rPr>
        <w:t xml:space="preserve">have the ability to do futuristic thinking </w:t>
      </w:r>
      <w:r w:rsidRPr="00DC7A51">
        <w:rPr>
          <w:rFonts w:ascii="ＭＳ Ｐゴシック" w:eastAsia="ＭＳ Ｐゴシック" w:hAnsi="ＭＳ Ｐゴシック" w:cs="Times New Roman"/>
          <w:kern w:val="2"/>
          <w:sz w:val="20"/>
          <w:szCs w:val="20"/>
        </w:rPr>
        <w:t xml:space="preserve">to solve problems with available resources within a given deadline. During college, I mainly participated in the following team projects. (1) Cassie Lowell (Harvard University student) internship project. I </w:t>
      </w:r>
      <w:r w:rsidR="007C02A8">
        <w:rPr>
          <w:rFonts w:ascii="ＭＳ Ｐゴシック" w:eastAsia="ＭＳ Ｐゴシック" w:hAnsi="ＭＳ Ｐゴシック" w:cs="Times New Roman"/>
          <w:kern w:val="2"/>
          <w:sz w:val="20"/>
          <w:szCs w:val="20"/>
        </w:rPr>
        <w:t>was</w:t>
      </w:r>
      <w:r w:rsidRPr="00DC7A51">
        <w:rPr>
          <w:rFonts w:ascii="ＭＳ Ｐゴシック" w:eastAsia="ＭＳ Ｐゴシック" w:hAnsi="ＭＳ Ｐゴシック" w:cs="Times New Roman"/>
          <w:kern w:val="2"/>
          <w:sz w:val="20"/>
          <w:szCs w:val="20"/>
        </w:rPr>
        <w:t xml:space="preserve"> pleased to be a member of the student team at the host institution, participating in her project and helping to achieve technical results in 6 months. (2) Muscleblazer project (</w:t>
      </w:r>
      <w:r w:rsidR="007C02A8">
        <w:rPr>
          <w:rFonts w:ascii="ＭＳ Ｐゴシック" w:eastAsia="ＭＳ Ｐゴシック" w:hAnsi="ＭＳ Ｐゴシック" w:cs="Times New Roman"/>
          <w:kern w:val="2"/>
          <w:sz w:val="20"/>
          <w:szCs w:val="20"/>
        </w:rPr>
        <w:t>presented</w:t>
      </w:r>
      <w:r w:rsidRPr="00DC7A51">
        <w:rPr>
          <w:rFonts w:ascii="ＭＳ Ｐゴシック" w:eastAsia="ＭＳ Ｐゴシック" w:hAnsi="ＭＳ Ｐゴシック" w:cs="Times New Roman"/>
          <w:kern w:val="2"/>
          <w:sz w:val="20"/>
          <w:szCs w:val="20"/>
        </w:rPr>
        <w:t xml:space="preserve"> in Delft, The Netherlands). In this project, it was a big challenge to prepare the hardware (force feedback suit, control circuit) that can operate without failure in the field while fighting</w:t>
      </w:r>
      <w:r w:rsidR="007C02A8">
        <w:rPr>
          <w:rFonts w:ascii="ＭＳ Ｐゴシック" w:eastAsia="ＭＳ Ｐゴシック" w:hAnsi="ＭＳ Ｐゴシック" w:cs="Times New Roman"/>
          <w:kern w:val="2"/>
          <w:sz w:val="20"/>
          <w:szCs w:val="20"/>
        </w:rPr>
        <w:t xml:space="preserve"> with the deadline.</w:t>
      </w:r>
      <w:r w:rsidRPr="00DC7A51">
        <w:rPr>
          <w:rFonts w:ascii="ＭＳ Ｐゴシック" w:eastAsia="ＭＳ Ｐゴシック" w:hAnsi="ＭＳ Ｐゴシック" w:cs="Times New Roman"/>
          <w:kern w:val="2"/>
          <w:sz w:val="20"/>
          <w:szCs w:val="20"/>
        </w:rPr>
        <w:t xml:space="preserve"> </w:t>
      </w:r>
      <w:r w:rsidR="003A4973">
        <w:rPr>
          <w:rFonts w:ascii="ＭＳ Ｐゴシック" w:eastAsia="ＭＳ Ｐゴシック" w:hAnsi="ＭＳ Ｐゴシック" w:cs="Times New Roman"/>
          <w:kern w:val="2"/>
          <w:sz w:val="20"/>
          <w:szCs w:val="20"/>
        </w:rPr>
        <w:t>I especially</w:t>
      </w:r>
      <w:r w:rsidRPr="00DC7A51">
        <w:rPr>
          <w:rFonts w:ascii="ＭＳ Ｐゴシック" w:eastAsia="ＭＳ Ｐゴシック" w:hAnsi="ＭＳ Ｐゴシック" w:cs="Times New Roman"/>
          <w:kern w:val="2"/>
          <w:sz w:val="20"/>
          <w:szCs w:val="20"/>
        </w:rPr>
        <w:t xml:space="preserve"> prepared </w:t>
      </w:r>
      <w:r w:rsidR="007C02A8">
        <w:rPr>
          <w:rFonts w:ascii="ＭＳ Ｐゴシック" w:eastAsia="ＭＳ Ｐゴシック" w:hAnsi="ＭＳ Ｐゴシック" w:cs="Times New Roman"/>
          <w:kern w:val="2"/>
          <w:sz w:val="20"/>
          <w:szCs w:val="20"/>
        </w:rPr>
        <w:t xml:space="preserve">the </w:t>
      </w:r>
      <w:r w:rsidRPr="00DC7A51">
        <w:rPr>
          <w:rFonts w:ascii="ＭＳ Ｐゴシック" w:eastAsia="ＭＳ Ｐゴシック" w:hAnsi="ＭＳ Ｐゴシック" w:cs="Times New Roman"/>
          <w:kern w:val="2"/>
          <w:sz w:val="20"/>
          <w:szCs w:val="20"/>
        </w:rPr>
        <w:t>materials to prevent failure in field demonstrations and helped members to solve possible problems immediately. (3) Taoyaka Onsite Team Project</w:t>
      </w:r>
      <w:r>
        <w:rPr>
          <w:rFonts w:ascii="ＭＳ Ｐゴシック" w:eastAsia="ＭＳ Ｐゴシック" w:hAnsi="ＭＳ Ｐゴシック" w:cs="Times New Roman"/>
          <w:kern w:val="2"/>
          <w:sz w:val="20"/>
          <w:szCs w:val="20"/>
        </w:rPr>
        <w:t xml:space="preserve"> </w:t>
      </w:r>
      <w:r w:rsidRPr="00DC7A51">
        <w:rPr>
          <w:rFonts w:ascii="ＭＳ Ｐゴシック" w:eastAsia="ＭＳ Ｐゴシック" w:hAnsi="ＭＳ Ｐゴシック" w:cs="Times New Roman"/>
          <w:kern w:val="2"/>
          <w:sz w:val="20"/>
          <w:szCs w:val="20"/>
        </w:rPr>
        <w:t xml:space="preserve">(part of the Multicultural Doctoral Program). This </w:t>
      </w:r>
      <w:r w:rsidR="003A4973">
        <w:rPr>
          <w:rFonts w:ascii="ＭＳ Ｐゴシック" w:eastAsia="ＭＳ Ｐゴシック" w:hAnsi="ＭＳ Ｐゴシック" w:cs="Times New Roman"/>
          <w:kern w:val="2"/>
          <w:sz w:val="20"/>
          <w:szCs w:val="20"/>
        </w:rPr>
        <w:t>was</w:t>
      </w:r>
      <w:r w:rsidRPr="00DC7A51">
        <w:rPr>
          <w:rFonts w:ascii="ＭＳ Ｐゴシック" w:eastAsia="ＭＳ Ｐゴシック" w:hAnsi="ＭＳ Ｐゴシック" w:cs="Times New Roman"/>
          <w:kern w:val="2"/>
          <w:sz w:val="20"/>
          <w:szCs w:val="20"/>
        </w:rPr>
        <w:t xml:space="preserve"> a one-year project, with field experiments. The hardest part of this project was that each team member had different goals (technical, social and cultural). However, by supporting each other, we were able to achieve these goals. Other team members helped me collect technical data, and at the same time I helped </w:t>
      </w:r>
      <w:r w:rsidR="003A4973">
        <w:rPr>
          <w:rFonts w:ascii="ＭＳ Ｐゴシック" w:eastAsia="ＭＳ Ｐゴシック" w:hAnsi="ＭＳ Ｐゴシック" w:cs="Times New Roman"/>
          <w:kern w:val="2"/>
          <w:sz w:val="20"/>
          <w:szCs w:val="20"/>
        </w:rPr>
        <w:t xml:space="preserve">the others in doing </w:t>
      </w:r>
      <w:r w:rsidRPr="00DC7A51">
        <w:rPr>
          <w:rFonts w:ascii="ＭＳ Ｐゴシック" w:eastAsia="ＭＳ Ｐゴシック" w:hAnsi="ＭＳ Ｐゴシック" w:cs="Times New Roman"/>
          <w:kern w:val="2"/>
          <w:sz w:val="20"/>
          <w:szCs w:val="20"/>
        </w:rPr>
        <w:t xml:space="preserve">field research in </w:t>
      </w:r>
      <w:r w:rsidR="003A4973">
        <w:rPr>
          <w:rFonts w:ascii="ＭＳ Ｐゴシック" w:eastAsia="ＭＳ Ｐゴシック" w:hAnsi="ＭＳ Ｐゴシック" w:cs="Times New Roman"/>
          <w:kern w:val="2"/>
          <w:sz w:val="20"/>
          <w:szCs w:val="20"/>
        </w:rPr>
        <w:t>my data collection site.</w:t>
      </w:r>
      <w:r w:rsidRPr="00DC7A51">
        <w:rPr>
          <w:rFonts w:ascii="ＭＳ Ｐゴシック" w:eastAsia="ＭＳ Ｐゴシック" w:hAnsi="ＭＳ Ｐゴシック" w:cs="Times New Roman"/>
          <w:kern w:val="2"/>
          <w:sz w:val="20"/>
          <w:szCs w:val="20"/>
        </w:rPr>
        <w:t xml:space="preserve"> In this project, I was able to learn how to act and make the best use of a multicultural project.</w:t>
      </w:r>
    </w:p>
    <w:p w14:paraId="4F16140D" w14:textId="77777777" w:rsidR="00383C4F" w:rsidRPr="00383C4F" w:rsidRDefault="00383C4F" w:rsidP="00383C4F">
      <w:pPr>
        <w:widowControl w:val="0"/>
        <w:spacing w:after="0" w:line="240" w:lineRule="auto"/>
        <w:rPr>
          <w:rFonts w:ascii="ＭＳ Ｐゴシック" w:eastAsia="ＭＳ Ｐゴシック" w:hAnsi="ＭＳ Ｐゴシック" w:cs="Times New Roman"/>
          <w:kern w:val="2"/>
          <w:sz w:val="20"/>
          <w:szCs w:val="20"/>
        </w:rPr>
      </w:pPr>
    </w:p>
    <w:p w14:paraId="1D0C2385" w14:textId="77777777" w:rsidR="00383C4F" w:rsidRPr="00383C4F" w:rsidRDefault="00383C4F" w:rsidP="00383C4F">
      <w:pPr>
        <w:widowControl w:val="0"/>
        <w:spacing w:after="0" w:line="240" w:lineRule="auto"/>
        <w:rPr>
          <w:rFonts w:ascii="ＭＳ Ｐゴシック" w:eastAsia="ＭＳ Ｐゴシック" w:hAnsi="ＭＳ Ｐゴシック" w:cs="Times New Roman"/>
          <w:kern w:val="2"/>
          <w:sz w:val="20"/>
          <w:szCs w:val="20"/>
        </w:rPr>
      </w:pPr>
    </w:p>
    <w:p w14:paraId="75BB7543" w14:textId="77777777" w:rsidR="00383C4F" w:rsidRPr="00383C4F" w:rsidRDefault="00383C4F" w:rsidP="00383C4F">
      <w:pPr>
        <w:widowControl w:val="0"/>
        <w:spacing w:after="0" w:line="240" w:lineRule="auto"/>
        <w:rPr>
          <w:rFonts w:ascii="ＭＳ Ｐゴシック" w:eastAsia="ＭＳ Ｐゴシック" w:hAnsi="ＭＳ Ｐゴシック" w:cs="Times New Roman"/>
          <w:kern w:val="2"/>
          <w:sz w:val="20"/>
          <w:szCs w:val="20"/>
        </w:rPr>
      </w:pPr>
    </w:p>
    <w:p w14:paraId="338E8446" w14:textId="77777777" w:rsidR="00383C4F" w:rsidRPr="00383C4F" w:rsidRDefault="00383C4F" w:rsidP="00383C4F">
      <w:pPr>
        <w:widowControl w:val="0"/>
        <w:spacing w:after="0" w:line="240" w:lineRule="auto"/>
        <w:rPr>
          <w:rFonts w:ascii="ＭＳ Ｐゴシック" w:eastAsia="ＭＳ Ｐゴシック" w:hAnsi="ＭＳ Ｐゴシック" w:cs="Times New Roman"/>
          <w:kern w:val="2"/>
          <w:sz w:val="20"/>
          <w:szCs w:val="20"/>
        </w:rPr>
      </w:pPr>
    </w:p>
    <w:sectPr w:rsidR="00383C4F" w:rsidRPr="00383C4F" w:rsidSect="006F6218">
      <w:pgSz w:w="11906" w:h="16838" w:code="9"/>
      <w:pgMar w:top="604" w:right="748" w:bottom="453" w:left="720" w:header="851" w:footer="992" w:gutter="0"/>
      <w:cols w:space="425"/>
      <w:docGrid w:type="lines" w:linePitch="30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172AA" w14:textId="77777777" w:rsidR="0092104C" w:rsidRDefault="0092104C" w:rsidP="00383C4F">
      <w:pPr>
        <w:spacing w:after="0" w:line="240" w:lineRule="auto"/>
      </w:pPr>
      <w:r>
        <w:separator/>
      </w:r>
    </w:p>
  </w:endnote>
  <w:endnote w:type="continuationSeparator" w:id="0">
    <w:p w14:paraId="5489E37C" w14:textId="77777777" w:rsidR="0092104C" w:rsidRDefault="0092104C" w:rsidP="00383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Ｐゴシック">
    <w:altName w:val="MS PGothic"/>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C3705" w14:textId="77777777" w:rsidR="0092104C" w:rsidRDefault="0092104C" w:rsidP="00383C4F">
      <w:pPr>
        <w:spacing w:after="0" w:line="240" w:lineRule="auto"/>
      </w:pPr>
      <w:r>
        <w:separator/>
      </w:r>
    </w:p>
  </w:footnote>
  <w:footnote w:type="continuationSeparator" w:id="0">
    <w:p w14:paraId="12BE6589" w14:textId="77777777" w:rsidR="0092104C" w:rsidRDefault="0092104C" w:rsidP="00383C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D3ABD"/>
    <w:multiLevelType w:val="hybridMultilevel"/>
    <w:tmpl w:val="33C8E298"/>
    <w:lvl w:ilvl="0" w:tplc="35AEDC5C">
      <w:numFmt w:val="bullet"/>
      <w:lvlText w:val="■"/>
      <w:lvlJc w:val="left"/>
      <w:pPr>
        <w:ind w:left="720" w:hanging="360"/>
      </w:pPr>
      <w:rPr>
        <w:rFonts w:ascii="ＭＳ Ｐゴシック" w:eastAsia="ＭＳ Ｐゴシック" w:hAnsi="ＭＳ Ｐゴシック"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E0BDF"/>
    <w:multiLevelType w:val="multilevel"/>
    <w:tmpl w:val="2E8A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BA3E54"/>
    <w:multiLevelType w:val="hybridMultilevel"/>
    <w:tmpl w:val="1150A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A00"/>
    <w:rsid w:val="000256D7"/>
    <w:rsid w:val="000319AC"/>
    <w:rsid w:val="0009317A"/>
    <w:rsid w:val="000B5A26"/>
    <w:rsid w:val="000F0BC4"/>
    <w:rsid w:val="000F43D5"/>
    <w:rsid w:val="00102326"/>
    <w:rsid w:val="001235B0"/>
    <w:rsid w:val="00147013"/>
    <w:rsid w:val="00147F68"/>
    <w:rsid w:val="00167325"/>
    <w:rsid w:val="00177BEA"/>
    <w:rsid w:val="00196B69"/>
    <w:rsid w:val="001A1417"/>
    <w:rsid w:val="001B1AF1"/>
    <w:rsid w:val="001C0404"/>
    <w:rsid w:val="001C7E98"/>
    <w:rsid w:val="00236440"/>
    <w:rsid w:val="00282586"/>
    <w:rsid w:val="002B5476"/>
    <w:rsid w:val="002F434E"/>
    <w:rsid w:val="00336E91"/>
    <w:rsid w:val="00367720"/>
    <w:rsid w:val="00383C4F"/>
    <w:rsid w:val="003A4797"/>
    <w:rsid w:val="003A4973"/>
    <w:rsid w:val="003D555E"/>
    <w:rsid w:val="003E63A0"/>
    <w:rsid w:val="0042190D"/>
    <w:rsid w:val="004C4C5C"/>
    <w:rsid w:val="004E2FDA"/>
    <w:rsid w:val="00511EA6"/>
    <w:rsid w:val="0052366C"/>
    <w:rsid w:val="005946A1"/>
    <w:rsid w:val="005D457B"/>
    <w:rsid w:val="00612D45"/>
    <w:rsid w:val="006319B6"/>
    <w:rsid w:val="00656D05"/>
    <w:rsid w:val="00705954"/>
    <w:rsid w:val="007131D3"/>
    <w:rsid w:val="007773D9"/>
    <w:rsid w:val="007972BF"/>
    <w:rsid w:val="007C02A8"/>
    <w:rsid w:val="00840AB6"/>
    <w:rsid w:val="008C09C5"/>
    <w:rsid w:val="0092104C"/>
    <w:rsid w:val="009721C2"/>
    <w:rsid w:val="00A26EE0"/>
    <w:rsid w:val="00A51965"/>
    <w:rsid w:val="00A8257F"/>
    <w:rsid w:val="00B3778C"/>
    <w:rsid w:val="00B6118A"/>
    <w:rsid w:val="00C14789"/>
    <w:rsid w:val="00C37676"/>
    <w:rsid w:val="00C46B3B"/>
    <w:rsid w:val="00C53980"/>
    <w:rsid w:val="00C91A00"/>
    <w:rsid w:val="00CB04A4"/>
    <w:rsid w:val="00CC0F3E"/>
    <w:rsid w:val="00CE2E3E"/>
    <w:rsid w:val="00D6084C"/>
    <w:rsid w:val="00D868B2"/>
    <w:rsid w:val="00D91220"/>
    <w:rsid w:val="00DA160E"/>
    <w:rsid w:val="00DC7A51"/>
    <w:rsid w:val="00E24659"/>
    <w:rsid w:val="00ED2099"/>
    <w:rsid w:val="00EF3F67"/>
    <w:rsid w:val="00F13B7F"/>
    <w:rsid w:val="00F314F9"/>
    <w:rsid w:val="00F56E2B"/>
    <w:rsid w:val="00F6460D"/>
    <w:rsid w:val="00F7386F"/>
    <w:rsid w:val="00F85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C3F8C77"/>
  <w15:chartTrackingRefBased/>
  <w15:docId w15:val="{79080D65-5124-439B-BE7F-4008EBCD7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E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3C4F"/>
    <w:pPr>
      <w:tabs>
        <w:tab w:val="center" w:pos="4419"/>
        <w:tab w:val="right" w:pos="8838"/>
      </w:tabs>
      <w:spacing w:after="0" w:line="240" w:lineRule="auto"/>
    </w:pPr>
  </w:style>
  <w:style w:type="character" w:customStyle="1" w:styleId="HeaderChar">
    <w:name w:val="Header Char"/>
    <w:basedOn w:val="DefaultParagraphFont"/>
    <w:link w:val="Header"/>
    <w:uiPriority w:val="99"/>
    <w:rsid w:val="00383C4F"/>
  </w:style>
  <w:style w:type="paragraph" w:styleId="Footer">
    <w:name w:val="footer"/>
    <w:basedOn w:val="Normal"/>
    <w:link w:val="FooterChar"/>
    <w:uiPriority w:val="99"/>
    <w:unhideWhenUsed/>
    <w:rsid w:val="00383C4F"/>
    <w:pPr>
      <w:tabs>
        <w:tab w:val="center" w:pos="4419"/>
        <w:tab w:val="right" w:pos="8838"/>
      </w:tabs>
      <w:spacing w:after="0" w:line="240" w:lineRule="auto"/>
    </w:pPr>
  </w:style>
  <w:style w:type="character" w:customStyle="1" w:styleId="FooterChar">
    <w:name w:val="Footer Char"/>
    <w:basedOn w:val="DefaultParagraphFont"/>
    <w:link w:val="Footer"/>
    <w:uiPriority w:val="99"/>
    <w:rsid w:val="00383C4F"/>
  </w:style>
  <w:style w:type="paragraph" w:styleId="ListParagraph">
    <w:name w:val="List Paragraph"/>
    <w:basedOn w:val="Normal"/>
    <w:uiPriority w:val="34"/>
    <w:qFormat/>
    <w:rsid w:val="00C14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18421">
      <w:bodyDiv w:val="1"/>
      <w:marLeft w:val="0"/>
      <w:marRight w:val="0"/>
      <w:marTop w:val="0"/>
      <w:marBottom w:val="0"/>
      <w:divBdr>
        <w:top w:val="none" w:sz="0" w:space="0" w:color="auto"/>
        <w:left w:val="none" w:sz="0" w:space="0" w:color="auto"/>
        <w:bottom w:val="none" w:sz="0" w:space="0" w:color="auto"/>
        <w:right w:val="none" w:sz="0" w:space="0" w:color="auto"/>
      </w:divBdr>
    </w:div>
    <w:div w:id="386759295">
      <w:bodyDiv w:val="1"/>
      <w:marLeft w:val="0"/>
      <w:marRight w:val="0"/>
      <w:marTop w:val="0"/>
      <w:marBottom w:val="0"/>
      <w:divBdr>
        <w:top w:val="none" w:sz="0" w:space="0" w:color="auto"/>
        <w:left w:val="none" w:sz="0" w:space="0" w:color="auto"/>
        <w:bottom w:val="none" w:sz="0" w:space="0" w:color="auto"/>
        <w:right w:val="none" w:sz="0" w:space="0" w:color="auto"/>
      </w:divBdr>
    </w:div>
    <w:div w:id="917397051">
      <w:bodyDiv w:val="1"/>
      <w:marLeft w:val="0"/>
      <w:marRight w:val="0"/>
      <w:marTop w:val="0"/>
      <w:marBottom w:val="0"/>
      <w:divBdr>
        <w:top w:val="none" w:sz="0" w:space="0" w:color="auto"/>
        <w:left w:val="none" w:sz="0" w:space="0" w:color="auto"/>
        <w:bottom w:val="none" w:sz="0" w:space="0" w:color="auto"/>
        <w:right w:val="none" w:sz="0" w:space="0" w:color="auto"/>
      </w:divBdr>
    </w:div>
    <w:div w:id="1168639922">
      <w:bodyDiv w:val="1"/>
      <w:marLeft w:val="0"/>
      <w:marRight w:val="0"/>
      <w:marTop w:val="0"/>
      <w:marBottom w:val="0"/>
      <w:divBdr>
        <w:top w:val="none" w:sz="0" w:space="0" w:color="auto"/>
        <w:left w:val="none" w:sz="0" w:space="0" w:color="auto"/>
        <w:bottom w:val="none" w:sz="0" w:space="0" w:color="auto"/>
        <w:right w:val="none" w:sz="0" w:space="0" w:color="auto"/>
      </w:divBdr>
    </w:div>
    <w:div w:id="1305040151">
      <w:bodyDiv w:val="1"/>
      <w:marLeft w:val="0"/>
      <w:marRight w:val="0"/>
      <w:marTop w:val="0"/>
      <w:marBottom w:val="0"/>
      <w:divBdr>
        <w:top w:val="none" w:sz="0" w:space="0" w:color="auto"/>
        <w:left w:val="none" w:sz="0" w:space="0" w:color="auto"/>
        <w:bottom w:val="none" w:sz="0" w:space="0" w:color="auto"/>
        <w:right w:val="none" w:sz="0" w:space="0" w:color="auto"/>
      </w:divBdr>
    </w:div>
    <w:div w:id="1398288468">
      <w:bodyDiv w:val="1"/>
      <w:marLeft w:val="0"/>
      <w:marRight w:val="0"/>
      <w:marTop w:val="0"/>
      <w:marBottom w:val="0"/>
      <w:divBdr>
        <w:top w:val="none" w:sz="0" w:space="0" w:color="auto"/>
        <w:left w:val="none" w:sz="0" w:space="0" w:color="auto"/>
        <w:bottom w:val="none" w:sz="0" w:space="0" w:color="auto"/>
        <w:right w:val="none" w:sz="0" w:space="0" w:color="auto"/>
      </w:divBdr>
    </w:div>
    <w:div w:id="1695880587">
      <w:bodyDiv w:val="1"/>
      <w:marLeft w:val="0"/>
      <w:marRight w:val="0"/>
      <w:marTop w:val="0"/>
      <w:marBottom w:val="0"/>
      <w:divBdr>
        <w:top w:val="none" w:sz="0" w:space="0" w:color="auto"/>
        <w:left w:val="none" w:sz="0" w:space="0" w:color="auto"/>
        <w:bottom w:val="none" w:sz="0" w:space="0" w:color="auto"/>
        <w:right w:val="none" w:sz="0" w:space="0" w:color="auto"/>
      </w:divBdr>
    </w:div>
    <w:div w:id="204971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3</Pages>
  <Words>1379</Words>
  <Characters>7864</Characters>
  <Application>Microsoft Office Word</Application>
  <DocSecurity>0</DocSecurity>
  <Lines>65</Lines>
  <Paragraphs>18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SWAGATA</dc:creator>
  <cp:keywords/>
  <dc:description/>
  <cp:lastModifiedBy>DAS SWAGATA</cp:lastModifiedBy>
  <cp:revision>16</cp:revision>
  <dcterms:created xsi:type="dcterms:W3CDTF">2021-08-05T05:50:00Z</dcterms:created>
  <dcterms:modified xsi:type="dcterms:W3CDTF">2021-11-24T05:13:00Z</dcterms:modified>
</cp:coreProperties>
</file>