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91" w:rsidRDefault="00BC5C88" w:rsidP="007F1B7D">
      <w:pPr>
        <w:jc w:val="center"/>
        <w:rPr>
          <w:rFonts w:ascii="宋体" w:hAnsi="宋体"/>
          <w:b/>
          <w:sz w:val="24"/>
        </w:rPr>
      </w:pPr>
      <w:r w:rsidRPr="00BC5C88">
        <w:rPr>
          <w:rFonts w:ascii="宋体" w:hAnsi="宋体" w:hint="eastAsia"/>
          <w:b/>
          <w:sz w:val="24"/>
        </w:rPr>
        <w:t>关于降落时</w:t>
      </w:r>
      <w:r w:rsidR="001F2591">
        <w:rPr>
          <w:rFonts w:ascii="宋体" w:hAnsi="宋体" w:hint="eastAsia"/>
          <w:b/>
          <w:sz w:val="24"/>
        </w:rPr>
        <w:t>的精准定位方案</w:t>
      </w:r>
    </w:p>
    <w:p w:rsidR="00713378" w:rsidRDefault="00713378" w:rsidP="007F1B7D">
      <w:pPr>
        <w:jc w:val="center"/>
        <w:rPr>
          <w:rFonts w:ascii="宋体" w:hAnsi="宋体" w:hint="eastAsia"/>
          <w:b/>
          <w:sz w:val="24"/>
        </w:rPr>
      </w:pPr>
    </w:p>
    <w:p w:rsidR="007F1B7D" w:rsidRPr="00713378" w:rsidRDefault="00BC5C88" w:rsidP="00713378">
      <w:pPr>
        <w:pStyle w:val="1"/>
        <w:numPr>
          <w:ilvl w:val="0"/>
          <w:numId w:val="32"/>
        </w:numPr>
      </w:pPr>
      <w:proofErr w:type="gramStart"/>
      <w:r w:rsidRPr="00713378">
        <w:rPr>
          <w:rFonts w:hint="eastAsia"/>
        </w:rPr>
        <w:t>采用蓝牙信标</w:t>
      </w:r>
      <w:proofErr w:type="gramEnd"/>
      <w:r w:rsidRPr="00713378">
        <w:rPr>
          <w:rFonts w:hint="eastAsia"/>
        </w:rPr>
        <w:t>定位</w:t>
      </w:r>
    </w:p>
    <w:p w:rsidR="007F1B7D" w:rsidRPr="00713378" w:rsidRDefault="007F1B7D" w:rsidP="00713378">
      <w:pPr>
        <w:spacing w:line="360" w:lineRule="auto"/>
        <w:rPr>
          <w:sz w:val="24"/>
        </w:rPr>
      </w:pPr>
    </w:p>
    <w:p w:rsidR="00BC5C88" w:rsidRDefault="00BC5C88" w:rsidP="00BC5C88">
      <w:pPr>
        <w:spacing w:line="360" w:lineRule="auto"/>
        <w:rPr>
          <w:sz w:val="24"/>
        </w:rPr>
      </w:pPr>
      <w:r>
        <w:rPr>
          <w:rFonts w:hint="eastAsia"/>
          <w:sz w:val="24"/>
        </w:rPr>
        <w:t>信标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是一种电台，只发射不接收，没有数据处理功能。</w:t>
      </w:r>
      <w:proofErr w:type="gramStart"/>
      <w:r w:rsidRPr="00BC5C88">
        <w:rPr>
          <w:rFonts w:hint="eastAsia"/>
          <w:sz w:val="24"/>
        </w:rPr>
        <w:t>蓝牙信标</w:t>
      </w:r>
      <w:proofErr w:type="gramEnd"/>
      <w:r>
        <w:rPr>
          <w:rFonts w:hint="eastAsia"/>
          <w:sz w:val="24"/>
        </w:rPr>
        <w:t>是</w:t>
      </w:r>
      <w:proofErr w:type="gramStart"/>
      <w:r>
        <w:rPr>
          <w:rFonts w:hint="eastAsia"/>
          <w:sz w:val="24"/>
        </w:rPr>
        <w:t>利用蓝牙信号</w:t>
      </w:r>
      <w:proofErr w:type="gramEnd"/>
      <w:r>
        <w:rPr>
          <w:rFonts w:hint="eastAsia"/>
          <w:sz w:val="24"/>
        </w:rPr>
        <w:t>，使得接收者根据电台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</w:t>
      </w:r>
      <w:r w:rsidRPr="00BC5C88">
        <w:rPr>
          <w:rFonts w:hint="eastAsia"/>
          <w:sz w:val="24"/>
        </w:rPr>
        <w:t>信号强度指示</w:t>
      </w:r>
      <w:proofErr w:type="spellStart"/>
      <w:r>
        <w:rPr>
          <w:rFonts w:hint="eastAsia"/>
          <w:sz w:val="24"/>
        </w:rPr>
        <w:t>rssi</w:t>
      </w:r>
      <w:proofErr w:type="spellEnd"/>
      <w:r>
        <w:rPr>
          <w:rFonts w:hint="eastAsia"/>
          <w:sz w:val="24"/>
        </w:rPr>
        <w:t>来得出相对定位的技术方案。</w:t>
      </w:r>
    </w:p>
    <w:p w:rsidR="0052521D" w:rsidRDefault="000E3F59" w:rsidP="00BC5C8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92CEC58" wp14:editId="0B73B421">
            <wp:extent cx="3019647" cy="2435352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94" cy="24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1D" w:rsidRDefault="0052521D" w:rsidP="00BC5C88">
      <w:pPr>
        <w:spacing w:line="360" w:lineRule="auto"/>
        <w:rPr>
          <w:sz w:val="24"/>
        </w:rPr>
      </w:pPr>
      <w:r>
        <w:rPr>
          <w:rFonts w:hint="eastAsia"/>
          <w:sz w:val="24"/>
        </w:rPr>
        <w:t>一般的使用方法是当接收者在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辐射信号范围内时，可以根据</w:t>
      </w:r>
      <w:proofErr w:type="spellStart"/>
      <w:r>
        <w:rPr>
          <w:rFonts w:hint="eastAsia"/>
          <w:sz w:val="24"/>
        </w:rPr>
        <w:t>rssi</w:t>
      </w:r>
      <w:proofErr w:type="spellEnd"/>
      <w:r>
        <w:rPr>
          <w:rFonts w:hint="eastAsia"/>
          <w:sz w:val="24"/>
        </w:rPr>
        <w:t>得出粗略的距离，由于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的位置已知，所以接收者的位置可以推算出一个范围，如果同时有多个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则接收者的位置可以推算得比较精准。</w:t>
      </w:r>
    </w:p>
    <w:p w:rsidR="0052521D" w:rsidRDefault="0052521D" w:rsidP="00BC5C88">
      <w:pPr>
        <w:spacing w:line="360" w:lineRule="auto"/>
        <w:rPr>
          <w:sz w:val="24"/>
        </w:rPr>
      </w:pPr>
    </w:p>
    <w:p w:rsidR="000E3F59" w:rsidRDefault="000E3F59" w:rsidP="00BC5C88">
      <w:pPr>
        <w:spacing w:line="360" w:lineRule="auto"/>
        <w:rPr>
          <w:sz w:val="24"/>
        </w:rPr>
      </w:pPr>
    </w:p>
    <w:p w:rsidR="0052521D" w:rsidRDefault="000E3F59" w:rsidP="00BC5C88">
      <w:pPr>
        <w:spacing w:line="360" w:lineRule="auto"/>
        <w:rPr>
          <w:sz w:val="24"/>
        </w:rPr>
      </w:pPr>
      <w:r>
        <w:rPr>
          <w:rFonts w:hint="eastAsia"/>
          <w:sz w:val="24"/>
        </w:rPr>
        <w:t>方案如下：</w:t>
      </w:r>
    </w:p>
    <w:p w:rsidR="000E3F59" w:rsidRDefault="000E3F59" w:rsidP="00BC5C88">
      <w:pPr>
        <w:spacing w:line="360" w:lineRule="auto"/>
        <w:rPr>
          <w:sz w:val="24"/>
        </w:rPr>
      </w:pPr>
    </w:p>
    <w:p w:rsidR="000E3F59" w:rsidRDefault="000E3F59" w:rsidP="00BC5C88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5868248" wp14:editId="1440C340">
            <wp:extent cx="2615565" cy="2413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7A" w:rsidRPr="00BC5C88" w:rsidRDefault="00F2517A" w:rsidP="00BC5C88">
      <w:pPr>
        <w:spacing w:line="360" w:lineRule="auto"/>
        <w:rPr>
          <w:sz w:val="24"/>
        </w:rPr>
      </w:pPr>
    </w:p>
    <w:p w:rsidR="000E3F59" w:rsidRDefault="000E3F59" w:rsidP="00D125AD">
      <w:pPr>
        <w:pStyle w:val="a6"/>
        <w:numPr>
          <w:ilvl w:val="0"/>
          <w:numId w:val="3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分别为一个</w:t>
      </w:r>
      <w:r>
        <w:rPr>
          <w:rFonts w:hint="eastAsia"/>
          <w:sz w:val="24"/>
        </w:rPr>
        <w:t>beacon</w:t>
      </w:r>
      <w:r w:rsidR="000250C3">
        <w:rPr>
          <w:rFonts w:hint="eastAsia"/>
          <w:sz w:val="24"/>
        </w:rPr>
        <w:t>它们相距</w:t>
      </w:r>
      <w:r w:rsidR="000250C3">
        <w:rPr>
          <w:rFonts w:hint="eastAsia"/>
          <w:sz w:val="24"/>
        </w:rPr>
        <w:t>15</w:t>
      </w:r>
      <w:r w:rsidR="000250C3">
        <w:rPr>
          <w:rFonts w:hint="eastAsia"/>
          <w:sz w:val="24"/>
        </w:rPr>
        <w:t>米，部署在降落场地的圆周上。</w:t>
      </w:r>
    </w:p>
    <w:p w:rsidR="000250C3" w:rsidRPr="00617976" w:rsidRDefault="00643D93" w:rsidP="000250C3">
      <w:pPr>
        <w:pStyle w:val="a6"/>
        <w:numPr>
          <w:ilvl w:val="0"/>
          <w:numId w:val="31"/>
        </w:numPr>
        <w:spacing w:line="360" w:lineRule="auto"/>
        <w:ind w:firstLineChars="0"/>
        <w:rPr>
          <w:sz w:val="24"/>
        </w:rPr>
      </w:pPr>
      <w:r w:rsidRPr="000250C3">
        <w:rPr>
          <w:rFonts w:hint="eastAsia"/>
          <w:sz w:val="24"/>
        </w:rPr>
        <w:t>O</w:t>
      </w:r>
      <w:r w:rsidRPr="000250C3">
        <w:rPr>
          <w:rFonts w:hint="eastAsia"/>
          <w:sz w:val="24"/>
        </w:rPr>
        <w:t>为无人机</w:t>
      </w:r>
      <w:r w:rsidR="000250C3">
        <w:rPr>
          <w:rFonts w:hint="eastAsia"/>
          <w:sz w:val="24"/>
        </w:rPr>
        <w:t>，由于信号是上下方向的可以看作是理想空旷场景，</w:t>
      </w:r>
      <w:r w:rsidR="000250C3">
        <w:rPr>
          <w:rFonts w:hint="eastAsia"/>
          <w:sz w:val="24"/>
        </w:rPr>
        <w:t>O</w:t>
      </w:r>
      <w:r w:rsidR="000250C3">
        <w:rPr>
          <w:rFonts w:hint="eastAsia"/>
          <w:sz w:val="24"/>
        </w:rPr>
        <w:t>可接收到</w:t>
      </w:r>
      <w:r w:rsidR="000250C3">
        <w:rPr>
          <w:rFonts w:hint="eastAsia"/>
          <w:sz w:val="24"/>
        </w:rPr>
        <w:t>ABC</w:t>
      </w:r>
      <w:r w:rsidR="000250C3">
        <w:rPr>
          <w:rFonts w:hint="eastAsia"/>
          <w:sz w:val="24"/>
        </w:rPr>
        <w:t>的信号，根据信号强度</w:t>
      </w:r>
      <w:proofErr w:type="spellStart"/>
      <w:r w:rsidR="000250C3">
        <w:rPr>
          <w:rFonts w:hint="eastAsia"/>
          <w:sz w:val="24"/>
        </w:rPr>
        <w:t>rssi</w:t>
      </w:r>
      <w:proofErr w:type="spellEnd"/>
      <w:r w:rsidR="000250C3">
        <w:rPr>
          <w:rFonts w:hint="eastAsia"/>
          <w:sz w:val="24"/>
        </w:rPr>
        <w:t>，可以得出是否</w:t>
      </w:r>
      <w:r w:rsidR="00D9441D">
        <w:rPr>
          <w:rFonts w:hint="eastAsia"/>
          <w:sz w:val="24"/>
        </w:rPr>
        <w:t>无人机的投影点正</w:t>
      </w:r>
      <w:r w:rsidR="000250C3">
        <w:rPr>
          <w:rFonts w:hint="eastAsia"/>
          <w:sz w:val="24"/>
        </w:rPr>
        <w:t>对准场地中心。</w:t>
      </w:r>
    </w:p>
    <w:p w:rsidR="00F77F34" w:rsidRPr="00617976" w:rsidRDefault="00F77F34" w:rsidP="00525901">
      <w:pPr>
        <w:spacing w:line="360" w:lineRule="auto"/>
        <w:rPr>
          <w:sz w:val="24"/>
        </w:rPr>
      </w:pPr>
    </w:p>
    <w:p w:rsidR="00713378" w:rsidRPr="00713378" w:rsidRDefault="00713378" w:rsidP="00713378">
      <w:pPr>
        <w:pStyle w:val="1"/>
        <w:numPr>
          <w:ilvl w:val="0"/>
          <w:numId w:val="32"/>
        </w:numPr>
      </w:pPr>
      <w:r w:rsidRPr="00713378">
        <w:rPr>
          <w:rFonts w:hint="eastAsia"/>
        </w:rPr>
        <w:t>采用</w:t>
      </w:r>
      <w:r>
        <w:rPr>
          <w:rFonts w:hint="eastAsia"/>
        </w:rPr>
        <w:t>简易的</w:t>
      </w:r>
      <w:r>
        <w:rPr>
          <w:rFonts w:hint="eastAsia"/>
        </w:rPr>
        <w:t>GPS</w:t>
      </w:r>
      <w:r>
        <w:rPr>
          <w:rFonts w:hint="eastAsia"/>
        </w:rPr>
        <w:t>差分法定</w:t>
      </w:r>
      <w:r w:rsidRPr="00713378">
        <w:rPr>
          <w:rFonts w:hint="eastAsia"/>
        </w:rPr>
        <w:t>位</w:t>
      </w:r>
    </w:p>
    <w:p w:rsidR="00713378" w:rsidRPr="00713378" w:rsidRDefault="00713378" w:rsidP="00713378">
      <w:pPr>
        <w:spacing w:line="360" w:lineRule="auto"/>
        <w:rPr>
          <w:sz w:val="24"/>
        </w:rPr>
      </w:pPr>
    </w:p>
    <w:p w:rsidR="00DB0AEC" w:rsidRDefault="00DB0AEC" w:rsidP="0071337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信号误差很大，超过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米。如果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信号误差</w:t>
      </w:r>
      <w:proofErr w:type="gramStart"/>
      <w:r>
        <w:rPr>
          <w:rFonts w:hint="eastAsia"/>
          <w:sz w:val="24"/>
        </w:rPr>
        <w:t>很</w:t>
      </w:r>
      <w:proofErr w:type="gramEnd"/>
      <w:r>
        <w:rPr>
          <w:rFonts w:hint="eastAsia"/>
          <w:sz w:val="24"/>
        </w:rPr>
        <w:t>小时，无人机直接利用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信号定位到降落场地是最理想的情况。</w:t>
      </w:r>
    </w:p>
    <w:p w:rsidR="00F77F34" w:rsidRDefault="00DB0AEC" w:rsidP="0071337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可以利用共模法把误差抵消。方案如下：</w:t>
      </w:r>
    </w:p>
    <w:p w:rsidR="00DB0AEC" w:rsidRDefault="00DB0AEC" w:rsidP="00DB0AEC">
      <w:pPr>
        <w:pStyle w:val="a6"/>
        <w:numPr>
          <w:ilvl w:val="0"/>
          <w:numId w:val="33"/>
        </w:numPr>
        <w:spacing w:line="360" w:lineRule="auto"/>
        <w:ind w:firstLineChars="0"/>
        <w:rPr>
          <w:rFonts w:hint="eastAsia"/>
          <w:sz w:val="24"/>
        </w:rPr>
      </w:pPr>
      <w:r w:rsidRPr="00DB0AEC">
        <w:rPr>
          <w:rFonts w:hint="eastAsia"/>
          <w:sz w:val="24"/>
        </w:rPr>
        <w:t>在地面</w:t>
      </w:r>
      <w:r w:rsidR="00FB55AB">
        <w:rPr>
          <w:rFonts w:hint="eastAsia"/>
          <w:sz w:val="24"/>
        </w:rPr>
        <w:t>设定一处基站，</w:t>
      </w:r>
      <w:r w:rsidRPr="00DB0AEC">
        <w:rPr>
          <w:rFonts w:hint="eastAsia"/>
          <w:sz w:val="24"/>
        </w:rPr>
        <w:t>固定地点</w:t>
      </w:r>
      <w:r w:rsidR="00FB55AB">
        <w:rPr>
          <w:rFonts w:hint="eastAsia"/>
          <w:sz w:val="24"/>
        </w:rPr>
        <w:t>，</w:t>
      </w:r>
      <w:r w:rsidRPr="00DB0AEC">
        <w:rPr>
          <w:rFonts w:hint="eastAsia"/>
          <w:sz w:val="24"/>
        </w:rPr>
        <w:t>事先精准测得它的地理坐标。</w:t>
      </w:r>
    </w:p>
    <w:p w:rsidR="00DB0AEC" w:rsidRDefault="00FB55AB" w:rsidP="00DB0AEC">
      <w:pPr>
        <w:pStyle w:val="a6"/>
        <w:numPr>
          <w:ilvl w:val="0"/>
          <w:numId w:val="3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proofErr w:type="gramStart"/>
      <w:r>
        <w:rPr>
          <w:rFonts w:hint="eastAsia"/>
          <w:sz w:val="24"/>
        </w:rPr>
        <w:t>基站处测</w:t>
      </w:r>
      <w:proofErr w:type="gramEnd"/>
      <w:r>
        <w:rPr>
          <w:rFonts w:hint="eastAsia"/>
          <w:sz w:val="24"/>
        </w:rPr>
        <w:t>GPS</w:t>
      </w:r>
      <w:r>
        <w:rPr>
          <w:rFonts w:hint="eastAsia"/>
          <w:sz w:val="24"/>
        </w:rPr>
        <w:t>信号，并对比精准坐标求出差异值</w:t>
      </w:r>
    </w:p>
    <w:p w:rsidR="00FB55AB" w:rsidRDefault="00FB55AB" w:rsidP="00DB0AEC">
      <w:pPr>
        <w:pStyle w:val="a6"/>
        <w:numPr>
          <w:ilvl w:val="0"/>
          <w:numId w:val="3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在无人机上测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信号，此信号要利用差异值进行修正</w:t>
      </w:r>
    </w:p>
    <w:p w:rsidR="00FB55AB" w:rsidRPr="00DB0AEC" w:rsidRDefault="00FB55AB" w:rsidP="00DB0AEC">
      <w:pPr>
        <w:pStyle w:val="a6"/>
        <w:numPr>
          <w:ilvl w:val="0"/>
          <w:numId w:val="3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修正后的数据才能作为无人机系统所需的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信号参与工作和运算。</w:t>
      </w:r>
      <w:bookmarkStart w:id="0" w:name="_GoBack"/>
      <w:bookmarkEnd w:id="0"/>
    </w:p>
    <w:p w:rsidR="00713378" w:rsidRDefault="00713378" w:rsidP="00713378">
      <w:pPr>
        <w:spacing w:line="360" w:lineRule="auto"/>
        <w:rPr>
          <w:rFonts w:hint="eastAsia"/>
          <w:sz w:val="24"/>
        </w:rPr>
      </w:pPr>
    </w:p>
    <w:p w:rsidR="00713378" w:rsidRDefault="00713378" w:rsidP="00713378">
      <w:pPr>
        <w:spacing w:line="360" w:lineRule="auto"/>
        <w:rPr>
          <w:rFonts w:hint="eastAsia"/>
          <w:sz w:val="24"/>
        </w:rPr>
      </w:pPr>
    </w:p>
    <w:p w:rsidR="00713378" w:rsidRPr="00617976" w:rsidRDefault="00713378" w:rsidP="00713378">
      <w:pPr>
        <w:spacing w:line="360" w:lineRule="auto"/>
        <w:rPr>
          <w:sz w:val="24"/>
        </w:rPr>
      </w:pPr>
    </w:p>
    <w:sectPr w:rsidR="00713378" w:rsidRPr="00617976" w:rsidSect="0032458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BF" w:rsidRDefault="00E57BBF" w:rsidP="00DA72D8">
      <w:r>
        <w:separator/>
      </w:r>
    </w:p>
  </w:endnote>
  <w:endnote w:type="continuationSeparator" w:id="0">
    <w:p w:rsidR="00E57BBF" w:rsidRDefault="00E57BBF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FB55AB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FB55AB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BF" w:rsidRDefault="00E57BBF" w:rsidP="00DA72D8">
      <w:r>
        <w:separator/>
      </w:r>
    </w:p>
  </w:footnote>
  <w:footnote w:type="continuationSeparator" w:id="0">
    <w:p w:rsidR="00E57BBF" w:rsidRDefault="00E57BBF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FB55AB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FB55AB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9pt;height:10.9pt" o:bullet="t">
        <v:imagedata r:id="rId1" o:title="mso379C"/>
      </v:shape>
    </w:pict>
  </w:numPicBullet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409FC"/>
    <w:multiLevelType w:val="hybridMultilevel"/>
    <w:tmpl w:val="833E5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A26CCC"/>
    <w:multiLevelType w:val="hybridMultilevel"/>
    <w:tmpl w:val="05E0E398"/>
    <w:lvl w:ilvl="0" w:tplc="BA82B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6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6D427D"/>
    <w:multiLevelType w:val="hybridMultilevel"/>
    <w:tmpl w:val="DB98F2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B121624"/>
    <w:multiLevelType w:val="hybridMultilevel"/>
    <w:tmpl w:val="EEBC2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372B8D"/>
    <w:multiLevelType w:val="hybridMultilevel"/>
    <w:tmpl w:val="EEBC2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A462F42"/>
    <w:multiLevelType w:val="hybridMultilevel"/>
    <w:tmpl w:val="86144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A05804"/>
    <w:multiLevelType w:val="hybridMultilevel"/>
    <w:tmpl w:val="C72C9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1955581"/>
    <w:multiLevelType w:val="hybridMultilevel"/>
    <w:tmpl w:val="E9282C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A435315"/>
    <w:multiLevelType w:val="hybridMultilevel"/>
    <w:tmpl w:val="1F021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0374115"/>
    <w:multiLevelType w:val="hybridMultilevel"/>
    <w:tmpl w:val="E048E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C933CD"/>
    <w:multiLevelType w:val="hybridMultilevel"/>
    <w:tmpl w:val="1C7AE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FA376A2"/>
    <w:multiLevelType w:val="hybridMultilevel"/>
    <w:tmpl w:val="F6C233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23"/>
  </w:num>
  <w:num w:numId="5">
    <w:abstractNumId w:val="13"/>
  </w:num>
  <w:num w:numId="6">
    <w:abstractNumId w:val="8"/>
  </w:num>
  <w:num w:numId="7">
    <w:abstractNumId w:val="0"/>
  </w:num>
  <w:num w:numId="8">
    <w:abstractNumId w:val="4"/>
  </w:num>
  <w:num w:numId="9">
    <w:abstractNumId w:val="18"/>
  </w:num>
  <w:num w:numId="10">
    <w:abstractNumId w:val="3"/>
  </w:num>
  <w:num w:numId="11">
    <w:abstractNumId w:val="11"/>
  </w:num>
  <w:num w:numId="12">
    <w:abstractNumId w:val="14"/>
  </w:num>
  <w:num w:numId="13">
    <w:abstractNumId w:val="10"/>
  </w:num>
  <w:num w:numId="14">
    <w:abstractNumId w:val="27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0"/>
  </w:num>
  <w:num w:numId="22">
    <w:abstractNumId w:val="24"/>
  </w:num>
  <w:num w:numId="23">
    <w:abstractNumId w:val="17"/>
  </w:num>
  <w:num w:numId="24">
    <w:abstractNumId w:val="1"/>
  </w:num>
  <w:num w:numId="25">
    <w:abstractNumId w:val="25"/>
  </w:num>
  <w:num w:numId="26">
    <w:abstractNumId w:val="28"/>
  </w:num>
  <w:num w:numId="27">
    <w:abstractNumId w:val="7"/>
  </w:num>
  <w:num w:numId="28">
    <w:abstractNumId w:val="22"/>
  </w:num>
  <w:num w:numId="29">
    <w:abstractNumId w:val="26"/>
  </w:num>
  <w:num w:numId="30">
    <w:abstractNumId w:val="19"/>
  </w:num>
  <w:num w:numId="31">
    <w:abstractNumId w:val="2"/>
  </w:num>
  <w:num w:numId="32">
    <w:abstractNumId w:val="1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05CF2"/>
    <w:rsid w:val="000132C5"/>
    <w:rsid w:val="000136BD"/>
    <w:rsid w:val="00014393"/>
    <w:rsid w:val="000144DD"/>
    <w:rsid w:val="00014D17"/>
    <w:rsid w:val="000155A9"/>
    <w:rsid w:val="00017D29"/>
    <w:rsid w:val="00021D4A"/>
    <w:rsid w:val="000238A3"/>
    <w:rsid w:val="000250C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634FF"/>
    <w:rsid w:val="00070240"/>
    <w:rsid w:val="00077609"/>
    <w:rsid w:val="00077AB1"/>
    <w:rsid w:val="00081603"/>
    <w:rsid w:val="00084395"/>
    <w:rsid w:val="000900B1"/>
    <w:rsid w:val="00094492"/>
    <w:rsid w:val="000A616D"/>
    <w:rsid w:val="000B0D2F"/>
    <w:rsid w:val="000B11A4"/>
    <w:rsid w:val="000B1D32"/>
    <w:rsid w:val="000B3C72"/>
    <w:rsid w:val="000B5E4C"/>
    <w:rsid w:val="000C1F56"/>
    <w:rsid w:val="000C2B16"/>
    <w:rsid w:val="000C6826"/>
    <w:rsid w:val="000C6F0C"/>
    <w:rsid w:val="000C7DAF"/>
    <w:rsid w:val="000D6E66"/>
    <w:rsid w:val="000D7F82"/>
    <w:rsid w:val="000E3A4F"/>
    <w:rsid w:val="000E3F59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80B40"/>
    <w:rsid w:val="00181F53"/>
    <w:rsid w:val="001832BD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C6D71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2591"/>
    <w:rsid w:val="001F4239"/>
    <w:rsid w:val="0020084A"/>
    <w:rsid w:val="0020168B"/>
    <w:rsid w:val="0020222B"/>
    <w:rsid w:val="00203FB0"/>
    <w:rsid w:val="002041C7"/>
    <w:rsid w:val="002111E9"/>
    <w:rsid w:val="00214948"/>
    <w:rsid w:val="002159A8"/>
    <w:rsid w:val="00225FA3"/>
    <w:rsid w:val="002266CA"/>
    <w:rsid w:val="00234C6C"/>
    <w:rsid w:val="002410C3"/>
    <w:rsid w:val="00244477"/>
    <w:rsid w:val="00251C60"/>
    <w:rsid w:val="00252169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0F98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C7623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146A6"/>
    <w:rsid w:val="00320F0A"/>
    <w:rsid w:val="00321861"/>
    <w:rsid w:val="00323D48"/>
    <w:rsid w:val="00324580"/>
    <w:rsid w:val="00327699"/>
    <w:rsid w:val="00337CDA"/>
    <w:rsid w:val="00343C57"/>
    <w:rsid w:val="00345448"/>
    <w:rsid w:val="003475E9"/>
    <w:rsid w:val="00347A35"/>
    <w:rsid w:val="00347F60"/>
    <w:rsid w:val="003504F4"/>
    <w:rsid w:val="00353579"/>
    <w:rsid w:val="00365177"/>
    <w:rsid w:val="00366B3E"/>
    <w:rsid w:val="00367BB2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5F1C"/>
    <w:rsid w:val="00397392"/>
    <w:rsid w:val="003A05C2"/>
    <w:rsid w:val="003A31E5"/>
    <w:rsid w:val="003A5369"/>
    <w:rsid w:val="003A6900"/>
    <w:rsid w:val="003B4591"/>
    <w:rsid w:val="003B5BA3"/>
    <w:rsid w:val="003C1E19"/>
    <w:rsid w:val="003C3254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830"/>
    <w:rsid w:val="003F1DD0"/>
    <w:rsid w:val="00400C1A"/>
    <w:rsid w:val="00402133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2512B"/>
    <w:rsid w:val="00430BD4"/>
    <w:rsid w:val="00431724"/>
    <w:rsid w:val="004326D9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538"/>
    <w:rsid w:val="00467C0D"/>
    <w:rsid w:val="004734B1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1106"/>
    <w:rsid w:val="004D3331"/>
    <w:rsid w:val="004D75A5"/>
    <w:rsid w:val="004E1076"/>
    <w:rsid w:val="004E2413"/>
    <w:rsid w:val="004F01A6"/>
    <w:rsid w:val="004F07CE"/>
    <w:rsid w:val="004F32CC"/>
    <w:rsid w:val="004F4314"/>
    <w:rsid w:val="00505D40"/>
    <w:rsid w:val="00507C2A"/>
    <w:rsid w:val="00524646"/>
    <w:rsid w:val="0052521D"/>
    <w:rsid w:val="00525901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9135D"/>
    <w:rsid w:val="00592E05"/>
    <w:rsid w:val="0059483E"/>
    <w:rsid w:val="00596D06"/>
    <w:rsid w:val="005A0576"/>
    <w:rsid w:val="005A31C2"/>
    <w:rsid w:val="005A4B84"/>
    <w:rsid w:val="005A775B"/>
    <w:rsid w:val="005B1455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F1088"/>
    <w:rsid w:val="005F120F"/>
    <w:rsid w:val="005F2A1E"/>
    <w:rsid w:val="005F3B3A"/>
    <w:rsid w:val="005F74F8"/>
    <w:rsid w:val="005F7588"/>
    <w:rsid w:val="00612252"/>
    <w:rsid w:val="00612A5B"/>
    <w:rsid w:val="00614003"/>
    <w:rsid w:val="00614566"/>
    <w:rsid w:val="00617976"/>
    <w:rsid w:val="00620541"/>
    <w:rsid w:val="0062635D"/>
    <w:rsid w:val="00630340"/>
    <w:rsid w:val="00630881"/>
    <w:rsid w:val="006321E1"/>
    <w:rsid w:val="00632A25"/>
    <w:rsid w:val="00633908"/>
    <w:rsid w:val="006352D2"/>
    <w:rsid w:val="00643D93"/>
    <w:rsid w:val="006449BA"/>
    <w:rsid w:val="00644BBD"/>
    <w:rsid w:val="00645663"/>
    <w:rsid w:val="00650059"/>
    <w:rsid w:val="006527FF"/>
    <w:rsid w:val="00653BFC"/>
    <w:rsid w:val="00655C46"/>
    <w:rsid w:val="00661A49"/>
    <w:rsid w:val="0066484C"/>
    <w:rsid w:val="00666874"/>
    <w:rsid w:val="00691F77"/>
    <w:rsid w:val="006923A2"/>
    <w:rsid w:val="006A22E1"/>
    <w:rsid w:val="006A28E9"/>
    <w:rsid w:val="006A2F61"/>
    <w:rsid w:val="006A6C70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2A56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3378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31126"/>
    <w:rsid w:val="00744D80"/>
    <w:rsid w:val="00745A54"/>
    <w:rsid w:val="007463A5"/>
    <w:rsid w:val="007479EE"/>
    <w:rsid w:val="0075007F"/>
    <w:rsid w:val="00752791"/>
    <w:rsid w:val="0075369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1E37"/>
    <w:rsid w:val="00797289"/>
    <w:rsid w:val="007A1663"/>
    <w:rsid w:val="007A3C51"/>
    <w:rsid w:val="007A7D06"/>
    <w:rsid w:val="007B2535"/>
    <w:rsid w:val="007B33C8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7F1B7D"/>
    <w:rsid w:val="007F1E3A"/>
    <w:rsid w:val="007F25F8"/>
    <w:rsid w:val="00800719"/>
    <w:rsid w:val="008015D9"/>
    <w:rsid w:val="00804B79"/>
    <w:rsid w:val="00806D2D"/>
    <w:rsid w:val="0081012D"/>
    <w:rsid w:val="008101F1"/>
    <w:rsid w:val="00814300"/>
    <w:rsid w:val="0081614B"/>
    <w:rsid w:val="00820069"/>
    <w:rsid w:val="00836FB6"/>
    <w:rsid w:val="008403EE"/>
    <w:rsid w:val="00841592"/>
    <w:rsid w:val="00844ADE"/>
    <w:rsid w:val="008569DC"/>
    <w:rsid w:val="00857636"/>
    <w:rsid w:val="00861EAE"/>
    <w:rsid w:val="00866F47"/>
    <w:rsid w:val="008701B4"/>
    <w:rsid w:val="00874417"/>
    <w:rsid w:val="008746CF"/>
    <w:rsid w:val="00875DA6"/>
    <w:rsid w:val="00881972"/>
    <w:rsid w:val="00886397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4F78"/>
    <w:rsid w:val="008E50D2"/>
    <w:rsid w:val="008F22AA"/>
    <w:rsid w:val="008F60B7"/>
    <w:rsid w:val="008F7138"/>
    <w:rsid w:val="009028A6"/>
    <w:rsid w:val="00902FED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44BD0"/>
    <w:rsid w:val="0095157B"/>
    <w:rsid w:val="00955A4F"/>
    <w:rsid w:val="00955B95"/>
    <w:rsid w:val="00962EFE"/>
    <w:rsid w:val="0096315E"/>
    <w:rsid w:val="00965EB5"/>
    <w:rsid w:val="009660DD"/>
    <w:rsid w:val="00967A1E"/>
    <w:rsid w:val="0097041C"/>
    <w:rsid w:val="009819B6"/>
    <w:rsid w:val="00982B5E"/>
    <w:rsid w:val="009833CB"/>
    <w:rsid w:val="00983746"/>
    <w:rsid w:val="009852CF"/>
    <w:rsid w:val="00985D45"/>
    <w:rsid w:val="00990329"/>
    <w:rsid w:val="00992706"/>
    <w:rsid w:val="009A02A5"/>
    <w:rsid w:val="009A2EEE"/>
    <w:rsid w:val="009A58C0"/>
    <w:rsid w:val="009A7A4A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784A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9F76FD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09D"/>
    <w:rsid w:val="00A43495"/>
    <w:rsid w:val="00A46DFF"/>
    <w:rsid w:val="00A50ECC"/>
    <w:rsid w:val="00A524D4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82F51"/>
    <w:rsid w:val="00A82F8A"/>
    <w:rsid w:val="00A84D3D"/>
    <w:rsid w:val="00A85A71"/>
    <w:rsid w:val="00A91D5E"/>
    <w:rsid w:val="00A94314"/>
    <w:rsid w:val="00A97372"/>
    <w:rsid w:val="00AA15C1"/>
    <w:rsid w:val="00AB081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06028"/>
    <w:rsid w:val="00B0625B"/>
    <w:rsid w:val="00B10190"/>
    <w:rsid w:val="00B1135C"/>
    <w:rsid w:val="00B1475D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0F2D"/>
    <w:rsid w:val="00B638E6"/>
    <w:rsid w:val="00B67FE5"/>
    <w:rsid w:val="00B72AD1"/>
    <w:rsid w:val="00B73423"/>
    <w:rsid w:val="00B74042"/>
    <w:rsid w:val="00B76749"/>
    <w:rsid w:val="00B7692E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C5C88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BF4753"/>
    <w:rsid w:val="00C023CF"/>
    <w:rsid w:val="00C02804"/>
    <w:rsid w:val="00C03726"/>
    <w:rsid w:val="00C0529E"/>
    <w:rsid w:val="00C13D2A"/>
    <w:rsid w:val="00C146B1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06EE"/>
    <w:rsid w:val="00C614B7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18C7"/>
    <w:rsid w:val="00CA29E7"/>
    <w:rsid w:val="00CA3228"/>
    <w:rsid w:val="00CA77CB"/>
    <w:rsid w:val="00CB2E5A"/>
    <w:rsid w:val="00CB7FA2"/>
    <w:rsid w:val="00CC1644"/>
    <w:rsid w:val="00CC3342"/>
    <w:rsid w:val="00CD1418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67E0"/>
    <w:rsid w:val="00D06B4D"/>
    <w:rsid w:val="00D06E4D"/>
    <w:rsid w:val="00D07219"/>
    <w:rsid w:val="00D12463"/>
    <w:rsid w:val="00D125AD"/>
    <w:rsid w:val="00D13D0E"/>
    <w:rsid w:val="00D17350"/>
    <w:rsid w:val="00D243ED"/>
    <w:rsid w:val="00D24E00"/>
    <w:rsid w:val="00D26896"/>
    <w:rsid w:val="00D27787"/>
    <w:rsid w:val="00D30943"/>
    <w:rsid w:val="00D30E2B"/>
    <w:rsid w:val="00D326A7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11CA"/>
    <w:rsid w:val="00D9441D"/>
    <w:rsid w:val="00D944B8"/>
    <w:rsid w:val="00DA3AE8"/>
    <w:rsid w:val="00DA4243"/>
    <w:rsid w:val="00DA4440"/>
    <w:rsid w:val="00DA6CBD"/>
    <w:rsid w:val="00DA6D37"/>
    <w:rsid w:val="00DA72D8"/>
    <w:rsid w:val="00DB0A82"/>
    <w:rsid w:val="00DB0AEC"/>
    <w:rsid w:val="00DC1799"/>
    <w:rsid w:val="00DC39EE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04ECF"/>
    <w:rsid w:val="00E100F6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130B"/>
    <w:rsid w:val="00E477D0"/>
    <w:rsid w:val="00E479BA"/>
    <w:rsid w:val="00E51D5A"/>
    <w:rsid w:val="00E52EED"/>
    <w:rsid w:val="00E54697"/>
    <w:rsid w:val="00E55CA5"/>
    <w:rsid w:val="00E56D10"/>
    <w:rsid w:val="00E576D4"/>
    <w:rsid w:val="00E57BBF"/>
    <w:rsid w:val="00E61A09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218B"/>
    <w:rsid w:val="00EA24AC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D7093"/>
    <w:rsid w:val="00EE132E"/>
    <w:rsid w:val="00EF1AD4"/>
    <w:rsid w:val="00EF42FE"/>
    <w:rsid w:val="00EF66E5"/>
    <w:rsid w:val="00F05939"/>
    <w:rsid w:val="00F103B6"/>
    <w:rsid w:val="00F118D5"/>
    <w:rsid w:val="00F212EF"/>
    <w:rsid w:val="00F22E81"/>
    <w:rsid w:val="00F24FC1"/>
    <w:rsid w:val="00F2517A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59A7"/>
    <w:rsid w:val="00F700FC"/>
    <w:rsid w:val="00F75416"/>
    <w:rsid w:val="00F77959"/>
    <w:rsid w:val="00F77F34"/>
    <w:rsid w:val="00F802E8"/>
    <w:rsid w:val="00F815C9"/>
    <w:rsid w:val="00F85D2E"/>
    <w:rsid w:val="00F8670F"/>
    <w:rsid w:val="00F8784A"/>
    <w:rsid w:val="00FA34CC"/>
    <w:rsid w:val="00FA39A9"/>
    <w:rsid w:val="00FA39BA"/>
    <w:rsid w:val="00FB55AB"/>
    <w:rsid w:val="00FC1F3C"/>
    <w:rsid w:val="00FC1F59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13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337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13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337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104</cp:revision>
  <dcterms:created xsi:type="dcterms:W3CDTF">2017-05-08T10:16:00Z</dcterms:created>
  <dcterms:modified xsi:type="dcterms:W3CDTF">2017-06-16T07:35:00Z</dcterms:modified>
</cp:coreProperties>
</file>