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产品需求文档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前言</w:t>
      </w:r>
    </w:p>
    <w:tbl>
      <w:tblPr>
        <w:tblW w:w="0" w:type="auto"/>
        <w:tblInd w:w="0" w:type="dxa"/>
        <w:tblBorders>
          <w:top w:val="single" w:color="82a7fc"/>
          <w:left w:val="single" w:color="82a7fc"/>
          <w:bottom w:val="single" w:color="82a7fc"/>
          <w:right w:val="single" w:color="82a7fc"/>
          <w:insideH w:val="single" w:color="82a7fc"/>
          <w:insideV w:val="single" w:color="82a7f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e1ea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在空行输入“/高亮块” 插入高亮块，突出显示重点信息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 版本信息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版本号：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创建日期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审核人</w:t>
                  </w:r>
                </w:p>
              </w:tc>
            </w:tr>
          </w:tbl>
          <w:p/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 变更日志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15"/>
        <w:gridCol w:w="1305"/>
        <w:gridCol w:w="1290"/>
        <w:gridCol w:w="4455"/>
      </w:tblGrid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时间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版本号</w:t>
            </w: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变更人</w:t>
            </w: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主要变更内容</w:t>
            </w: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三、 文档说明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名词解释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663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术语 / 缩略词</w:t>
            </w: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CMS</w:t>
            </w: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XXX 系统的简称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四、 需求背景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 / 数据现状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用户调研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简要说明调研方法、样本情况及关键结论，输入 @ 在此附上详细的数据分析报告并添加在【</w:t>
      </w:r>
      <w:r>
        <w:rPr>
          <w:rFonts w:eastAsia="等线" w:ascii="Arial" w:cs="Arial" w:hAnsi="Arial"/>
          <w:i w:val="true"/>
          <w:color w:val="646a73"/>
          <w:sz w:val="22"/>
        </w:rPr>
        <w:t>附录</w:t>
      </w:r>
      <w:r>
        <w:rPr>
          <w:rFonts w:eastAsia="等线" w:ascii="Arial" w:cs="Arial" w:hAnsi="Arial"/>
          <w:i w:val="true"/>
          <w:color w:val="646a73"/>
          <w:sz w:val="22"/>
        </w:rPr>
        <w:t>】中</w:t>
      </w:r>
    </w:p>
    <w:p>
      <w:pPr>
        <w:pStyle w:val="3"/>
        <w:spacing w:before="300" w:after="120" w:line="288" w:lineRule="auto"/>
        <w:ind w:left="0"/>
        <w:jc w:val="left"/>
        <w:outlineLvl w:val="2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竞品分析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列出竞品对比的主要信息和关键结论，可输入 @ 在此附上详细的竞品分析报告并添加在【</w:t>
      </w:r>
      <w:r>
        <w:rPr>
          <w:rFonts w:eastAsia="等线" w:ascii="Arial" w:cs="Arial" w:hAnsi="Arial"/>
          <w:i w:val="true"/>
          <w:color w:val="646a73"/>
          <w:sz w:val="22"/>
        </w:rPr>
        <w:t>附录</w:t>
      </w:r>
      <w:r>
        <w:rPr>
          <w:rFonts w:eastAsia="等线" w:ascii="Arial" w:cs="Arial" w:hAnsi="Arial"/>
          <w:i w:val="true"/>
          <w:color w:val="646a73"/>
          <w:sz w:val="22"/>
        </w:rPr>
        <w:t>】中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75"/>
        <w:gridCol w:w="2025"/>
        <w:gridCol w:w="2100"/>
        <w:gridCol w:w="3480"/>
      </w:tblGrid>
      <w:tr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主要信息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关键结论</w:t>
            </w:r>
          </w:p>
        </w:tc>
        <w:tc>
          <w:tcPr>
            <w:tcW w:w="3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截图或视频</w:t>
            </w:r>
          </w:p>
        </w:tc>
      </w:tr>
      <w:tr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竞品1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建议尽量把图片横向排布，精简文档篇幅</w:t>
            </w:r>
          </w:p>
        </w:tc>
      </w:tr>
      <w:tr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竞品2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五、 需求范围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可条理性地罗列需求范围或信息架构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240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六、 功能详细说明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产品流程图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将鼠标悬浮至下方空白图形模块，点击</w:t>
      </w:r>
      <w:r>
        <w:rPr>
          <w:rFonts w:eastAsia="等线" w:ascii="Arial" w:cs="Arial" w:hAnsi="Arial"/>
          <w:b w:val="true"/>
          <w:i w:val="true"/>
          <w:color w:val="646a73"/>
          <w:sz w:val="22"/>
        </w:rPr>
        <w:t>编辑</w:t>
      </w:r>
      <w:r>
        <w:rPr>
          <w:rFonts w:eastAsia="等线" w:ascii="Arial" w:cs="Arial" w:hAnsi="Arial"/>
          <w:i w:val="true"/>
          <w:color w:val="646a73"/>
          <w:sz w:val="22"/>
        </w:rPr>
        <w:t>，即可进入流程图创作你的产品流程图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609600" cy="685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交互原型图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在空白行输入“/Figma” ，插入 </w:t>
      </w:r>
      <w:r>
        <w:rPr>
          <w:rFonts w:eastAsia="等线" w:ascii="Arial" w:cs="Arial" w:hAnsi="Arial"/>
          <w:i w:val="true"/>
          <w:color w:val="646a73"/>
          <w:sz w:val="22"/>
        </w:rPr>
        <w:t>Figma</w:t>
      </w:r>
      <w:r>
        <w:rPr>
          <w:rFonts w:eastAsia="等线" w:ascii="Arial" w:cs="Arial" w:hAnsi="Arial"/>
          <w:i w:val="true"/>
          <w:color w:val="646a73"/>
          <w:sz w:val="22"/>
        </w:rPr>
        <w:t xml:space="preserve"> 设计稿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或直接粘贴设计稿地址至文档，并展示为“内嵌网页”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功能说明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1140"/>
        <w:gridCol w:w="1500"/>
        <w:gridCol w:w="2460"/>
        <w:gridCol w:w="2040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序号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模块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功能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功能详细说明</w:t>
            </w: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交互图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资料编辑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更换头像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七、 非功能需求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可以列举产品营销需求、运营需求、财务需求、法务需求、使用帮助、问题反馈等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八、 </w:t>
      </w:r>
      <w:r>
        <w:rPr>
          <w:rFonts w:eastAsia="等线" w:ascii="Arial" w:cs="Arial" w:hAnsi="Arial"/>
          <w:b w:val="true"/>
          <w:sz w:val="36"/>
        </w:rPr>
        <w:t>埋点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50"/>
        <w:gridCol w:w="2595"/>
        <w:gridCol w:w="3135"/>
      </w:tblGrid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参数名</w:t>
            </w: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参数说明</w:t>
            </w:r>
          </w:p>
        </w:tc>
        <w:tc>
          <w:tcPr>
            <w:tcW w:w="3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参数值</w:t>
            </w:r>
          </w:p>
        </w:tc>
      </w:tr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九、 项目规划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输入 @ 把正文提及的项目管理文档附在此处</w:t>
      </w:r>
    </w:p>
    <w:p>
      <w:pPr>
        <w:spacing w:before="120" w:after="120" w:line="288" w:lineRule="auto"/>
        <w:ind w:left="0"/>
      </w:pPr>
      <w:r>
        <w:object>
          <v:shape id="_x0000_i1026" style="width:414pt;height:233pt;mso-width-percent:0;mso-height-percent:0;mso-width-percent:0;mso-height-percent:0" type="#_x0000_t75" o:ole="">
            <v:imagedata r:id="rId9" o:title=""/>
          </v:shape>
          <o:OLEObject DrawAspect="Icon" ObjectID="_1718471220" ProgID="Excel.Sheet.12" ShapeID="_x0000_i1026" Type="Embed" r:id="rId8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附录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输入 @ 把正文提及的具体文档，或需求相关的其他说明文档附在此处以供查阅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数据分析报告</w:t>
                  </w:r>
                </w:p>
              </w:tc>
            </w:tr>
          </w:tbl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此处插入数据分析报告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用户调研报告</w:t>
                  </w:r>
                </w:p>
              </w:tc>
            </w:tr>
          </w:tbl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此处插入用户调研报告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设计分析报告</w:t>
                  </w:r>
                </w:p>
              </w:tc>
            </w:tr>
          </w:tbl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此处插入设计分析报告</w:t>
            </w:r>
          </w:p>
        </w:tc>
      </w:tr>
    </w:tbl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1019">
    <w:lvl>
      <w:numFmt w:val="bullet"/>
      <w:suff w:val="tab"/>
      <w:lvlText w:val="•"/>
      <w:rPr>
        <w:color w:val="3370ff"/>
      </w:rPr>
    </w:lvl>
  </w:abstractNum>
  <w:abstractNum w:abstractNumId="61020">
    <w:lvl>
      <w:numFmt w:val="bullet"/>
      <w:suff w:val="tab"/>
      <w:lvlText w:val="•"/>
      <w:rPr>
        <w:color w:val="3370ff"/>
      </w:rPr>
    </w:lvl>
  </w:abstractNum>
  <w:abstractNum w:abstractNumId="61021">
    <w:lvl>
      <w:numFmt w:val="bullet"/>
      <w:suff w:val="tab"/>
      <w:lvlText w:val="•"/>
      <w:rPr>
        <w:color w:val="3370ff"/>
      </w:rPr>
    </w:lvl>
  </w:abstractNum>
  <w:abstractNum w:abstractNumId="61022">
    <w:lvl>
      <w:numFmt w:val="bullet"/>
      <w:suff w:val="tab"/>
      <w:lvlText w:val="•"/>
      <w:rPr>
        <w:color w:val="3370ff"/>
      </w:rPr>
    </w:lvl>
  </w:abstractNum>
  <w:num w:numId="1">
    <w:abstractNumId w:val="61019"/>
  </w:num>
  <w:num w:numId="2">
    <w:abstractNumId w:val="61020"/>
  </w:num>
  <w:num w:numId="3">
    <w:abstractNumId w:val="61021"/>
  </w:num>
  <w:num w:numId="4">
    <w:abstractNumId w:val="6102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umbering.xml" Type="http://schemas.openxmlformats.org/officeDocument/2006/relationships/numbering"/><Relationship Id="rId8" Target="embeddings/Microsoft_Excel_Worksheet2.xlsx" Type="http://schemas.openxmlformats.org/officeDocument/2006/relationships/pack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2023-09-05T06:17:11Z</dcterms:created>
  <dc:creator>Apache POI</dc:creator>
</cp:coreProperties>
</file>