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0BD9" w14:textId="77777777" w:rsidR="00E95680" w:rsidRDefault="00EE6C8E">
      <w:pPr>
        <w:pStyle w:val="Title"/>
      </w:pPr>
      <w:r>
        <w:t xml:space="preserve">BTN415 Lab </w:t>
      </w:r>
      <w:r w:rsidR="00C73462">
        <w:t>5</w:t>
      </w:r>
      <w:r w:rsidR="00602DCB">
        <w:t xml:space="preserve"> – </w:t>
      </w:r>
      <w:r w:rsidR="00C73462">
        <w:t>OO Paradigm Review</w:t>
      </w:r>
    </w:p>
    <w:p w14:paraId="13876D69" w14:textId="77777777" w:rsidR="00E95680" w:rsidRDefault="00EE6C8E">
      <w:pPr>
        <w:jc w:val="both"/>
      </w:pPr>
      <w:r>
        <w:t xml:space="preserve">In this lab, you will </w:t>
      </w:r>
      <w:r w:rsidR="00C73462">
        <w:t>create the declarations of classes, as well as basic constructor and destructor functions, to serve as blueprint to TCP/IP server and client objects.</w:t>
      </w:r>
    </w:p>
    <w:p w14:paraId="4D7D0612" w14:textId="77777777" w:rsidR="00E95680" w:rsidRDefault="00EE6C8E">
      <w:pPr>
        <w:pStyle w:val="Heading1"/>
      </w:pPr>
      <w:r>
        <w:t>LEARNING OUTCOMES</w:t>
      </w:r>
    </w:p>
    <w:p w14:paraId="505ED1D4" w14:textId="77777777" w:rsidR="00200E48" w:rsidRDefault="00200E48" w:rsidP="00200E48">
      <w:pPr>
        <w:jc w:val="both"/>
      </w:pPr>
      <w:r>
        <w:t>Upon successful completion of this lab, you will have demonstrated the ability to:</w:t>
      </w:r>
    </w:p>
    <w:p w14:paraId="60A4A46E" w14:textId="77777777" w:rsidR="00200E48" w:rsidRDefault="00200E48" w:rsidP="00200E48">
      <w:pPr>
        <w:pStyle w:val="ListParagraph"/>
        <w:numPr>
          <w:ilvl w:val="0"/>
          <w:numId w:val="6"/>
        </w:numPr>
        <w:suppressAutoHyphens w:val="0"/>
        <w:jc w:val="both"/>
      </w:pPr>
      <w:r>
        <w:t xml:space="preserve">Create </w:t>
      </w:r>
      <w:r w:rsidR="00C73462">
        <w:t>inherited classes</w:t>
      </w:r>
    </w:p>
    <w:p w14:paraId="2744F7D0" w14:textId="77777777" w:rsidR="00C73462" w:rsidRDefault="000E42EB" w:rsidP="000B7FD5">
      <w:pPr>
        <w:pStyle w:val="ListParagraph"/>
        <w:numPr>
          <w:ilvl w:val="0"/>
          <w:numId w:val="6"/>
        </w:numPr>
        <w:suppressAutoHyphens w:val="0"/>
        <w:jc w:val="both"/>
      </w:pPr>
      <w:r>
        <w:t xml:space="preserve">Create </w:t>
      </w:r>
      <w:r w:rsidR="00C73462">
        <w:t>constructors and destructors</w:t>
      </w:r>
    </w:p>
    <w:p w14:paraId="1BE3B6F7" w14:textId="77777777" w:rsidR="001E576A" w:rsidRDefault="00C005D5" w:rsidP="001E576A">
      <w:pPr>
        <w:suppressAutoHyphens w:val="0"/>
        <w:jc w:val="both"/>
      </w:pPr>
      <w:r w:rsidRPr="00054DEB">
        <w:t xml:space="preserve">For this lab, you should </w:t>
      </w:r>
      <w:r w:rsidR="00D932BE">
        <w:t xml:space="preserve">create two files, one called </w:t>
      </w:r>
      <w:proofErr w:type="spellStart"/>
      <w:r w:rsidR="00D932BE" w:rsidRPr="00D932BE">
        <w:rPr>
          <w:i/>
        </w:rPr>
        <w:t>socket.h</w:t>
      </w:r>
      <w:proofErr w:type="spellEnd"/>
      <w:r w:rsidR="00D932BE">
        <w:t xml:space="preserve"> and other called </w:t>
      </w:r>
      <w:r w:rsidR="00D932BE" w:rsidRPr="00D932BE">
        <w:rPr>
          <w:i/>
        </w:rPr>
        <w:t>socket.cpp</w:t>
      </w:r>
      <w:r w:rsidR="00D932BE">
        <w:t>. Then, you can test your results by running them with the main source code file which is provided in</w:t>
      </w:r>
      <w:r w:rsidRPr="00054DEB">
        <w:t xml:space="preserve">: </w:t>
      </w:r>
      <w:hyperlink r:id="rId8" w:history="1">
        <w:r w:rsidR="00D932BE" w:rsidRPr="00B05624">
          <w:rPr>
            <w:rStyle w:val="Hyperlink"/>
          </w:rPr>
          <w:t>https://github.com/marceljar/BTN415_Labs/blob/main/lab5/main.cpp</w:t>
        </w:r>
      </w:hyperlink>
      <w:r w:rsidRPr="00054DEB">
        <w:t>.</w:t>
      </w:r>
      <w:r w:rsidR="00A25DC3">
        <w:t xml:space="preserve"> </w:t>
      </w:r>
    </w:p>
    <w:p w14:paraId="09EED163" w14:textId="77777777" w:rsidR="00C005D5" w:rsidRDefault="00C005D5" w:rsidP="00C005D5">
      <w:pPr>
        <w:pStyle w:val="Heading2"/>
        <w:jc w:val="both"/>
        <w:rPr>
          <w:u w:val="single"/>
        </w:rPr>
      </w:pPr>
      <w:r>
        <w:rPr>
          <w:u w:val="single"/>
        </w:rPr>
        <w:t xml:space="preserve">PART </w:t>
      </w:r>
      <w:r w:rsidR="0010216B">
        <w:rPr>
          <w:u w:val="single"/>
        </w:rPr>
        <w:t>A</w:t>
      </w:r>
      <w:r>
        <w:rPr>
          <w:u w:val="single"/>
        </w:rPr>
        <w:t xml:space="preserve"> – [</w:t>
      </w:r>
      <w:r w:rsidR="0010216B">
        <w:rPr>
          <w:u w:val="single"/>
        </w:rPr>
        <w:t>2</w:t>
      </w:r>
      <w:r>
        <w:rPr>
          <w:u w:val="single"/>
        </w:rPr>
        <w:t>.</w:t>
      </w:r>
      <w:r w:rsidR="005B1C30">
        <w:rPr>
          <w:u w:val="single"/>
        </w:rPr>
        <w:t>0</w:t>
      </w:r>
      <w:r>
        <w:rPr>
          <w:u w:val="single"/>
        </w:rPr>
        <w:t xml:space="preserve"> marks]</w:t>
      </w:r>
    </w:p>
    <w:p w14:paraId="29E38A86" w14:textId="77777777" w:rsidR="002A010B" w:rsidRDefault="00C73462" w:rsidP="002A010B">
      <w:pPr>
        <w:pStyle w:val="Heading2"/>
        <w:jc w:val="both"/>
        <w:rPr>
          <w:rFonts w:ascii="Calibri" w:hAnsi="Calibri"/>
          <w:b w:val="0"/>
          <w:color w:val="00000A"/>
          <w:sz w:val="22"/>
          <w:szCs w:val="22"/>
        </w:rPr>
      </w:pPr>
      <w:r>
        <w:rPr>
          <w:rFonts w:ascii="Calibri" w:hAnsi="Calibri"/>
          <w:b w:val="0"/>
          <w:color w:val="00000A"/>
          <w:sz w:val="22"/>
          <w:szCs w:val="22"/>
        </w:rPr>
        <w:t xml:space="preserve">Create the declaration of a </w:t>
      </w:r>
      <w:r w:rsidRPr="00D932BE">
        <w:rPr>
          <w:rFonts w:ascii="Calibri" w:hAnsi="Calibri"/>
          <w:color w:val="00000A"/>
          <w:sz w:val="22"/>
          <w:szCs w:val="22"/>
        </w:rPr>
        <w:t>Node</w:t>
      </w:r>
      <w:r>
        <w:rPr>
          <w:rFonts w:ascii="Calibri" w:hAnsi="Calibri"/>
          <w:b w:val="0"/>
          <w:color w:val="00000A"/>
          <w:sz w:val="22"/>
          <w:szCs w:val="22"/>
        </w:rPr>
        <w:t xml:space="preserve"> class with the following properties and methods</w:t>
      </w:r>
      <w:r w:rsidR="00774A94">
        <w:rPr>
          <w:rFonts w:ascii="Calibri" w:hAnsi="Calibri"/>
          <w:b w:val="0"/>
          <w:color w:val="00000A"/>
          <w:sz w:val="22"/>
          <w:szCs w:val="22"/>
        </w:rPr>
        <w:t xml:space="preserve">. Note that you do not have to really implement the methods. They should all simply print their own names, as well as the list of inputs that they have received as arguments. For example, a method called </w:t>
      </w:r>
      <w:proofErr w:type="spellStart"/>
      <w:r w:rsidR="00774A94">
        <w:rPr>
          <w:rFonts w:ascii="Calibri" w:hAnsi="Calibri"/>
          <w:b w:val="0"/>
          <w:color w:val="00000A"/>
          <w:sz w:val="22"/>
          <w:szCs w:val="22"/>
        </w:rPr>
        <w:t>start_dlls</w:t>
      </w:r>
      <w:proofErr w:type="spellEnd"/>
      <w:r w:rsidR="00774A94">
        <w:rPr>
          <w:rFonts w:ascii="Calibri" w:hAnsi="Calibri"/>
          <w:b w:val="0"/>
          <w:color w:val="00000A"/>
          <w:sz w:val="22"/>
          <w:szCs w:val="22"/>
        </w:rPr>
        <w:t>() should simply print “</w:t>
      </w:r>
      <w:proofErr w:type="spellStart"/>
      <w:r w:rsidR="00774A94">
        <w:rPr>
          <w:rFonts w:ascii="Calibri" w:hAnsi="Calibri"/>
          <w:b w:val="0"/>
          <w:color w:val="00000A"/>
          <w:sz w:val="22"/>
          <w:szCs w:val="22"/>
        </w:rPr>
        <w:t>start_dlls</w:t>
      </w:r>
      <w:proofErr w:type="spellEnd"/>
      <w:r w:rsidR="00774A94">
        <w:rPr>
          <w:rFonts w:ascii="Calibri" w:hAnsi="Calibri"/>
          <w:b w:val="0"/>
          <w:color w:val="00000A"/>
          <w:sz w:val="22"/>
          <w:szCs w:val="22"/>
        </w:rPr>
        <w:t xml:space="preserve"> was called”, and </w:t>
      </w:r>
      <w:proofErr w:type="spellStart"/>
      <w:r w:rsidR="00774A94">
        <w:rPr>
          <w:rFonts w:ascii="Calibri" w:hAnsi="Calibri"/>
          <w:b w:val="0"/>
          <w:color w:val="00000A"/>
          <w:sz w:val="22"/>
          <w:szCs w:val="22"/>
        </w:rPr>
        <w:t>send_message</w:t>
      </w:r>
      <w:proofErr w:type="spellEnd"/>
      <w:r w:rsidR="00774A94">
        <w:rPr>
          <w:rFonts w:ascii="Calibri" w:hAnsi="Calibri"/>
          <w:b w:val="0"/>
          <w:color w:val="00000A"/>
          <w:sz w:val="22"/>
          <w:szCs w:val="22"/>
        </w:rPr>
        <w:t>(“hello”) should print “send message was called with: hello”.</w:t>
      </w:r>
    </w:p>
    <w:p w14:paraId="1945FC11" w14:textId="77777777" w:rsidR="00C73462" w:rsidRDefault="00C73462" w:rsidP="00C73462">
      <w:pPr>
        <w:pStyle w:val="Heading3"/>
      </w:pPr>
      <w:r>
        <w:t>Properties (all protected):</w:t>
      </w:r>
    </w:p>
    <w:p w14:paraId="2CE3D34C" w14:textId="77777777" w:rsidR="00C73462" w:rsidRDefault="00C73462" w:rsidP="00C73462">
      <w:pPr>
        <w:pStyle w:val="ListParagraph"/>
        <w:numPr>
          <w:ilvl w:val="0"/>
          <w:numId w:val="7"/>
        </w:numPr>
      </w:pPr>
      <w:r>
        <w:t xml:space="preserve">A static Boolean variable called </w:t>
      </w:r>
      <w:proofErr w:type="spellStart"/>
      <w:r w:rsidRPr="00C73462">
        <w:rPr>
          <w:i/>
        </w:rPr>
        <w:t>dlls_sta</w:t>
      </w:r>
      <w:r w:rsidR="00EA451F">
        <w:rPr>
          <w:i/>
        </w:rPr>
        <w:t>r</w:t>
      </w:r>
      <w:r w:rsidRPr="00C73462">
        <w:rPr>
          <w:i/>
        </w:rPr>
        <w:t>ted</w:t>
      </w:r>
      <w:proofErr w:type="spellEnd"/>
    </w:p>
    <w:p w14:paraId="3B2DCA26" w14:textId="77777777" w:rsidR="00C73462" w:rsidRDefault="00C73462" w:rsidP="00C73462">
      <w:pPr>
        <w:pStyle w:val="ListParagraph"/>
        <w:numPr>
          <w:ilvl w:val="0"/>
          <w:numId w:val="7"/>
        </w:numPr>
      </w:pPr>
      <w:r>
        <w:t xml:space="preserve">A static int variable called </w:t>
      </w:r>
      <w:proofErr w:type="spellStart"/>
      <w:r w:rsidRPr="00C73462">
        <w:rPr>
          <w:i/>
        </w:rPr>
        <w:t>num_nodes</w:t>
      </w:r>
      <w:proofErr w:type="spellEnd"/>
    </w:p>
    <w:p w14:paraId="66B0EED7" w14:textId="77777777" w:rsidR="00C73462" w:rsidRDefault="00C73462" w:rsidP="00C73462">
      <w:pPr>
        <w:pStyle w:val="ListParagraph"/>
        <w:numPr>
          <w:ilvl w:val="0"/>
          <w:numId w:val="7"/>
        </w:numPr>
      </w:pPr>
      <w:r>
        <w:t xml:space="preserve">A string variable called </w:t>
      </w:r>
      <w:proofErr w:type="spellStart"/>
      <w:r w:rsidRPr="00C73462">
        <w:rPr>
          <w:i/>
        </w:rPr>
        <w:t>ip</w:t>
      </w:r>
      <w:proofErr w:type="spellEnd"/>
    </w:p>
    <w:p w14:paraId="2CC7A28C" w14:textId="77777777" w:rsidR="00C73462" w:rsidRDefault="00C73462" w:rsidP="00C73462">
      <w:pPr>
        <w:pStyle w:val="ListParagraph"/>
        <w:numPr>
          <w:ilvl w:val="0"/>
          <w:numId w:val="7"/>
        </w:numPr>
      </w:pPr>
      <w:r>
        <w:t xml:space="preserve">A string variable called </w:t>
      </w:r>
      <w:r w:rsidRPr="00C73462">
        <w:rPr>
          <w:i/>
        </w:rPr>
        <w:t>role</w:t>
      </w:r>
    </w:p>
    <w:p w14:paraId="01B392AE" w14:textId="77777777" w:rsidR="00C73462" w:rsidRDefault="00C73462" w:rsidP="00C73462">
      <w:pPr>
        <w:pStyle w:val="ListParagraph"/>
        <w:numPr>
          <w:ilvl w:val="0"/>
          <w:numId w:val="7"/>
        </w:numPr>
      </w:pPr>
      <w:r>
        <w:t xml:space="preserve">A string variable called </w:t>
      </w:r>
      <w:r w:rsidRPr="00C73462">
        <w:rPr>
          <w:i/>
        </w:rPr>
        <w:t>protocol</w:t>
      </w:r>
    </w:p>
    <w:p w14:paraId="610ECB11" w14:textId="77777777" w:rsidR="00C73462" w:rsidRDefault="00C73462" w:rsidP="00C73462">
      <w:pPr>
        <w:pStyle w:val="ListParagraph"/>
        <w:numPr>
          <w:ilvl w:val="0"/>
          <w:numId w:val="7"/>
        </w:numPr>
      </w:pPr>
      <w:r>
        <w:t xml:space="preserve">An int called </w:t>
      </w:r>
      <w:r w:rsidRPr="00C73462">
        <w:rPr>
          <w:i/>
        </w:rPr>
        <w:t>port</w:t>
      </w:r>
    </w:p>
    <w:p w14:paraId="0F912B50" w14:textId="77777777" w:rsidR="00C73462" w:rsidRPr="00C73462" w:rsidRDefault="00C73462" w:rsidP="00C73462">
      <w:pPr>
        <w:pStyle w:val="ListParagraph"/>
        <w:numPr>
          <w:ilvl w:val="0"/>
          <w:numId w:val="7"/>
        </w:numPr>
      </w:pPr>
      <w:r>
        <w:t xml:space="preserve">A SOCKET variable called </w:t>
      </w:r>
      <w:proofErr w:type="spellStart"/>
      <w:r w:rsidRPr="00C73462">
        <w:rPr>
          <w:i/>
        </w:rPr>
        <w:t>active_socket</w:t>
      </w:r>
      <w:proofErr w:type="spellEnd"/>
    </w:p>
    <w:p w14:paraId="4F376844" w14:textId="77777777" w:rsidR="00C73462" w:rsidRDefault="00C73462" w:rsidP="00C73462">
      <w:pPr>
        <w:pStyle w:val="Heading3"/>
      </w:pPr>
      <w:r>
        <w:t>Methods (all public):</w:t>
      </w:r>
    </w:p>
    <w:p w14:paraId="1BA7C821" w14:textId="77777777" w:rsidR="00C73462" w:rsidRDefault="00C73462" w:rsidP="00C73462">
      <w:pPr>
        <w:pStyle w:val="ListParagraph"/>
        <w:numPr>
          <w:ilvl w:val="0"/>
          <w:numId w:val="8"/>
        </w:numPr>
      </w:pPr>
      <w:r>
        <w:t>A base constructor</w:t>
      </w:r>
    </w:p>
    <w:p w14:paraId="0EB56226" w14:textId="77777777" w:rsidR="00C73462" w:rsidRDefault="00C73462" w:rsidP="00C73462">
      <w:pPr>
        <w:pStyle w:val="ListParagraph"/>
        <w:numPr>
          <w:ilvl w:val="0"/>
          <w:numId w:val="8"/>
        </w:numPr>
      </w:pPr>
      <w:r>
        <w:t xml:space="preserve">A constructor that takes two arguments: a string (for the </w:t>
      </w:r>
      <w:proofErr w:type="spellStart"/>
      <w:r w:rsidRPr="00C73462">
        <w:rPr>
          <w:i/>
        </w:rPr>
        <w:t>ip</w:t>
      </w:r>
      <w:proofErr w:type="spellEnd"/>
      <w:r>
        <w:t xml:space="preserve">) and an int (for the </w:t>
      </w:r>
      <w:r w:rsidRPr="00C73462">
        <w:rPr>
          <w:i/>
        </w:rPr>
        <w:t>port</w:t>
      </w:r>
      <w:r>
        <w:t>)</w:t>
      </w:r>
    </w:p>
    <w:p w14:paraId="5F82FC35" w14:textId="77777777" w:rsidR="00C73462" w:rsidRDefault="00C73462" w:rsidP="00C73462">
      <w:pPr>
        <w:pStyle w:val="ListParagraph"/>
        <w:numPr>
          <w:ilvl w:val="0"/>
          <w:numId w:val="8"/>
        </w:numPr>
      </w:pPr>
      <w:r>
        <w:t>A destructor</w:t>
      </w:r>
    </w:p>
    <w:p w14:paraId="3F126421" w14:textId="77777777" w:rsidR="00C73462" w:rsidRDefault="00C73462" w:rsidP="00C73462">
      <w:pPr>
        <w:pStyle w:val="ListParagraph"/>
        <w:numPr>
          <w:ilvl w:val="0"/>
          <w:numId w:val="8"/>
        </w:numPr>
      </w:pPr>
      <w:r>
        <w:t xml:space="preserve">A method called </w:t>
      </w:r>
      <w:proofErr w:type="spellStart"/>
      <w:r w:rsidRPr="00C73462">
        <w:rPr>
          <w:i/>
        </w:rPr>
        <w:t>start_dlls</w:t>
      </w:r>
      <w:proofErr w:type="spellEnd"/>
      <w:r>
        <w:t xml:space="preserve"> that does not alter any properties of Node</w:t>
      </w:r>
      <w:r w:rsidR="00D932BE">
        <w:t>, takes no arguments,</w:t>
      </w:r>
      <w:r>
        <w:t xml:space="preserve"> and returns nothing</w:t>
      </w:r>
    </w:p>
    <w:p w14:paraId="3F982EE3" w14:textId="77777777" w:rsidR="00C73462" w:rsidRDefault="00C73462" w:rsidP="00C73462">
      <w:pPr>
        <w:pStyle w:val="ListParagraph"/>
        <w:numPr>
          <w:ilvl w:val="0"/>
          <w:numId w:val="8"/>
        </w:numPr>
      </w:pPr>
      <w:r>
        <w:t xml:space="preserve">A method called </w:t>
      </w:r>
      <w:proofErr w:type="spellStart"/>
      <w:r w:rsidRPr="00C73462">
        <w:rPr>
          <w:i/>
        </w:rPr>
        <w:t>create_socket</w:t>
      </w:r>
      <w:proofErr w:type="spellEnd"/>
      <w:r>
        <w:t xml:space="preserve"> that </w:t>
      </w:r>
      <w:r w:rsidR="00D932BE">
        <w:t xml:space="preserve">takes no arguments and </w:t>
      </w:r>
      <w:r>
        <w:t>returns a Boolean</w:t>
      </w:r>
    </w:p>
    <w:p w14:paraId="4C4B9FB1" w14:textId="3B51794B" w:rsidR="00C73462" w:rsidRDefault="00C73462" w:rsidP="00C73462">
      <w:pPr>
        <w:pStyle w:val="ListParagraph"/>
        <w:numPr>
          <w:ilvl w:val="0"/>
          <w:numId w:val="8"/>
        </w:numPr>
      </w:pPr>
      <w:r>
        <w:t xml:space="preserve">A method called </w:t>
      </w:r>
      <w:proofErr w:type="spellStart"/>
      <w:r w:rsidRPr="00C73462">
        <w:rPr>
          <w:i/>
        </w:rPr>
        <w:t>display_info</w:t>
      </w:r>
      <w:proofErr w:type="spellEnd"/>
      <w:r>
        <w:t xml:space="preserve"> that </w:t>
      </w:r>
      <w:r w:rsidR="00D932BE">
        <w:t xml:space="preserve">takes no arguments, </w:t>
      </w:r>
      <w:r>
        <w:t>does not alter any properties of Node</w:t>
      </w:r>
      <w:r w:rsidR="00D932BE">
        <w:t>,</w:t>
      </w:r>
      <w:r>
        <w:t xml:space="preserve"> and returns nothing </w:t>
      </w:r>
    </w:p>
    <w:p w14:paraId="3FA6FD1A" w14:textId="609E9B99" w:rsidR="00EA2DD8" w:rsidRDefault="007260DF" w:rsidP="00EA2DD8">
      <w:r w:rsidRPr="007260DF">
        <w:lastRenderedPageBreak/>
        <w:drawing>
          <wp:inline distT="0" distB="0" distL="0" distR="0" wp14:anchorId="377F0360" wp14:editId="1EB14C26">
            <wp:extent cx="5340624" cy="294020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5340624" cy="2940201"/>
                    </a:xfrm>
                    <a:prstGeom prst="rect">
                      <a:avLst/>
                    </a:prstGeom>
                  </pic:spPr>
                </pic:pic>
              </a:graphicData>
            </a:graphic>
          </wp:inline>
        </w:drawing>
      </w:r>
      <w:r>
        <w:t xml:space="preserve"> </w:t>
      </w:r>
    </w:p>
    <w:p w14:paraId="3FC431B2" w14:textId="73EE6D0F" w:rsidR="007260DF" w:rsidRDefault="007260DF" w:rsidP="00EA2DD8">
      <w:r w:rsidRPr="007260DF">
        <w:lastRenderedPageBreak/>
        <w:drawing>
          <wp:inline distT="0" distB="0" distL="0" distR="0" wp14:anchorId="1DFFF2B5" wp14:editId="7F0EC026">
            <wp:extent cx="5835950" cy="5664491"/>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835950" cy="5664491"/>
                    </a:xfrm>
                    <a:prstGeom prst="rect">
                      <a:avLst/>
                    </a:prstGeom>
                  </pic:spPr>
                </pic:pic>
              </a:graphicData>
            </a:graphic>
          </wp:inline>
        </w:drawing>
      </w:r>
    </w:p>
    <w:p w14:paraId="6CAC3526" w14:textId="0206C157" w:rsidR="00EA2DD8" w:rsidRDefault="007260DF" w:rsidP="00EA2DD8">
      <w:r w:rsidRPr="007260DF">
        <w:lastRenderedPageBreak/>
        <w:drawing>
          <wp:inline distT="0" distB="0" distL="0" distR="0" wp14:anchorId="10AF8B23" wp14:editId="39796AE6">
            <wp:extent cx="5855001" cy="563909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5855001" cy="5639090"/>
                    </a:xfrm>
                    <a:prstGeom prst="rect">
                      <a:avLst/>
                    </a:prstGeom>
                  </pic:spPr>
                </pic:pic>
              </a:graphicData>
            </a:graphic>
          </wp:inline>
        </w:drawing>
      </w:r>
    </w:p>
    <w:p w14:paraId="77E5AADF" w14:textId="77777777" w:rsidR="00EA2DD8" w:rsidRPr="00C73462" w:rsidRDefault="00EA2DD8" w:rsidP="00EA2DD8"/>
    <w:p w14:paraId="0C3A325B" w14:textId="77777777" w:rsidR="00C005D5" w:rsidRDefault="00C005D5" w:rsidP="00C005D5">
      <w:pPr>
        <w:pStyle w:val="Heading2"/>
        <w:jc w:val="both"/>
        <w:rPr>
          <w:u w:val="single"/>
        </w:rPr>
      </w:pPr>
      <w:r>
        <w:rPr>
          <w:u w:val="single"/>
        </w:rPr>
        <w:t xml:space="preserve">PART </w:t>
      </w:r>
      <w:r w:rsidR="0010216B">
        <w:rPr>
          <w:u w:val="single"/>
        </w:rPr>
        <w:t>B</w:t>
      </w:r>
      <w:r>
        <w:rPr>
          <w:u w:val="single"/>
        </w:rPr>
        <w:t xml:space="preserve"> – [</w:t>
      </w:r>
      <w:r w:rsidR="004B66FF">
        <w:rPr>
          <w:u w:val="single"/>
        </w:rPr>
        <w:t>1</w:t>
      </w:r>
      <w:r>
        <w:rPr>
          <w:u w:val="single"/>
        </w:rPr>
        <w:t>.</w:t>
      </w:r>
      <w:r w:rsidR="004B66FF">
        <w:rPr>
          <w:u w:val="single"/>
        </w:rPr>
        <w:t>5</w:t>
      </w:r>
      <w:r>
        <w:rPr>
          <w:u w:val="single"/>
        </w:rPr>
        <w:t xml:space="preserve"> marks]</w:t>
      </w:r>
    </w:p>
    <w:p w14:paraId="2FAA7380" w14:textId="77777777" w:rsidR="00D932BE" w:rsidRDefault="00D932BE" w:rsidP="00D932BE">
      <w:pPr>
        <w:pStyle w:val="Heading2"/>
        <w:jc w:val="both"/>
        <w:rPr>
          <w:rFonts w:ascii="Calibri" w:hAnsi="Calibri"/>
          <w:b w:val="0"/>
          <w:color w:val="00000A"/>
          <w:sz w:val="22"/>
          <w:szCs w:val="22"/>
        </w:rPr>
      </w:pPr>
      <w:r>
        <w:rPr>
          <w:rFonts w:ascii="Calibri" w:hAnsi="Calibri"/>
          <w:b w:val="0"/>
          <w:color w:val="00000A"/>
          <w:sz w:val="22"/>
          <w:szCs w:val="22"/>
        </w:rPr>
        <w:t xml:space="preserve">Create the declaration of a </w:t>
      </w:r>
      <w:proofErr w:type="spellStart"/>
      <w:r w:rsidRPr="00D932BE">
        <w:rPr>
          <w:rFonts w:ascii="Calibri" w:hAnsi="Calibri"/>
          <w:color w:val="00000A"/>
          <w:sz w:val="22"/>
          <w:szCs w:val="22"/>
        </w:rPr>
        <w:t>Server_TCP</w:t>
      </w:r>
      <w:proofErr w:type="spellEnd"/>
      <w:r>
        <w:rPr>
          <w:rFonts w:ascii="Calibri" w:hAnsi="Calibri"/>
          <w:b w:val="0"/>
          <w:color w:val="00000A"/>
          <w:sz w:val="22"/>
          <w:szCs w:val="22"/>
        </w:rPr>
        <w:t xml:space="preserve"> class, derived from </w:t>
      </w:r>
      <w:r w:rsidRPr="00D932BE">
        <w:rPr>
          <w:rFonts w:ascii="Calibri" w:hAnsi="Calibri"/>
          <w:color w:val="00000A"/>
          <w:sz w:val="22"/>
          <w:szCs w:val="22"/>
        </w:rPr>
        <w:t>Node</w:t>
      </w:r>
      <w:r>
        <w:rPr>
          <w:rFonts w:ascii="Calibri" w:hAnsi="Calibri"/>
          <w:b w:val="0"/>
          <w:color w:val="00000A"/>
          <w:sz w:val="22"/>
          <w:szCs w:val="22"/>
        </w:rPr>
        <w:t>, with the following properties and methods:</w:t>
      </w:r>
    </w:p>
    <w:p w14:paraId="391DAFF2" w14:textId="77777777" w:rsidR="00D932BE" w:rsidRDefault="00D932BE" w:rsidP="00D932BE">
      <w:pPr>
        <w:pStyle w:val="Heading3"/>
      </w:pPr>
      <w:r>
        <w:t>Properties (all private):</w:t>
      </w:r>
    </w:p>
    <w:p w14:paraId="42F3A477" w14:textId="77777777" w:rsidR="00D932BE" w:rsidRPr="00C73462" w:rsidRDefault="00D932BE" w:rsidP="00D932BE">
      <w:pPr>
        <w:pStyle w:val="ListParagraph"/>
        <w:numPr>
          <w:ilvl w:val="0"/>
          <w:numId w:val="7"/>
        </w:numPr>
      </w:pPr>
      <w:r>
        <w:t xml:space="preserve">A SOCKET variable called </w:t>
      </w:r>
      <w:proofErr w:type="spellStart"/>
      <w:r>
        <w:t>client</w:t>
      </w:r>
      <w:r w:rsidRPr="00C73462">
        <w:rPr>
          <w:i/>
        </w:rPr>
        <w:t>_socket</w:t>
      </w:r>
      <w:proofErr w:type="spellEnd"/>
    </w:p>
    <w:p w14:paraId="17F942FF" w14:textId="77777777" w:rsidR="00D932BE" w:rsidRDefault="00D932BE" w:rsidP="00D932BE">
      <w:pPr>
        <w:pStyle w:val="Heading3"/>
      </w:pPr>
      <w:r>
        <w:t>Methods (all public):</w:t>
      </w:r>
    </w:p>
    <w:p w14:paraId="508BFB57" w14:textId="77777777" w:rsidR="00D932BE" w:rsidRDefault="00D932BE" w:rsidP="00D932BE">
      <w:pPr>
        <w:pStyle w:val="ListParagraph"/>
        <w:numPr>
          <w:ilvl w:val="0"/>
          <w:numId w:val="8"/>
        </w:numPr>
      </w:pPr>
      <w:r>
        <w:t>A base constructor</w:t>
      </w:r>
    </w:p>
    <w:p w14:paraId="2536161E" w14:textId="77777777" w:rsidR="00D932BE" w:rsidRDefault="00D932BE" w:rsidP="00D932BE">
      <w:pPr>
        <w:pStyle w:val="ListParagraph"/>
        <w:numPr>
          <w:ilvl w:val="0"/>
          <w:numId w:val="8"/>
        </w:numPr>
      </w:pPr>
      <w:r>
        <w:t xml:space="preserve">A constructor that takes two arguments: a string (for the </w:t>
      </w:r>
      <w:proofErr w:type="spellStart"/>
      <w:r w:rsidRPr="00C73462">
        <w:rPr>
          <w:i/>
        </w:rPr>
        <w:t>ip</w:t>
      </w:r>
      <w:proofErr w:type="spellEnd"/>
      <w:r>
        <w:t xml:space="preserve">) and an int (for the </w:t>
      </w:r>
      <w:r w:rsidRPr="00C73462">
        <w:rPr>
          <w:i/>
        </w:rPr>
        <w:t>port</w:t>
      </w:r>
      <w:r>
        <w:t>)</w:t>
      </w:r>
    </w:p>
    <w:p w14:paraId="26FB4AC0" w14:textId="77777777" w:rsidR="00D932BE" w:rsidRDefault="00D932BE" w:rsidP="00D932BE">
      <w:pPr>
        <w:pStyle w:val="ListParagraph"/>
        <w:numPr>
          <w:ilvl w:val="0"/>
          <w:numId w:val="8"/>
        </w:numPr>
      </w:pPr>
      <w:r>
        <w:lastRenderedPageBreak/>
        <w:t>A destructor</w:t>
      </w:r>
    </w:p>
    <w:p w14:paraId="116F7707" w14:textId="77777777" w:rsidR="00D932BE" w:rsidRDefault="00D932BE" w:rsidP="00D932BE">
      <w:pPr>
        <w:pStyle w:val="ListParagraph"/>
        <w:numPr>
          <w:ilvl w:val="0"/>
          <w:numId w:val="8"/>
        </w:numPr>
      </w:pPr>
      <w:r>
        <w:t xml:space="preserve">A method called </w:t>
      </w:r>
      <w:proofErr w:type="spellStart"/>
      <w:r>
        <w:t>bind_socket</w:t>
      </w:r>
      <w:proofErr w:type="spellEnd"/>
      <w:r>
        <w:t xml:space="preserve"> that takes no arguments and returns a Boolean</w:t>
      </w:r>
    </w:p>
    <w:p w14:paraId="7C3601C2" w14:textId="77777777" w:rsidR="00D932BE" w:rsidRDefault="00D932BE" w:rsidP="00D932BE">
      <w:pPr>
        <w:pStyle w:val="ListParagraph"/>
        <w:numPr>
          <w:ilvl w:val="0"/>
          <w:numId w:val="8"/>
        </w:numPr>
      </w:pPr>
      <w:r>
        <w:t xml:space="preserve">A method called </w:t>
      </w:r>
      <w:proofErr w:type="spellStart"/>
      <w:r>
        <w:t>listen_for_connections</w:t>
      </w:r>
      <w:proofErr w:type="spellEnd"/>
      <w:r>
        <w:t xml:space="preserve"> that takes no arguments and returns a Boolean</w:t>
      </w:r>
    </w:p>
    <w:p w14:paraId="3EEE74D9" w14:textId="77777777" w:rsidR="00D932BE" w:rsidRDefault="00D932BE" w:rsidP="00D932BE">
      <w:pPr>
        <w:pStyle w:val="ListParagraph"/>
        <w:numPr>
          <w:ilvl w:val="0"/>
          <w:numId w:val="8"/>
        </w:numPr>
      </w:pPr>
      <w:r>
        <w:t xml:space="preserve">A method called </w:t>
      </w:r>
      <w:proofErr w:type="spellStart"/>
      <w:r>
        <w:t>accept_connections</w:t>
      </w:r>
      <w:proofErr w:type="spellEnd"/>
      <w:r>
        <w:t xml:space="preserve"> that takes no and returns a Boolean</w:t>
      </w:r>
    </w:p>
    <w:p w14:paraId="5D058EF5" w14:textId="77777777" w:rsidR="00D932BE" w:rsidRDefault="00D932BE" w:rsidP="00D932BE">
      <w:pPr>
        <w:pStyle w:val="ListParagraph"/>
        <w:numPr>
          <w:ilvl w:val="0"/>
          <w:numId w:val="8"/>
        </w:numPr>
      </w:pPr>
      <w:r>
        <w:t xml:space="preserve">A method called </w:t>
      </w:r>
      <w:proofErr w:type="spellStart"/>
      <w:r>
        <w:t>send_message</w:t>
      </w:r>
      <w:proofErr w:type="spellEnd"/>
      <w:r>
        <w:t xml:space="preserve"> that takes a string argument (for a message) and returns an integer</w:t>
      </w:r>
    </w:p>
    <w:p w14:paraId="394A3CF3" w14:textId="77777777" w:rsidR="00D932BE" w:rsidRDefault="00D932BE" w:rsidP="00D932BE">
      <w:pPr>
        <w:pStyle w:val="ListParagraph"/>
        <w:numPr>
          <w:ilvl w:val="0"/>
          <w:numId w:val="8"/>
        </w:numPr>
      </w:pPr>
      <w:r>
        <w:t xml:space="preserve">A method called </w:t>
      </w:r>
      <w:proofErr w:type="spellStart"/>
      <w:r>
        <w:t>receive_message</w:t>
      </w:r>
      <w:proofErr w:type="spellEnd"/>
      <w:r>
        <w:t xml:space="preserve"> that takes a</w:t>
      </w:r>
      <w:r w:rsidR="009E3DEF">
        <w:t xml:space="preserve"> reference for a</w:t>
      </w:r>
      <w:r>
        <w:t xml:space="preserve"> string argument (for a message) and returns an integer</w:t>
      </w:r>
    </w:p>
    <w:p w14:paraId="7010F7FD" w14:textId="6D4B2D35" w:rsidR="00A8346C" w:rsidRDefault="00A8346C" w:rsidP="00D932BE">
      <w:pPr>
        <w:pStyle w:val="ListParagraph"/>
        <w:numPr>
          <w:ilvl w:val="0"/>
          <w:numId w:val="8"/>
        </w:numPr>
      </w:pPr>
      <w:r>
        <w:t xml:space="preserve">A method called </w:t>
      </w:r>
      <w:proofErr w:type="spellStart"/>
      <w:r>
        <w:t>close_connection</w:t>
      </w:r>
      <w:proofErr w:type="spellEnd"/>
      <w:r>
        <w:t xml:space="preserve"> that takes no arguments and returns nothing</w:t>
      </w:r>
    </w:p>
    <w:p w14:paraId="78123CF7" w14:textId="63FD566B" w:rsidR="00EA2DD8" w:rsidRDefault="007260DF" w:rsidP="00EA2DD8">
      <w:r w:rsidRPr="007260DF">
        <w:drawing>
          <wp:inline distT="0" distB="0" distL="0" distR="0" wp14:anchorId="2F0575D7" wp14:editId="7F86732C">
            <wp:extent cx="5372376" cy="162568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5372376" cy="1625684"/>
                    </a:xfrm>
                    <a:prstGeom prst="rect">
                      <a:avLst/>
                    </a:prstGeom>
                  </pic:spPr>
                </pic:pic>
              </a:graphicData>
            </a:graphic>
          </wp:inline>
        </w:drawing>
      </w:r>
    </w:p>
    <w:p w14:paraId="08E93565" w14:textId="1AC33409" w:rsidR="007260DF" w:rsidRDefault="007260DF" w:rsidP="00EA2DD8">
      <w:r w:rsidRPr="007260DF">
        <w:lastRenderedPageBreak/>
        <w:drawing>
          <wp:inline distT="0" distB="0" distL="0" distR="0" wp14:anchorId="62CA1A1A" wp14:editId="7E584104">
            <wp:extent cx="5835950" cy="5531134"/>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835950" cy="5531134"/>
                    </a:xfrm>
                    <a:prstGeom prst="rect">
                      <a:avLst/>
                    </a:prstGeom>
                  </pic:spPr>
                </pic:pic>
              </a:graphicData>
            </a:graphic>
          </wp:inline>
        </w:drawing>
      </w:r>
    </w:p>
    <w:p w14:paraId="4DB0013B" w14:textId="30EA9774" w:rsidR="007260DF" w:rsidRDefault="007260DF" w:rsidP="00EA2DD8">
      <w:r w:rsidRPr="007260DF">
        <w:lastRenderedPageBreak/>
        <w:drawing>
          <wp:inline distT="0" distB="0" distL="0" distR="0" wp14:anchorId="32C11BDA" wp14:editId="35564473">
            <wp:extent cx="5734345" cy="4324572"/>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5734345" cy="4324572"/>
                    </a:xfrm>
                    <a:prstGeom prst="rect">
                      <a:avLst/>
                    </a:prstGeom>
                  </pic:spPr>
                </pic:pic>
              </a:graphicData>
            </a:graphic>
          </wp:inline>
        </w:drawing>
      </w:r>
    </w:p>
    <w:p w14:paraId="3437E428" w14:textId="77777777" w:rsidR="007260DF" w:rsidRPr="00C73462" w:rsidRDefault="007260DF" w:rsidP="00EA2DD8"/>
    <w:p w14:paraId="56068A36" w14:textId="77777777" w:rsidR="0014285A" w:rsidRDefault="0014285A" w:rsidP="0014285A">
      <w:pPr>
        <w:pStyle w:val="Heading2"/>
        <w:jc w:val="both"/>
        <w:rPr>
          <w:u w:val="single"/>
        </w:rPr>
      </w:pPr>
      <w:r>
        <w:rPr>
          <w:u w:val="single"/>
        </w:rPr>
        <w:t>PART C – [1.5 marks]</w:t>
      </w:r>
    </w:p>
    <w:p w14:paraId="53F129A2" w14:textId="77777777" w:rsidR="0014285A" w:rsidRDefault="0014285A" w:rsidP="0014285A">
      <w:pPr>
        <w:pStyle w:val="Heading2"/>
        <w:jc w:val="both"/>
        <w:rPr>
          <w:rFonts w:ascii="Calibri" w:hAnsi="Calibri"/>
          <w:b w:val="0"/>
          <w:color w:val="00000A"/>
          <w:sz w:val="22"/>
          <w:szCs w:val="22"/>
        </w:rPr>
      </w:pPr>
      <w:r>
        <w:rPr>
          <w:rFonts w:ascii="Calibri" w:hAnsi="Calibri"/>
          <w:b w:val="0"/>
          <w:color w:val="00000A"/>
          <w:sz w:val="22"/>
          <w:szCs w:val="22"/>
        </w:rPr>
        <w:t xml:space="preserve">Create the declaration of a </w:t>
      </w:r>
      <w:proofErr w:type="spellStart"/>
      <w:r>
        <w:rPr>
          <w:rFonts w:ascii="Calibri" w:hAnsi="Calibri"/>
          <w:color w:val="00000A"/>
          <w:sz w:val="22"/>
          <w:szCs w:val="22"/>
        </w:rPr>
        <w:t>Client</w:t>
      </w:r>
      <w:r w:rsidRPr="00D932BE">
        <w:rPr>
          <w:rFonts w:ascii="Calibri" w:hAnsi="Calibri"/>
          <w:color w:val="00000A"/>
          <w:sz w:val="22"/>
          <w:szCs w:val="22"/>
        </w:rPr>
        <w:t>_TCP</w:t>
      </w:r>
      <w:proofErr w:type="spellEnd"/>
      <w:r>
        <w:rPr>
          <w:rFonts w:ascii="Calibri" w:hAnsi="Calibri"/>
          <w:b w:val="0"/>
          <w:color w:val="00000A"/>
          <w:sz w:val="22"/>
          <w:szCs w:val="22"/>
        </w:rPr>
        <w:t xml:space="preserve"> class, derived from </w:t>
      </w:r>
      <w:r w:rsidRPr="00D932BE">
        <w:rPr>
          <w:rFonts w:ascii="Calibri" w:hAnsi="Calibri"/>
          <w:color w:val="00000A"/>
          <w:sz w:val="22"/>
          <w:szCs w:val="22"/>
        </w:rPr>
        <w:t>Node</w:t>
      </w:r>
      <w:r>
        <w:rPr>
          <w:rFonts w:ascii="Calibri" w:hAnsi="Calibri"/>
          <w:b w:val="0"/>
          <w:color w:val="00000A"/>
          <w:sz w:val="22"/>
          <w:szCs w:val="22"/>
        </w:rPr>
        <w:t>, with the following methods:</w:t>
      </w:r>
    </w:p>
    <w:p w14:paraId="65D71AE5" w14:textId="77777777" w:rsidR="0014285A" w:rsidRDefault="0014285A" w:rsidP="0014285A">
      <w:pPr>
        <w:pStyle w:val="Heading3"/>
      </w:pPr>
      <w:r>
        <w:t>Methods (all public):</w:t>
      </w:r>
    </w:p>
    <w:p w14:paraId="082FA461" w14:textId="77777777" w:rsidR="0014285A" w:rsidRDefault="0014285A" w:rsidP="0014285A">
      <w:pPr>
        <w:pStyle w:val="ListParagraph"/>
        <w:numPr>
          <w:ilvl w:val="0"/>
          <w:numId w:val="8"/>
        </w:numPr>
      </w:pPr>
      <w:r>
        <w:t>A base constructor</w:t>
      </w:r>
    </w:p>
    <w:p w14:paraId="26C1C0E8" w14:textId="77777777" w:rsidR="0014285A" w:rsidRDefault="0014285A" w:rsidP="0014285A">
      <w:pPr>
        <w:pStyle w:val="ListParagraph"/>
        <w:numPr>
          <w:ilvl w:val="0"/>
          <w:numId w:val="8"/>
        </w:numPr>
      </w:pPr>
      <w:r>
        <w:t xml:space="preserve">A method called </w:t>
      </w:r>
      <w:proofErr w:type="spellStart"/>
      <w:r w:rsidR="009E3DEF">
        <w:t>connect_socket</w:t>
      </w:r>
      <w:proofErr w:type="spellEnd"/>
      <w:r>
        <w:t xml:space="preserve"> that takes </w:t>
      </w:r>
      <w:r w:rsidR="009E3DEF">
        <w:t xml:space="preserve">two arguments: a string (for the </w:t>
      </w:r>
      <w:proofErr w:type="spellStart"/>
      <w:r w:rsidR="009E3DEF" w:rsidRPr="00C73462">
        <w:rPr>
          <w:i/>
        </w:rPr>
        <w:t>ip</w:t>
      </w:r>
      <w:proofErr w:type="spellEnd"/>
      <w:r w:rsidR="009E3DEF">
        <w:t xml:space="preserve">) and an int (for the </w:t>
      </w:r>
      <w:r w:rsidR="009E3DEF" w:rsidRPr="00C73462">
        <w:rPr>
          <w:i/>
        </w:rPr>
        <w:t>port</w:t>
      </w:r>
      <w:r w:rsidR="009E3DEF">
        <w:t>)</w:t>
      </w:r>
      <w:r>
        <w:t xml:space="preserve"> and returns a Boolean</w:t>
      </w:r>
    </w:p>
    <w:p w14:paraId="72124970" w14:textId="77777777" w:rsidR="0014285A" w:rsidRDefault="0014285A" w:rsidP="0014285A">
      <w:pPr>
        <w:pStyle w:val="ListParagraph"/>
        <w:numPr>
          <w:ilvl w:val="0"/>
          <w:numId w:val="8"/>
        </w:numPr>
      </w:pPr>
      <w:r>
        <w:t xml:space="preserve">A method called </w:t>
      </w:r>
      <w:proofErr w:type="spellStart"/>
      <w:r>
        <w:t>send_message</w:t>
      </w:r>
      <w:proofErr w:type="spellEnd"/>
      <w:r>
        <w:t xml:space="preserve"> that takes a string argument (for a message) and returns an integer</w:t>
      </w:r>
    </w:p>
    <w:p w14:paraId="429840A1" w14:textId="0224FA2A" w:rsidR="00720D4F" w:rsidRDefault="0014285A" w:rsidP="001E576A">
      <w:pPr>
        <w:pStyle w:val="ListParagraph"/>
        <w:numPr>
          <w:ilvl w:val="0"/>
          <w:numId w:val="8"/>
        </w:numPr>
        <w:jc w:val="both"/>
      </w:pPr>
      <w:r>
        <w:t xml:space="preserve">A method called </w:t>
      </w:r>
      <w:proofErr w:type="spellStart"/>
      <w:r>
        <w:t>receive_message</w:t>
      </w:r>
      <w:proofErr w:type="spellEnd"/>
      <w:r>
        <w:t xml:space="preserve"> that takes a </w:t>
      </w:r>
      <w:r w:rsidR="009E3DEF">
        <w:t xml:space="preserve">reference for a </w:t>
      </w:r>
      <w:r>
        <w:t>string argument (for a message) and returns an integer</w:t>
      </w:r>
      <w:r w:rsidR="00720D4F">
        <w:t>.</w:t>
      </w:r>
    </w:p>
    <w:p w14:paraId="5F9DCB1D" w14:textId="60360B28" w:rsidR="00EA2DD8" w:rsidRDefault="00EA2DD8" w:rsidP="00EA2DD8">
      <w:pPr>
        <w:jc w:val="both"/>
      </w:pPr>
    </w:p>
    <w:p w14:paraId="1456F6D8" w14:textId="65333AA3" w:rsidR="00EA2DD8" w:rsidRDefault="00EA2DD8" w:rsidP="00EA2DD8">
      <w:pPr>
        <w:jc w:val="both"/>
      </w:pPr>
      <w:r w:rsidRPr="00EA2DD8">
        <w:rPr>
          <w:noProof/>
        </w:rPr>
        <w:lastRenderedPageBreak/>
        <w:drawing>
          <wp:inline distT="0" distB="0" distL="0" distR="0" wp14:anchorId="76F7351A" wp14:editId="04BD174B">
            <wp:extent cx="5188217" cy="1193861"/>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stretch>
                      <a:fillRect/>
                    </a:stretch>
                  </pic:blipFill>
                  <pic:spPr>
                    <a:xfrm>
                      <a:off x="0" y="0"/>
                      <a:ext cx="5188217" cy="1193861"/>
                    </a:xfrm>
                    <a:prstGeom prst="rect">
                      <a:avLst/>
                    </a:prstGeom>
                  </pic:spPr>
                </pic:pic>
              </a:graphicData>
            </a:graphic>
          </wp:inline>
        </w:drawing>
      </w:r>
    </w:p>
    <w:p w14:paraId="795D675D" w14:textId="1D65BE80" w:rsidR="00EA2DD8" w:rsidRDefault="00EA2DD8" w:rsidP="00EA2DD8">
      <w:pPr>
        <w:jc w:val="both"/>
      </w:pPr>
    </w:p>
    <w:p w14:paraId="6349EA4C" w14:textId="17C3AA45" w:rsidR="00EA2DD8" w:rsidRDefault="007260DF" w:rsidP="00EA2DD8">
      <w:pPr>
        <w:jc w:val="both"/>
      </w:pPr>
      <w:r w:rsidRPr="007260DF">
        <w:drawing>
          <wp:inline distT="0" distB="0" distL="0" distR="0" wp14:anchorId="4867DFF3" wp14:editId="540740AC">
            <wp:extent cx="5626389" cy="3810196"/>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5626389" cy="3810196"/>
                    </a:xfrm>
                    <a:prstGeom prst="rect">
                      <a:avLst/>
                    </a:prstGeom>
                  </pic:spPr>
                </pic:pic>
              </a:graphicData>
            </a:graphic>
          </wp:inline>
        </w:drawing>
      </w:r>
    </w:p>
    <w:p w14:paraId="04DAFD5A" w14:textId="3548E6B1" w:rsidR="00EA2DD8" w:rsidRDefault="00EA2DD8" w:rsidP="00EA2DD8">
      <w:pPr>
        <w:jc w:val="both"/>
      </w:pPr>
    </w:p>
    <w:p w14:paraId="7A416B9C" w14:textId="77777777" w:rsidR="00EA2DD8" w:rsidRDefault="00EA2DD8" w:rsidP="00EA2DD8">
      <w:pPr>
        <w:jc w:val="both"/>
      </w:pPr>
    </w:p>
    <w:p w14:paraId="3456E3E0" w14:textId="78F25575" w:rsidR="00EA2DD8" w:rsidRDefault="00EA2DD8" w:rsidP="00EA2DD8">
      <w:pPr>
        <w:jc w:val="both"/>
        <w:rPr>
          <w:b/>
          <w:bCs/>
          <w:sz w:val="28"/>
          <w:szCs w:val="28"/>
          <w:u w:val="single"/>
        </w:rPr>
      </w:pPr>
      <w:r w:rsidRPr="00EA2DD8">
        <w:rPr>
          <w:b/>
          <w:bCs/>
          <w:sz w:val="28"/>
          <w:szCs w:val="28"/>
          <w:u w:val="single"/>
        </w:rPr>
        <w:t xml:space="preserve">Part A + Part B + Part C </w:t>
      </w:r>
      <w:r>
        <w:rPr>
          <w:b/>
          <w:bCs/>
          <w:sz w:val="28"/>
          <w:szCs w:val="28"/>
          <w:u w:val="single"/>
        </w:rPr>
        <w:t>– Output</w:t>
      </w:r>
    </w:p>
    <w:p w14:paraId="7DF323B7" w14:textId="48C6F6D5" w:rsidR="00EA2DD8" w:rsidRPr="00EA2DD8" w:rsidRDefault="00EA2DD8" w:rsidP="00EA2DD8">
      <w:pPr>
        <w:jc w:val="both"/>
        <w:rPr>
          <w:b/>
          <w:bCs/>
          <w:sz w:val="28"/>
          <w:szCs w:val="28"/>
          <w:u w:val="single"/>
        </w:rPr>
      </w:pPr>
    </w:p>
    <w:p w14:paraId="75985835" w14:textId="58F19420" w:rsidR="00EA2DD8" w:rsidRDefault="007260DF" w:rsidP="00EA2DD8">
      <w:pPr>
        <w:jc w:val="both"/>
      </w:pPr>
      <w:r w:rsidRPr="007260DF">
        <w:lastRenderedPageBreak/>
        <w:drawing>
          <wp:inline distT="0" distB="0" distL="0" distR="0" wp14:anchorId="46CC850A" wp14:editId="453AE1A4">
            <wp:extent cx="5943600" cy="3343275"/>
            <wp:effectExtent l="0" t="0" r="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7"/>
                    <a:stretch>
                      <a:fillRect/>
                    </a:stretch>
                  </pic:blipFill>
                  <pic:spPr>
                    <a:xfrm>
                      <a:off x="0" y="0"/>
                      <a:ext cx="5943600" cy="3343275"/>
                    </a:xfrm>
                    <a:prstGeom prst="rect">
                      <a:avLst/>
                    </a:prstGeom>
                  </pic:spPr>
                </pic:pic>
              </a:graphicData>
            </a:graphic>
          </wp:inline>
        </w:drawing>
      </w:r>
    </w:p>
    <w:p w14:paraId="65F42C8A" w14:textId="77777777" w:rsidR="001E576A" w:rsidRDefault="001E576A" w:rsidP="00720D4F">
      <w:pPr>
        <w:pStyle w:val="Heading3"/>
      </w:pPr>
      <w:r>
        <w:t>SUBMISSION INSTRUCTIONS</w:t>
      </w:r>
    </w:p>
    <w:p w14:paraId="635D91FB" w14:textId="77777777" w:rsidR="00E95680" w:rsidRPr="00D2138B" w:rsidRDefault="00E12B9B" w:rsidP="00602DCB">
      <w:pPr>
        <w:jc w:val="both"/>
        <w:rPr>
          <w:i/>
        </w:rPr>
      </w:pPr>
      <w:r>
        <w:rPr>
          <w:i/>
        </w:rPr>
        <w:t xml:space="preserve">You only need to submit two source codes, </w:t>
      </w:r>
      <w:r w:rsidR="009E3DEF">
        <w:rPr>
          <w:i/>
        </w:rPr>
        <w:t xml:space="preserve">a declarations </w:t>
      </w:r>
      <w:proofErr w:type="spellStart"/>
      <w:r w:rsidR="009E3DEF">
        <w:rPr>
          <w:i/>
        </w:rPr>
        <w:t>socket.h</w:t>
      </w:r>
      <w:proofErr w:type="spellEnd"/>
      <w:r w:rsidR="009E3DEF">
        <w:rPr>
          <w:i/>
        </w:rPr>
        <w:t xml:space="preserve"> file, and a</w:t>
      </w:r>
      <w:r w:rsidR="00720D4F">
        <w:rPr>
          <w:i/>
        </w:rPr>
        <w:t>n</w:t>
      </w:r>
      <w:r w:rsidR="009E3DEF">
        <w:rPr>
          <w:i/>
        </w:rPr>
        <w:t xml:space="preserve"> implementation socket.cpp file</w:t>
      </w:r>
      <w:r>
        <w:rPr>
          <w:i/>
        </w:rPr>
        <w:t>.</w:t>
      </w:r>
    </w:p>
    <w:sectPr w:rsidR="00E95680" w:rsidRPr="00D2138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Segoe UI Symbol"/>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8B7"/>
    <w:multiLevelType w:val="multilevel"/>
    <w:tmpl w:val="E52EC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0A70729"/>
    <w:multiLevelType w:val="multilevel"/>
    <w:tmpl w:val="C11E39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36B7CB7"/>
    <w:multiLevelType w:val="multilevel"/>
    <w:tmpl w:val="B3E26C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0626315"/>
    <w:multiLevelType w:val="hybridMultilevel"/>
    <w:tmpl w:val="C0FC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C43C2"/>
    <w:multiLevelType w:val="multilevel"/>
    <w:tmpl w:val="46FA43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2AA31C6"/>
    <w:multiLevelType w:val="hybridMultilevel"/>
    <w:tmpl w:val="5648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95200B"/>
    <w:multiLevelType w:val="multilevel"/>
    <w:tmpl w:val="FEEC38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E2B08C5"/>
    <w:multiLevelType w:val="multilevel"/>
    <w:tmpl w:val="4B661DB6"/>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num w:numId="1">
    <w:abstractNumId w:val="0"/>
  </w:num>
  <w:num w:numId="2">
    <w:abstractNumId w:val="1"/>
  </w:num>
  <w:num w:numId="3">
    <w:abstractNumId w:val="2"/>
  </w:num>
  <w:num w:numId="4">
    <w:abstractNumId w:val="4"/>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80"/>
    <w:rsid w:val="00054DEB"/>
    <w:rsid w:val="00066D27"/>
    <w:rsid w:val="000954FF"/>
    <w:rsid w:val="000B7FD5"/>
    <w:rsid w:val="000E1C16"/>
    <w:rsid w:val="000E42EB"/>
    <w:rsid w:val="000F2469"/>
    <w:rsid w:val="0010216B"/>
    <w:rsid w:val="0014285A"/>
    <w:rsid w:val="001D50DE"/>
    <w:rsid w:val="001E576A"/>
    <w:rsid w:val="00200E48"/>
    <w:rsid w:val="002553AA"/>
    <w:rsid w:val="002A010B"/>
    <w:rsid w:val="002E16CC"/>
    <w:rsid w:val="003849EC"/>
    <w:rsid w:val="004B66FF"/>
    <w:rsid w:val="004F03B8"/>
    <w:rsid w:val="005B1C30"/>
    <w:rsid w:val="006014FC"/>
    <w:rsid w:val="00602DCB"/>
    <w:rsid w:val="0065136F"/>
    <w:rsid w:val="00720D4F"/>
    <w:rsid w:val="007260DF"/>
    <w:rsid w:val="00734017"/>
    <w:rsid w:val="007411C4"/>
    <w:rsid w:val="00774A94"/>
    <w:rsid w:val="008B535A"/>
    <w:rsid w:val="009830B1"/>
    <w:rsid w:val="009E3DEF"/>
    <w:rsid w:val="009F0EE6"/>
    <w:rsid w:val="00A25DC3"/>
    <w:rsid w:val="00A67377"/>
    <w:rsid w:val="00A8346C"/>
    <w:rsid w:val="00B17620"/>
    <w:rsid w:val="00B353FE"/>
    <w:rsid w:val="00B61000"/>
    <w:rsid w:val="00C005D5"/>
    <w:rsid w:val="00C73462"/>
    <w:rsid w:val="00CF724B"/>
    <w:rsid w:val="00D2138B"/>
    <w:rsid w:val="00D932BE"/>
    <w:rsid w:val="00E05F97"/>
    <w:rsid w:val="00E12B9B"/>
    <w:rsid w:val="00E95680"/>
    <w:rsid w:val="00EA2DD8"/>
    <w:rsid w:val="00EA451F"/>
    <w:rsid w:val="00EE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59EF"/>
  <w15:docId w15:val="{1A12A52D-B586-41BD-9A3B-FCE7ECBC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color w:val="00000A"/>
    </w:rPr>
  </w:style>
  <w:style w:type="paragraph" w:styleId="Heading1">
    <w:name w:val="heading 1"/>
    <w:basedOn w:val="Normal"/>
    <w:next w:val="Normal"/>
    <w:link w:val="Heading1Char"/>
    <w:uiPriority w:val="9"/>
    <w:qFormat/>
    <w:rsid w:val="00A6639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C7346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639B"/>
    <w:rPr>
      <w:rFonts w:ascii="Cambria" w:hAnsi="Cambria"/>
      <w:b/>
      <w:bCs/>
      <w:color w:val="365F91"/>
      <w:sz w:val="28"/>
      <w:szCs w:val="28"/>
    </w:rPr>
  </w:style>
  <w:style w:type="character" w:customStyle="1" w:styleId="Heading2Char">
    <w:name w:val="Heading 2 Char"/>
    <w:basedOn w:val="DefaultParagraphFont"/>
    <w:link w:val="Heading2"/>
    <w:uiPriority w:val="9"/>
    <w:qFormat/>
    <w:rsid w:val="009B353C"/>
    <w:rPr>
      <w:rFonts w:ascii="Cambria" w:hAnsi="Cambria"/>
      <w:b/>
      <w:bCs/>
      <w:color w:val="4F81BD"/>
      <w:sz w:val="26"/>
      <w:szCs w:val="26"/>
    </w:rPr>
  </w:style>
  <w:style w:type="character" w:customStyle="1" w:styleId="Heading3Char">
    <w:name w:val="Heading 3 Char"/>
    <w:basedOn w:val="DefaultParagraphFont"/>
    <w:link w:val="Heading3"/>
    <w:uiPriority w:val="9"/>
    <w:qFormat/>
    <w:rsid w:val="006B29B8"/>
    <w:rPr>
      <w:rFonts w:ascii="Cambria" w:hAnsi="Cambria"/>
      <w:b/>
      <w:bCs/>
      <w:color w:val="4F81BD"/>
    </w:rPr>
  </w:style>
  <w:style w:type="character" w:customStyle="1" w:styleId="TitleChar">
    <w:name w:val="Title Char"/>
    <w:basedOn w:val="DefaultParagraphFont"/>
    <w:link w:val="Title"/>
    <w:uiPriority w:val="10"/>
    <w:qFormat/>
    <w:rsid w:val="00DB222C"/>
    <w:rPr>
      <w:rFonts w:ascii="Cambria" w:hAnsi="Cambria"/>
      <w:color w:val="17365D"/>
      <w:spacing w:val="5"/>
      <w:sz w:val="52"/>
      <w:szCs w:val="52"/>
    </w:rPr>
  </w:style>
  <w:style w:type="character" w:customStyle="1" w:styleId="SubtitleChar">
    <w:name w:val="Subtitle Char"/>
    <w:basedOn w:val="DefaultParagraphFont"/>
    <w:link w:val="Subtitle"/>
    <w:uiPriority w:val="11"/>
    <w:qFormat/>
    <w:rsid w:val="00DB222C"/>
    <w:rPr>
      <w:rFonts w:ascii="Cambria" w:hAnsi="Cambria"/>
      <w:i/>
      <w:iCs/>
      <w:color w:val="4F81BD"/>
      <w:spacing w:val="15"/>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NumberingSymbols">
    <w:name w:val="Numbering Symbols"/>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26"/>
    <w:qFormat/>
    <w:rsid w:val="003746A7"/>
    <w:pPr>
      <w:ind w:left="720"/>
      <w:contextualSpacing/>
    </w:pPr>
  </w:style>
  <w:style w:type="paragraph" w:styleId="Title">
    <w:name w:val="Title"/>
    <w:basedOn w:val="Normal"/>
    <w:next w:val="Normal"/>
    <w:link w:val="TitleChar"/>
    <w:uiPriority w:val="10"/>
    <w:qFormat/>
    <w:rsid w:val="00DB222C"/>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ubtitle">
    <w:name w:val="Subtitle"/>
    <w:basedOn w:val="Normal"/>
    <w:next w:val="Normal"/>
    <w:link w:val="SubtitleChar"/>
    <w:uiPriority w:val="11"/>
    <w:qFormat/>
    <w:rsid w:val="00DB222C"/>
    <w:rPr>
      <w:rFonts w:ascii="Cambria" w:hAnsi="Cambria"/>
      <w:i/>
      <w:iCs/>
      <w:color w:val="4F81BD"/>
      <w:spacing w:val="15"/>
      <w:sz w:val="24"/>
      <w:szCs w:val="24"/>
    </w:rPr>
  </w:style>
  <w:style w:type="paragraph" w:customStyle="1" w:styleId="Quotations">
    <w:name w:val="Quotations"/>
    <w:basedOn w:val="Normal"/>
  </w:style>
  <w:style w:type="table" w:styleId="TableGrid">
    <w:name w:val="Table Grid"/>
    <w:basedOn w:val="TableNormal"/>
    <w:uiPriority w:val="59"/>
    <w:rsid w:val="006B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05D5"/>
    <w:rPr>
      <w:color w:val="0000FF" w:themeColor="hyperlink"/>
      <w:u w:val="single"/>
    </w:rPr>
  </w:style>
  <w:style w:type="character" w:styleId="UnresolvedMention">
    <w:name w:val="Unresolved Mention"/>
    <w:basedOn w:val="DefaultParagraphFont"/>
    <w:uiPriority w:val="99"/>
    <w:semiHidden/>
    <w:unhideWhenUsed/>
    <w:rsid w:val="000E42EB"/>
    <w:rPr>
      <w:color w:val="605E5C"/>
      <w:shd w:val="clear" w:color="auto" w:fill="E1DFDD"/>
    </w:rPr>
  </w:style>
  <w:style w:type="character" w:styleId="FollowedHyperlink">
    <w:name w:val="FollowedHyperlink"/>
    <w:basedOn w:val="DefaultParagraphFont"/>
    <w:uiPriority w:val="99"/>
    <w:semiHidden/>
    <w:unhideWhenUsed/>
    <w:rsid w:val="0010216B"/>
    <w:rPr>
      <w:color w:val="800080" w:themeColor="followedHyperlink"/>
      <w:u w:val="single"/>
    </w:rPr>
  </w:style>
  <w:style w:type="character" w:customStyle="1" w:styleId="Heading4Char">
    <w:name w:val="Heading 4 Char"/>
    <w:basedOn w:val="DefaultParagraphFont"/>
    <w:link w:val="Heading4"/>
    <w:uiPriority w:val="9"/>
    <w:rsid w:val="00C7346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rceljar/BTN415_Labs/blob/main/lab5/main.cp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DD09C4-C860-4356-82C0-1413557DE32B}">
  <ds:schemaRefs>
    <ds:schemaRef ds:uri="http://schemas.microsoft.com/sharepoint/v3/contenttype/forms"/>
  </ds:schemaRefs>
</ds:datastoreItem>
</file>

<file path=customXml/itemProps2.xml><?xml version="1.0" encoding="utf-8"?>
<ds:datastoreItem xmlns:ds="http://schemas.openxmlformats.org/officeDocument/2006/customXml" ds:itemID="{2D126DAE-3908-4068-B354-95645709A5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E1EF8E-21BC-4DCD-8890-ADE1C2C78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9</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Soham Thaker</cp:lastModifiedBy>
  <cp:revision>9</cp:revision>
  <dcterms:created xsi:type="dcterms:W3CDTF">2021-02-15T02:48:00Z</dcterms:created>
  <dcterms:modified xsi:type="dcterms:W3CDTF">2022-03-11T22:59:00Z</dcterms:modified>
  <dc:language>en-CA</dc:language>
</cp:coreProperties>
</file>