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003" w:type="dxa"/>
        <w:jc w:val="center"/>
        <w:tblLayout w:type="fixed"/>
        <w:tblCellMar>
          <w:left w:w="70" w:type="dxa"/>
          <w:right w:w="70" w:type="dxa"/>
        </w:tblCellMar>
        <w:tblLook w:val="0000" w:firstRow="0" w:lastRow="0" w:firstColumn="0" w:lastColumn="0" w:noHBand="0" w:noVBand="0"/>
      </w:tblPr>
      <w:tblGrid>
        <w:gridCol w:w="6066"/>
        <w:gridCol w:w="3937"/>
      </w:tblGrid>
      <w:tr w:rsidR="00D916B1" w:rsidRPr="00553F57" w:rsidTr="00A32520">
        <w:trPr>
          <w:cantSplit/>
          <w:trHeight w:val="794"/>
          <w:jc w:val="center"/>
        </w:trPr>
        <w:tc>
          <w:tcPr>
            <w:tcW w:w="10003" w:type="dxa"/>
            <w:gridSpan w:val="2"/>
            <w:tcBorders>
              <w:top w:val="single" w:sz="4" w:space="0" w:color="000000"/>
              <w:left w:val="single" w:sz="4" w:space="0" w:color="000000"/>
              <w:bottom w:val="single" w:sz="4" w:space="0" w:color="000000"/>
              <w:right w:val="single" w:sz="4" w:space="0" w:color="000000"/>
            </w:tcBorders>
            <w:vAlign w:val="center"/>
          </w:tcPr>
          <w:p w:rsidR="00D916B1" w:rsidRPr="00553F57" w:rsidRDefault="00D916B1" w:rsidP="00A32520">
            <w:pPr>
              <w:snapToGrid w:val="0"/>
              <w:jc w:val="center"/>
              <w:rPr>
                <w:rFonts w:ascii="Arial" w:hAnsi="Arial" w:cs="Arial"/>
                <w:b/>
              </w:rPr>
            </w:pPr>
            <w:r w:rsidRPr="00553F57">
              <w:rPr>
                <w:rFonts w:ascii="Arial" w:hAnsi="Arial" w:cs="Arial"/>
                <w:b/>
              </w:rPr>
              <w:t xml:space="preserve">BTS </w:t>
            </w:r>
            <w:r>
              <w:rPr>
                <w:rFonts w:ascii="Arial" w:hAnsi="Arial" w:cs="Arial"/>
                <w:b/>
              </w:rPr>
              <w:t>Services informatiques aux organisations</w:t>
            </w:r>
          </w:p>
          <w:p w:rsidR="00D916B1" w:rsidRPr="00553F57" w:rsidRDefault="00D916B1" w:rsidP="00A32520">
            <w:pPr>
              <w:snapToGrid w:val="0"/>
              <w:jc w:val="center"/>
              <w:rPr>
                <w:rFonts w:ascii="Arial" w:hAnsi="Arial" w:cs="Arial"/>
                <w:b/>
              </w:rPr>
            </w:pPr>
            <w:r w:rsidRPr="00553F57">
              <w:rPr>
                <w:rFonts w:ascii="Arial" w:hAnsi="Arial" w:cs="Arial"/>
                <w:b/>
              </w:rPr>
              <w:t xml:space="preserve">Session </w:t>
            </w:r>
            <w:r w:rsidR="00B95B00">
              <w:rPr>
                <w:rFonts w:ascii="Arial" w:hAnsi="Arial" w:cs="Arial"/>
                <w:b/>
              </w:rPr>
              <w:t>2014</w:t>
            </w:r>
            <w:bookmarkStart w:id="0" w:name="_GoBack"/>
            <w:bookmarkEnd w:id="0"/>
          </w:p>
        </w:tc>
      </w:tr>
      <w:tr w:rsidR="00D916B1" w:rsidRPr="00553F57" w:rsidTr="00A32520">
        <w:trPr>
          <w:cantSplit/>
          <w:trHeight w:val="536"/>
          <w:jc w:val="center"/>
        </w:trPr>
        <w:tc>
          <w:tcPr>
            <w:tcW w:w="10003" w:type="dxa"/>
            <w:gridSpan w:val="2"/>
            <w:tcBorders>
              <w:left w:val="single" w:sz="4" w:space="0" w:color="000000"/>
              <w:bottom w:val="single" w:sz="4" w:space="0" w:color="000000"/>
              <w:right w:val="single" w:sz="4" w:space="0" w:color="000000"/>
            </w:tcBorders>
          </w:tcPr>
          <w:p w:rsidR="00D916B1" w:rsidRPr="00553F57" w:rsidRDefault="00D916B1" w:rsidP="00A32520">
            <w:pPr>
              <w:snapToGrid w:val="0"/>
              <w:jc w:val="center"/>
              <w:rPr>
                <w:rFonts w:ascii="Arial" w:hAnsi="Arial" w:cs="Arial"/>
                <w:b/>
              </w:rPr>
            </w:pPr>
            <w:r w:rsidRPr="00553F57">
              <w:rPr>
                <w:rFonts w:ascii="Arial" w:hAnsi="Arial" w:cs="Arial"/>
                <w:b/>
              </w:rPr>
              <w:t>E</w:t>
            </w:r>
            <w:r>
              <w:rPr>
                <w:rFonts w:ascii="Arial" w:hAnsi="Arial" w:cs="Arial"/>
                <w:b/>
              </w:rPr>
              <w:t>4</w:t>
            </w:r>
            <w:r w:rsidRPr="00553F57">
              <w:rPr>
                <w:rFonts w:ascii="Arial" w:hAnsi="Arial" w:cs="Arial"/>
                <w:b/>
              </w:rPr>
              <w:t xml:space="preserve"> – </w:t>
            </w:r>
            <w:r>
              <w:rPr>
                <w:rFonts w:ascii="Arial" w:hAnsi="Arial" w:cs="Arial"/>
                <w:b/>
              </w:rPr>
              <w:t>Conception et maintenance de solutions informatiques</w:t>
            </w:r>
            <w:r w:rsidRPr="00553F57">
              <w:rPr>
                <w:rFonts w:ascii="Arial" w:hAnsi="Arial" w:cs="Arial"/>
                <w:b/>
              </w:rPr>
              <w:t xml:space="preserve"> </w:t>
            </w:r>
          </w:p>
          <w:p w:rsidR="00D916B1" w:rsidRPr="00502562" w:rsidRDefault="00D916B1" w:rsidP="00A32520">
            <w:pPr>
              <w:snapToGrid w:val="0"/>
              <w:jc w:val="center"/>
              <w:rPr>
                <w:rFonts w:ascii="Arial" w:hAnsi="Arial" w:cs="Arial"/>
                <w:b/>
                <w:sz w:val="20"/>
              </w:rPr>
            </w:pPr>
            <w:r w:rsidRPr="00502562">
              <w:rPr>
                <w:rFonts w:ascii="Arial" w:hAnsi="Arial" w:cs="Arial"/>
                <w:b/>
                <w:sz w:val="20"/>
              </w:rPr>
              <w:t xml:space="preserve">Coefficient </w:t>
            </w:r>
            <w:r>
              <w:rPr>
                <w:rFonts w:ascii="Arial" w:hAnsi="Arial" w:cs="Arial"/>
                <w:b/>
                <w:sz w:val="20"/>
              </w:rPr>
              <w:t>4</w:t>
            </w:r>
          </w:p>
        </w:tc>
      </w:tr>
      <w:tr w:rsidR="00D916B1" w:rsidRPr="00553F57" w:rsidTr="00A32520">
        <w:trPr>
          <w:cantSplit/>
          <w:trHeight w:val="536"/>
          <w:jc w:val="center"/>
        </w:trPr>
        <w:tc>
          <w:tcPr>
            <w:tcW w:w="10003" w:type="dxa"/>
            <w:gridSpan w:val="2"/>
            <w:tcBorders>
              <w:left w:val="single" w:sz="4" w:space="0" w:color="000000"/>
              <w:bottom w:val="single" w:sz="4" w:space="0" w:color="000000"/>
              <w:right w:val="single" w:sz="4" w:space="0" w:color="000000"/>
            </w:tcBorders>
          </w:tcPr>
          <w:p w:rsidR="00D916B1" w:rsidRPr="00553F57" w:rsidRDefault="00D916B1" w:rsidP="00A32520">
            <w:pPr>
              <w:snapToGrid w:val="0"/>
              <w:spacing w:before="120" w:after="120"/>
              <w:jc w:val="center"/>
              <w:rPr>
                <w:rFonts w:ascii="Arial" w:hAnsi="Arial" w:cs="Arial"/>
                <w:b/>
              </w:rPr>
            </w:pPr>
            <w:r>
              <w:rPr>
                <w:rFonts w:ascii="Arial" w:hAnsi="Arial" w:cs="Arial"/>
                <w:b/>
              </w:rPr>
              <w:t>DESCRIPTION D’UNE SITUATION PROFESSIONNELLE</w:t>
            </w:r>
          </w:p>
        </w:tc>
      </w:tr>
      <w:tr w:rsidR="00D916B1" w:rsidRPr="00553F57" w:rsidTr="00A32520">
        <w:trPr>
          <w:cantSplit/>
          <w:trHeight w:val="536"/>
          <w:jc w:val="center"/>
        </w:trPr>
        <w:tc>
          <w:tcPr>
            <w:tcW w:w="6066" w:type="dxa"/>
            <w:tcBorders>
              <w:left w:val="single" w:sz="4" w:space="0" w:color="000000"/>
              <w:bottom w:val="single" w:sz="4" w:space="0" w:color="000000"/>
            </w:tcBorders>
          </w:tcPr>
          <w:p w:rsidR="00D916B1" w:rsidRPr="00A862E3" w:rsidRDefault="00D916B1" w:rsidP="00A32520">
            <w:pPr>
              <w:tabs>
                <w:tab w:val="left" w:pos="2251"/>
              </w:tabs>
              <w:snapToGrid w:val="0"/>
              <w:spacing w:before="120" w:after="120"/>
              <w:rPr>
                <w:rFonts w:ascii="Arial" w:hAnsi="Arial" w:cs="Arial"/>
                <w:b/>
                <w:sz w:val="22"/>
                <w:szCs w:val="22"/>
              </w:rPr>
            </w:pPr>
            <w:r>
              <w:rPr>
                <w:rFonts w:ascii="Arial" w:hAnsi="Arial" w:cs="Arial"/>
                <w:b/>
                <w:sz w:val="22"/>
                <w:szCs w:val="22"/>
              </w:rPr>
              <w:t>Épreuve ponctuelle</w:t>
            </w:r>
            <w:r>
              <w:rPr>
                <w:rFonts w:ascii="Arial" w:hAnsi="Arial" w:cs="Arial"/>
                <w:b/>
                <w:sz w:val="22"/>
                <w:szCs w:val="22"/>
              </w:rPr>
              <w:tab/>
            </w:r>
            <w:r w:rsidRPr="00DA0295">
              <w:rPr>
                <w:rFonts w:ascii="Arial" w:hAnsi="Arial" w:cs="Arial"/>
                <w:b/>
                <w:sz w:val="32"/>
                <w:szCs w:val="32"/>
              </w:rPr>
              <w:sym w:font="Wingdings" w:char="F0FD"/>
            </w:r>
          </w:p>
        </w:tc>
        <w:tc>
          <w:tcPr>
            <w:tcW w:w="3937" w:type="dxa"/>
            <w:tcBorders>
              <w:left w:val="nil"/>
              <w:bottom w:val="single" w:sz="4" w:space="0" w:color="000000"/>
              <w:right w:val="single" w:sz="4" w:space="0" w:color="000000"/>
            </w:tcBorders>
          </w:tcPr>
          <w:p w:rsidR="00D916B1" w:rsidRPr="00A862E3" w:rsidRDefault="00D916B1" w:rsidP="00A32520">
            <w:pPr>
              <w:snapToGrid w:val="0"/>
              <w:spacing w:before="120" w:after="120"/>
              <w:rPr>
                <w:rFonts w:ascii="Arial" w:hAnsi="Arial" w:cs="Arial"/>
                <w:b/>
                <w:sz w:val="22"/>
                <w:szCs w:val="22"/>
              </w:rPr>
            </w:pPr>
            <w:r w:rsidRPr="00A862E3">
              <w:rPr>
                <w:rFonts w:ascii="Arial" w:hAnsi="Arial" w:cs="Arial"/>
                <w:b/>
                <w:sz w:val="22"/>
                <w:szCs w:val="22"/>
              </w:rPr>
              <w:t xml:space="preserve">Contrôle en cours de formation   </w:t>
            </w:r>
            <w:r w:rsidRPr="00A862E3">
              <w:rPr>
                <w:rFonts w:ascii="Arial" w:hAnsi="Arial" w:cs="Arial"/>
                <w:b/>
                <w:sz w:val="22"/>
                <w:szCs w:val="22"/>
              </w:rPr>
              <w:fldChar w:fldCharType="begin">
                <w:ffData>
                  <w:name w:val="CheckBox"/>
                  <w:enabled/>
                  <w:calcOnExit w:val="0"/>
                  <w:checkBox>
                    <w:sizeAuto/>
                    <w:default w:val="0"/>
                  </w:checkBox>
                </w:ffData>
              </w:fldChar>
            </w:r>
            <w:r w:rsidRPr="00A862E3">
              <w:rPr>
                <w:rFonts w:ascii="Arial" w:hAnsi="Arial" w:cs="Arial"/>
                <w:sz w:val="22"/>
                <w:szCs w:val="22"/>
              </w:rPr>
              <w:instrText xml:space="preserve"> FORMCHECKBOX </w:instrText>
            </w:r>
            <w:r w:rsidRPr="00A862E3">
              <w:rPr>
                <w:rFonts w:ascii="Arial" w:hAnsi="Arial" w:cs="Arial"/>
                <w:b/>
                <w:sz w:val="22"/>
                <w:szCs w:val="22"/>
              </w:rPr>
            </w:r>
            <w:r w:rsidRPr="00A862E3">
              <w:rPr>
                <w:rFonts w:ascii="Arial" w:hAnsi="Arial" w:cs="Arial"/>
                <w:b/>
                <w:sz w:val="22"/>
                <w:szCs w:val="22"/>
              </w:rPr>
              <w:fldChar w:fldCharType="end"/>
            </w:r>
          </w:p>
        </w:tc>
      </w:tr>
      <w:tr w:rsidR="00D916B1" w:rsidRPr="00553F57" w:rsidTr="00A32520">
        <w:trPr>
          <w:cantSplit/>
          <w:trHeight w:val="536"/>
          <w:jc w:val="center"/>
        </w:trPr>
        <w:tc>
          <w:tcPr>
            <w:tcW w:w="6066" w:type="dxa"/>
            <w:tcBorders>
              <w:left w:val="single" w:sz="4" w:space="0" w:color="000000"/>
              <w:bottom w:val="single" w:sz="4" w:space="0" w:color="000000"/>
            </w:tcBorders>
          </w:tcPr>
          <w:p w:rsidR="00D916B1" w:rsidRDefault="00D916B1" w:rsidP="00A32520">
            <w:pPr>
              <w:tabs>
                <w:tab w:val="left" w:pos="2251"/>
              </w:tabs>
              <w:snapToGrid w:val="0"/>
              <w:spacing w:before="120" w:after="120"/>
              <w:rPr>
                <w:rFonts w:ascii="Arial" w:hAnsi="Arial" w:cs="Arial"/>
                <w:b/>
                <w:sz w:val="22"/>
                <w:szCs w:val="22"/>
              </w:rPr>
            </w:pPr>
            <w:r>
              <w:rPr>
                <w:rFonts w:ascii="Arial" w:hAnsi="Arial" w:cs="Arial"/>
                <w:b/>
                <w:sz w:val="22"/>
                <w:szCs w:val="22"/>
              </w:rPr>
              <w:t>PARCOURS SISR</w:t>
            </w:r>
            <w:r>
              <w:rPr>
                <w:rFonts w:ascii="Arial" w:hAnsi="Arial" w:cs="Arial"/>
                <w:b/>
                <w:sz w:val="22"/>
                <w:szCs w:val="22"/>
              </w:rPr>
              <w:tab/>
            </w:r>
            <w:r w:rsidRPr="00A862E3">
              <w:rPr>
                <w:rFonts w:ascii="Arial" w:hAnsi="Arial" w:cs="Arial"/>
                <w:b/>
                <w:sz w:val="22"/>
                <w:szCs w:val="22"/>
              </w:rPr>
              <w:fldChar w:fldCharType="begin">
                <w:ffData>
                  <w:name w:val="CheckBox"/>
                  <w:enabled/>
                  <w:calcOnExit w:val="0"/>
                  <w:checkBox>
                    <w:sizeAuto/>
                    <w:default w:val="0"/>
                  </w:checkBox>
                </w:ffData>
              </w:fldChar>
            </w:r>
            <w:r w:rsidRPr="00A862E3">
              <w:rPr>
                <w:rFonts w:ascii="Arial" w:hAnsi="Arial" w:cs="Arial"/>
                <w:sz w:val="22"/>
                <w:szCs w:val="22"/>
              </w:rPr>
              <w:instrText xml:space="preserve"> FORMCHECKBOX </w:instrText>
            </w:r>
            <w:r w:rsidRPr="00A862E3">
              <w:rPr>
                <w:rFonts w:ascii="Arial" w:hAnsi="Arial" w:cs="Arial"/>
                <w:b/>
                <w:sz w:val="22"/>
                <w:szCs w:val="22"/>
              </w:rPr>
            </w:r>
            <w:r w:rsidRPr="00A862E3">
              <w:rPr>
                <w:rFonts w:ascii="Arial" w:hAnsi="Arial" w:cs="Arial"/>
                <w:b/>
                <w:sz w:val="22"/>
                <w:szCs w:val="22"/>
              </w:rPr>
              <w:fldChar w:fldCharType="end"/>
            </w:r>
          </w:p>
        </w:tc>
        <w:tc>
          <w:tcPr>
            <w:tcW w:w="3937" w:type="dxa"/>
            <w:tcBorders>
              <w:left w:val="nil"/>
              <w:bottom w:val="single" w:sz="4" w:space="0" w:color="000000"/>
              <w:right w:val="single" w:sz="4" w:space="0" w:color="000000"/>
            </w:tcBorders>
          </w:tcPr>
          <w:p w:rsidR="00D916B1" w:rsidRPr="00A862E3" w:rsidRDefault="00D916B1" w:rsidP="00A32520">
            <w:pPr>
              <w:snapToGrid w:val="0"/>
              <w:spacing w:before="120" w:after="120"/>
              <w:rPr>
                <w:rFonts w:ascii="Arial" w:hAnsi="Arial" w:cs="Arial"/>
                <w:b/>
                <w:sz w:val="22"/>
                <w:szCs w:val="22"/>
              </w:rPr>
            </w:pPr>
            <w:r>
              <w:rPr>
                <w:rFonts w:ascii="Arial" w:hAnsi="Arial" w:cs="Arial"/>
                <w:b/>
                <w:sz w:val="22"/>
                <w:szCs w:val="22"/>
              </w:rPr>
              <w:t xml:space="preserve">PARCOURS SLAM     </w:t>
            </w:r>
            <w:r w:rsidRPr="00DA0295">
              <w:rPr>
                <w:rFonts w:ascii="Arial" w:hAnsi="Arial" w:cs="Arial"/>
                <w:b/>
                <w:sz w:val="32"/>
                <w:szCs w:val="32"/>
              </w:rPr>
              <w:sym w:font="Wingdings" w:char="F0FD"/>
            </w:r>
          </w:p>
        </w:tc>
      </w:tr>
      <w:tr w:rsidR="00D916B1" w:rsidRPr="00DA0295" w:rsidTr="00A32520">
        <w:trPr>
          <w:cantSplit/>
          <w:trHeight w:val="618"/>
          <w:jc w:val="center"/>
        </w:trPr>
        <w:tc>
          <w:tcPr>
            <w:tcW w:w="6066" w:type="dxa"/>
            <w:tcBorders>
              <w:left w:val="single" w:sz="4" w:space="0" w:color="000000"/>
            </w:tcBorders>
          </w:tcPr>
          <w:p w:rsidR="00D916B1" w:rsidRPr="00553F57" w:rsidRDefault="00D916B1" w:rsidP="001C5E32">
            <w:pPr>
              <w:snapToGrid w:val="0"/>
              <w:rPr>
                <w:rFonts w:ascii="Arial" w:hAnsi="Arial" w:cs="Arial"/>
                <w:b/>
                <w:sz w:val="20"/>
              </w:rPr>
            </w:pPr>
            <w:r>
              <w:rPr>
                <w:rFonts w:ascii="Arial" w:hAnsi="Arial" w:cs="Arial"/>
                <w:b/>
                <w:sz w:val="20"/>
              </w:rPr>
              <w:t>NOM </w:t>
            </w:r>
            <w:r w:rsidRPr="00553F57">
              <w:rPr>
                <w:rFonts w:ascii="Arial" w:hAnsi="Arial" w:cs="Arial"/>
                <w:b/>
                <w:sz w:val="20"/>
              </w:rPr>
              <w:t xml:space="preserve">et </w:t>
            </w:r>
            <w:r>
              <w:rPr>
                <w:rFonts w:ascii="Arial" w:hAnsi="Arial" w:cs="Arial"/>
                <w:b/>
                <w:sz w:val="20"/>
              </w:rPr>
              <w:t>p</w:t>
            </w:r>
            <w:r w:rsidRPr="00553F57">
              <w:rPr>
                <w:rFonts w:ascii="Arial" w:hAnsi="Arial" w:cs="Arial"/>
                <w:b/>
                <w:sz w:val="20"/>
              </w:rPr>
              <w:t>rénom du candidat</w:t>
            </w:r>
            <w:r>
              <w:rPr>
                <w:rStyle w:val="Appelnotedebasdep"/>
                <w:rFonts w:ascii="Arial" w:hAnsi="Arial" w:cs="Arial"/>
                <w:b/>
                <w:sz w:val="20"/>
              </w:rPr>
              <w:footnoteReference w:id="1"/>
            </w:r>
            <w:r w:rsidRPr="00553F57">
              <w:rPr>
                <w:rFonts w:ascii="Arial" w:hAnsi="Arial" w:cs="Arial"/>
                <w:b/>
                <w:sz w:val="20"/>
              </w:rPr>
              <w:t xml:space="preserve"> :</w:t>
            </w:r>
          </w:p>
        </w:tc>
        <w:tc>
          <w:tcPr>
            <w:tcW w:w="3937" w:type="dxa"/>
            <w:tcBorders>
              <w:right w:val="single" w:sz="4" w:space="0" w:color="000000"/>
            </w:tcBorders>
          </w:tcPr>
          <w:p w:rsidR="00D916B1" w:rsidRPr="00DA0295" w:rsidRDefault="00D916B1" w:rsidP="00A32520">
            <w:pPr>
              <w:snapToGrid w:val="0"/>
              <w:rPr>
                <w:rFonts w:ascii="Arial" w:hAnsi="Arial" w:cs="Arial"/>
                <w:b/>
                <w:sz w:val="20"/>
              </w:rPr>
            </w:pPr>
            <w:r w:rsidRPr="00DA0295">
              <w:rPr>
                <w:rFonts w:ascii="Arial" w:hAnsi="Arial" w:cs="Arial"/>
                <w:b/>
                <w:sz w:val="20"/>
              </w:rPr>
              <w:t>N° candidat</w:t>
            </w:r>
            <w:r>
              <w:rPr>
                <w:rStyle w:val="Appelnotedebasdep"/>
                <w:rFonts w:ascii="Arial" w:hAnsi="Arial" w:cs="Arial"/>
                <w:b/>
                <w:sz w:val="20"/>
                <w:lang w:val="en-GB"/>
              </w:rPr>
              <w:footnoteReference w:id="2"/>
            </w:r>
            <w:r w:rsidRPr="00DA0295">
              <w:rPr>
                <w:rFonts w:ascii="Arial" w:hAnsi="Arial" w:cs="Arial"/>
                <w:b/>
                <w:sz w:val="20"/>
              </w:rPr>
              <w:t xml:space="preserve"> :</w:t>
            </w:r>
          </w:p>
        </w:tc>
      </w:tr>
      <w:tr w:rsidR="00D916B1" w:rsidRPr="00553F57" w:rsidTr="00A32520">
        <w:trPr>
          <w:cantSplit/>
          <w:trHeight w:val="89"/>
          <w:jc w:val="center"/>
        </w:trPr>
        <w:tc>
          <w:tcPr>
            <w:tcW w:w="6066" w:type="dxa"/>
            <w:tcBorders>
              <w:left w:val="single" w:sz="4" w:space="0" w:color="000000"/>
              <w:bottom w:val="single" w:sz="4" w:space="0" w:color="000000"/>
            </w:tcBorders>
            <w:vAlign w:val="center"/>
          </w:tcPr>
          <w:p w:rsidR="00D916B1" w:rsidRPr="00DA0295" w:rsidRDefault="00D916B1" w:rsidP="00A32520">
            <w:pPr>
              <w:snapToGrid w:val="0"/>
              <w:jc w:val="both"/>
              <w:rPr>
                <w:rFonts w:ascii="Arial" w:hAnsi="Arial" w:cs="Arial"/>
                <w:b/>
                <w:sz w:val="20"/>
              </w:rPr>
            </w:pPr>
          </w:p>
        </w:tc>
        <w:tc>
          <w:tcPr>
            <w:tcW w:w="3937" w:type="dxa"/>
            <w:tcBorders>
              <w:bottom w:val="single" w:sz="4" w:space="0" w:color="000000"/>
              <w:right w:val="single" w:sz="4" w:space="0" w:color="000000"/>
            </w:tcBorders>
            <w:vAlign w:val="center"/>
          </w:tcPr>
          <w:p w:rsidR="00D916B1" w:rsidRPr="00553F57" w:rsidRDefault="00D916B1" w:rsidP="00A32520">
            <w:pPr>
              <w:snapToGrid w:val="0"/>
              <w:jc w:val="both"/>
              <w:rPr>
                <w:rFonts w:ascii="Arial" w:hAnsi="Arial" w:cs="Arial"/>
                <w:b/>
                <w:sz w:val="20"/>
              </w:rPr>
            </w:pPr>
          </w:p>
        </w:tc>
      </w:tr>
      <w:tr w:rsidR="00D916B1" w:rsidRPr="00553F57" w:rsidTr="00A32520">
        <w:trPr>
          <w:cantSplit/>
          <w:trHeight w:val="495"/>
          <w:jc w:val="center"/>
        </w:trPr>
        <w:tc>
          <w:tcPr>
            <w:tcW w:w="10003" w:type="dxa"/>
            <w:gridSpan w:val="2"/>
            <w:tcBorders>
              <w:top w:val="single" w:sz="4" w:space="0" w:color="000000"/>
              <w:left w:val="single" w:sz="4" w:space="0" w:color="000000"/>
              <w:bottom w:val="single" w:sz="4" w:space="0" w:color="000000"/>
              <w:right w:val="single" w:sz="4" w:space="0" w:color="000000"/>
            </w:tcBorders>
            <w:vAlign w:val="center"/>
          </w:tcPr>
          <w:p w:rsidR="00D916B1" w:rsidRDefault="00D916B1" w:rsidP="00A32520">
            <w:pPr>
              <w:snapToGrid w:val="0"/>
              <w:jc w:val="both"/>
              <w:rPr>
                <w:rFonts w:ascii="Arial" w:hAnsi="Arial" w:cs="Arial"/>
                <w:b/>
                <w:sz w:val="20"/>
              </w:rPr>
            </w:pPr>
            <w:r>
              <w:rPr>
                <w:rFonts w:ascii="Arial" w:hAnsi="Arial" w:cs="Arial"/>
                <w:b/>
                <w:sz w:val="20"/>
              </w:rPr>
              <w:t xml:space="preserve">Contexte de la situation professionnelle </w:t>
            </w:r>
          </w:p>
          <w:p w:rsidR="00D916B1" w:rsidRDefault="00D916B1" w:rsidP="00A32520">
            <w:pPr>
              <w:snapToGrid w:val="0"/>
              <w:jc w:val="both"/>
              <w:rPr>
                <w:rFonts w:ascii="Arial" w:hAnsi="Arial" w:cs="Arial"/>
                <w:b/>
                <w:sz w:val="20"/>
              </w:rPr>
            </w:pPr>
          </w:p>
          <w:p w:rsidR="00D916B1" w:rsidRPr="00553F57" w:rsidRDefault="00D916B1" w:rsidP="00A32520">
            <w:pPr>
              <w:snapToGrid w:val="0"/>
              <w:jc w:val="both"/>
              <w:rPr>
                <w:rFonts w:ascii="Arial" w:hAnsi="Arial" w:cs="Arial"/>
                <w:b/>
                <w:sz w:val="20"/>
              </w:rPr>
            </w:pPr>
          </w:p>
        </w:tc>
      </w:tr>
      <w:tr w:rsidR="00D916B1" w:rsidRPr="00553F57" w:rsidTr="00A32520">
        <w:trPr>
          <w:cantSplit/>
          <w:trHeight w:val="495"/>
          <w:jc w:val="center"/>
        </w:trPr>
        <w:tc>
          <w:tcPr>
            <w:tcW w:w="10003" w:type="dxa"/>
            <w:gridSpan w:val="2"/>
            <w:tcBorders>
              <w:top w:val="single" w:sz="4" w:space="0" w:color="000000"/>
              <w:left w:val="single" w:sz="4" w:space="0" w:color="000000"/>
              <w:bottom w:val="single" w:sz="4" w:space="0" w:color="000000"/>
              <w:right w:val="single" w:sz="4" w:space="0" w:color="000000"/>
            </w:tcBorders>
            <w:vAlign w:val="center"/>
          </w:tcPr>
          <w:p w:rsidR="00D916B1" w:rsidRDefault="00D916B1" w:rsidP="00A32520">
            <w:pPr>
              <w:snapToGrid w:val="0"/>
              <w:jc w:val="both"/>
              <w:rPr>
                <w:rFonts w:ascii="Arial" w:hAnsi="Arial" w:cs="Arial"/>
                <w:b/>
                <w:sz w:val="20"/>
              </w:rPr>
            </w:pPr>
            <w:r>
              <w:rPr>
                <w:rFonts w:ascii="Arial" w:hAnsi="Arial" w:cs="Arial"/>
                <w:b/>
                <w:sz w:val="20"/>
              </w:rPr>
              <w:t xml:space="preserve">Intitulé de la situation professionnelle </w:t>
            </w:r>
          </w:p>
          <w:p w:rsidR="00D916B1" w:rsidRDefault="00D916B1" w:rsidP="00A32520">
            <w:pPr>
              <w:snapToGrid w:val="0"/>
              <w:jc w:val="both"/>
              <w:rPr>
                <w:rFonts w:ascii="Arial" w:hAnsi="Arial" w:cs="Arial"/>
                <w:b/>
                <w:sz w:val="20"/>
              </w:rPr>
            </w:pPr>
          </w:p>
          <w:p w:rsidR="00D916B1" w:rsidRDefault="00D916B1" w:rsidP="00A32520">
            <w:pPr>
              <w:snapToGrid w:val="0"/>
              <w:jc w:val="both"/>
              <w:rPr>
                <w:rFonts w:ascii="Arial" w:hAnsi="Arial" w:cs="Arial"/>
                <w:b/>
                <w:sz w:val="20"/>
              </w:rPr>
            </w:pPr>
          </w:p>
        </w:tc>
      </w:tr>
      <w:tr w:rsidR="00D916B1" w:rsidRPr="00553F57" w:rsidTr="00A32520">
        <w:trPr>
          <w:cantSplit/>
          <w:trHeight w:val="495"/>
          <w:jc w:val="center"/>
        </w:trPr>
        <w:tc>
          <w:tcPr>
            <w:tcW w:w="10003" w:type="dxa"/>
            <w:gridSpan w:val="2"/>
            <w:tcBorders>
              <w:top w:val="single" w:sz="4" w:space="0" w:color="000000"/>
              <w:left w:val="single" w:sz="4" w:space="0" w:color="000000"/>
              <w:bottom w:val="single" w:sz="4" w:space="0" w:color="000000"/>
              <w:right w:val="single" w:sz="4" w:space="0" w:color="000000"/>
            </w:tcBorders>
            <w:vAlign w:val="center"/>
          </w:tcPr>
          <w:p w:rsidR="00D916B1" w:rsidRPr="00CD2B00" w:rsidRDefault="00D916B1" w:rsidP="00A32520">
            <w:pPr>
              <w:tabs>
                <w:tab w:val="left" w:pos="6777"/>
              </w:tabs>
              <w:snapToGrid w:val="0"/>
              <w:jc w:val="both"/>
              <w:rPr>
                <w:rFonts w:ascii="Arial" w:hAnsi="Arial" w:cs="Arial"/>
                <w:b/>
                <w:i/>
                <w:iCs/>
                <w:sz w:val="22"/>
                <w:szCs w:val="22"/>
              </w:rPr>
            </w:pPr>
            <w:r>
              <w:rPr>
                <w:rFonts w:ascii="Arial" w:hAnsi="Arial" w:cs="Arial"/>
                <w:b/>
                <w:i/>
                <w:iCs/>
                <w:sz w:val="22"/>
                <w:szCs w:val="22"/>
              </w:rPr>
              <w:t>Période de réalisation :</w:t>
            </w:r>
            <w:r>
              <w:rPr>
                <w:rFonts w:ascii="Arial" w:hAnsi="Arial" w:cs="Arial"/>
                <w:b/>
                <w:i/>
                <w:iCs/>
                <w:sz w:val="22"/>
                <w:szCs w:val="22"/>
              </w:rPr>
              <w:tab/>
              <w:t>Lieu :</w:t>
            </w:r>
          </w:p>
          <w:p w:rsidR="00D916B1" w:rsidRDefault="00D916B1" w:rsidP="00A32520">
            <w:pPr>
              <w:snapToGrid w:val="0"/>
              <w:rPr>
                <w:rFonts w:ascii="Arial" w:hAnsi="Arial" w:cs="Arial"/>
                <w:bCs/>
                <w:sz w:val="20"/>
              </w:rPr>
            </w:pPr>
          </w:p>
          <w:p w:rsidR="00D916B1" w:rsidRDefault="00D916B1" w:rsidP="00A32520">
            <w:pPr>
              <w:snapToGrid w:val="0"/>
              <w:rPr>
                <w:rFonts w:ascii="Arial" w:hAnsi="Arial" w:cs="Arial"/>
                <w:bCs/>
                <w:sz w:val="20"/>
              </w:rPr>
            </w:pPr>
          </w:p>
          <w:p w:rsidR="00D916B1" w:rsidRPr="00DA0295" w:rsidRDefault="00D916B1" w:rsidP="00A32520">
            <w:pPr>
              <w:tabs>
                <w:tab w:val="left" w:pos="1805"/>
                <w:tab w:val="left" w:pos="6831"/>
              </w:tabs>
              <w:snapToGrid w:val="0"/>
              <w:rPr>
                <w:rFonts w:ascii="Arial" w:hAnsi="Arial" w:cs="Arial"/>
                <w:b/>
                <w:bCs/>
                <w:i/>
                <w:sz w:val="20"/>
              </w:rPr>
            </w:pPr>
            <w:r w:rsidRPr="00DA0295">
              <w:rPr>
                <w:rFonts w:ascii="Arial" w:hAnsi="Arial" w:cs="Arial"/>
                <w:b/>
                <w:bCs/>
                <w:i/>
                <w:sz w:val="20"/>
              </w:rPr>
              <w:t>Modalité</w:t>
            </w:r>
            <w:r>
              <w:rPr>
                <w:rFonts w:ascii="Arial" w:hAnsi="Arial" w:cs="Arial"/>
                <w:b/>
                <w:bCs/>
                <w:i/>
                <w:sz w:val="20"/>
              </w:rPr>
              <w:t> :</w:t>
            </w:r>
            <w:r>
              <w:rPr>
                <w:rFonts w:ascii="Arial" w:hAnsi="Arial" w:cs="Arial"/>
                <w:b/>
                <w:bCs/>
                <w:i/>
                <w:sz w:val="20"/>
              </w:rPr>
              <w:tab/>
            </w:r>
            <w:r w:rsidRPr="00A862E3">
              <w:rPr>
                <w:rFonts w:ascii="Arial" w:hAnsi="Arial" w:cs="Arial"/>
                <w:b/>
                <w:sz w:val="22"/>
                <w:szCs w:val="22"/>
              </w:rPr>
              <w:fldChar w:fldCharType="begin">
                <w:ffData>
                  <w:name w:val="CheckBox"/>
                  <w:enabled/>
                  <w:calcOnExit w:val="0"/>
                  <w:checkBox>
                    <w:sizeAuto/>
                    <w:default w:val="0"/>
                  </w:checkBox>
                </w:ffData>
              </w:fldChar>
            </w:r>
            <w:r w:rsidRPr="00A862E3">
              <w:rPr>
                <w:rFonts w:ascii="Arial" w:hAnsi="Arial" w:cs="Arial"/>
                <w:sz w:val="22"/>
                <w:szCs w:val="22"/>
              </w:rPr>
              <w:instrText xml:space="preserve"> FORMCHECKBOX </w:instrText>
            </w:r>
            <w:r w:rsidRPr="00A862E3">
              <w:rPr>
                <w:rFonts w:ascii="Arial" w:hAnsi="Arial" w:cs="Arial"/>
                <w:b/>
                <w:sz w:val="22"/>
                <w:szCs w:val="22"/>
              </w:rPr>
            </w:r>
            <w:r w:rsidRPr="00A862E3">
              <w:rPr>
                <w:rFonts w:ascii="Arial" w:hAnsi="Arial" w:cs="Arial"/>
                <w:b/>
                <w:sz w:val="22"/>
                <w:szCs w:val="22"/>
              </w:rPr>
              <w:fldChar w:fldCharType="end"/>
            </w:r>
            <w:r>
              <w:rPr>
                <w:rFonts w:ascii="Arial" w:hAnsi="Arial" w:cs="Arial"/>
                <w:b/>
                <w:sz w:val="22"/>
                <w:szCs w:val="22"/>
              </w:rPr>
              <w:t xml:space="preserve"> Seul(e)</w:t>
            </w:r>
            <w:r>
              <w:rPr>
                <w:rFonts w:ascii="Arial" w:hAnsi="Arial" w:cs="Arial"/>
                <w:b/>
                <w:sz w:val="22"/>
                <w:szCs w:val="22"/>
              </w:rPr>
              <w:tab/>
            </w:r>
            <w:r w:rsidRPr="00A862E3">
              <w:rPr>
                <w:rFonts w:ascii="Arial" w:hAnsi="Arial" w:cs="Arial"/>
                <w:b/>
                <w:sz w:val="22"/>
                <w:szCs w:val="22"/>
              </w:rPr>
              <w:fldChar w:fldCharType="begin">
                <w:ffData>
                  <w:name w:val="CheckBox"/>
                  <w:enabled/>
                  <w:calcOnExit w:val="0"/>
                  <w:checkBox>
                    <w:sizeAuto/>
                    <w:default w:val="0"/>
                  </w:checkBox>
                </w:ffData>
              </w:fldChar>
            </w:r>
            <w:r w:rsidRPr="00A862E3">
              <w:rPr>
                <w:rFonts w:ascii="Arial" w:hAnsi="Arial" w:cs="Arial"/>
                <w:sz w:val="22"/>
                <w:szCs w:val="22"/>
              </w:rPr>
              <w:instrText xml:space="preserve"> FORMCHECKBOX </w:instrText>
            </w:r>
            <w:r w:rsidRPr="00A862E3">
              <w:rPr>
                <w:rFonts w:ascii="Arial" w:hAnsi="Arial" w:cs="Arial"/>
                <w:b/>
                <w:sz w:val="22"/>
                <w:szCs w:val="22"/>
              </w:rPr>
            </w:r>
            <w:r w:rsidRPr="00A862E3">
              <w:rPr>
                <w:rFonts w:ascii="Arial" w:hAnsi="Arial" w:cs="Arial"/>
                <w:b/>
                <w:sz w:val="22"/>
                <w:szCs w:val="22"/>
              </w:rPr>
              <w:fldChar w:fldCharType="end"/>
            </w:r>
            <w:r>
              <w:rPr>
                <w:rFonts w:ascii="Arial" w:hAnsi="Arial" w:cs="Arial"/>
                <w:b/>
                <w:sz w:val="22"/>
                <w:szCs w:val="22"/>
              </w:rPr>
              <w:t xml:space="preserve"> En équipe</w:t>
            </w:r>
          </w:p>
          <w:p w:rsidR="00D916B1" w:rsidRPr="00CD2B00" w:rsidRDefault="00D916B1" w:rsidP="00A32520">
            <w:pPr>
              <w:snapToGrid w:val="0"/>
              <w:rPr>
                <w:rFonts w:ascii="Arial" w:hAnsi="Arial" w:cs="Arial"/>
                <w:bCs/>
                <w:sz w:val="20"/>
              </w:rPr>
            </w:pPr>
          </w:p>
          <w:p w:rsidR="00D916B1" w:rsidRPr="00B94C3B" w:rsidRDefault="00D916B1" w:rsidP="00A32520">
            <w:pPr>
              <w:snapToGrid w:val="0"/>
              <w:rPr>
                <w:rFonts w:ascii="Arial" w:hAnsi="Arial" w:cs="Arial"/>
                <w:bCs/>
                <w:sz w:val="20"/>
              </w:rPr>
            </w:pPr>
          </w:p>
        </w:tc>
      </w:tr>
      <w:tr w:rsidR="00D916B1" w:rsidRPr="00553F57" w:rsidTr="00A32520">
        <w:trPr>
          <w:cantSplit/>
          <w:trHeight w:val="495"/>
          <w:jc w:val="center"/>
        </w:trPr>
        <w:tc>
          <w:tcPr>
            <w:tcW w:w="10003" w:type="dxa"/>
            <w:gridSpan w:val="2"/>
            <w:tcBorders>
              <w:top w:val="single" w:sz="4" w:space="0" w:color="000000"/>
              <w:left w:val="single" w:sz="4" w:space="0" w:color="000000"/>
              <w:bottom w:val="single" w:sz="4" w:space="0" w:color="000000"/>
              <w:right w:val="single" w:sz="4" w:space="0" w:color="000000"/>
            </w:tcBorders>
            <w:vAlign w:val="center"/>
          </w:tcPr>
          <w:p w:rsidR="00D916B1" w:rsidRDefault="00D916B1" w:rsidP="00A32520">
            <w:pPr>
              <w:snapToGrid w:val="0"/>
              <w:rPr>
                <w:rFonts w:ascii="Arial" w:hAnsi="Arial" w:cs="Arial"/>
                <w:bCs/>
                <w:sz w:val="20"/>
              </w:rPr>
            </w:pPr>
            <w:r>
              <w:rPr>
                <w:rFonts w:ascii="Arial" w:hAnsi="Arial" w:cs="Arial"/>
                <w:b/>
                <w:i/>
                <w:iCs/>
                <w:sz w:val="22"/>
                <w:szCs w:val="22"/>
              </w:rPr>
              <w:t>Principale(s) activité(s) concernée(s)</w:t>
            </w:r>
          </w:p>
          <w:p w:rsidR="00D916B1" w:rsidRDefault="00D916B1" w:rsidP="00A32520">
            <w:pPr>
              <w:tabs>
                <w:tab w:val="left" w:pos="6777"/>
              </w:tabs>
              <w:snapToGrid w:val="0"/>
              <w:jc w:val="both"/>
              <w:rPr>
                <w:rFonts w:ascii="Arial" w:hAnsi="Arial" w:cs="Arial"/>
                <w:b/>
                <w:i/>
                <w:iCs/>
                <w:sz w:val="22"/>
                <w:szCs w:val="22"/>
              </w:rPr>
            </w:pPr>
          </w:p>
          <w:p w:rsidR="00D916B1" w:rsidRDefault="00D916B1" w:rsidP="00A32520">
            <w:pPr>
              <w:tabs>
                <w:tab w:val="left" w:pos="6777"/>
              </w:tabs>
              <w:snapToGrid w:val="0"/>
              <w:jc w:val="both"/>
              <w:rPr>
                <w:rFonts w:ascii="Arial" w:hAnsi="Arial" w:cs="Arial"/>
                <w:b/>
                <w:i/>
                <w:iCs/>
                <w:sz w:val="22"/>
                <w:szCs w:val="22"/>
              </w:rPr>
            </w:pPr>
          </w:p>
          <w:p w:rsidR="00D916B1" w:rsidRDefault="00D916B1" w:rsidP="00A32520">
            <w:pPr>
              <w:tabs>
                <w:tab w:val="left" w:pos="6777"/>
              </w:tabs>
              <w:snapToGrid w:val="0"/>
              <w:jc w:val="both"/>
              <w:rPr>
                <w:rFonts w:ascii="Arial" w:hAnsi="Arial" w:cs="Arial"/>
                <w:b/>
                <w:i/>
                <w:iCs/>
                <w:sz w:val="22"/>
                <w:szCs w:val="22"/>
              </w:rPr>
            </w:pPr>
          </w:p>
          <w:p w:rsidR="00D916B1" w:rsidRDefault="00D916B1" w:rsidP="00A32520">
            <w:pPr>
              <w:tabs>
                <w:tab w:val="left" w:pos="6777"/>
              </w:tabs>
              <w:snapToGrid w:val="0"/>
              <w:jc w:val="both"/>
              <w:rPr>
                <w:rFonts w:ascii="Arial" w:hAnsi="Arial" w:cs="Arial"/>
                <w:b/>
                <w:i/>
                <w:iCs/>
                <w:sz w:val="22"/>
                <w:szCs w:val="22"/>
              </w:rPr>
            </w:pPr>
          </w:p>
        </w:tc>
      </w:tr>
      <w:tr w:rsidR="00D916B1" w:rsidRPr="00553F57" w:rsidTr="00A32520">
        <w:trPr>
          <w:cantSplit/>
          <w:trHeight w:val="495"/>
          <w:jc w:val="center"/>
        </w:trPr>
        <w:tc>
          <w:tcPr>
            <w:tcW w:w="10003" w:type="dxa"/>
            <w:gridSpan w:val="2"/>
            <w:tcBorders>
              <w:top w:val="single" w:sz="4" w:space="0" w:color="000000"/>
              <w:left w:val="single" w:sz="4" w:space="0" w:color="000000"/>
              <w:bottom w:val="single" w:sz="4" w:space="0" w:color="000000"/>
              <w:right w:val="single" w:sz="4" w:space="0" w:color="000000"/>
            </w:tcBorders>
            <w:vAlign w:val="center"/>
          </w:tcPr>
          <w:p w:rsidR="00D916B1" w:rsidRDefault="00D916B1" w:rsidP="00A32520">
            <w:pPr>
              <w:snapToGrid w:val="0"/>
              <w:rPr>
                <w:rFonts w:ascii="Arial" w:hAnsi="Arial" w:cs="Arial"/>
                <w:b/>
                <w:i/>
                <w:iCs/>
                <w:sz w:val="22"/>
                <w:szCs w:val="22"/>
              </w:rPr>
            </w:pPr>
            <w:r>
              <w:rPr>
                <w:rFonts w:ascii="Arial" w:hAnsi="Arial" w:cs="Arial"/>
                <w:b/>
                <w:i/>
                <w:iCs/>
                <w:sz w:val="22"/>
                <w:szCs w:val="22"/>
              </w:rPr>
              <w:t>Conditions de réalisation (ressources fournies, résultats attendus)</w:t>
            </w:r>
          </w:p>
          <w:p w:rsidR="00D916B1" w:rsidRDefault="00D916B1" w:rsidP="00A32520">
            <w:pPr>
              <w:snapToGrid w:val="0"/>
              <w:rPr>
                <w:rFonts w:ascii="Arial" w:hAnsi="Arial" w:cs="Arial"/>
                <w:b/>
                <w:i/>
                <w:iCs/>
                <w:sz w:val="22"/>
                <w:szCs w:val="22"/>
              </w:rPr>
            </w:pPr>
          </w:p>
          <w:p w:rsidR="00D916B1" w:rsidRDefault="00D916B1" w:rsidP="00A32520">
            <w:pPr>
              <w:snapToGrid w:val="0"/>
              <w:rPr>
                <w:rFonts w:ascii="Arial" w:hAnsi="Arial" w:cs="Arial"/>
                <w:b/>
                <w:i/>
                <w:iCs/>
                <w:sz w:val="22"/>
                <w:szCs w:val="22"/>
              </w:rPr>
            </w:pPr>
          </w:p>
          <w:p w:rsidR="00D916B1" w:rsidRDefault="00D916B1" w:rsidP="00A32520">
            <w:pPr>
              <w:snapToGrid w:val="0"/>
              <w:rPr>
                <w:rFonts w:ascii="Arial" w:hAnsi="Arial" w:cs="Arial"/>
                <w:b/>
                <w:i/>
                <w:iCs/>
                <w:sz w:val="22"/>
                <w:szCs w:val="22"/>
              </w:rPr>
            </w:pPr>
          </w:p>
          <w:p w:rsidR="00D916B1" w:rsidRDefault="00D916B1" w:rsidP="00A32520">
            <w:pPr>
              <w:snapToGrid w:val="0"/>
              <w:rPr>
                <w:rFonts w:ascii="Arial" w:hAnsi="Arial" w:cs="Arial"/>
                <w:b/>
                <w:i/>
                <w:iCs/>
                <w:sz w:val="22"/>
                <w:szCs w:val="22"/>
              </w:rPr>
            </w:pPr>
          </w:p>
        </w:tc>
      </w:tr>
      <w:tr w:rsidR="00D916B1" w:rsidRPr="00553F57" w:rsidTr="00A32520">
        <w:trPr>
          <w:cantSplit/>
          <w:trHeight w:val="495"/>
          <w:jc w:val="center"/>
        </w:trPr>
        <w:tc>
          <w:tcPr>
            <w:tcW w:w="10003" w:type="dxa"/>
            <w:gridSpan w:val="2"/>
            <w:tcBorders>
              <w:top w:val="single" w:sz="4" w:space="0" w:color="000000"/>
              <w:left w:val="single" w:sz="4" w:space="0" w:color="000000"/>
              <w:bottom w:val="single" w:sz="4" w:space="0" w:color="000000"/>
              <w:right w:val="single" w:sz="4" w:space="0" w:color="000000"/>
            </w:tcBorders>
            <w:vAlign w:val="center"/>
          </w:tcPr>
          <w:p w:rsidR="00D916B1" w:rsidRPr="00E42522" w:rsidRDefault="00D916B1" w:rsidP="00A32520">
            <w:pPr>
              <w:snapToGrid w:val="0"/>
              <w:jc w:val="both"/>
              <w:rPr>
                <w:rFonts w:ascii="Arial" w:hAnsi="Arial" w:cs="Arial"/>
                <w:b/>
                <w:i/>
                <w:iCs/>
                <w:sz w:val="22"/>
                <w:szCs w:val="22"/>
              </w:rPr>
            </w:pPr>
            <w:r w:rsidRPr="00E42522">
              <w:rPr>
                <w:rFonts w:ascii="Arial" w:hAnsi="Arial" w:cs="Arial"/>
                <w:b/>
                <w:i/>
                <w:iCs/>
                <w:sz w:val="22"/>
                <w:szCs w:val="22"/>
              </w:rPr>
              <w:t xml:space="preserve">Production </w:t>
            </w:r>
            <w:r>
              <w:rPr>
                <w:rFonts w:ascii="Arial" w:hAnsi="Arial" w:cs="Arial"/>
                <w:b/>
                <w:i/>
                <w:iCs/>
                <w:sz w:val="22"/>
                <w:szCs w:val="22"/>
              </w:rPr>
              <w:t>associées</w:t>
            </w:r>
          </w:p>
          <w:p w:rsidR="00D916B1" w:rsidRPr="00E42522" w:rsidRDefault="00D916B1" w:rsidP="00A32520">
            <w:pPr>
              <w:snapToGrid w:val="0"/>
              <w:rPr>
                <w:rFonts w:ascii="Arial" w:hAnsi="Arial" w:cs="Arial"/>
                <w:bCs/>
                <w:sz w:val="20"/>
              </w:rPr>
            </w:pPr>
          </w:p>
          <w:p w:rsidR="00D916B1" w:rsidRPr="00E42522" w:rsidRDefault="00D916B1" w:rsidP="00A32520">
            <w:pPr>
              <w:snapToGrid w:val="0"/>
              <w:rPr>
                <w:rFonts w:ascii="Arial" w:hAnsi="Arial" w:cs="Arial"/>
                <w:bCs/>
                <w:sz w:val="20"/>
              </w:rPr>
            </w:pPr>
          </w:p>
          <w:p w:rsidR="00D916B1" w:rsidRPr="00E42522" w:rsidRDefault="00D916B1" w:rsidP="00A32520">
            <w:pPr>
              <w:snapToGrid w:val="0"/>
              <w:rPr>
                <w:rFonts w:ascii="Arial" w:hAnsi="Arial" w:cs="Arial"/>
                <w:bCs/>
                <w:sz w:val="20"/>
              </w:rPr>
            </w:pPr>
          </w:p>
          <w:p w:rsidR="00D916B1" w:rsidRPr="00E42522" w:rsidRDefault="00D916B1" w:rsidP="00A32520">
            <w:pPr>
              <w:snapToGrid w:val="0"/>
              <w:rPr>
                <w:rFonts w:ascii="Arial" w:hAnsi="Arial" w:cs="Arial"/>
                <w:bCs/>
                <w:sz w:val="20"/>
              </w:rPr>
            </w:pPr>
          </w:p>
          <w:p w:rsidR="00D916B1" w:rsidRPr="00DC7FB1" w:rsidRDefault="00D916B1" w:rsidP="00A32520">
            <w:pPr>
              <w:snapToGrid w:val="0"/>
              <w:rPr>
                <w:rFonts w:ascii="Arial" w:hAnsi="Arial" w:cs="Arial"/>
                <w:b/>
                <w:szCs w:val="24"/>
              </w:rPr>
            </w:pPr>
          </w:p>
        </w:tc>
      </w:tr>
      <w:tr w:rsidR="00D916B1" w:rsidRPr="00553F57" w:rsidTr="00A32520">
        <w:trPr>
          <w:cantSplit/>
          <w:trHeight w:val="495"/>
          <w:jc w:val="center"/>
        </w:trPr>
        <w:tc>
          <w:tcPr>
            <w:tcW w:w="10003" w:type="dxa"/>
            <w:gridSpan w:val="2"/>
            <w:tcBorders>
              <w:top w:val="single" w:sz="4" w:space="0" w:color="000000"/>
              <w:left w:val="single" w:sz="4" w:space="0" w:color="000000"/>
              <w:bottom w:val="single" w:sz="4" w:space="0" w:color="000000"/>
              <w:right w:val="single" w:sz="4" w:space="0" w:color="000000"/>
            </w:tcBorders>
            <w:vAlign w:val="center"/>
          </w:tcPr>
          <w:p w:rsidR="00D916B1" w:rsidRDefault="00D916B1" w:rsidP="00A32520">
            <w:pPr>
              <w:snapToGrid w:val="0"/>
              <w:jc w:val="both"/>
              <w:rPr>
                <w:rFonts w:ascii="Arial" w:hAnsi="Arial" w:cs="Arial"/>
                <w:b/>
                <w:i/>
                <w:iCs/>
                <w:sz w:val="22"/>
                <w:szCs w:val="22"/>
              </w:rPr>
            </w:pPr>
            <w:r>
              <w:rPr>
                <w:rFonts w:ascii="Arial" w:hAnsi="Arial" w:cs="Arial"/>
                <w:b/>
                <w:i/>
                <w:iCs/>
                <w:sz w:val="22"/>
                <w:szCs w:val="22"/>
              </w:rPr>
              <w:t>Modalités d’accès aux productions :</w:t>
            </w:r>
          </w:p>
          <w:p w:rsidR="00D916B1" w:rsidRDefault="00D916B1" w:rsidP="00A32520">
            <w:pPr>
              <w:snapToGrid w:val="0"/>
              <w:jc w:val="both"/>
              <w:rPr>
                <w:rFonts w:ascii="Arial" w:hAnsi="Arial" w:cs="Arial"/>
                <w:b/>
                <w:i/>
                <w:iCs/>
                <w:sz w:val="22"/>
                <w:szCs w:val="22"/>
              </w:rPr>
            </w:pPr>
          </w:p>
          <w:p w:rsidR="00D916B1" w:rsidRDefault="00D916B1" w:rsidP="00A32520">
            <w:pPr>
              <w:snapToGrid w:val="0"/>
              <w:jc w:val="both"/>
              <w:rPr>
                <w:rFonts w:ascii="Arial" w:hAnsi="Arial" w:cs="Arial"/>
                <w:b/>
                <w:i/>
                <w:iCs/>
                <w:sz w:val="22"/>
                <w:szCs w:val="22"/>
              </w:rPr>
            </w:pPr>
          </w:p>
          <w:p w:rsidR="00D916B1" w:rsidRPr="00E42522" w:rsidRDefault="00D916B1" w:rsidP="00A32520">
            <w:pPr>
              <w:snapToGrid w:val="0"/>
              <w:jc w:val="both"/>
              <w:rPr>
                <w:rFonts w:ascii="Arial" w:hAnsi="Arial" w:cs="Arial"/>
                <w:b/>
                <w:i/>
                <w:iCs/>
                <w:sz w:val="22"/>
                <w:szCs w:val="22"/>
              </w:rPr>
            </w:pPr>
          </w:p>
        </w:tc>
      </w:tr>
      <w:tr w:rsidR="00D916B1" w:rsidRPr="00553F57" w:rsidTr="00A32520">
        <w:trPr>
          <w:cantSplit/>
          <w:trHeight w:val="495"/>
          <w:jc w:val="center"/>
        </w:trPr>
        <w:tc>
          <w:tcPr>
            <w:tcW w:w="10003" w:type="dxa"/>
            <w:gridSpan w:val="2"/>
            <w:tcBorders>
              <w:top w:val="single" w:sz="4" w:space="0" w:color="000000"/>
              <w:left w:val="single" w:sz="4" w:space="0" w:color="000000"/>
              <w:bottom w:val="single" w:sz="4" w:space="0" w:color="000000"/>
              <w:right w:val="single" w:sz="4" w:space="0" w:color="000000"/>
            </w:tcBorders>
            <w:vAlign w:val="center"/>
          </w:tcPr>
          <w:p w:rsidR="00D916B1" w:rsidRPr="00DA0295" w:rsidRDefault="00D916B1" w:rsidP="00A32520">
            <w:pPr>
              <w:snapToGrid w:val="0"/>
              <w:jc w:val="both"/>
              <w:rPr>
                <w:rFonts w:ascii="Arial" w:hAnsi="Arial" w:cs="Arial"/>
                <w:iCs/>
                <w:sz w:val="22"/>
                <w:szCs w:val="22"/>
              </w:rPr>
            </w:pPr>
            <w:r w:rsidRPr="00DA0295">
              <w:rPr>
                <w:rFonts w:ascii="Arial" w:hAnsi="Arial" w:cs="Arial"/>
                <w:iCs/>
                <w:sz w:val="22"/>
                <w:szCs w:val="22"/>
              </w:rPr>
              <w:t>Au verso de cette page, le candidat présente un descriptif détaillé de la situation professionnelle et des productions réalisées sous la forme d’un rapport d’activité permettant notamment de mettre en évidence la démarche et les méthodes retenues</w:t>
            </w:r>
          </w:p>
        </w:tc>
      </w:tr>
    </w:tbl>
    <w:p w:rsidR="00D916B1" w:rsidRDefault="00D916B1" w:rsidP="00D916B1">
      <w:pPr>
        <w:suppressAutoHyphens w:val="0"/>
        <w:spacing w:after="200" w:line="276" w:lineRule="auto"/>
        <w:rPr>
          <w:bCs/>
          <w:sz w:val="22"/>
          <w:szCs w:val="22"/>
          <w:lang w:eastAsia="fr-FR"/>
        </w:rPr>
      </w:pPr>
      <w:r>
        <w:rPr>
          <w:bCs/>
          <w:sz w:val="22"/>
          <w:szCs w:val="22"/>
          <w:lang w:eastAsia="fr-FR"/>
        </w:rPr>
        <w:br w:type="page"/>
      </w:r>
    </w:p>
    <w:tbl>
      <w:tblPr>
        <w:tblW w:w="10003" w:type="dxa"/>
        <w:jc w:val="center"/>
        <w:tblLayout w:type="fixed"/>
        <w:tblCellMar>
          <w:left w:w="70" w:type="dxa"/>
          <w:right w:w="70" w:type="dxa"/>
        </w:tblCellMar>
        <w:tblLook w:val="0000" w:firstRow="0" w:lastRow="0" w:firstColumn="0" w:lastColumn="0" w:noHBand="0" w:noVBand="0"/>
      </w:tblPr>
      <w:tblGrid>
        <w:gridCol w:w="10003"/>
      </w:tblGrid>
      <w:tr w:rsidR="00D916B1" w:rsidRPr="00553F57" w:rsidTr="00A32520">
        <w:trPr>
          <w:cantSplit/>
          <w:trHeight w:val="557"/>
          <w:jc w:val="center"/>
        </w:trPr>
        <w:tc>
          <w:tcPr>
            <w:tcW w:w="10003" w:type="dxa"/>
            <w:tcBorders>
              <w:top w:val="single" w:sz="4" w:space="0" w:color="000000"/>
              <w:left w:val="single" w:sz="4" w:space="0" w:color="000000"/>
              <w:right w:val="single" w:sz="4" w:space="0" w:color="000000"/>
            </w:tcBorders>
            <w:vAlign w:val="center"/>
          </w:tcPr>
          <w:p w:rsidR="00D916B1" w:rsidRPr="003A3013" w:rsidRDefault="00D916B1" w:rsidP="00A32520">
            <w:pPr>
              <w:snapToGrid w:val="0"/>
              <w:rPr>
                <w:rFonts w:ascii="Arial" w:hAnsi="Arial" w:cs="Arial"/>
                <w:b/>
                <w:i/>
              </w:rPr>
            </w:pPr>
            <w:r w:rsidRPr="003A3013">
              <w:rPr>
                <w:rFonts w:ascii="Arial" w:hAnsi="Arial" w:cs="Arial"/>
                <w:b/>
                <w:i/>
              </w:rPr>
              <w:lastRenderedPageBreak/>
              <w:t>Description</w:t>
            </w:r>
          </w:p>
        </w:tc>
      </w:tr>
      <w:tr w:rsidR="00D916B1" w:rsidRPr="00502562" w:rsidTr="00A32520">
        <w:trPr>
          <w:cantSplit/>
          <w:trHeight w:val="6844"/>
          <w:jc w:val="center"/>
        </w:trPr>
        <w:tc>
          <w:tcPr>
            <w:tcW w:w="10003" w:type="dxa"/>
            <w:tcBorders>
              <w:left w:val="single" w:sz="4" w:space="0" w:color="000000"/>
              <w:bottom w:val="single" w:sz="4" w:space="0" w:color="auto"/>
              <w:right w:val="single" w:sz="4" w:space="0" w:color="000000"/>
            </w:tcBorders>
          </w:tcPr>
          <w:p w:rsidR="00D916B1" w:rsidRDefault="00D916B1" w:rsidP="00A32520">
            <w:pPr>
              <w:snapToGrid w:val="0"/>
              <w:rPr>
                <w:rFonts w:ascii="Arial" w:hAnsi="Arial" w:cs="Arial"/>
                <w:b/>
                <w:sz w:val="20"/>
              </w:rPr>
            </w:pPr>
          </w:p>
          <w:p w:rsidR="00D916B1" w:rsidRDefault="00D916B1" w:rsidP="00A32520">
            <w:pPr>
              <w:snapToGrid w:val="0"/>
              <w:rPr>
                <w:rFonts w:ascii="Arial" w:hAnsi="Arial" w:cs="Arial"/>
                <w:b/>
                <w:sz w:val="20"/>
              </w:rPr>
            </w:pPr>
          </w:p>
          <w:p w:rsidR="00D916B1" w:rsidRDefault="00D916B1" w:rsidP="00A32520">
            <w:pPr>
              <w:snapToGrid w:val="0"/>
              <w:rPr>
                <w:rFonts w:ascii="Arial" w:hAnsi="Arial" w:cs="Arial"/>
                <w:b/>
                <w:sz w:val="20"/>
              </w:rPr>
            </w:pPr>
          </w:p>
          <w:p w:rsidR="00D916B1" w:rsidRDefault="00D916B1" w:rsidP="00A32520">
            <w:pPr>
              <w:snapToGrid w:val="0"/>
              <w:rPr>
                <w:rFonts w:ascii="Arial" w:hAnsi="Arial" w:cs="Arial"/>
                <w:b/>
                <w:sz w:val="20"/>
              </w:rPr>
            </w:pPr>
          </w:p>
          <w:p w:rsidR="00D916B1" w:rsidRDefault="00D916B1" w:rsidP="00A32520">
            <w:pPr>
              <w:snapToGrid w:val="0"/>
              <w:rPr>
                <w:rFonts w:ascii="Arial" w:hAnsi="Arial" w:cs="Arial"/>
                <w:b/>
                <w:sz w:val="20"/>
              </w:rPr>
            </w:pPr>
          </w:p>
          <w:p w:rsidR="00D916B1" w:rsidRDefault="00D916B1" w:rsidP="00A32520">
            <w:pPr>
              <w:snapToGrid w:val="0"/>
              <w:rPr>
                <w:rFonts w:ascii="Arial" w:hAnsi="Arial" w:cs="Arial"/>
                <w:b/>
                <w:sz w:val="20"/>
              </w:rPr>
            </w:pPr>
          </w:p>
          <w:p w:rsidR="00D916B1" w:rsidRDefault="00D916B1" w:rsidP="00A32520">
            <w:pPr>
              <w:snapToGrid w:val="0"/>
              <w:rPr>
                <w:rFonts w:ascii="Arial" w:hAnsi="Arial" w:cs="Arial"/>
                <w:b/>
                <w:sz w:val="20"/>
              </w:rPr>
            </w:pPr>
          </w:p>
          <w:p w:rsidR="00D916B1" w:rsidRDefault="00D916B1" w:rsidP="00A32520">
            <w:pPr>
              <w:snapToGrid w:val="0"/>
              <w:rPr>
                <w:rFonts w:ascii="Arial" w:hAnsi="Arial" w:cs="Arial"/>
                <w:b/>
                <w:sz w:val="20"/>
              </w:rPr>
            </w:pPr>
          </w:p>
          <w:p w:rsidR="00D916B1" w:rsidRDefault="00D916B1" w:rsidP="00A32520">
            <w:pPr>
              <w:snapToGrid w:val="0"/>
              <w:rPr>
                <w:rFonts w:ascii="Arial" w:hAnsi="Arial" w:cs="Arial"/>
                <w:b/>
                <w:sz w:val="20"/>
              </w:rPr>
            </w:pPr>
          </w:p>
          <w:p w:rsidR="00D916B1" w:rsidRDefault="00D916B1" w:rsidP="00A32520">
            <w:pPr>
              <w:snapToGrid w:val="0"/>
              <w:rPr>
                <w:rFonts w:ascii="Arial" w:hAnsi="Arial" w:cs="Arial"/>
                <w:b/>
                <w:sz w:val="20"/>
              </w:rPr>
            </w:pPr>
          </w:p>
          <w:p w:rsidR="00D916B1" w:rsidRDefault="00D916B1" w:rsidP="00A32520">
            <w:pPr>
              <w:snapToGrid w:val="0"/>
              <w:rPr>
                <w:rFonts w:ascii="Arial" w:hAnsi="Arial" w:cs="Arial"/>
                <w:b/>
                <w:sz w:val="20"/>
              </w:rPr>
            </w:pPr>
          </w:p>
          <w:p w:rsidR="00D916B1" w:rsidRDefault="00D916B1" w:rsidP="00A32520">
            <w:pPr>
              <w:snapToGrid w:val="0"/>
              <w:rPr>
                <w:rFonts w:ascii="Arial" w:hAnsi="Arial" w:cs="Arial"/>
                <w:b/>
                <w:sz w:val="20"/>
              </w:rPr>
            </w:pPr>
          </w:p>
          <w:p w:rsidR="00D916B1" w:rsidRDefault="00D916B1" w:rsidP="00A32520">
            <w:pPr>
              <w:snapToGrid w:val="0"/>
              <w:rPr>
                <w:rFonts w:ascii="Arial" w:hAnsi="Arial" w:cs="Arial"/>
                <w:b/>
                <w:sz w:val="20"/>
              </w:rPr>
            </w:pPr>
          </w:p>
          <w:p w:rsidR="00D916B1" w:rsidRDefault="00D916B1" w:rsidP="00A32520">
            <w:pPr>
              <w:snapToGrid w:val="0"/>
              <w:rPr>
                <w:rFonts w:ascii="Arial" w:hAnsi="Arial" w:cs="Arial"/>
                <w:b/>
                <w:sz w:val="20"/>
              </w:rPr>
            </w:pPr>
          </w:p>
          <w:p w:rsidR="00D916B1" w:rsidRDefault="00D916B1" w:rsidP="00A32520">
            <w:pPr>
              <w:snapToGrid w:val="0"/>
              <w:rPr>
                <w:rFonts w:ascii="Arial" w:hAnsi="Arial" w:cs="Arial"/>
                <w:b/>
                <w:sz w:val="20"/>
              </w:rPr>
            </w:pPr>
          </w:p>
          <w:p w:rsidR="00D916B1" w:rsidRDefault="00D916B1" w:rsidP="00A32520">
            <w:pPr>
              <w:snapToGrid w:val="0"/>
              <w:rPr>
                <w:rFonts w:ascii="Arial" w:hAnsi="Arial" w:cs="Arial"/>
                <w:b/>
                <w:sz w:val="20"/>
              </w:rPr>
            </w:pPr>
          </w:p>
          <w:p w:rsidR="00D916B1" w:rsidRDefault="00D916B1" w:rsidP="00A32520">
            <w:pPr>
              <w:snapToGrid w:val="0"/>
              <w:rPr>
                <w:rFonts w:ascii="Arial" w:hAnsi="Arial" w:cs="Arial"/>
                <w:b/>
                <w:sz w:val="20"/>
              </w:rPr>
            </w:pPr>
          </w:p>
          <w:p w:rsidR="00D916B1" w:rsidRDefault="00D916B1" w:rsidP="00A32520">
            <w:pPr>
              <w:snapToGrid w:val="0"/>
              <w:rPr>
                <w:rFonts w:ascii="Arial" w:hAnsi="Arial" w:cs="Arial"/>
                <w:b/>
                <w:sz w:val="20"/>
              </w:rPr>
            </w:pPr>
          </w:p>
          <w:p w:rsidR="00D916B1" w:rsidRDefault="00D916B1" w:rsidP="00A32520">
            <w:pPr>
              <w:snapToGrid w:val="0"/>
              <w:rPr>
                <w:rFonts w:ascii="Arial" w:hAnsi="Arial" w:cs="Arial"/>
                <w:b/>
                <w:sz w:val="20"/>
              </w:rPr>
            </w:pPr>
          </w:p>
          <w:p w:rsidR="00D916B1" w:rsidRDefault="00D916B1" w:rsidP="00A32520">
            <w:pPr>
              <w:snapToGrid w:val="0"/>
              <w:rPr>
                <w:rFonts w:ascii="Arial" w:hAnsi="Arial" w:cs="Arial"/>
                <w:b/>
                <w:sz w:val="20"/>
              </w:rPr>
            </w:pPr>
          </w:p>
          <w:p w:rsidR="00D916B1" w:rsidRDefault="00D916B1" w:rsidP="00A32520">
            <w:pPr>
              <w:snapToGrid w:val="0"/>
              <w:rPr>
                <w:rFonts w:ascii="Arial" w:hAnsi="Arial" w:cs="Arial"/>
                <w:b/>
                <w:sz w:val="20"/>
              </w:rPr>
            </w:pPr>
          </w:p>
          <w:p w:rsidR="00D916B1" w:rsidRDefault="00D916B1" w:rsidP="00A32520">
            <w:pPr>
              <w:snapToGrid w:val="0"/>
              <w:rPr>
                <w:rFonts w:ascii="Arial" w:hAnsi="Arial" w:cs="Arial"/>
                <w:b/>
                <w:sz w:val="20"/>
              </w:rPr>
            </w:pPr>
          </w:p>
          <w:p w:rsidR="00D916B1" w:rsidRDefault="00D916B1" w:rsidP="00A32520">
            <w:pPr>
              <w:snapToGrid w:val="0"/>
              <w:rPr>
                <w:rFonts w:ascii="Arial" w:hAnsi="Arial" w:cs="Arial"/>
                <w:b/>
                <w:sz w:val="20"/>
              </w:rPr>
            </w:pPr>
          </w:p>
          <w:p w:rsidR="00D916B1" w:rsidRDefault="00D916B1" w:rsidP="00A32520">
            <w:pPr>
              <w:snapToGrid w:val="0"/>
              <w:rPr>
                <w:rFonts w:ascii="Arial" w:hAnsi="Arial" w:cs="Arial"/>
                <w:b/>
                <w:sz w:val="20"/>
              </w:rPr>
            </w:pPr>
          </w:p>
          <w:p w:rsidR="00D916B1" w:rsidRDefault="00D916B1" w:rsidP="00A32520">
            <w:pPr>
              <w:snapToGrid w:val="0"/>
              <w:rPr>
                <w:rFonts w:ascii="Arial" w:hAnsi="Arial" w:cs="Arial"/>
                <w:b/>
                <w:sz w:val="20"/>
              </w:rPr>
            </w:pPr>
          </w:p>
          <w:p w:rsidR="00D916B1" w:rsidRDefault="00D916B1" w:rsidP="00A32520">
            <w:pPr>
              <w:snapToGrid w:val="0"/>
              <w:rPr>
                <w:rFonts w:ascii="Arial" w:hAnsi="Arial" w:cs="Arial"/>
                <w:b/>
                <w:sz w:val="20"/>
              </w:rPr>
            </w:pPr>
          </w:p>
          <w:p w:rsidR="00D916B1" w:rsidRDefault="00D916B1" w:rsidP="00A32520">
            <w:pPr>
              <w:snapToGrid w:val="0"/>
              <w:rPr>
                <w:rFonts w:ascii="Arial" w:hAnsi="Arial" w:cs="Arial"/>
                <w:b/>
                <w:sz w:val="20"/>
              </w:rPr>
            </w:pPr>
          </w:p>
          <w:p w:rsidR="00D916B1" w:rsidRDefault="00D916B1" w:rsidP="00A32520">
            <w:pPr>
              <w:snapToGrid w:val="0"/>
              <w:rPr>
                <w:rFonts w:ascii="Arial" w:hAnsi="Arial" w:cs="Arial"/>
                <w:b/>
                <w:sz w:val="20"/>
              </w:rPr>
            </w:pPr>
          </w:p>
          <w:p w:rsidR="00D916B1" w:rsidRDefault="00D916B1" w:rsidP="00A32520">
            <w:pPr>
              <w:snapToGrid w:val="0"/>
              <w:rPr>
                <w:rFonts w:ascii="Arial" w:hAnsi="Arial" w:cs="Arial"/>
                <w:b/>
                <w:sz w:val="20"/>
              </w:rPr>
            </w:pPr>
          </w:p>
          <w:p w:rsidR="00D916B1" w:rsidRDefault="00D916B1" w:rsidP="00A32520">
            <w:pPr>
              <w:snapToGrid w:val="0"/>
              <w:rPr>
                <w:rFonts w:ascii="Arial" w:hAnsi="Arial" w:cs="Arial"/>
                <w:b/>
                <w:sz w:val="20"/>
              </w:rPr>
            </w:pPr>
          </w:p>
          <w:p w:rsidR="00D916B1" w:rsidRDefault="00D916B1" w:rsidP="00A32520">
            <w:pPr>
              <w:snapToGrid w:val="0"/>
              <w:rPr>
                <w:rFonts w:ascii="Arial" w:hAnsi="Arial" w:cs="Arial"/>
                <w:b/>
                <w:sz w:val="20"/>
              </w:rPr>
            </w:pPr>
          </w:p>
          <w:p w:rsidR="00D916B1" w:rsidRDefault="00D916B1" w:rsidP="00A32520">
            <w:pPr>
              <w:snapToGrid w:val="0"/>
              <w:rPr>
                <w:rFonts w:ascii="Arial" w:hAnsi="Arial" w:cs="Arial"/>
                <w:b/>
                <w:sz w:val="20"/>
              </w:rPr>
            </w:pPr>
          </w:p>
          <w:p w:rsidR="00D916B1" w:rsidRDefault="00D916B1" w:rsidP="00A32520">
            <w:pPr>
              <w:snapToGrid w:val="0"/>
              <w:rPr>
                <w:rFonts w:ascii="Arial" w:hAnsi="Arial" w:cs="Arial"/>
                <w:b/>
                <w:sz w:val="20"/>
              </w:rPr>
            </w:pPr>
          </w:p>
          <w:p w:rsidR="00D916B1" w:rsidRDefault="00D916B1" w:rsidP="00A32520">
            <w:pPr>
              <w:snapToGrid w:val="0"/>
              <w:rPr>
                <w:rFonts w:ascii="Arial" w:hAnsi="Arial" w:cs="Arial"/>
                <w:b/>
                <w:sz w:val="20"/>
              </w:rPr>
            </w:pPr>
          </w:p>
          <w:p w:rsidR="00D916B1" w:rsidRDefault="00D916B1" w:rsidP="00A32520">
            <w:pPr>
              <w:snapToGrid w:val="0"/>
              <w:rPr>
                <w:rFonts w:ascii="Arial" w:hAnsi="Arial" w:cs="Arial"/>
                <w:b/>
                <w:sz w:val="20"/>
              </w:rPr>
            </w:pPr>
          </w:p>
          <w:p w:rsidR="00D916B1" w:rsidRDefault="00D916B1" w:rsidP="00A32520">
            <w:pPr>
              <w:snapToGrid w:val="0"/>
              <w:rPr>
                <w:rFonts w:ascii="Arial" w:hAnsi="Arial" w:cs="Arial"/>
                <w:b/>
                <w:sz w:val="20"/>
              </w:rPr>
            </w:pPr>
          </w:p>
          <w:p w:rsidR="00D916B1" w:rsidRDefault="00D916B1" w:rsidP="00A32520">
            <w:pPr>
              <w:snapToGrid w:val="0"/>
              <w:rPr>
                <w:rFonts w:ascii="Arial" w:hAnsi="Arial" w:cs="Arial"/>
                <w:b/>
                <w:sz w:val="20"/>
              </w:rPr>
            </w:pPr>
          </w:p>
          <w:p w:rsidR="00D916B1" w:rsidRDefault="00D916B1" w:rsidP="00A32520">
            <w:pPr>
              <w:snapToGrid w:val="0"/>
              <w:rPr>
                <w:rFonts w:ascii="Arial" w:hAnsi="Arial" w:cs="Arial"/>
                <w:b/>
                <w:sz w:val="20"/>
              </w:rPr>
            </w:pPr>
          </w:p>
          <w:p w:rsidR="00D916B1" w:rsidRDefault="00D916B1" w:rsidP="00A32520">
            <w:pPr>
              <w:snapToGrid w:val="0"/>
              <w:rPr>
                <w:rFonts w:ascii="Arial" w:hAnsi="Arial" w:cs="Arial"/>
                <w:b/>
                <w:sz w:val="20"/>
              </w:rPr>
            </w:pPr>
          </w:p>
          <w:p w:rsidR="00D916B1" w:rsidRDefault="00D916B1" w:rsidP="00A32520">
            <w:pPr>
              <w:snapToGrid w:val="0"/>
              <w:rPr>
                <w:rFonts w:ascii="Arial" w:hAnsi="Arial" w:cs="Arial"/>
                <w:b/>
                <w:sz w:val="20"/>
              </w:rPr>
            </w:pPr>
          </w:p>
          <w:p w:rsidR="00D916B1" w:rsidRDefault="00D916B1" w:rsidP="00A32520">
            <w:pPr>
              <w:snapToGrid w:val="0"/>
              <w:rPr>
                <w:rFonts w:ascii="Arial" w:hAnsi="Arial" w:cs="Arial"/>
                <w:b/>
                <w:sz w:val="20"/>
              </w:rPr>
            </w:pPr>
          </w:p>
          <w:p w:rsidR="00D916B1" w:rsidRDefault="00D916B1" w:rsidP="00A32520">
            <w:pPr>
              <w:snapToGrid w:val="0"/>
              <w:rPr>
                <w:rFonts w:ascii="Arial" w:hAnsi="Arial" w:cs="Arial"/>
                <w:b/>
                <w:sz w:val="20"/>
              </w:rPr>
            </w:pPr>
          </w:p>
          <w:p w:rsidR="00D916B1" w:rsidRDefault="00D916B1" w:rsidP="00A32520">
            <w:pPr>
              <w:snapToGrid w:val="0"/>
              <w:rPr>
                <w:rFonts w:ascii="Arial" w:hAnsi="Arial" w:cs="Arial"/>
                <w:b/>
                <w:sz w:val="20"/>
              </w:rPr>
            </w:pPr>
          </w:p>
          <w:p w:rsidR="00D916B1" w:rsidRDefault="00D916B1" w:rsidP="00A32520">
            <w:pPr>
              <w:snapToGrid w:val="0"/>
              <w:rPr>
                <w:rFonts w:ascii="Arial" w:hAnsi="Arial" w:cs="Arial"/>
                <w:b/>
                <w:sz w:val="20"/>
              </w:rPr>
            </w:pPr>
          </w:p>
          <w:p w:rsidR="00D916B1" w:rsidRDefault="00D916B1" w:rsidP="00A32520">
            <w:pPr>
              <w:snapToGrid w:val="0"/>
              <w:rPr>
                <w:rFonts w:ascii="Arial" w:hAnsi="Arial" w:cs="Arial"/>
                <w:b/>
                <w:sz w:val="20"/>
              </w:rPr>
            </w:pPr>
          </w:p>
          <w:p w:rsidR="00D916B1" w:rsidRDefault="00D916B1" w:rsidP="00A32520">
            <w:pPr>
              <w:snapToGrid w:val="0"/>
              <w:rPr>
                <w:rFonts w:ascii="Arial" w:hAnsi="Arial" w:cs="Arial"/>
                <w:b/>
                <w:sz w:val="20"/>
              </w:rPr>
            </w:pPr>
          </w:p>
          <w:p w:rsidR="00D916B1" w:rsidRDefault="00D916B1" w:rsidP="00A32520">
            <w:pPr>
              <w:snapToGrid w:val="0"/>
              <w:rPr>
                <w:rFonts w:ascii="Arial" w:hAnsi="Arial" w:cs="Arial"/>
                <w:b/>
                <w:sz w:val="20"/>
              </w:rPr>
            </w:pPr>
          </w:p>
          <w:p w:rsidR="00D916B1" w:rsidRDefault="00D916B1" w:rsidP="00A32520">
            <w:pPr>
              <w:snapToGrid w:val="0"/>
              <w:rPr>
                <w:rFonts w:ascii="Arial" w:hAnsi="Arial" w:cs="Arial"/>
                <w:b/>
                <w:sz w:val="20"/>
              </w:rPr>
            </w:pPr>
          </w:p>
          <w:p w:rsidR="00D916B1" w:rsidRDefault="00D916B1" w:rsidP="00A32520">
            <w:pPr>
              <w:snapToGrid w:val="0"/>
              <w:rPr>
                <w:rFonts w:ascii="Arial" w:hAnsi="Arial" w:cs="Arial"/>
                <w:b/>
                <w:sz w:val="20"/>
              </w:rPr>
            </w:pPr>
          </w:p>
          <w:p w:rsidR="00D916B1" w:rsidRDefault="00D916B1" w:rsidP="00A32520">
            <w:pPr>
              <w:snapToGrid w:val="0"/>
              <w:rPr>
                <w:rFonts w:ascii="Arial" w:hAnsi="Arial" w:cs="Arial"/>
                <w:b/>
                <w:sz w:val="20"/>
              </w:rPr>
            </w:pPr>
          </w:p>
          <w:p w:rsidR="00D916B1" w:rsidRDefault="00D916B1" w:rsidP="00A32520">
            <w:pPr>
              <w:snapToGrid w:val="0"/>
              <w:rPr>
                <w:rFonts w:ascii="Arial" w:hAnsi="Arial" w:cs="Arial"/>
                <w:b/>
                <w:sz w:val="20"/>
              </w:rPr>
            </w:pPr>
          </w:p>
          <w:p w:rsidR="00D916B1" w:rsidRPr="00502562" w:rsidRDefault="00D916B1" w:rsidP="00A32520">
            <w:pPr>
              <w:snapToGrid w:val="0"/>
              <w:rPr>
                <w:rFonts w:ascii="Arial" w:hAnsi="Arial" w:cs="Arial"/>
                <w:b/>
                <w:sz w:val="20"/>
              </w:rPr>
            </w:pPr>
          </w:p>
        </w:tc>
      </w:tr>
    </w:tbl>
    <w:p w:rsidR="005C1A91" w:rsidRDefault="005C1A91"/>
    <w:sectPr w:rsidR="005C1A9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916B1" w:rsidRDefault="00D916B1" w:rsidP="00D916B1">
      <w:r>
        <w:separator/>
      </w:r>
    </w:p>
  </w:endnote>
  <w:endnote w:type="continuationSeparator" w:id="0">
    <w:p w:rsidR="00D916B1" w:rsidRDefault="00D916B1" w:rsidP="00D916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916B1" w:rsidRDefault="00D916B1" w:rsidP="00D916B1">
      <w:r>
        <w:separator/>
      </w:r>
    </w:p>
  </w:footnote>
  <w:footnote w:type="continuationSeparator" w:id="0">
    <w:p w:rsidR="00D916B1" w:rsidRDefault="00D916B1" w:rsidP="00D916B1">
      <w:r>
        <w:continuationSeparator/>
      </w:r>
    </w:p>
  </w:footnote>
  <w:footnote w:id="1">
    <w:p w:rsidR="00D916B1" w:rsidRDefault="00D916B1" w:rsidP="00D916B1">
      <w:pPr>
        <w:pStyle w:val="Notedebasdepage"/>
      </w:pPr>
      <w:r>
        <w:rPr>
          <w:rStyle w:val="Appelnotedebasdep"/>
        </w:rPr>
        <w:footnoteRef/>
      </w:r>
      <w:r>
        <w:t xml:space="preserve"> En CCF, de l’étudiant.</w:t>
      </w:r>
    </w:p>
  </w:footnote>
  <w:footnote w:id="2">
    <w:p w:rsidR="00D916B1" w:rsidRDefault="00D916B1" w:rsidP="00D916B1">
      <w:pPr>
        <w:pStyle w:val="Notedebasdepage"/>
      </w:pPr>
      <w:r>
        <w:rPr>
          <w:rStyle w:val="Appelnotedebasdep"/>
        </w:rPr>
        <w:footnoteRef/>
      </w:r>
      <w:r>
        <w:t xml:space="preserve"> </w:t>
      </w:r>
      <w:r w:rsidRPr="00B006E6">
        <w:t>À renseigner en cas d’épreuve ponctuelle</w:t>
      </w:r>
      <w:r>
        <w:t>.</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16B1"/>
    <w:rsid w:val="001C5E32"/>
    <w:rsid w:val="005C1A91"/>
    <w:rsid w:val="006C2081"/>
    <w:rsid w:val="00816281"/>
    <w:rsid w:val="00A93B57"/>
    <w:rsid w:val="00B95B00"/>
    <w:rsid w:val="00D916B1"/>
    <w:rsid w:val="00FA4EF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16B1"/>
    <w:pPr>
      <w:suppressAutoHyphens/>
      <w:spacing w:after="0" w:line="240" w:lineRule="auto"/>
    </w:pPr>
    <w:rPr>
      <w:rFonts w:ascii="Times" w:eastAsia="Times" w:hAnsi="Times" w:cs="Times"/>
      <w:sz w:val="24"/>
      <w:szCs w:val="20"/>
      <w:lang w:eastAsia="ar-S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tedebasdepage">
    <w:name w:val="footnote text"/>
    <w:basedOn w:val="Normal"/>
    <w:link w:val="NotedebasdepageCar"/>
    <w:semiHidden/>
    <w:rsid w:val="00D916B1"/>
    <w:rPr>
      <w:sz w:val="20"/>
    </w:rPr>
  </w:style>
  <w:style w:type="character" w:customStyle="1" w:styleId="NotedebasdepageCar">
    <w:name w:val="Note de bas de page Car"/>
    <w:basedOn w:val="Policepardfaut"/>
    <w:link w:val="Notedebasdepage"/>
    <w:semiHidden/>
    <w:rsid w:val="00D916B1"/>
    <w:rPr>
      <w:rFonts w:ascii="Times" w:eastAsia="Times" w:hAnsi="Times" w:cs="Times"/>
      <w:sz w:val="20"/>
      <w:szCs w:val="20"/>
      <w:lang w:eastAsia="ar-SA"/>
    </w:rPr>
  </w:style>
  <w:style w:type="character" w:styleId="Appelnotedebasdep">
    <w:name w:val="footnote reference"/>
    <w:basedOn w:val="Policepardfaut"/>
    <w:semiHidden/>
    <w:rsid w:val="00D916B1"/>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16B1"/>
    <w:pPr>
      <w:suppressAutoHyphens/>
      <w:spacing w:after="0" w:line="240" w:lineRule="auto"/>
    </w:pPr>
    <w:rPr>
      <w:rFonts w:ascii="Times" w:eastAsia="Times" w:hAnsi="Times" w:cs="Times"/>
      <w:sz w:val="24"/>
      <w:szCs w:val="20"/>
      <w:lang w:eastAsia="ar-S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tedebasdepage">
    <w:name w:val="footnote text"/>
    <w:basedOn w:val="Normal"/>
    <w:link w:val="NotedebasdepageCar"/>
    <w:semiHidden/>
    <w:rsid w:val="00D916B1"/>
    <w:rPr>
      <w:sz w:val="20"/>
    </w:rPr>
  </w:style>
  <w:style w:type="character" w:customStyle="1" w:styleId="NotedebasdepageCar">
    <w:name w:val="Note de bas de page Car"/>
    <w:basedOn w:val="Policepardfaut"/>
    <w:link w:val="Notedebasdepage"/>
    <w:semiHidden/>
    <w:rsid w:val="00D916B1"/>
    <w:rPr>
      <w:rFonts w:ascii="Times" w:eastAsia="Times" w:hAnsi="Times" w:cs="Times"/>
      <w:sz w:val="20"/>
      <w:szCs w:val="20"/>
      <w:lang w:eastAsia="ar-SA"/>
    </w:rPr>
  </w:style>
  <w:style w:type="character" w:styleId="Appelnotedebasdep">
    <w:name w:val="footnote reference"/>
    <w:basedOn w:val="Policepardfaut"/>
    <w:semiHidden/>
    <w:rsid w:val="00D916B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160</Words>
  <Characters>885</Characters>
  <Application>Microsoft Office Word</Application>
  <DocSecurity>0</DocSecurity>
  <Lines>7</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mmaldo</dc:creator>
  <cp:lastModifiedBy>mmaldo</cp:lastModifiedBy>
  <cp:revision>2</cp:revision>
  <dcterms:created xsi:type="dcterms:W3CDTF">2013-09-02T08:46:00Z</dcterms:created>
  <dcterms:modified xsi:type="dcterms:W3CDTF">2013-09-02T08:46:00Z</dcterms:modified>
</cp:coreProperties>
</file>