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936D1">
      <w:pPr>
        <w:ind w:left="360" w:hanging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第一章 软件工程学概述</w:t>
      </w:r>
    </w:p>
    <w:p w14:paraId="10899441">
      <w:pPr>
        <w:pStyle w:val="4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理解软件危机产生的原因，以及什么是软件工程；</w:t>
      </w:r>
    </w:p>
    <w:p w14:paraId="7502BFBF">
      <w:pPr>
        <w:pStyle w:val="4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理解软件生命周期，明确每个阶段的核心目标；</w:t>
      </w:r>
    </w:p>
    <w:p w14:paraId="06E33258">
      <w:pPr>
        <w:pStyle w:val="4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掌握常见的几种软件过程模型：尤其是增量模型、螺旋模型、喷泉模型、R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tional统一过程的特点及优缺点。</w:t>
      </w:r>
    </w:p>
    <w:p w14:paraId="3A2A056E">
      <w:pPr>
        <w:rPr>
          <w:sz w:val="22"/>
          <w:szCs w:val="24"/>
        </w:rPr>
      </w:pPr>
    </w:p>
    <w:p w14:paraId="216AB39F">
      <w:pPr>
        <w:ind w:left="360" w:hanging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第二章 可行性研究</w:t>
      </w:r>
    </w:p>
    <w:p w14:paraId="4CF02B92">
      <w:pPr>
        <w:pStyle w:val="4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理解可行性分析的目标和做法，以及可行性研究考虑的主要点：技术可行性、经济可行性、操作可行性</w:t>
      </w:r>
    </w:p>
    <w:p w14:paraId="64A0679D">
      <w:pPr>
        <w:pStyle w:val="4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对与给定的简单需求，能够自行设计出数据流图（顶层、1层、2层）；</w:t>
      </w:r>
    </w:p>
    <w:p w14:paraId="4216989F">
      <w:pPr>
        <w:pStyle w:val="4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掌握定义数据的方法。</w:t>
      </w:r>
    </w:p>
    <w:p w14:paraId="36548BEB">
      <w:pPr>
        <w:rPr>
          <w:sz w:val="22"/>
          <w:szCs w:val="24"/>
        </w:rPr>
      </w:pPr>
    </w:p>
    <w:p w14:paraId="4FC67BA8">
      <w:pPr>
        <w:ind w:left="360" w:hanging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第三章 需求分析</w:t>
      </w:r>
    </w:p>
    <w:p w14:paraId="31735108">
      <w:pPr>
        <w:pStyle w:val="4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理解需求分析的目标和任务，了解用户需求沟通的方法；</w:t>
      </w:r>
    </w:p>
    <w:p w14:paraId="178A0CDB">
      <w:pPr>
        <w:pStyle w:val="4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掌握状态转化图的要素及绘制方法；</w:t>
      </w:r>
    </w:p>
    <w:p w14:paraId="50B0A6F4">
      <w:pPr>
        <w:pStyle w:val="4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能够绘制实体联系图（E-R图）；</w:t>
      </w:r>
    </w:p>
    <w:p w14:paraId="3F7BFCA0">
      <w:pPr>
        <w:pStyle w:val="4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了解层次方块图、Warinier图、IPO图的特点。</w:t>
      </w:r>
    </w:p>
    <w:p w14:paraId="520B9198">
      <w:pPr>
        <w:rPr>
          <w:sz w:val="22"/>
          <w:szCs w:val="24"/>
        </w:rPr>
      </w:pPr>
    </w:p>
    <w:p w14:paraId="68EAFA5F">
      <w:pPr>
        <w:ind w:left="360" w:hanging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第四章 形式化描述方法</w:t>
      </w:r>
    </w:p>
    <w:p w14:paraId="6370DCC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理解形式化描述方法的优缺点</w:t>
      </w:r>
    </w:p>
    <w:p w14:paraId="0E5DBCE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掌握有穷状态机的概念</w:t>
      </w:r>
    </w:p>
    <w:p w14:paraId="06F8AA8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了解Petri网、Z语言</w:t>
      </w:r>
    </w:p>
    <w:p w14:paraId="257C8EAE">
      <w:pPr>
        <w:rPr>
          <w:sz w:val="22"/>
          <w:szCs w:val="24"/>
        </w:rPr>
      </w:pPr>
    </w:p>
    <w:p w14:paraId="100614D2">
      <w:pPr>
        <w:ind w:left="360" w:hanging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第五章 总体设计（概要设计）</w:t>
      </w:r>
    </w:p>
    <w:p w14:paraId="15BA48F8">
      <w:pPr>
        <w:pStyle w:val="4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了解总体设计的基本过程</w:t>
      </w:r>
    </w:p>
    <w:p w14:paraId="6D5181A3">
      <w:pPr>
        <w:pStyle w:val="4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理解并掌握总体设计的原理：模块化、抽象、逐步求精、信息隐藏和局部化、模块独立</w:t>
      </w:r>
    </w:p>
    <w:p w14:paraId="3BAA0F5E">
      <w:pPr>
        <w:pStyle w:val="4"/>
        <w:numPr>
          <w:ilvl w:val="0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了解面向数据的设计方法：变换分析和事务分析</w:t>
      </w:r>
    </w:p>
    <w:p w14:paraId="03038466">
      <w:pPr>
        <w:rPr>
          <w:sz w:val="22"/>
          <w:szCs w:val="24"/>
        </w:rPr>
      </w:pPr>
    </w:p>
    <w:p w14:paraId="0DF022D3">
      <w:pPr>
        <w:ind w:left="360" w:hanging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第六章 详细设计</w:t>
      </w:r>
    </w:p>
    <w:p w14:paraId="5364E13C">
      <w:pPr>
        <w:pStyle w:val="4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了解结构化程序设计的特征</w:t>
      </w:r>
    </w:p>
    <w:p w14:paraId="5421411C">
      <w:pPr>
        <w:pStyle w:val="4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了解人机界面设计的过程和指南</w:t>
      </w:r>
    </w:p>
    <w:p w14:paraId="7CAC10E6">
      <w:pPr>
        <w:pStyle w:val="4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掌握常见的过程设计工具：尤其是程序流程图、盒图、PAD图和判定表</w:t>
      </w:r>
    </w:p>
    <w:p w14:paraId="5F781582">
      <w:pPr>
        <w:pStyle w:val="4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了解面向数据结构设计方法的目的，掌握</w:t>
      </w:r>
      <w:bookmarkStart w:id="0" w:name="_GoBack"/>
      <w:bookmarkEnd w:id="0"/>
      <w:r>
        <w:rPr>
          <w:rFonts w:hint="eastAsia"/>
          <w:sz w:val="22"/>
          <w:szCs w:val="24"/>
        </w:rPr>
        <w:t>Jackson图的书写及伪码编写</w:t>
      </w:r>
    </w:p>
    <w:p w14:paraId="7317A136">
      <w:pPr>
        <w:pStyle w:val="4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掌握程序复杂程度的度量方法，尤其是McCable方法，掌握一般流图的绘制，以及计算环形复杂度的方法（三种方法）</w:t>
      </w:r>
    </w:p>
    <w:p w14:paraId="3CB08528">
      <w:pPr>
        <w:rPr>
          <w:sz w:val="22"/>
          <w:szCs w:val="24"/>
        </w:rPr>
      </w:pPr>
    </w:p>
    <w:p w14:paraId="70E11247">
      <w:pPr>
        <w:ind w:left="360" w:hanging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第七-八章 实现和维护</w:t>
      </w:r>
    </w:p>
    <w:p w14:paraId="58A231D7">
      <w:pPr>
        <w:pStyle w:val="4"/>
        <w:numPr>
          <w:ilvl w:val="0"/>
          <w:numId w:val="6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理解软件测试的步骤，每个步骤的测试重点和常用方法</w:t>
      </w:r>
    </w:p>
    <w:p w14:paraId="4F728EAA">
      <w:pPr>
        <w:pStyle w:val="4"/>
        <w:numPr>
          <w:ilvl w:val="0"/>
          <w:numId w:val="6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理解软件测试的相关概念和内涵，如白盒测试、黑盒测试、alpha测试、beta测试等等。</w:t>
      </w:r>
    </w:p>
    <w:p w14:paraId="0CE0E7AA">
      <w:pPr>
        <w:pStyle w:val="4"/>
        <w:numPr>
          <w:ilvl w:val="0"/>
          <w:numId w:val="6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掌握常用的黑盒测试方法，给定一段代码，能够设计正确的测试用例，实现不同要求的逻辑覆盖。</w:t>
      </w:r>
    </w:p>
    <w:p w14:paraId="618E9FB7">
      <w:pPr>
        <w:pStyle w:val="4"/>
        <w:numPr>
          <w:ilvl w:val="0"/>
          <w:numId w:val="6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掌握常见的黑盒测试方法，尤其是等价划分方法，能够给出有效等价类和无效等价类，以及根据等价划分给出测试用例。</w:t>
      </w:r>
    </w:p>
    <w:p w14:paraId="45E6CE6A">
      <w:pPr>
        <w:pStyle w:val="4"/>
        <w:numPr>
          <w:ilvl w:val="0"/>
          <w:numId w:val="6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了解软件维护的概念、特点及分类，了解影响软件可维护性的因素，以及如何提高软件的可维护性。</w:t>
      </w:r>
    </w:p>
    <w:p w14:paraId="101B97DC">
      <w:pPr>
        <w:rPr>
          <w:sz w:val="22"/>
          <w:szCs w:val="24"/>
        </w:rPr>
      </w:pPr>
    </w:p>
    <w:p w14:paraId="6EA72F52">
      <w:pPr>
        <w:ind w:left="360" w:hanging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第九-十二章 面向对象方法学引论、分析和设计</w:t>
      </w:r>
    </w:p>
    <w:p w14:paraId="65C4CF48">
      <w:pPr>
        <w:pStyle w:val="4"/>
        <w:numPr>
          <w:ilvl w:val="0"/>
          <w:numId w:val="7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掌握面向对象设计的概念及特点，重点掌握对象模型、功能模型、动态模型的含义，以及他们之间的相互联系。</w:t>
      </w:r>
    </w:p>
    <w:p w14:paraId="4A81A867">
      <w:pPr>
        <w:pStyle w:val="4"/>
        <w:numPr>
          <w:ilvl w:val="0"/>
          <w:numId w:val="7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理解对象模型、功能模型、动态模型建立的基本步骤。</w:t>
      </w:r>
    </w:p>
    <w:p w14:paraId="27B9D2CD">
      <w:pPr>
        <w:pStyle w:val="4"/>
        <w:numPr>
          <w:ilvl w:val="0"/>
          <w:numId w:val="7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掌握对象模型的绘制方法、能够从软件需求中分析对象及属性，并完成对象模型的构建。</w:t>
      </w:r>
    </w:p>
    <w:p w14:paraId="3245775F">
      <w:pPr>
        <w:pStyle w:val="4"/>
        <w:numPr>
          <w:ilvl w:val="0"/>
          <w:numId w:val="7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能够使用用例图描述软件的功能模型。</w:t>
      </w:r>
    </w:p>
    <w:p w14:paraId="7586A8D6">
      <w:pPr>
        <w:pStyle w:val="4"/>
        <w:numPr>
          <w:ilvl w:val="0"/>
          <w:numId w:val="7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根据结构化软件过程的内容，理解面向对象软件过程在流程设计上的异同：总体流程一致，但是具体实现方法上有区别。</w:t>
      </w:r>
    </w:p>
    <w:p w14:paraId="3E03E737">
      <w:pPr>
        <w:rPr>
          <w:sz w:val="22"/>
          <w:szCs w:val="24"/>
        </w:rPr>
      </w:pPr>
    </w:p>
    <w:p w14:paraId="7FF79727">
      <w:pPr>
        <w:ind w:left="360" w:hanging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第十三章</w:t>
      </w:r>
    </w:p>
    <w:p w14:paraId="4243D679">
      <w:pPr>
        <w:pStyle w:val="4"/>
        <w:numPr>
          <w:ilvl w:val="0"/>
          <w:numId w:val="8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了解软件规模的评测技术、工作量估算方法</w:t>
      </w:r>
    </w:p>
    <w:p w14:paraId="2CBAA928">
      <w:pPr>
        <w:pStyle w:val="4"/>
        <w:numPr>
          <w:ilvl w:val="0"/>
          <w:numId w:val="8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了解软件项目估计工作量的方法、进度管理工具（甘特图），了解相关概念、比如关键路径、机动时间等等。</w:t>
      </w:r>
    </w:p>
    <w:p w14:paraId="13EB8077">
      <w:pPr>
        <w:pStyle w:val="4"/>
        <w:numPr>
          <w:ilvl w:val="0"/>
          <w:numId w:val="8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了解软件的人员组织方法、软件质量保障策略</w:t>
      </w:r>
    </w:p>
    <w:p w14:paraId="17B0555C">
      <w:pPr>
        <w:pStyle w:val="4"/>
        <w:numPr>
          <w:ilvl w:val="0"/>
          <w:numId w:val="8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了解软件的能力成熟度模型CMM</w:t>
      </w:r>
    </w:p>
    <w:p w14:paraId="20B5E2CF">
      <w:pPr>
        <w:rPr>
          <w:sz w:val="22"/>
          <w:szCs w:val="24"/>
        </w:rPr>
      </w:pPr>
    </w:p>
    <w:p w14:paraId="3E73CC8C">
      <w:pPr>
        <w:rPr>
          <w:sz w:val="22"/>
          <w:szCs w:val="24"/>
        </w:rPr>
      </w:pPr>
    </w:p>
    <w:p w14:paraId="37AB9694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注</w:t>
      </w:r>
      <w:r>
        <w:rPr>
          <w:rFonts w:hint="eastAsia"/>
          <w:sz w:val="22"/>
          <w:szCs w:val="24"/>
        </w:rPr>
        <w:t>：对于了解的内容：用于加深对软件工程总体过程的理解，通过通读教材多遍，明白其中的基本描述即可；</w:t>
      </w:r>
    </w:p>
    <w:p w14:paraId="497983F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对于理解的内容：需要能够根据学习的内容，转化为自己的描述，表达相同的意思即可。</w:t>
      </w:r>
    </w:p>
    <w:p w14:paraId="7BBC80D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对于掌握的内容：需要根据讲授的基本原理，理解基本原理对软件工程实践的指导作用，给定问题，通过分析能够给出自己的具体解决方案。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C57254"/>
    <w:multiLevelType w:val="multilevel"/>
    <w:tmpl w:val="2AC572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D51C4"/>
    <w:multiLevelType w:val="multilevel"/>
    <w:tmpl w:val="2D2D51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050A14"/>
    <w:multiLevelType w:val="multilevel"/>
    <w:tmpl w:val="3E050A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466FFD"/>
    <w:multiLevelType w:val="multilevel"/>
    <w:tmpl w:val="40466F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8C7C6D"/>
    <w:multiLevelType w:val="multilevel"/>
    <w:tmpl w:val="448C7C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45060F"/>
    <w:multiLevelType w:val="multilevel"/>
    <w:tmpl w:val="764506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293F56"/>
    <w:multiLevelType w:val="multilevel"/>
    <w:tmpl w:val="7A293F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F47841"/>
    <w:multiLevelType w:val="multilevel"/>
    <w:tmpl w:val="7FF478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04"/>
    <w:rsid w:val="000176AC"/>
    <w:rsid w:val="00022710"/>
    <w:rsid w:val="00043732"/>
    <w:rsid w:val="000946C6"/>
    <w:rsid w:val="000D3C06"/>
    <w:rsid w:val="000E7EB5"/>
    <w:rsid w:val="00105518"/>
    <w:rsid w:val="001142C8"/>
    <w:rsid w:val="0017184D"/>
    <w:rsid w:val="00182E36"/>
    <w:rsid w:val="00190154"/>
    <w:rsid w:val="001D017B"/>
    <w:rsid w:val="00205F0E"/>
    <w:rsid w:val="00252CA2"/>
    <w:rsid w:val="00271C2F"/>
    <w:rsid w:val="00281E2D"/>
    <w:rsid w:val="002B4417"/>
    <w:rsid w:val="002E3F03"/>
    <w:rsid w:val="0031635E"/>
    <w:rsid w:val="00317C5A"/>
    <w:rsid w:val="00365478"/>
    <w:rsid w:val="003A5D2D"/>
    <w:rsid w:val="003D137E"/>
    <w:rsid w:val="003F7076"/>
    <w:rsid w:val="004004BD"/>
    <w:rsid w:val="00400738"/>
    <w:rsid w:val="00446094"/>
    <w:rsid w:val="00461BA8"/>
    <w:rsid w:val="004D4B6B"/>
    <w:rsid w:val="004E00CD"/>
    <w:rsid w:val="00552E14"/>
    <w:rsid w:val="00596351"/>
    <w:rsid w:val="005A25F5"/>
    <w:rsid w:val="005D4869"/>
    <w:rsid w:val="005D6580"/>
    <w:rsid w:val="0063559C"/>
    <w:rsid w:val="0064018E"/>
    <w:rsid w:val="0070276F"/>
    <w:rsid w:val="00703277"/>
    <w:rsid w:val="0072471F"/>
    <w:rsid w:val="00725031"/>
    <w:rsid w:val="00785932"/>
    <w:rsid w:val="007E6391"/>
    <w:rsid w:val="007F7365"/>
    <w:rsid w:val="00820D04"/>
    <w:rsid w:val="00834EFB"/>
    <w:rsid w:val="008447A8"/>
    <w:rsid w:val="00847DF2"/>
    <w:rsid w:val="00890F3D"/>
    <w:rsid w:val="008C34EB"/>
    <w:rsid w:val="008C7714"/>
    <w:rsid w:val="008D6E5F"/>
    <w:rsid w:val="00914BDE"/>
    <w:rsid w:val="009279FA"/>
    <w:rsid w:val="00944CE0"/>
    <w:rsid w:val="00956C60"/>
    <w:rsid w:val="009B4CED"/>
    <w:rsid w:val="009D0166"/>
    <w:rsid w:val="009E3072"/>
    <w:rsid w:val="009E68C9"/>
    <w:rsid w:val="00A50C73"/>
    <w:rsid w:val="00A65436"/>
    <w:rsid w:val="00A73119"/>
    <w:rsid w:val="00AD6C36"/>
    <w:rsid w:val="00AD7E81"/>
    <w:rsid w:val="00AE24DF"/>
    <w:rsid w:val="00B13A93"/>
    <w:rsid w:val="00B2059D"/>
    <w:rsid w:val="00B34C6E"/>
    <w:rsid w:val="00B516FF"/>
    <w:rsid w:val="00B5606E"/>
    <w:rsid w:val="00BC5665"/>
    <w:rsid w:val="00BC56C9"/>
    <w:rsid w:val="00BD4DAE"/>
    <w:rsid w:val="00BF3BBE"/>
    <w:rsid w:val="00C021AD"/>
    <w:rsid w:val="00C23976"/>
    <w:rsid w:val="00C36320"/>
    <w:rsid w:val="00CE6AD3"/>
    <w:rsid w:val="00CE7FA2"/>
    <w:rsid w:val="00D46ADF"/>
    <w:rsid w:val="00D72E08"/>
    <w:rsid w:val="00D81866"/>
    <w:rsid w:val="00DA547D"/>
    <w:rsid w:val="00DC6F21"/>
    <w:rsid w:val="00DD132D"/>
    <w:rsid w:val="00E55322"/>
    <w:rsid w:val="00E834DD"/>
    <w:rsid w:val="00E92A35"/>
    <w:rsid w:val="00EB75A5"/>
    <w:rsid w:val="00EF3529"/>
    <w:rsid w:val="00FD07FC"/>
    <w:rsid w:val="00FD4BDB"/>
    <w:rsid w:val="326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1206</Words>
  <Characters>1254</Characters>
  <Lines>9</Lines>
  <Paragraphs>2</Paragraphs>
  <TotalTime>99</TotalTime>
  <ScaleCrop>false</ScaleCrop>
  <LinksUpToDate>false</LinksUpToDate>
  <CharactersWithSpaces>1265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2024-04-07T01:50:00Z</dcterms:created>
  <dc:creator>mfsdufe Xu</dc:creator>
  <cp:lastModifiedBy>夜未央落雪成殇</cp:lastModifiedBy>
  <dcterms:modified xsi:type="dcterms:W3CDTF">2024-12-19T14:52:53Z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BF170024AC8E454E9CB3B4175004B38E_12</vt:lpwstr>
  </property>
</Properties>
</file>