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E79D3E1" w:rsidR="00FA6658" w:rsidRDefault="00FB70F9" w:rsidP="00FB70F9">
      <w:pPr>
        <w:spacing w:before="220"/>
      </w:pPr>
      <w:r>
        <w:t xml:space="preserve">1. </w:t>
      </w:r>
      <w:r w:rsidR="000204A3">
        <w:t>What are escape characters, and how do you use them?</w:t>
      </w:r>
    </w:p>
    <w:p w14:paraId="146AB55E" w14:textId="7601A147" w:rsidR="00FB70F9" w:rsidRDefault="00FB70F9" w:rsidP="00FB70F9">
      <w:r>
        <w:t>Escape characters are white space character like new line, tab</w:t>
      </w:r>
      <w:r w:rsidR="006672F4">
        <w:t>,</w:t>
      </w:r>
      <w:r w:rsidR="007B1544">
        <w:t xml:space="preserve"> \</w:t>
      </w:r>
      <w:r w:rsidR="006672F4">
        <w:t>, single quotes, double quotes</w:t>
      </w:r>
      <w:r>
        <w:t xml:space="preserve"> etc., etc.,.</w:t>
      </w:r>
      <w:r w:rsidR="006672F4">
        <w:t xml:space="preserve"> which are illegal as a part of the string literal.</w:t>
      </w:r>
      <w:bookmarkStart w:id="0" w:name="_GoBack"/>
      <w:bookmarkEnd w:id="0"/>
    </w:p>
    <w:p w14:paraId="6AEE8557" w14:textId="756285B3" w:rsidR="00FB70F9" w:rsidRDefault="00FB70F9" w:rsidP="00FB70F9">
      <w:r>
        <w:t xml:space="preserve">We need to use </w:t>
      </w:r>
      <w:r w:rsidR="006672F4">
        <w:t>‘\’ back slash to use the escape characters</w:t>
      </w:r>
    </w:p>
    <w:p w14:paraId="00000002" w14:textId="5FB013E5" w:rsidR="00FA6658" w:rsidRDefault="000204A3">
      <w:pPr>
        <w:spacing w:before="220"/>
      </w:pPr>
      <w:r>
        <w:t>2</w:t>
      </w:r>
      <w:r>
        <w:t>. What do the escape characters n and t stand for?</w:t>
      </w:r>
    </w:p>
    <w:p w14:paraId="00F81961" w14:textId="708C5740" w:rsidR="006672F4" w:rsidRDefault="006672F4">
      <w:pPr>
        <w:spacing w:before="220"/>
      </w:pPr>
      <w:r>
        <w:tab/>
        <w:t>They stand for new line and tab</w:t>
      </w:r>
    </w:p>
    <w:p w14:paraId="00000003" w14:textId="52FC2F01" w:rsidR="00FA6658" w:rsidRDefault="000204A3">
      <w:pPr>
        <w:spacing w:before="220"/>
      </w:pPr>
      <w:r>
        <w:t>3. What is the way to include backslash characters in a string?</w:t>
      </w:r>
    </w:p>
    <w:p w14:paraId="2FA423D6" w14:textId="5C702000" w:rsidR="006672F4" w:rsidRDefault="006672F4">
      <w:pPr>
        <w:spacing w:before="220"/>
      </w:pPr>
      <w:r>
        <w:tab/>
        <w:t>Prefix with backslash</w:t>
      </w:r>
    </w:p>
    <w:p w14:paraId="00000004" w14:textId="6153F064" w:rsidR="00FA6658" w:rsidRDefault="000204A3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C3A288F" w14:textId="376F27F6" w:rsidR="006672F4" w:rsidRDefault="006672F4">
      <w:pPr>
        <w:spacing w:before="220"/>
      </w:pPr>
      <w:r>
        <w:t>Because it is enclosed within the double quotes(“)</w:t>
      </w:r>
    </w:p>
    <w:p w14:paraId="00000005" w14:textId="77777777" w:rsidR="00FA6658" w:rsidRDefault="000204A3">
      <w:pPr>
        <w:spacing w:before="220"/>
      </w:pPr>
      <w:r>
        <w:t>5. How do you write a string of newlines if you don't want to use the n character?</w:t>
      </w:r>
    </w:p>
    <w:p w14:paraId="00000006" w14:textId="77777777" w:rsidR="00FA6658" w:rsidRDefault="000204A3">
      <w:pPr>
        <w:spacing w:before="220"/>
      </w:pPr>
      <w:r>
        <w:t>6. What are the values of the given e</w:t>
      </w:r>
      <w:r>
        <w:t>xpressions?</w:t>
      </w:r>
    </w:p>
    <w:p w14:paraId="00000007" w14:textId="4D4B8070" w:rsidR="00FA6658" w:rsidRDefault="000204A3">
      <w:pPr>
        <w:spacing w:before="220"/>
      </w:pPr>
      <w:r>
        <w:t>'Hello, world!'[1]</w:t>
      </w:r>
      <w:r w:rsidR="006672F4">
        <w:sym w:font="Wingdings" w:char="F0E0"/>
      </w:r>
      <w:r w:rsidR="006672F4">
        <w:t>’e’</w:t>
      </w:r>
    </w:p>
    <w:p w14:paraId="00000008" w14:textId="33BA8890" w:rsidR="00FA6658" w:rsidRDefault="000204A3">
      <w:pPr>
        <w:spacing w:before="220"/>
      </w:pPr>
      <w:r>
        <w:t>'Hello, world!'[0:5]</w:t>
      </w:r>
      <w:r w:rsidR="006672F4" w:rsidRPr="006672F4">
        <w:t xml:space="preserve"> </w:t>
      </w:r>
      <w:r w:rsidR="006672F4">
        <w:sym w:font="Wingdings" w:char="F0E0"/>
      </w:r>
      <w:r w:rsidR="006672F4">
        <w:t>’</w:t>
      </w:r>
      <w:r w:rsidR="008E13FE" w:rsidRPr="008E13FE">
        <w:t xml:space="preserve"> </w:t>
      </w:r>
      <w:r w:rsidR="008E13FE">
        <w:t>Hello,</w:t>
      </w:r>
      <w:r w:rsidR="006672F4">
        <w:t>’</w:t>
      </w:r>
    </w:p>
    <w:p w14:paraId="00000009" w14:textId="445535E4" w:rsidR="00FA6658" w:rsidRDefault="000204A3">
      <w:pPr>
        <w:spacing w:before="220"/>
      </w:pPr>
      <w:r>
        <w:t>'Hello, world!'[:5]</w:t>
      </w:r>
      <w:r w:rsidR="006672F4" w:rsidRPr="006672F4">
        <w:t xml:space="preserve"> </w:t>
      </w:r>
      <w:r w:rsidR="006672F4">
        <w:sym w:font="Wingdings" w:char="F0E0"/>
      </w:r>
      <w:r w:rsidR="008E13FE" w:rsidRPr="008E13FE">
        <w:t>'Hello'</w:t>
      </w:r>
    </w:p>
    <w:p w14:paraId="0000000A" w14:textId="66446922" w:rsidR="00FA6658" w:rsidRDefault="000204A3">
      <w:pPr>
        <w:spacing w:before="220"/>
      </w:pPr>
      <w:r>
        <w:t>'Hello, world!'[3:]</w:t>
      </w:r>
      <w:r w:rsidR="006672F4" w:rsidRPr="006672F4">
        <w:t xml:space="preserve"> </w:t>
      </w:r>
      <w:r w:rsidR="006672F4">
        <w:sym w:font="Wingdings" w:char="F0E0"/>
      </w:r>
      <w:r w:rsidR="008E13FE" w:rsidRPr="008E13FE">
        <w:t>'lo, world!'</w:t>
      </w:r>
    </w:p>
    <w:p w14:paraId="0000000B" w14:textId="77777777" w:rsidR="00FA6658" w:rsidRDefault="00FA6658">
      <w:pPr>
        <w:spacing w:before="220"/>
      </w:pPr>
    </w:p>
    <w:p w14:paraId="0000000C" w14:textId="77777777" w:rsidR="00FA6658" w:rsidRDefault="000204A3">
      <w:pPr>
        <w:spacing w:before="220"/>
      </w:pPr>
      <w:r>
        <w:t>7. What are the values of the following expressions?</w:t>
      </w:r>
    </w:p>
    <w:p w14:paraId="0000000D" w14:textId="23231E59" w:rsidR="00FA6658" w:rsidRDefault="000204A3">
      <w:pPr>
        <w:spacing w:before="220"/>
      </w:pPr>
      <w:r>
        <w:t>'Hello'.upper()</w:t>
      </w:r>
      <w:r w:rsidR="006672F4">
        <w:sym w:font="Wingdings" w:char="F0E0"/>
      </w:r>
      <w:r w:rsidR="006672F4" w:rsidRPr="006672F4">
        <w:t>'HELLO'</w:t>
      </w:r>
    </w:p>
    <w:p w14:paraId="0000000E" w14:textId="7BB8F2D8" w:rsidR="00FA6658" w:rsidRDefault="000204A3">
      <w:pPr>
        <w:spacing w:before="220"/>
      </w:pPr>
      <w:r>
        <w:t>'Hello'.upper().isupper()</w:t>
      </w:r>
      <w:r w:rsidR="006672F4">
        <w:sym w:font="Wingdings" w:char="F0E0"/>
      </w:r>
      <w:r w:rsidR="006672F4" w:rsidRPr="006672F4">
        <w:t>True</w:t>
      </w:r>
    </w:p>
    <w:p w14:paraId="0000000F" w14:textId="587F919C" w:rsidR="00FA6658" w:rsidRDefault="000204A3">
      <w:pPr>
        <w:spacing w:before="220"/>
      </w:pPr>
      <w:r>
        <w:t>'Hello'.upper().lower()</w:t>
      </w:r>
      <w:r w:rsidR="006672F4">
        <w:sym w:font="Wingdings" w:char="F0E0"/>
      </w:r>
      <w:r w:rsidR="006672F4" w:rsidRPr="006672F4">
        <w:t>'hello'</w:t>
      </w:r>
    </w:p>
    <w:p w14:paraId="00000010" w14:textId="77777777" w:rsidR="00FA6658" w:rsidRDefault="000204A3">
      <w:pPr>
        <w:spacing w:before="220"/>
      </w:pPr>
      <w:r>
        <w:t>8. What are the values of the following expr</w:t>
      </w:r>
      <w:r>
        <w:t>essions?</w:t>
      </w:r>
    </w:p>
    <w:p w14:paraId="00000011" w14:textId="1E7CB025" w:rsidR="00FA6658" w:rsidRDefault="000204A3">
      <w:pPr>
        <w:spacing w:before="220"/>
      </w:pPr>
      <w:r>
        <w:t>'Remember, remember, the fifth of July.'.split()</w:t>
      </w:r>
      <w:r w:rsidR="006672F4">
        <w:t xml:space="preserve"> </w:t>
      </w:r>
      <w:r w:rsidR="006672F4">
        <w:sym w:font="Wingdings" w:char="F0E0"/>
      </w:r>
      <w:r w:rsidR="006672F4" w:rsidRPr="006672F4">
        <w:t>['Remember,', 'remember,', 'the', 'fifth', 'of', 'July.']</w:t>
      </w:r>
    </w:p>
    <w:p w14:paraId="00000012" w14:textId="28653795" w:rsidR="00FA6658" w:rsidRDefault="000204A3">
      <w:pPr>
        <w:spacing w:before="220"/>
      </w:pPr>
      <w:r>
        <w:t>'-'.join('There can only one.'.split())</w:t>
      </w:r>
      <w:r w:rsidR="006672F4">
        <w:t xml:space="preserve"> </w:t>
      </w:r>
      <w:r w:rsidR="006672F4">
        <w:sym w:font="Wingdings" w:char="F0E0"/>
      </w:r>
      <w:r w:rsidR="006672F4" w:rsidRPr="006672F4">
        <w:t>'There-can-only-one.'</w:t>
      </w:r>
    </w:p>
    <w:p w14:paraId="00000013" w14:textId="4E120F31" w:rsidR="00FA6658" w:rsidRDefault="000204A3">
      <w:pPr>
        <w:spacing w:before="220"/>
      </w:pPr>
      <w:r>
        <w:t>9. What are the methods for right-justifying, left-justifying, and centering a string?</w:t>
      </w:r>
    </w:p>
    <w:p w14:paraId="09FF6675" w14:textId="7D179394" w:rsidR="006672F4" w:rsidRDefault="006672F4" w:rsidP="006672F4">
      <w:pPr>
        <w:spacing w:before="220"/>
      </w:pPr>
      <w:r>
        <w:t>s</w:t>
      </w:r>
      <w:r>
        <w:t>tring</w:t>
      </w:r>
      <w:r>
        <w:t>.rjust</w:t>
      </w:r>
    </w:p>
    <w:p w14:paraId="260A5A64" w14:textId="0538D60F" w:rsidR="006672F4" w:rsidRDefault="006672F4" w:rsidP="006672F4">
      <w:pPr>
        <w:spacing w:before="220"/>
      </w:pPr>
      <w:r>
        <w:t>s</w:t>
      </w:r>
      <w:r>
        <w:t>tring</w:t>
      </w:r>
      <w:r>
        <w:t>.ljust</w:t>
      </w:r>
    </w:p>
    <w:p w14:paraId="50C90349" w14:textId="77777777" w:rsidR="006672F4" w:rsidRDefault="006672F4" w:rsidP="006672F4">
      <w:pPr>
        <w:spacing w:before="220"/>
      </w:pPr>
      <w:r>
        <w:lastRenderedPageBreak/>
        <w:t>s</w:t>
      </w:r>
      <w:r>
        <w:t>tring</w:t>
      </w:r>
      <w:r>
        <w:t>.center</w:t>
      </w:r>
    </w:p>
    <w:p w14:paraId="1029710A" w14:textId="77777777" w:rsidR="006672F4" w:rsidRDefault="006672F4" w:rsidP="006672F4">
      <w:pPr>
        <w:spacing w:before="220"/>
      </w:pPr>
    </w:p>
    <w:p w14:paraId="00000014" w14:textId="4A8FF7FD" w:rsidR="00FA6658" w:rsidRDefault="000204A3" w:rsidP="006672F4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6D9F7301" w:rsidR="00FA6658" w:rsidRDefault="008E13FE">
      <w:r>
        <w:t>String.</w:t>
      </w:r>
      <w:r w:rsidRPr="008E13FE">
        <w:t xml:space="preserve"> </w:t>
      </w:r>
      <w:r w:rsidRPr="008E13FE">
        <w:t>.strip()</w:t>
      </w:r>
    </w:p>
    <w:sectPr w:rsidR="00FA66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E01BE" w14:textId="77777777" w:rsidR="000204A3" w:rsidRDefault="000204A3" w:rsidP="008E13FE">
      <w:pPr>
        <w:spacing w:after="0" w:line="240" w:lineRule="auto"/>
      </w:pPr>
      <w:r>
        <w:separator/>
      </w:r>
    </w:p>
  </w:endnote>
  <w:endnote w:type="continuationSeparator" w:id="0">
    <w:p w14:paraId="4F0C1B45" w14:textId="77777777" w:rsidR="000204A3" w:rsidRDefault="000204A3" w:rsidP="008E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3B22" w14:textId="77777777" w:rsidR="000204A3" w:rsidRDefault="000204A3" w:rsidP="008E13FE">
      <w:pPr>
        <w:spacing w:after="0" w:line="240" w:lineRule="auto"/>
      </w:pPr>
      <w:r>
        <w:separator/>
      </w:r>
    </w:p>
  </w:footnote>
  <w:footnote w:type="continuationSeparator" w:id="0">
    <w:p w14:paraId="50ABA8B0" w14:textId="77777777" w:rsidR="000204A3" w:rsidRDefault="000204A3" w:rsidP="008E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C2D14"/>
    <w:multiLevelType w:val="hybridMultilevel"/>
    <w:tmpl w:val="D4C0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58"/>
    <w:rsid w:val="000204A3"/>
    <w:rsid w:val="006672F4"/>
    <w:rsid w:val="007B1544"/>
    <w:rsid w:val="008E13FE"/>
    <w:rsid w:val="00FA6658"/>
    <w:rsid w:val="00F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FD48B"/>
  <w15:docId w15:val="{2FA56B2D-BF7C-43B4-854B-9C43CEA7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Ujwal VAJRANABHAIAH</cp:lastModifiedBy>
  <cp:revision>3</cp:revision>
  <dcterms:created xsi:type="dcterms:W3CDTF">2021-03-02T22:29:00Z</dcterms:created>
  <dcterms:modified xsi:type="dcterms:W3CDTF">2021-03-29T09:39:00Z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fe7c75fe-f914-45f8-9747-40a3f5d4287a_Enabled">
    <vt:lpwstr>true</vt:lpwstr>
  </property>
  <property fmtid="{D5CDD505-2E9C-101B-9397-08002B2CF9AE}" pid="9" name="MSIP_Label_fe7c75fe-f914-45f8-9747-40a3f5d4287a_SetDate">
    <vt:lpwstr>2021-03-29T09:15:05Z</vt:lpwstr>
  </property>
  <property fmtid="{D5CDD505-2E9C-101B-9397-08002B2CF9AE}" pid="10" name="MSIP_Label_fe7c75fe-f914-45f8-9747-40a3f5d4287a_Method">
    <vt:lpwstr>Standard</vt:lpwstr>
  </property>
  <property fmtid="{D5CDD505-2E9C-101B-9397-08002B2CF9AE}" pid="11" name="MSIP_Label_fe7c75fe-f914-45f8-9747-40a3f5d4287a_Name">
    <vt:lpwstr>Without Visual Marking</vt:lpwstr>
  </property>
  <property fmtid="{D5CDD505-2E9C-101B-9397-08002B2CF9AE}" pid="12" name="MSIP_Label_fe7c75fe-f914-45f8-9747-40a3f5d4287a_SiteId">
    <vt:lpwstr>6e51e1ad-c54b-4b39-b598-0ffe9ae68fef</vt:lpwstr>
  </property>
  <property fmtid="{D5CDD505-2E9C-101B-9397-08002B2CF9AE}" pid="13" name="MSIP_Label_fe7c75fe-f914-45f8-9747-40a3f5d4287a_ActionId">
    <vt:lpwstr>5bdc8ebc-27ba-4097-979f-df3fa81c3def</vt:lpwstr>
  </property>
  <property fmtid="{D5CDD505-2E9C-101B-9397-08002B2CF9AE}" pid="14" name="MSIP_Label_fe7c75fe-f914-45f8-9747-40a3f5d4287a_ContentBits">
    <vt:lpwstr>0</vt:lpwstr>
  </property>
</Properties>
</file>